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0B54C1" w:rsidTr="0012039B">
        <w:trPr>
          <w:jc w:val="center"/>
        </w:trPr>
        <w:tc>
          <w:tcPr>
            <w:tcW w:w="9639" w:type="dxa"/>
          </w:tcPr>
          <w:p w:rsidR="00426FF1" w:rsidRPr="000B54C1" w:rsidRDefault="001256CF" w:rsidP="0012039B">
            <w:pPr>
              <w:widowControl/>
              <w:jc w:val="center"/>
              <w:rPr>
                <w:b/>
                <w:sz w:val="28"/>
              </w:rPr>
            </w:pPr>
            <w:r w:rsidRPr="000B54C1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2576A0F" wp14:editId="6E8C6F27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0B54C1" w:rsidTr="0012039B">
        <w:trPr>
          <w:jc w:val="center"/>
        </w:trPr>
        <w:tc>
          <w:tcPr>
            <w:tcW w:w="9639" w:type="dxa"/>
          </w:tcPr>
          <w:p w:rsidR="0012039B" w:rsidRPr="000B54C1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B54C1" w:rsidTr="0012039B">
        <w:trPr>
          <w:jc w:val="center"/>
        </w:trPr>
        <w:tc>
          <w:tcPr>
            <w:tcW w:w="9639" w:type="dxa"/>
          </w:tcPr>
          <w:p w:rsidR="0012039B" w:rsidRPr="000B54C1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B54C1" w:rsidTr="0012039B">
        <w:trPr>
          <w:jc w:val="center"/>
        </w:trPr>
        <w:tc>
          <w:tcPr>
            <w:tcW w:w="9639" w:type="dxa"/>
          </w:tcPr>
          <w:p w:rsidR="0012039B" w:rsidRPr="000B54C1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0B54C1" w:rsidTr="0012039B">
        <w:trPr>
          <w:jc w:val="center"/>
        </w:trPr>
        <w:tc>
          <w:tcPr>
            <w:tcW w:w="9639" w:type="dxa"/>
          </w:tcPr>
          <w:p w:rsidR="00426FF1" w:rsidRPr="000B54C1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0B54C1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0B54C1" w:rsidTr="0012039B">
        <w:trPr>
          <w:jc w:val="center"/>
        </w:trPr>
        <w:tc>
          <w:tcPr>
            <w:tcW w:w="9639" w:type="dxa"/>
          </w:tcPr>
          <w:p w:rsidR="00426FF1" w:rsidRPr="000B54C1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0B54C1" w:rsidTr="0012039B">
        <w:trPr>
          <w:jc w:val="center"/>
        </w:trPr>
        <w:tc>
          <w:tcPr>
            <w:tcW w:w="9639" w:type="dxa"/>
          </w:tcPr>
          <w:p w:rsidR="00426FF1" w:rsidRPr="000B54C1" w:rsidRDefault="007F3006" w:rsidP="0012039B">
            <w:pPr>
              <w:pStyle w:val="3"/>
            </w:pPr>
            <w:r w:rsidRPr="000B54C1">
              <w:rPr>
                <w:sz w:val="28"/>
              </w:rPr>
              <w:t>П О С Т А Н О В Л Е Н И Е</w:t>
            </w:r>
          </w:p>
        </w:tc>
      </w:tr>
      <w:tr w:rsidR="00426FF1" w:rsidRPr="000B54C1" w:rsidTr="0012039B">
        <w:trPr>
          <w:jc w:val="center"/>
        </w:trPr>
        <w:tc>
          <w:tcPr>
            <w:tcW w:w="9639" w:type="dxa"/>
            <w:vAlign w:val="center"/>
          </w:tcPr>
          <w:p w:rsidR="00426FF1" w:rsidRPr="000B54C1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0B54C1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0B54C1" w:rsidTr="004D379D">
        <w:trPr>
          <w:jc w:val="center"/>
        </w:trPr>
        <w:tc>
          <w:tcPr>
            <w:tcW w:w="284" w:type="dxa"/>
            <w:vAlign w:val="bottom"/>
          </w:tcPr>
          <w:p w:rsidR="001E692E" w:rsidRPr="000B54C1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0B54C1" w:rsidRDefault="00DC27E2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22 декабря 2022 г.</w:t>
            </w:r>
          </w:p>
        </w:tc>
        <w:tc>
          <w:tcPr>
            <w:tcW w:w="397" w:type="dxa"/>
            <w:vAlign w:val="bottom"/>
          </w:tcPr>
          <w:p w:rsidR="001E692E" w:rsidRPr="000B54C1" w:rsidRDefault="001E692E" w:rsidP="004D379D">
            <w:pPr>
              <w:widowControl/>
              <w:jc w:val="center"/>
              <w:rPr>
                <w:sz w:val="24"/>
              </w:rPr>
            </w:pPr>
            <w:r w:rsidRPr="000B54C1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0B54C1" w:rsidRDefault="00DC27E2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1146-пП</w:t>
            </w:r>
          </w:p>
        </w:tc>
      </w:tr>
      <w:tr w:rsidR="001E692E" w:rsidRPr="000B54C1" w:rsidTr="004D379D">
        <w:trPr>
          <w:jc w:val="center"/>
        </w:trPr>
        <w:tc>
          <w:tcPr>
            <w:tcW w:w="4650" w:type="dxa"/>
            <w:gridSpan w:val="4"/>
          </w:tcPr>
          <w:p w:rsidR="001E692E" w:rsidRPr="000B54C1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0B54C1" w:rsidRDefault="001E692E" w:rsidP="004D379D">
            <w:pPr>
              <w:widowControl/>
              <w:jc w:val="center"/>
              <w:rPr>
                <w:sz w:val="24"/>
              </w:rPr>
            </w:pPr>
            <w:r w:rsidRPr="000B54C1">
              <w:rPr>
                <w:sz w:val="24"/>
              </w:rPr>
              <w:t>г.Пенза</w:t>
            </w:r>
          </w:p>
        </w:tc>
      </w:tr>
    </w:tbl>
    <w:p w:rsidR="008D59A1" w:rsidRPr="000B54C1" w:rsidRDefault="008D59A1" w:rsidP="008D59A1">
      <w:pPr>
        <w:jc w:val="both"/>
        <w:rPr>
          <w:sz w:val="28"/>
        </w:rPr>
      </w:pPr>
    </w:p>
    <w:p w:rsidR="008D59A1" w:rsidRPr="000B54C1" w:rsidRDefault="008D59A1" w:rsidP="008D59A1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B54C1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8D59A1" w:rsidRPr="000B54C1" w:rsidRDefault="008D59A1" w:rsidP="008D59A1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B54C1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8D59A1" w:rsidRPr="000B54C1" w:rsidRDefault="008D59A1" w:rsidP="008D59A1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B54C1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8D59A1" w:rsidRPr="000B54C1" w:rsidRDefault="008D59A1" w:rsidP="008D59A1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B54C1">
        <w:rPr>
          <w:b/>
          <w:sz w:val="28"/>
          <w:szCs w:val="28"/>
        </w:rPr>
        <w:t xml:space="preserve">на </w:t>
      </w:r>
      <w:r w:rsidRPr="000B54C1">
        <w:rPr>
          <w:b/>
          <w:sz w:val="28"/>
        </w:rPr>
        <w:t>2022 год и на плановый период 2023 и 2024 годов</w:t>
      </w:r>
      <w:r w:rsidRPr="000B54C1">
        <w:rPr>
          <w:b/>
          <w:sz w:val="28"/>
          <w:szCs w:val="28"/>
        </w:rPr>
        <w:t xml:space="preserve">, </w:t>
      </w:r>
      <w:r w:rsidRPr="000B54C1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0B54C1">
        <w:rPr>
          <w:b/>
          <w:sz w:val="28"/>
          <w:szCs w:val="28"/>
        </w:rPr>
        <w:br/>
        <w:t>Пензенской области от 29.12.2021 № 929-пП</w:t>
      </w:r>
    </w:p>
    <w:p w:rsidR="008D59A1" w:rsidRPr="000B54C1" w:rsidRDefault="008D59A1" w:rsidP="008D59A1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B54C1">
        <w:rPr>
          <w:b/>
          <w:sz w:val="28"/>
          <w:szCs w:val="28"/>
        </w:rPr>
        <w:t xml:space="preserve"> (с последующими изменениями)</w:t>
      </w:r>
    </w:p>
    <w:p w:rsidR="008D59A1" w:rsidRDefault="008D59A1" w:rsidP="008D59A1">
      <w:pPr>
        <w:widowControl/>
        <w:ind w:left="5103"/>
        <w:jc w:val="center"/>
        <w:rPr>
          <w:sz w:val="28"/>
          <w:szCs w:val="28"/>
        </w:rPr>
      </w:pPr>
    </w:p>
    <w:p w:rsidR="000B54C1" w:rsidRPr="000B54C1" w:rsidRDefault="000B54C1" w:rsidP="008D59A1">
      <w:pPr>
        <w:widowControl/>
        <w:ind w:left="5103"/>
        <w:jc w:val="center"/>
        <w:rPr>
          <w:sz w:val="28"/>
          <w:szCs w:val="28"/>
        </w:rPr>
      </w:pPr>
    </w:p>
    <w:p w:rsidR="008D59A1" w:rsidRPr="000B54C1" w:rsidRDefault="008D59A1" w:rsidP="00C24E5C">
      <w:pPr>
        <w:ind w:firstLine="709"/>
        <w:jc w:val="both"/>
        <w:rPr>
          <w:b/>
          <w:sz w:val="28"/>
        </w:rPr>
      </w:pPr>
      <w:r w:rsidRPr="000B54C1">
        <w:rPr>
          <w:sz w:val="28"/>
        </w:rPr>
        <w:t xml:space="preserve">В целях приведения нормативного правового акта в соответствие </w:t>
      </w:r>
      <w:r w:rsidRPr="000B54C1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0B54C1">
        <w:rPr>
          <w:sz w:val="28"/>
        </w:rPr>
        <w:br/>
        <w:t xml:space="preserve">(с последующими изменениями), Правительство Пензенской области </w:t>
      </w:r>
      <w:r w:rsidRPr="000B54C1">
        <w:rPr>
          <w:sz w:val="28"/>
        </w:rPr>
        <w:br/>
      </w:r>
      <w:r w:rsidRPr="000B54C1">
        <w:rPr>
          <w:b/>
          <w:sz w:val="28"/>
        </w:rPr>
        <w:t>п о с т а н о в л я е т:</w:t>
      </w:r>
    </w:p>
    <w:p w:rsidR="008D59A1" w:rsidRPr="000B54C1" w:rsidRDefault="008D59A1" w:rsidP="00C24E5C">
      <w:pPr>
        <w:ind w:firstLine="709"/>
        <w:jc w:val="both"/>
        <w:rPr>
          <w:spacing w:val="-4"/>
          <w:sz w:val="28"/>
        </w:rPr>
      </w:pPr>
      <w:r w:rsidRPr="000B54C1">
        <w:rPr>
          <w:spacing w:val="-4"/>
          <w:sz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</w:t>
      </w:r>
      <w:r w:rsidRPr="000B54C1">
        <w:rPr>
          <w:spacing w:val="-4"/>
          <w:sz w:val="28"/>
        </w:rPr>
        <w:br/>
      </w:r>
      <w:r w:rsidRPr="000B54C1">
        <w:rPr>
          <w:sz w:val="28"/>
        </w:rPr>
        <w:t xml:space="preserve">(далее - Программа), утвержденную постановлением Правительства Пензенской </w:t>
      </w:r>
      <w:r w:rsidRPr="000B54C1">
        <w:rPr>
          <w:spacing w:val="-4"/>
          <w:sz w:val="28"/>
        </w:rPr>
        <w:t>области от 29.12.2021 № 929-пП "О Территориальной программе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годов" (с последующими изменениями), следующие изменения:</w:t>
      </w:r>
    </w:p>
    <w:p w:rsidR="008D59A1" w:rsidRPr="000B54C1" w:rsidRDefault="008D59A1" w:rsidP="00C24E5C">
      <w:pPr>
        <w:ind w:firstLine="709"/>
        <w:jc w:val="both"/>
        <w:rPr>
          <w:sz w:val="28"/>
          <w:szCs w:val="28"/>
        </w:rPr>
      </w:pPr>
      <w:r w:rsidRPr="000B54C1">
        <w:rPr>
          <w:spacing w:val="-4"/>
          <w:sz w:val="28"/>
        </w:rPr>
        <w:t xml:space="preserve">1.1. </w:t>
      </w:r>
      <w:r w:rsidRPr="000B54C1">
        <w:rPr>
          <w:sz w:val="28"/>
          <w:szCs w:val="28"/>
        </w:rPr>
        <w:t xml:space="preserve">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Pr="000B54C1">
        <w:rPr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8D59A1" w:rsidRPr="000B54C1" w:rsidRDefault="008D59A1" w:rsidP="00C24E5C">
      <w:pPr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1.1.1 в пункте 2.3:</w:t>
      </w:r>
    </w:p>
    <w:p w:rsidR="008D59A1" w:rsidRPr="000B54C1" w:rsidRDefault="008D59A1" w:rsidP="00C24E5C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1.1.1.1. </w:t>
      </w:r>
      <w:r w:rsidR="00EE48A6" w:rsidRPr="000B54C1">
        <w:rPr>
          <w:sz w:val="28"/>
          <w:szCs w:val="28"/>
        </w:rPr>
        <w:t>в</w:t>
      </w:r>
      <w:r w:rsidRPr="000B54C1">
        <w:rPr>
          <w:sz w:val="28"/>
          <w:szCs w:val="28"/>
        </w:rPr>
        <w:t xml:space="preserve"> пункте 2.3.2:</w:t>
      </w:r>
    </w:p>
    <w:p w:rsidR="008D59A1" w:rsidRPr="000B54C1" w:rsidRDefault="008D59A1" w:rsidP="00C24E5C">
      <w:pPr>
        <w:widowControl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1.1.1.1.1. абзац семьдесят третий после слов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методом полимеразной цепной реакции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и на наличие вирусов респираторных инфекций, включая вирус гриппа, любым из методов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lastRenderedPageBreak/>
        <w:t xml:space="preserve">1.1.1.1.2. абзац семьдесят четвертый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, респираторной вирусной инфекции, включая грипп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1.1.1.1.3. абзац семьдесят пятый и семьдесят шестой после слов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новой коронавирусной инфекции (COVID-19),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респираторной вирусной инфекции, включая грипп,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B82473">
        <w:rPr>
          <w:spacing w:val="-6"/>
          <w:sz w:val="28"/>
          <w:szCs w:val="28"/>
        </w:rPr>
        <w:t xml:space="preserve">1.1.1.2. подпункт 2.3.5 изложить в новой редакции согласно приложению № 1 </w:t>
      </w:r>
      <w:r w:rsidRPr="000B54C1">
        <w:rPr>
          <w:sz w:val="28"/>
          <w:szCs w:val="28"/>
        </w:rPr>
        <w:t>к настоящему постановлению;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1.1.1.3. </w:t>
      </w:r>
      <w:r w:rsidR="00EE48A6" w:rsidRPr="000B54C1">
        <w:rPr>
          <w:sz w:val="28"/>
          <w:szCs w:val="28"/>
        </w:rPr>
        <w:t>в</w:t>
      </w:r>
      <w:r w:rsidRPr="000B54C1">
        <w:rPr>
          <w:sz w:val="28"/>
          <w:szCs w:val="28"/>
        </w:rPr>
        <w:t xml:space="preserve"> пункте 2.3.6.: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1.1.1.3.1. абзац двадцать третий после слов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методом полимеразной цепной реакции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и на наличие вирусов респираторных инфекций, включая вирус гриппа, любым из методов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1.1.1.3.2.  абзац двадцать четвертый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, респираторной вирусной инфекции, включая грипп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contextualSpacing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1.1.1.3.3. абзац двадцать пятый и двадцать шестой после слов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новой коронавирусной инфекции (COVID-19),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дополнить словами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респираторной вирусной инфекции, включая грипп,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>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1.1.1.4. подпункт 2.3.7.1 изложить в новой редакции согласно приложению № 2 к настоящему постановлению;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B82473">
        <w:rPr>
          <w:spacing w:val="-6"/>
          <w:sz w:val="28"/>
          <w:szCs w:val="28"/>
        </w:rPr>
        <w:t>1.1.1.5. подпункт 2.3.8 изложить в новой редакции согласно приложению № 3</w:t>
      </w:r>
      <w:r w:rsidRPr="000B54C1">
        <w:rPr>
          <w:sz w:val="28"/>
          <w:szCs w:val="28"/>
        </w:rPr>
        <w:t xml:space="preserve"> к настоящему постановлению;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1.1.1.6. подпункт 2.3.9 изложить в новой редакции:</w:t>
      </w:r>
    </w:p>
    <w:p w:rsidR="006159BD" w:rsidRDefault="006159BD" w:rsidP="00B82473">
      <w:pPr>
        <w:widowControl/>
        <w:autoSpaceDE w:val="0"/>
        <w:autoSpaceDN w:val="0"/>
        <w:adjustRightInd w:val="0"/>
        <w:spacing w:line="221" w:lineRule="auto"/>
        <w:jc w:val="center"/>
        <w:outlineLvl w:val="0"/>
        <w:rPr>
          <w:sz w:val="28"/>
          <w:szCs w:val="28"/>
        </w:rPr>
      </w:pPr>
    </w:p>
    <w:p w:rsidR="008D59A1" w:rsidRPr="000B54C1" w:rsidRDefault="006159BD" w:rsidP="00B82473">
      <w:pPr>
        <w:widowControl/>
        <w:autoSpaceDE w:val="0"/>
        <w:autoSpaceDN w:val="0"/>
        <w:adjustRightInd w:val="0"/>
        <w:spacing w:line="221" w:lineRule="auto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"</w:t>
      </w:r>
      <w:r w:rsidR="008D59A1" w:rsidRPr="000B54C1">
        <w:rPr>
          <w:bCs/>
          <w:sz w:val="28"/>
          <w:szCs w:val="28"/>
        </w:rPr>
        <w:t>2.3.9. Нормативы финансового обеспечения Программы ОМС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jc w:val="center"/>
        <w:rPr>
          <w:bCs/>
          <w:sz w:val="28"/>
          <w:szCs w:val="28"/>
        </w:rPr>
      </w:pPr>
      <w:r w:rsidRPr="000B54C1">
        <w:rPr>
          <w:bCs/>
          <w:sz w:val="28"/>
          <w:szCs w:val="28"/>
        </w:rPr>
        <w:t>в расчете на одно застрахованное лицо</w:t>
      </w:r>
    </w:p>
    <w:p w:rsidR="008D59A1" w:rsidRPr="006159BD" w:rsidRDefault="008D59A1" w:rsidP="00B82473">
      <w:pPr>
        <w:widowControl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Подушевые нормативы финансирования, предусмотренные Программой ОМС (без учета расходов федерального бюджета), составляют: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на оказание медицинской помощи медицинскими организациями </w:t>
      </w:r>
      <w:r w:rsidR="006159BD">
        <w:rPr>
          <w:sz w:val="28"/>
          <w:szCs w:val="28"/>
        </w:rPr>
        <w:br/>
      </w:r>
      <w:r w:rsidRPr="000B54C1">
        <w:rPr>
          <w:sz w:val="28"/>
          <w:szCs w:val="28"/>
        </w:rPr>
        <w:t xml:space="preserve">(за исключением федеральных медицинских организаций) в 2022 году - 14274,31 рубля, в 2023 году - 15056,60 рубля, в 2024 году - 15947,59 рубля, </w:t>
      </w:r>
      <w:r w:rsidR="006159BD">
        <w:rPr>
          <w:sz w:val="28"/>
          <w:szCs w:val="28"/>
        </w:rPr>
        <w:br/>
      </w:r>
      <w:r w:rsidRPr="000B54C1">
        <w:rPr>
          <w:sz w:val="28"/>
          <w:szCs w:val="28"/>
        </w:rPr>
        <w:t>из них: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2022 году (с учетом расходов на обеспечение </w:t>
      </w:r>
      <w:r w:rsidRPr="00B82473">
        <w:rPr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C24E5C">
        <w:rPr>
          <w:spacing w:val="-4"/>
          <w:sz w:val="28"/>
          <w:szCs w:val="28"/>
        </w:rPr>
        <w:t xml:space="preserve"> </w:t>
      </w:r>
      <w:r w:rsidRPr="000B54C1">
        <w:rPr>
          <w:sz w:val="28"/>
          <w:szCs w:val="28"/>
        </w:rPr>
        <w:t xml:space="preserve">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- 95,56 рубля) - 14273,12 рубля, в 2023 году - 15054,55 рубля и </w:t>
      </w:r>
      <w:r w:rsidR="00B82473">
        <w:rPr>
          <w:sz w:val="28"/>
          <w:szCs w:val="28"/>
        </w:rPr>
        <w:br/>
      </w:r>
      <w:r w:rsidRPr="000B54C1">
        <w:rPr>
          <w:sz w:val="28"/>
          <w:szCs w:val="28"/>
        </w:rPr>
        <w:t>в 2024 году - 15945,54 рубля;</w:t>
      </w:r>
    </w:p>
    <w:p w:rsidR="008D59A1" w:rsidRPr="000B54C1" w:rsidRDefault="008D59A1" w:rsidP="00B82473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B82473">
        <w:rPr>
          <w:spacing w:val="-4"/>
          <w:sz w:val="28"/>
          <w:szCs w:val="28"/>
        </w:rPr>
        <w:t xml:space="preserve">- за счет прочих поступлений в 2022 году </w:t>
      </w:r>
      <w:r w:rsidR="006159BD" w:rsidRPr="00B82473">
        <w:rPr>
          <w:spacing w:val="-4"/>
          <w:sz w:val="28"/>
          <w:szCs w:val="28"/>
        </w:rPr>
        <w:t>-</w:t>
      </w:r>
      <w:r w:rsidRPr="00B82473">
        <w:rPr>
          <w:spacing w:val="-4"/>
          <w:sz w:val="28"/>
          <w:szCs w:val="28"/>
        </w:rPr>
        <w:t xml:space="preserve"> 1,19 рубля, в 2022 - 2023 годах -</w:t>
      </w:r>
      <w:r w:rsidRPr="000B54C1">
        <w:rPr>
          <w:sz w:val="28"/>
          <w:szCs w:val="28"/>
        </w:rPr>
        <w:t xml:space="preserve"> 2,05 рубля.</w:t>
      </w:r>
      <w:r w:rsidR="006159BD">
        <w:rPr>
          <w:sz w:val="28"/>
          <w:szCs w:val="28"/>
        </w:rPr>
        <w:t>"</w:t>
      </w:r>
      <w:r w:rsidR="00EE48A6">
        <w:rPr>
          <w:sz w:val="28"/>
          <w:szCs w:val="28"/>
        </w:rPr>
        <w:t>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6159BD">
        <w:rPr>
          <w:spacing w:val="-8"/>
          <w:sz w:val="28"/>
          <w:szCs w:val="28"/>
        </w:rPr>
        <w:t>1.1.1.7. подпункт 2.3.11 изложить в новой редакции согласно приложению № 4</w:t>
      </w:r>
      <w:r w:rsidRPr="000B54C1">
        <w:rPr>
          <w:sz w:val="28"/>
          <w:szCs w:val="28"/>
        </w:rPr>
        <w:t xml:space="preserve"> к настоящему постановлению;</w:t>
      </w:r>
    </w:p>
    <w:p w:rsidR="008D59A1" w:rsidRPr="000B54C1" w:rsidRDefault="008D59A1" w:rsidP="00B82473">
      <w:pPr>
        <w:spacing w:line="221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1.2.</w:t>
      </w:r>
      <w:r w:rsidRPr="000B54C1">
        <w:t xml:space="preserve"> </w:t>
      </w:r>
      <w:r w:rsidRPr="000B54C1">
        <w:rPr>
          <w:sz w:val="28"/>
          <w:szCs w:val="28"/>
        </w:rPr>
        <w:t xml:space="preserve">В разделе 5 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</w:t>
      </w:r>
      <w:r w:rsidR="006159BD">
        <w:rPr>
          <w:sz w:val="28"/>
          <w:szCs w:val="28"/>
        </w:rPr>
        <w:br/>
      </w:r>
      <w:r w:rsidRPr="000B54C1">
        <w:rPr>
          <w:sz w:val="28"/>
          <w:szCs w:val="28"/>
        </w:rPr>
        <w:t xml:space="preserve">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</w:t>
      </w:r>
      <w:bookmarkStart w:id="0" w:name="_GoBack"/>
      <w:bookmarkEnd w:id="0"/>
      <w:r w:rsidRPr="000B54C1">
        <w:rPr>
          <w:sz w:val="28"/>
          <w:szCs w:val="28"/>
        </w:rPr>
        <w:t>Программы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Программы: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1.2.1. пункт 5.14.1.5 изложить в новой редакции:</w:t>
      </w:r>
    </w:p>
    <w:p w:rsidR="008D59A1" w:rsidRPr="000B54C1" w:rsidRDefault="006159BD" w:rsidP="00B82473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D59A1" w:rsidRPr="000B54C1">
        <w:rPr>
          <w:sz w:val="28"/>
          <w:szCs w:val="28"/>
        </w:rPr>
        <w:t>5.14.1.5. Сведения о субсидиях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закона о бюджете (закона о внесении изменений в закон о бюджете).</w:t>
      </w:r>
      <w:r>
        <w:rPr>
          <w:sz w:val="28"/>
          <w:szCs w:val="28"/>
        </w:rPr>
        <w:t>"</w:t>
      </w:r>
      <w:r w:rsidR="00EE48A6">
        <w:rPr>
          <w:sz w:val="28"/>
          <w:szCs w:val="28"/>
        </w:rPr>
        <w:t>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1.2.2. пункт 5.14.2.2 изложить  в новой редакции:</w:t>
      </w:r>
    </w:p>
    <w:p w:rsidR="008D59A1" w:rsidRPr="000B54C1" w:rsidRDefault="006159BD" w:rsidP="00B82473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D59A1" w:rsidRPr="000B54C1">
        <w:rPr>
          <w:sz w:val="28"/>
          <w:szCs w:val="28"/>
        </w:rPr>
        <w:t>5.14.2.2. Отдел государственных гарантий ОМС и целевых программ Министерства (далее - Отдел) в течение одного рабочего дня со дня принятия приказа о проведении отбора обеспечивает размещение на официальном сайте Министерства в информационно-телекоммуникационной сети "Интернет" (https://health.pnzreg.ru//) объявления о проведении отбора в целях получения субсидии с указанием: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сроков проведения отбора;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дат</w:t>
      </w:r>
      <w:r w:rsidR="0054763F">
        <w:rPr>
          <w:sz w:val="28"/>
          <w:szCs w:val="28"/>
        </w:rPr>
        <w:t>ы</w:t>
      </w:r>
      <w:r w:rsidRPr="000B54C1">
        <w:rPr>
          <w:sz w:val="28"/>
          <w:szCs w:val="28"/>
        </w:rPr>
        <w:t xml:space="preserve"> начала подачи или окончания приема заявок, которая не может быть ранее 5-го календарного дня, следующего за днем размещения объявления о проведении отбора;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наименования, места нахождения, почтового адреса, адреса электронной почты Министерства;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результата предоставления субсидии;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требований к заявителям и перечня документов, представляемых заявителями для подтверждения их соответствия указанным требованиям;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порядка подачи заявок и требований, предъявляемых к форме и содержанию заявок;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правил рассмотрения и оценки заявок;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срока, в течение которого заявитель должен подписать соглашение </w:t>
      </w:r>
      <w:r w:rsidR="00B82473">
        <w:rPr>
          <w:sz w:val="28"/>
          <w:szCs w:val="28"/>
        </w:rPr>
        <w:br/>
      </w:r>
      <w:r w:rsidRPr="000B54C1">
        <w:rPr>
          <w:sz w:val="28"/>
          <w:szCs w:val="28"/>
        </w:rPr>
        <w:t>о предоставлении субсидии;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условий признания победителя отбора уклонившимся от заключения соглашения;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- даты размещения результатов отбора на едином портале, а также на официальном сайте Министерства в информационно-телекоммуникационной сети "Интернет" (</w:t>
      </w:r>
      <w:r w:rsidRPr="00EE48A6">
        <w:rPr>
          <w:sz w:val="28"/>
          <w:szCs w:val="28"/>
        </w:rPr>
        <w:t>https://health.pnzreg.ru//).</w:t>
      </w:r>
      <w:r w:rsidR="006159BD" w:rsidRPr="00EE48A6">
        <w:rPr>
          <w:sz w:val="28"/>
          <w:szCs w:val="28"/>
        </w:rPr>
        <w:t>"</w:t>
      </w:r>
      <w:r w:rsidRPr="000B54C1">
        <w:rPr>
          <w:sz w:val="28"/>
          <w:szCs w:val="28"/>
        </w:rPr>
        <w:t>.</w:t>
      </w:r>
    </w:p>
    <w:p w:rsidR="008D59A1" w:rsidRPr="000B54C1" w:rsidRDefault="008D59A1" w:rsidP="00B82473">
      <w:pPr>
        <w:spacing w:line="235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1.3. </w:t>
      </w:r>
      <w:r w:rsidRPr="000B54C1">
        <w:rPr>
          <w:spacing w:val="-4"/>
          <w:sz w:val="28"/>
          <w:szCs w:val="28"/>
        </w:rPr>
        <w:t>Раздел 6 "Стоимость программы" Программы изложить в новой редакции согласно приложению № 5 к настоящему постановлению.</w:t>
      </w:r>
    </w:p>
    <w:p w:rsidR="008D59A1" w:rsidRPr="000B54C1" w:rsidRDefault="008D59A1" w:rsidP="00B82473">
      <w:pPr>
        <w:autoSpaceDE w:val="0"/>
        <w:autoSpaceDN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B54C1">
        <w:rPr>
          <w:spacing w:val="-4"/>
          <w:sz w:val="28"/>
          <w:szCs w:val="28"/>
        </w:rPr>
        <w:t>1.4. В разделе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8D59A1" w:rsidRPr="000B54C1" w:rsidRDefault="008D59A1" w:rsidP="00B82473">
      <w:pPr>
        <w:autoSpaceDE w:val="0"/>
        <w:autoSpaceDN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0B54C1">
        <w:rPr>
          <w:spacing w:val="-4"/>
          <w:sz w:val="28"/>
          <w:szCs w:val="28"/>
        </w:rPr>
        <w:t>1.4.1. подпункт 7.1.2 пункта 7.1 изложить в новой редакции согласно приложению № 6 к настоящему постановлению;</w:t>
      </w:r>
    </w:p>
    <w:p w:rsidR="008D59A1" w:rsidRPr="000B54C1" w:rsidRDefault="008D59A1" w:rsidP="00E61742">
      <w:pPr>
        <w:autoSpaceDE w:val="0"/>
        <w:autoSpaceDN w:val="0"/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0B54C1">
        <w:rPr>
          <w:spacing w:val="-4"/>
          <w:sz w:val="28"/>
          <w:szCs w:val="28"/>
        </w:rPr>
        <w:t>1.4.2. подпункт 7.3.2 пункта 7.3 изложить в новой редакции согласно приложению № 7 к настоящему постановлению</w:t>
      </w:r>
      <w:r w:rsidR="00FB567C">
        <w:rPr>
          <w:spacing w:val="-4"/>
          <w:sz w:val="28"/>
          <w:szCs w:val="28"/>
        </w:rPr>
        <w:t>;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0B54C1">
        <w:rPr>
          <w:spacing w:val="-4"/>
          <w:sz w:val="28"/>
          <w:szCs w:val="28"/>
        </w:rPr>
        <w:t>1.4.3. пункт 7.4  изложить в новой редакции: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AD0FBE">
        <w:rPr>
          <w:spacing w:val="-6"/>
          <w:sz w:val="28"/>
          <w:szCs w:val="28"/>
        </w:rPr>
        <w:t>"7.4.</w:t>
      </w:r>
      <w:r w:rsidR="00AD0FBE" w:rsidRPr="00AD0FBE">
        <w:rPr>
          <w:spacing w:val="-6"/>
          <w:sz w:val="28"/>
          <w:szCs w:val="28"/>
        </w:rPr>
        <w:t> </w:t>
      </w:r>
      <w:r w:rsidRPr="00AD0FBE">
        <w:rPr>
          <w:spacing w:val="-6"/>
          <w:sz w:val="28"/>
          <w:szCs w:val="28"/>
        </w:rPr>
        <w:t>Подушевые нормативы финансирования, предусмотренные Программой</w:t>
      </w:r>
      <w:r w:rsidRPr="000B54C1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2022 году - 3875,30 рубля, в 2023 году - 3995,52 рубля, </w:t>
      </w:r>
      <w:r w:rsidR="00AD0FBE">
        <w:rPr>
          <w:sz w:val="28"/>
          <w:szCs w:val="28"/>
        </w:rPr>
        <w:br/>
      </w:r>
      <w:r w:rsidRPr="000B54C1">
        <w:rPr>
          <w:sz w:val="28"/>
          <w:szCs w:val="28"/>
        </w:rPr>
        <w:t xml:space="preserve">в 2024 году - 4127,68 рубля, за счет средств обязательного медицинского страхования на финансирование Программы ОМС, на оказание медицинской </w:t>
      </w:r>
      <w:r w:rsidRPr="00E61742">
        <w:rPr>
          <w:spacing w:val="-7"/>
          <w:sz w:val="28"/>
          <w:szCs w:val="28"/>
        </w:rPr>
        <w:t>помощи медицинскими организациями (за исключением федеральных медицинских</w:t>
      </w:r>
      <w:r w:rsidRPr="00AD0FBE">
        <w:rPr>
          <w:spacing w:val="-4"/>
          <w:sz w:val="28"/>
          <w:szCs w:val="28"/>
        </w:rPr>
        <w:t xml:space="preserve"> </w:t>
      </w:r>
      <w:r w:rsidRPr="00E61742">
        <w:rPr>
          <w:spacing w:val="-6"/>
          <w:sz w:val="28"/>
          <w:szCs w:val="28"/>
        </w:rPr>
        <w:t xml:space="preserve">организаций) (в расчете на одно застрахованное лицо) в 2022 году </w:t>
      </w:r>
      <w:r w:rsidR="006159BD" w:rsidRPr="00E61742">
        <w:rPr>
          <w:spacing w:val="-6"/>
          <w:sz w:val="28"/>
          <w:szCs w:val="28"/>
        </w:rPr>
        <w:t>-</w:t>
      </w:r>
      <w:r w:rsidRPr="00E61742">
        <w:rPr>
          <w:spacing w:val="-6"/>
          <w:sz w:val="28"/>
          <w:szCs w:val="28"/>
        </w:rPr>
        <w:t xml:space="preserve"> 14274,31 рубля,</w:t>
      </w:r>
      <w:r w:rsidRPr="000B54C1">
        <w:rPr>
          <w:sz w:val="28"/>
          <w:szCs w:val="28"/>
        </w:rPr>
        <w:t xml:space="preserve"> в 2023 году - 15056,60 рубля, в 2024 году - 15947,59 рубля, из них: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2022 году (с учетом расходов на обеспечение </w:t>
      </w:r>
      <w:r w:rsidRPr="000B54C1">
        <w:rPr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0B54C1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- 95,56 рубля) - 14273,12 рубля, в 2023 году - 15054,55 рубля и </w:t>
      </w:r>
      <w:r w:rsidRPr="000B54C1">
        <w:rPr>
          <w:sz w:val="28"/>
          <w:szCs w:val="28"/>
        </w:rPr>
        <w:br/>
        <w:t>в 2024 году - 15945,54 рубля;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- за счет прочих поступлений в 2022 году </w:t>
      </w:r>
      <w:r w:rsidR="006159BD">
        <w:rPr>
          <w:sz w:val="28"/>
          <w:szCs w:val="28"/>
        </w:rPr>
        <w:t>-</w:t>
      </w:r>
      <w:r w:rsidRPr="000B54C1">
        <w:rPr>
          <w:sz w:val="28"/>
          <w:szCs w:val="28"/>
        </w:rPr>
        <w:t xml:space="preserve"> 1,19 рубля, 2023 - 2024 годах - 2,05 рубля.".</w:t>
      </w:r>
    </w:p>
    <w:p w:rsidR="008D59A1" w:rsidRPr="000B54C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1.5. В разделе 9 "Перечень жизненно необходимых и важнейших </w:t>
      </w:r>
      <w:r w:rsidRPr="00FB567C">
        <w:rPr>
          <w:spacing w:val="-4"/>
          <w:sz w:val="28"/>
          <w:szCs w:val="28"/>
        </w:rPr>
        <w:t xml:space="preserve">лекарственных препаратов в соответствии с Федеральным законом </w:t>
      </w:r>
      <w:r w:rsidR="00FB567C" w:rsidRPr="00FB567C">
        <w:rPr>
          <w:spacing w:val="-4"/>
          <w:sz w:val="28"/>
          <w:szCs w:val="28"/>
        </w:rPr>
        <w:t xml:space="preserve">от </w:t>
      </w:r>
      <w:r w:rsidRPr="00FB567C">
        <w:rPr>
          <w:spacing w:val="-4"/>
          <w:sz w:val="28"/>
          <w:szCs w:val="28"/>
        </w:rPr>
        <w:t>12.04.2010</w:t>
      </w:r>
      <w:r w:rsidRPr="000B54C1">
        <w:rPr>
          <w:sz w:val="28"/>
          <w:szCs w:val="28"/>
        </w:rPr>
        <w:t xml:space="preserve"> №</w:t>
      </w:r>
      <w:r w:rsidR="00E61742">
        <w:rPr>
          <w:sz w:val="28"/>
          <w:szCs w:val="28"/>
        </w:rPr>
        <w:t> </w:t>
      </w:r>
      <w:r w:rsidRPr="000B54C1">
        <w:rPr>
          <w:sz w:val="28"/>
          <w:szCs w:val="28"/>
        </w:rPr>
        <w:t>61-ФЗ "Об обращении лекарственных средств"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дому" Программы:</w:t>
      </w:r>
    </w:p>
    <w:p w:rsidR="008D59A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1.5.1. </w:t>
      </w:r>
      <w:r w:rsidRPr="000B54C1">
        <w:rPr>
          <w:spacing w:val="-4"/>
          <w:sz w:val="28"/>
          <w:szCs w:val="28"/>
        </w:rPr>
        <w:t xml:space="preserve">позицию, </w:t>
      </w:r>
      <w:r w:rsidRPr="000B54C1">
        <w:rPr>
          <w:sz w:val="28"/>
          <w:szCs w:val="28"/>
        </w:rPr>
        <w:t>касающуюся J05AE, изложить в следующей редакции:</w:t>
      </w:r>
    </w:p>
    <w:p w:rsidR="00AD0FBE" w:rsidRPr="00AD0FBE" w:rsidRDefault="00AD0FBE" w:rsidP="00B82473">
      <w:pPr>
        <w:widowControl/>
        <w:autoSpaceDE w:val="0"/>
        <w:autoSpaceDN w:val="0"/>
        <w:adjustRightInd w:val="0"/>
        <w:spacing w:line="2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693"/>
        <w:gridCol w:w="1985"/>
        <w:gridCol w:w="3628"/>
      </w:tblGrid>
      <w:tr w:rsidR="00C71443" w:rsidRPr="000B54C1" w:rsidTr="00AD0FBE">
        <w:tc>
          <w:tcPr>
            <w:tcW w:w="1338" w:type="dxa"/>
            <w:vMerge w:val="restart"/>
          </w:tcPr>
          <w:p w:rsidR="008D59A1" w:rsidRPr="000B54C1" w:rsidRDefault="006159BD" w:rsidP="000C4E47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D59A1" w:rsidRPr="000B54C1">
              <w:rPr>
                <w:sz w:val="28"/>
                <w:szCs w:val="28"/>
              </w:rPr>
              <w:t>J05AE</w:t>
            </w:r>
          </w:p>
        </w:tc>
        <w:tc>
          <w:tcPr>
            <w:tcW w:w="2693" w:type="dxa"/>
            <w:vMerge w:val="restart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ингибиторы протеаз</w:t>
            </w: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атазанавир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капсулы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дарунавир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нарлапревир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нирматрелвир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нирматрелвир + ритонавир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набор таблеток, покрытых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ритонавир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капсулы;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саквинавир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фосампренавир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суспензия для приема внутрь;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  <w:r w:rsidR="006159BD">
              <w:rPr>
                <w:sz w:val="28"/>
                <w:szCs w:val="28"/>
              </w:rPr>
              <w:t>"</w:t>
            </w:r>
            <w:r w:rsidRPr="000B54C1">
              <w:rPr>
                <w:sz w:val="28"/>
                <w:szCs w:val="28"/>
              </w:rPr>
              <w:t>.</w:t>
            </w:r>
          </w:p>
        </w:tc>
      </w:tr>
    </w:tbl>
    <w:p w:rsidR="00AD0FBE" w:rsidRPr="00AD0FBE" w:rsidRDefault="00AD0FBE" w:rsidP="008D59A1">
      <w:pPr>
        <w:spacing w:line="20" w:lineRule="atLeast"/>
        <w:ind w:firstLine="709"/>
        <w:jc w:val="both"/>
        <w:rPr>
          <w:sz w:val="10"/>
          <w:szCs w:val="10"/>
        </w:rPr>
      </w:pPr>
    </w:p>
    <w:p w:rsidR="008D59A1" w:rsidRPr="000B54C1" w:rsidRDefault="008D59A1" w:rsidP="00E61742">
      <w:pPr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1.6. В приложении №</w:t>
      </w:r>
      <w:r w:rsidR="00FB567C">
        <w:rPr>
          <w:sz w:val="28"/>
          <w:szCs w:val="28"/>
        </w:rPr>
        <w:t> </w:t>
      </w:r>
      <w:r w:rsidRPr="000B54C1">
        <w:rPr>
          <w:sz w:val="28"/>
          <w:szCs w:val="28"/>
        </w:rPr>
        <w:t xml:space="preserve">4 "Перечень лекарственных препаратов, отпускаемых населению Пензенской области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</w:t>
      </w:r>
      <w:r w:rsidRPr="00AD0FBE">
        <w:rPr>
          <w:spacing w:val="-4"/>
          <w:sz w:val="28"/>
          <w:szCs w:val="28"/>
        </w:rPr>
        <w:t>рецептам врачей бесплатно, а также в соответствии</w:t>
      </w:r>
      <w:r w:rsidR="00AD0FBE" w:rsidRPr="00AD0FBE">
        <w:rPr>
          <w:spacing w:val="-4"/>
          <w:sz w:val="28"/>
          <w:szCs w:val="28"/>
        </w:rPr>
        <w:t xml:space="preserve"> </w:t>
      </w:r>
      <w:r w:rsidRPr="00AD0FBE">
        <w:rPr>
          <w:spacing w:val="-4"/>
          <w:sz w:val="28"/>
          <w:szCs w:val="28"/>
        </w:rPr>
        <w:t>с перечнем групп населения,</w:t>
      </w:r>
      <w:r w:rsidRPr="000B54C1">
        <w:rPr>
          <w:sz w:val="28"/>
          <w:szCs w:val="28"/>
        </w:rPr>
        <w:t xml:space="preserve"> при амбулаторном лечении которых лекарственных средства отпускаются </w:t>
      </w:r>
      <w:r w:rsidR="00AD0FBE">
        <w:rPr>
          <w:sz w:val="28"/>
          <w:szCs w:val="28"/>
        </w:rPr>
        <w:br/>
      </w:r>
      <w:r w:rsidRPr="000B54C1">
        <w:rPr>
          <w:sz w:val="28"/>
          <w:szCs w:val="28"/>
        </w:rPr>
        <w:t>по рецептам врачей с пятидесятипроцентной скидкой со свободных цен</w:t>
      </w:r>
      <w:r w:rsidR="006159BD">
        <w:rPr>
          <w:sz w:val="28"/>
          <w:szCs w:val="28"/>
        </w:rPr>
        <w:t>"</w:t>
      </w:r>
      <w:r w:rsidRPr="000B54C1">
        <w:rPr>
          <w:sz w:val="28"/>
          <w:szCs w:val="28"/>
        </w:rPr>
        <w:t xml:space="preserve"> </w:t>
      </w:r>
      <w:r w:rsidR="00AD0FBE">
        <w:rPr>
          <w:sz w:val="28"/>
          <w:szCs w:val="28"/>
        </w:rPr>
        <w:br/>
      </w:r>
      <w:r w:rsidRPr="000B54C1">
        <w:rPr>
          <w:sz w:val="28"/>
          <w:szCs w:val="28"/>
        </w:rPr>
        <w:t>к Программе:</w:t>
      </w:r>
    </w:p>
    <w:p w:rsidR="008D59A1" w:rsidRDefault="008D59A1" w:rsidP="00E6174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1.6.1. позицию, касающуюся J05AE, изложить в следующей редакции:</w:t>
      </w:r>
    </w:p>
    <w:p w:rsidR="00AD0FBE" w:rsidRPr="00AD0FBE" w:rsidRDefault="00AD0FBE" w:rsidP="00AD0FBE">
      <w:pPr>
        <w:widowControl/>
        <w:autoSpaceDE w:val="0"/>
        <w:autoSpaceDN w:val="0"/>
        <w:adjustRightInd w:val="0"/>
        <w:spacing w:line="2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693"/>
        <w:gridCol w:w="1985"/>
        <w:gridCol w:w="3628"/>
      </w:tblGrid>
      <w:tr w:rsidR="00C71443" w:rsidRPr="000B54C1" w:rsidTr="00AD0FBE">
        <w:tc>
          <w:tcPr>
            <w:tcW w:w="1338" w:type="dxa"/>
            <w:vMerge w:val="restart"/>
          </w:tcPr>
          <w:p w:rsidR="008D59A1" w:rsidRPr="000B54C1" w:rsidRDefault="006159BD" w:rsidP="000C4E47">
            <w:pPr>
              <w:widowControl/>
              <w:autoSpaceDE w:val="0"/>
              <w:autoSpaceDN w:val="0"/>
              <w:adjustRightIn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D59A1" w:rsidRPr="000B54C1">
              <w:rPr>
                <w:sz w:val="28"/>
                <w:szCs w:val="28"/>
              </w:rPr>
              <w:t>J05AE</w:t>
            </w:r>
          </w:p>
        </w:tc>
        <w:tc>
          <w:tcPr>
            <w:tcW w:w="2693" w:type="dxa"/>
            <w:vMerge w:val="restart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ингибиторы протеаз</w:t>
            </w: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атазанавир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капсулы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дарунавир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нарлапревир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нирматрелвир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нирматрелвир + ритонавир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набор таблеток, покрытых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ритонавир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капсулы;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саквинавир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C71443" w:rsidRPr="000B54C1" w:rsidTr="00AD0FBE">
        <w:tc>
          <w:tcPr>
            <w:tcW w:w="1338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фосампренавир</w:t>
            </w:r>
          </w:p>
        </w:tc>
        <w:tc>
          <w:tcPr>
            <w:tcW w:w="3628" w:type="dxa"/>
          </w:tcPr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суспензия для приема внутрь;</w:t>
            </w:r>
          </w:p>
          <w:p w:rsidR="008D59A1" w:rsidRPr="000B54C1" w:rsidRDefault="008D59A1" w:rsidP="000C4E47">
            <w:pPr>
              <w:widowControl/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0B54C1">
              <w:rPr>
                <w:sz w:val="28"/>
                <w:szCs w:val="28"/>
              </w:rPr>
              <w:t>таблетки, покрытые пленочной оболочкой</w:t>
            </w:r>
            <w:r w:rsidR="006159BD">
              <w:rPr>
                <w:sz w:val="28"/>
                <w:szCs w:val="28"/>
              </w:rPr>
              <w:t>"</w:t>
            </w:r>
            <w:r w:rsidRPr="000B54C1">
              <w:rPr>
                <w:sz w:val="28"/>
                <w:szCs w:val="28"/>
              </w:rPr>
              <w:t>.</w:t>
            </w:r>
          </w:p>
        </w:tc>
      </w:tr>
    </w:tbl>
    <w:p w:rsidR="00AD0FBE" w:rsidRPr="00AD0FBE" w:rsidRDefault="00AD0FBE" w:rsidP="008D59A1">
      <w:pPr>
        <w:autoSpaceDE w:val="0"/>
        <w:autoSpaceDN w:val="0"/>
        <w:ind w:firstLine="709"/>
        <w:jc w:val="both"/>
        <w:rPr>
          <w:spacing w:val="-4"/>
          <w:sz w:val="10"/>
          <w:szCs w:val="10"/>
        </w:rPr>
      </w:pPr>
    </w:p>
    <w:p w:rsidR="008D59A1" w:rsidRPr="000B54C1" w:rsidRDefault="008D59A1" w:rsidP="008D59A1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0B54C1">
        <w:rPr>
          <w:spacing w:val="-4"/>
          <w:sz w:val="28"/>
          <w:szCs w:val="28"/>
        </w:rPr>
        <w:t>1.7. Приложение № 5 "Объем медицинской помощи в амбулаторных условиях, оказываемой с профилактической и иными целями, на одного жителя/застрахованное лицо на 2022 год" Программы изложить в новой редакции согласно приложению № 8 к настоящему постановлению.</w:t>
      </w:r>
    </w:p>
    <w:p w:rsidR="008D59A1" w:rsidRPr="000B54C1" w:rsidRDefault="008D59A1" w:rsidP="008D59A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D59A1" w:rsidRPr="000B54C1" w:rsidRDefault="008D59A1" w:rsidP="008D59A1">
      <w:pPr>
        <w:spacing w:after="1"/>
        <w:ind w:firstLine="709"/>
        <w:jc w:val="both"/>
      </w:pPr>
      <w:r w:rsidRPr="000B54C1">
        <w:rPr>
          <w:sz w:val="28"/>
          <w:szCs w:val="28"/>
        </w:rPr>
        <w:t xml:space="preserve">3. </w:t>
      </w:r>
      <w:r w:rsidRPr="000B54C1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8D59A1" w:rsidRPr="00A410CC" w:rsidRDefault="008D59A1" w:rsidP="008D59A1">
      <w:pPr>
        <w:ind w:firstLine="709"/>
        <w:jc w:val="both"/>
        <w:rPr>
          <w:sz w:val="28"/>
        </w:rPr>
      </w:pPr>
      <w:r w:rsidRPr="000B54C1">
        <w:rPr>
          <w:sz w:val="28"/>
          <w:szCs w:val="28"/>
        </w:rPr>
        <w:t xml:space="preserve">4. </w:t>
      </w:r>
      <w:r w:rsidR="00F7225D" w:rsidRPr="00A410CC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F7225D" w:rsidRPr="00A410CC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F7225D" w:rsidRPr="00A410CC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F7225D" w:rsidRPr="00A410CC">
        <w:rPr>
          <w:color w:val="000000"/>
          <w:sz w:val="28"/>
          <w:szCs w:val="28"/>
        </w:rPr>
        <w:t xml:space="preserve"> </w:t>
      </w:r>
      <w:r w:rsidR="00F7225D" w:rsidRPr="00A410CC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8D59A1" w:rsidRPr="000B54C1" w:rsidRDefault="008D59A1" w:rsidP="008D59A1">
      <w:pPr>
        <w:ind w:firstLine="709"/>
        <w:jc w:val="both"/>
        <w:rPr>
          <w:sz w:val="28"/>
          <w:szCs w:val="28"/>
        </w:rPr>
      </w:pPr>
      <w:r w:rsidRPr="00A410CC">
        <w:rPr>
          <w:sz w:val="28"/>
        </w:rPr>
        <w:t xml:space="preserve">5. </w:t>
      </w:r>
      <w:r w:rsidRPr="00A410CC">
        <w:rPr>
          <w:sz w:val="28"/>
          <w:szCs w:val="28"/>
        </w:rPr>
        <w:t>Контроль за исполнением настоящего постановления возложить на</w:t>
      </w:r>
      <w:r w:rsidRPr="000B54C1">
        <w:rPr>
          <w:sz w:val="28"/>
          <w:szCs w:val="28"/>
        </w:rPr>
        <w:t xml:space="preserve"> </w:t>
      </w:r>
      <w:r w:rsidRPr="000B54C1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0B54C1">
        <w:rPr>
          <w:sz w:val="28"/>
          <w:szCs w:val="28"/>
        </w:rPr>
        <w:t xml:space="preserve"> вопросы здравоохранения.</w:t>
      </w:r>
    </w:p>
    <w:p w:rsidR="001C1663" w:rsidRPr="000B54C1" w:rsidRDefault="001C1663">
      <w:pPr>
        <w:jc w:val="both"/>
        <w:rPr>
          <w:sz w:val="28"/>
        </w:rPr>
      </w:pPr>
    </w:p>
    <w:p w:rsidR="001C1663" w:rsidRPr="000B54C1" w:rsidRDefault="001C1663">
      <w:pPr>
        <w:jc w:val="both"/>
        <w:rPr>
          <w:sz w:val="28"/>
        </w:rPr>
      </w:pPr>
    </w:p>
    <w:p w:rsidR="00BA5A70" w:rsidRPr="000B54C1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0B54C1" w:rsidTr="0044435B">
        <w:tc>
          <w:tcPr>
            <w:tcW w:w="3936" w:type="dxa"/>
          </w:tcPr>
          <w:p w:rsidR="001C1663" w:rsidRPr="000B54C1" w:rsidRDefault="0044435B" w:rsidP="00D81903">
            <w:pPr>
              <w:pStyle w:val="4"/>
            </w:pPr>
            <w:r w:rsidRPr="000B54C1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0B54C1" w:rsidRDefault="001C1663" w:rsidP="00D81903">
            <w:pPr>
              <w:jc w:val="right"/>
              <w:rPr>
                <w:sz w:val="28"/>
              </w:rPr>
            </w:pPr>
          </w:p>
          <w:p w:rsidR="001C1663" w:rsidRPr="000B54C1" w:rsidRDefault="00DC27E2" w:rsidP="00DC27E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0B54C1">
              <w:rPr>
                <w:sz w:val="28"/>
              </w:rPr>
              <w:t>Н.П. Симонов</w:t>
            </w:r>
          </w:p>
        </w:tc>
      </w:tr>
    </w:tbl>
    <w:p w:rsidR="00BA5A70" w:rsidRPr="000B54C1" w:rsidRDefault="00BA5A70">
      <w:pPr>
        <w:jc w:val="both"/>
        <w:rPr>
          <w:sz w:val="28"/>
        </w:rPr>
      </w:pPr>
    </w:p>
    <w:p w:rsidR="001C1663" w:rsidRPr="000B54C1" w:rsidRDefault="001C1663">
      <w:pPr>
        <w:jc w:val="both"/>
        <w:rPr>
          <w:sz w:val="28"/>
        </w:rPr>
      </w:pPr>
    </w:p>
    <w:p w:rsidR="00BA5A70" w:rsidRPr="000B54C1" w:rsidRDefault="00BA5A70">
      <w:pPr>
        <w:jc w:val="both"/>
        <w:rPr>
          <w:sz w:val="28"/>
        </w:rPr>
      </w:pPr>
    </w:p>
    <w:p w:rsidR="00BA5A70" w:rsidRPr="000B54C1" w:rsidRDefault="00BA5A70">
      <w:pPr>
        <w:jc w:val="both"/>
        <w:rPr>
          <w:sz w:val="28"/>
        </w:rPr>
      </w:pPr>
    </w:p>
    <w:p w:rsidR="00426FF1" w:rsidRPr="000B54C1" w:rsidRDefault="00426FF1">
      <w:pPr>
        <w:jc w:val="both"/>
        <w:rPr>
          <w:sz w:val="28"/>
        </w:rPr>
      </w:pPr>
    </w:p>
    <w:p w:rsidR="00426FF1" w:rsidRPr="000B54C1" w:rsidRDefault="00426FF1">
      <w:pPr>
        <w:jc w:val="both"/>
        <w:rPr>
          <w:sz w:val="28"/>
        </w:rPr>
      </w:pPr>
    </w:p>
    <w:p w:rsidR="00426FF1" w:rsidRPr="000B54C1" w:rsidRDefault="00426FF1">
      <w:pPr>
        <w:jc w:val="both"/>
        <w:rPr>
          <w:sz w:val="28"/>
        </w:rPr>
      </w:pPr>
    </w:p>
    <w:p w:rsidR="002A1775" w:rsidRPr="000B54C1" w:rsidRDefault="002A1775">
      <w:pPr>
        <w:jc w:val="both"/>
        <w:rPr>
          <w:sz w:val="28"/>
        </w:rPr>
        <w:sectPr w:rsidR="002A1775" w:rsidRPr="000B54C1" w:rsidSect="005E7DAD">
          <w:headerReference w:type="default" r:id="rId9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2A1775" w:rsidRPr="000B54C1" w:rsidRDefault="002A1775" w:rsidP="002A1775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1</w:t>
      </w:r>
    </w:p>
    <w:p w:rsidR="002A1775" w:rsidRPr="000B54C1" w:rsidRDefault="002A1775" w:rsidP="002A1775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2A1775" w:rsidRPr="000B54C1">
        <w:rPr>
          <w:sz w:val="28"/>
          <w:szCs w:val="28"/>
        </w:rPr>
        <w:t xml:space="preserve"> №  </w:t>
      </w:r>
      <w:r>
        <w:rPr>
          <w:sz w:val="28"/>
          <w:szCs w:val="28"/>
        </w:rPr>
        <w:t>1146-пП</w:t>
      </w:r>
    </w:p>
    <w:p w:rsidR="002A1775" w:rsidRPr="000B54C1" w:rsidRDefault="002A1775" w:rsidP="002A1775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2A1775" w:rsidRPr="000B54C1" w:rsidRDefault="002A1775" w:rsidP="002A177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B54C1">
        <w:rPr>
          <w:rFonts w:ascii="Times New Roman" w:hAnsi="Times New Roman" w:cs="Times New Roman"/>
          <w:b w:val="0"/>
          <w:sz w:val="28"/>
          <w:szCs w:val="28"/>
        </w:rPr>
        <w:t>2.3.5. Объемы предоставления медицинской помощи в рамках</w:t>
      </w:r>
    </w:p>
    <w:p w:rsidR="002A1775" w:rsidRPr="000B54C1" w:rsidRDefault="002A1775" w:rsidP="002A1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4C1">
        <w:rPr>
          <w:rFonts w:ascii="Times New Roman" w:hAnsi="Times New Roman" w:cs="Times New Roman"/>
          <w:b w:val="0"/>
          <w:sz w:val="28"/>
          <w:szCs w:val="28"/>
        </w:rPr>
        <w:t>Программы ОМС</w:t>
      </w:r>
    </w:p>
    <w:p w:rsidR="002A1775" w:rsidRPr="000B54C1" w:rsidRDefault="002A1775" w:rsidP="0087489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Pr="000B54C1">
        <w:rPr>
          <w:rFonts w:ascii="Times New Roman" w:hAnsi="Times New Roman" w:cs="Times New Roman"/>
          <w:sz w:val="28"/>
          <w:szCs w:val="28"/>
        </w:rPr>
        <w:br/>
        <w:t>по Программе ОМС на 2022 год &lt;*&gt;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№ груп-пы</w:t>
            </w:r>
          </w:p>
        </w:tc>
        <w:tc>
          <w:tcPr>
            <w:tcW w:w="43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r w:rsidRPr="000B54C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госпитализаци</w:t>
            </w:r>
            <w:r w:rsidRPr="000B54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(законченных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лечения в стационарных условиях)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госпитализа-ции на одно застрахо-ванное лицо в год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C71443" w:rsidRPr="000B54C1" w:rsidTr="000C4E47">
        <w:trPr>
          <w:tblHeader/>
        </w:trPr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widowControl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Акушерство и гинекология,</w:t>
            </w:r>
          </w:p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23 639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0,018685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140 469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644" w:type="dxa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15 548</w:t>
            </w:r>
          </w:p>
        </w:tc>
        <w:tc>
          <w:tcPr>
            <w:tcW w:w="1503" w:type="dxa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0,012290</w:t>
            </w:r>
          </w:p>
        </w:tc>
        <w:tc>
          <w:tcPr>
            <w:tcW w:w="1332" w:type="dxa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87 069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152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0,000120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1 535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6 355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0,005023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68 634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Гематология, </w:t>
            </w:r>
            <w:r w:rsidRPr="000B54C1">
              <w:rPr>
                <w:sz w:val="24"/>
                <w:szCs w:val="24"/>
              </w:rPr>
              <w:br/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1 272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0,001006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16 536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527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0,000417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6 482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137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0,000108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1 480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онкология</w:t>
            </w:r>
            <w:r w:rsidRPr="000B54C1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0,000089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1 220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784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0,000620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6 978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603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0,000477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5 367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219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0,000173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2 540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Инфекционные болезни, </w:t>
            </w:r>
            <w:r w:rsidRPr="000B54C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23 558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0,018621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167 262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для случаев лечения пациентов с заболеванием или подозрением на заболевание новой коронавирусной инфекцией (COVID-19)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6 356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0,005024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45 128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5 428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0,004291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58 622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1 913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0,001512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18 939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18 538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0,014653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224 310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5 560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0,004395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59 492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2 270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0,001794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27 467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862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0,000681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9 913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Онкология, </w:t>
            </w:r>
            <w:r w:rsidRPr="000B54C1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11 890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0,009399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128 412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4 273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0,003378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32 475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8 857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0,007001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60 228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754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0,000596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6 484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4 923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0,003891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55 630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1 378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0,001089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18 052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Сердечно-сосудистая хирургия,</w:t>
            </w:r>
            <w:r w:rsidRPr="000B54C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5 751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0,004546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59 235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в сочетании со стентированием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при ишемической болезни сердца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на сумму 341 029 580,95 руб.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1 975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0,001561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коронарная реваскуляризация миокарда с применением ангиопластики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в сочетании со стентированием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при ишемической болезни сердца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на сумму 28 353 155,35 руб.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169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0,000134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эндоваскулярная хирургическая коррекция нарушений ритма сердца </w:t>
            </w:r>
            <w:r w:rsidRPr="000B54C1">
              <w:rPr>
                <w:sz w:val="24"/>
                <w:szCs w:val="24"/>
              </w:rPr>
              <w:br/>
              <w:t>на сумму 36 880 957,95 руб.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239</w:t>
            </w:r>
          </w:p>
        </w:tc>
        <w:tc>
          <w:tcPr>
            <w:tcW w:w="1503" w:type="dxa"/>
          </w:tcPr>
          <w:p w:rsidR="002A1775" w:rsidRPr="00BF73A6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0,000189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эндоваскулярная тромбэкстракция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при остром ишемическом инсульте </w:t>
            </w:r>
            <w:r w:rsidR="00BF73A6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на сумму 7 272 265,80 руб.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0,000008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171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0,000135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1 317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36 393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0,028767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367 569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1 139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0,000900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15 149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6 661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0,005265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73 937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Урология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7 939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0,006275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70 657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6 817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0,005389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60 671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7 206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0,005696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64 133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362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0,000286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4 887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1 383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0,001093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10 649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3 758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0,002971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43 593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Прочее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1 294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0,001023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13 069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BF73A6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Медицинская реабилитация,</w:t>
            </w:r>
            <w:r w:rsidRPr="000B54C1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5 621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0,004443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92 747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медицинская реабилитация </w:t>
            </w:r>
            <w:r w:rsidRPr="000B54C1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1 405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0,001111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23 183</w:t>
            </w:r>
          </w:p>
        </w:tc>
      </w:tr>
      <w:tr w:rsidR="00C71443" w:rsidRPr="000B54C1" w:rsidTr="000C4E47">
        <w:tc>
          <w:tcPr>
            <w:tcW w:w="62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1 933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0,001528</w:t>
            </w:r>
          </w:p>
        </w:tc>
        <w:tc>
          <w:tcPr>
            <w:tcW w:w="1332" w:type="dxa"/>
            <w:vAlign w:val="bottom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27 062</w:t>
            </w:r>
          </w:p>
        </w:tc>
      </w:tr>
      <w:tr w:rsidR="00C71443" w:rsidRPr="000B54C1" w:rsidTr="000C4E47">
        <w:tc>
          <w:tcPr>
            <w:tcW w:w="629" w:type="dxa"/>
            <w:vAlign w:val="bottom"/>
          </w:tcPr>
          <w:p w:rsidR="002A1775" w:rsidRPr="000B54C1" w:rsidRDefault="002A1775" w:rsidP="000C4E47">
            <w:pPr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  <w:vAlign w:val="center"/>
          </w:tcPr>
          <w:p w:rsidR="002A1775" w:rsidRPr="000B54C1" w:rsidRDefault="002A1775" w:rsidP="000C4E47">
            <w:pPr>
              <w:jc w:val="center"/>
              <w:rPr>
                <w:b/>
                <w:bCs/>
                <w:sz w:val="24"/>
                <w:szCs w:val="24"/>
              </w:rPr>
            </w:pPr>
            <w:r w:rsidRPr="000B54C1">
              <w:rPr>
                <w:b/>
                <w:bCs/>
                <w:sz w:val="24"/>
                <w:szCs w:val="24"/>
              </w:rPr>
              <w:t>210 433</w:t>
            </w:r>
          </w:p>
        </w:tc>
        <w:tc>
          <w:tcPr>
            <w:tcW w:w="1503" w:type="dxa"/>
            <w:vAlign w:val="bottom"/>
          </w:tcPr>
          <w:p w:rsidR="002A1775" w:rsidRPr="000B54C1" w:rsidRDefault="002A1775" w:rsidP="000C4E47">
            <w:pPr>
              <w:jc w:val="center"/>
              <w:rPr>
                <w:b/>
                <w:sz w:val="24"/>
                <w:szCs w:val="24"/>
              </w:rPr>
            </w:pPr>
            <w:r w:rsidRPr="000B54C1">
              <w:rPr>
                <w:b/>
                <w:sz w:val="24"/>
                <w:szCs w:val="24"/>
              </w:rPr>
              <w:t>0,166336</w:t>
            </w:r>
          </w:p>
        </w:tc>
        <w:tc>
          <w:tcPr>
            <w:tcW w:w="1332" w:type="dxa"/>
            <w:vAlign w:val="center"/>
          </w:tcPr>
          <w:p w:rsidR="002A1775" w:rsidRPr="000B54C1" w:rsidRDefault="002A1775" w:rsidP="000C4E47">
            <w:pPr>
              <w:jc w:val="center"/>
              <w:rPr>
                <w:b/>
                <w:bCs/>
                <w:sz w:val="24"/>
                <w:szCs w:val="24"/>
              </w:rPr>
            </w:pPr>
            <w:r w:rsidRPr="000B54C1">
              <w:rPr>
                <w:b/>
                <w:bCs/>
                <w:sz w:val="24"/>
                <w:szCs w:val="24"/>
              </w:rPr>
              <w:t>2 023 202</w:t>
            </w:r>
          </w:p>
        </w:tc>
      </w:tr>
      <w:tr w:rsidR="00C71443" w:rsidRPr="000B54C1" w:rsidTr="000C4E47">
        <w:tc>
          <w:tcPr>
            <w:tcW w:w="629" w:type="dxa"/>
            <w:vAlign w:val="bottom"/>
          </w:tcPr>
          <w:p w:rsidR="002A1775" w:rsidRPr="000B54C1" w:rsidRDefault="002A1775" w:rsidP="000C4E47">
            <w:pPr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64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0,166336</w:t>
            </w:r>
          </w:p>
        </w:tc>
        <w:tc>
          <w:tcPr>
            <w:tcW w:w="1503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33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1,599235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Cs w:val="22"/>
        </w:rPr>
      </w:pPr>
      <w:bookmarkStart w:id="1" w:name="P772"/>
      <w:bookmarkEnd w:id="1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0B54C1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0B54C1">
        <w:rPr>
          <w:rFonts w:ascii="Times New Roman" w:hAnsi="Times New Roman" w:cs="Times New Roman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874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2022 год. &lt;*&gt;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№ груп-пы</w:t>
            </w:r>
          </w:p>
        </w:tc>
        <w:tc>
          <w:tcPr>
            <w:tcW w:w="4101" w:type="dxa"/>
            <w:vAlign w:val="center"/>
          </w:tcPr>
          <w:p w:rsidR="002A1775" w:rsidRPr="000B54C1" w:rsidRDefault="002A1775" w:rsidP="000C4E47">
            <w:pPr>
              <w:pStyle w:val="ConsPlusNormal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C71443" w:rsidRPr="000B54C1" w:rsidTr="000C4E47">
        <w:trPr>
          <w:trHeight w:val="121"/>
          <w:tblHeader/>
        </w:trPr>
        <w:tc>
          <w:tcPr>
            <w:tcW w:w="63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widowControl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Акушерство и гинекология,</w:t>
            </w:r>
          </w:p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7 405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0,005853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84 771</w:t>
            </w:r>
          </w:p>
        </w:tc>
      </w:tr>
      <w:tr w:rsidR="00C71443" w:rsidRPr="000B54C1" w:rsidTr="000C4E47">
        <w:trPr>
          <w:trHeight w:val="188"/>
        </w:trPr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1 087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0,000859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30 436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0,000024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267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3 114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0,002461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26 780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Гематология,</w:t>
            </w:r>
          </w:p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39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0,000031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335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0,000149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1 617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0,000015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163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0,000014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90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0,000071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774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1 452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0,001148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12 487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27 341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0,021612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235 133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0,000020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7 215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0,005703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62 049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8 778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0,006939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75 491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Нефрология,</w:t>
            </w:r>
          </w:p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1 934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0,001529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43 246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1 242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0,000982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37 295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Онкология,</w:t>
            </w:r>
          </w:p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для случаев лечения пациентов </w:t>
            </w:r>
            <w:r w:rsidRPr="000B54C1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0B54C1">
              <w:rPr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11 395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0,009007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97 997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20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352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0,000278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3 027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9 461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0,007478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81 365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22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310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0,000245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2 666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921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0,000728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7 921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24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90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0,000071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774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25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0,000072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783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27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149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0,000118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1 281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29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1 461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0,001155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12 565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30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0,000299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3 251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31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597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0,000472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5 134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32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0,000051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559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35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2 548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0,002014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21 913</w:t>
            </w:r>
          </w:p>
        </w:tc>
      </w:tr>
      <w:tr w:rsidR="00C71443" w:rsidRPr="000B54C1" w:rsidTr="000C4E47"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838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0,000662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7 207</w:t>
            </w:r>
          </w:p>
        </w:tc>
      </w:tr>
      <w:tr w:rsidR="00C71443" w:rsidRPr="000B54C1" w:rsidTr="000C4E47">
        <w:trPr>
          <w:trHeight w:val="465"/>
        </w:trPr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470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0,000372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4 042</w:t>
            </w:r>
          </w:p>
        </w:tc>
      </w:tr>
      <w:tr w:rsidR="00C71443" w:rsidRPr="000B54C1" w:rsidTr="000C4E47">
        <w:trPr>
          <w:trHeight w:val="400"/>
        </w:trPr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  <w:vAlign w:val="center"/>
          </w:tcPr>
          <w:p w:rsidR="002A1775" w:rsidRPr="000B54C1" w:rsidRDefault="002A1775" w:rsidP="000C4E47">
            <w:pPr>
              <w:jc w:val="center"/>
              <w:rPr>
                <w:b/>
                <w:bCs/>
                <w:sz w:val="24"/>
                <w:szCs w:val="24"/>
              </w:rPr>
            </w:pPr>
            <w:r w:rsidRPr="000B54C1">
              <w:rPr>
                <w:b/>
                <w:bCs/>
                <w:sz w:val="24"/>
                <w:szCs w:val="24"/>
              </w:rPr>
              <w:t>86 775</w:t>
            </w:r>
          </w:p>
        </w:tc>
        <w:tc>
          <w:tcPr>
            <w:tcW w:w="1695" w:type="dxa"/>
            <w:vAlign w:val="center"/>
          </w:tcPr>
          <w:p w:rsidR="002A1775" w:rsidRPr="000B54C1" w:rsidRDefault="002A1775" w:rsidP="000C4E47">
            <w:pPr>
              <w:jc w:val="center"/>
              <w:rPr>
                <w:b/>
                <w:bCs/>
                <w:sz w:val="24"/>
                <w:szCs w:val="24"/>
              </w:rPr>
            </w:pPr>
            <w:r w:rsidRPr="000B54C1">
              <w:rPr>
                <w:b/>
                <w:bCs/>
                <w:sz w:val="24"/>
                <w:szCs w:val="24"/>
              </w:rPr>
              <w:t>0,068591</w:t>
            </w:r>
          </w:p>
        </w:tc>
        <w:tc>
          <w:tcPr>
            <w:tcW w:w="1808" w:type="dxa"/>
            <w:vAlign w:val="center"/>
          </w:tcPr>
          <w:p w:rsidR="002A1775" w:rsidRPr="000B54C1" w:rsidRDefault="002A1775" w:rsidP="000C4E47">
            <w:pPr>
              <w:jc w:val="center"/>
              <w:rPr>
                <w:b/>
                <w:bCs/>
                <w:sz w:val="24"/>
                <w:szCs w:val="24"/>
              </w:rPr>
            </w:pPr>
            <w:r w:rsidRPr="000B54C1">
              <w:rPr>
                <w:b/>
                <w:bCs/>
                <w:sz w:val="24"/>
                <w:szCs w:val="24"/>
              </w:rPr>
              <w:t>793 967</w:t>
            </w:r>
          </w:p>
        </w:tc>
      </w:tr>
      <w:tr w:rsidR="00C71443" w:rsidRPr="000B54C1" w:rsidTr="0006664F">
        <w:trPr>
          <w:trHeight w:val="1320"/>
        </w:trPr>
        <w:tc>
          <w:tcPr>
            <w:tcW w:w="63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="0006664F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на одно застрахованное </w:t>
            </w:r>
            <w:r w:rsidR="0006664F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по ОМС лицо</w:t>
            </w:r>
          </w:p>
        </w:tc>
        <w:tc>
          <w:tcPr>
            <w:tcW w:w="1458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0,068591</w:t>
            </w:r>
          </w:p>
        </w:tc>
        <w:tc>
          <w:tcPr>
            <w:tcW w:w="169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0,627589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>--------------------------------</w:t>
      </w:r>
    </w:p>
    <w:p w:rsidR="002A1775" w:rsidRPr="000B54C1" w:rsidRDefault="002A1775" w:rsidP="003611D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899"/>
      <w:bookmarkEnd w:id="2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3611D1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 xml:space="preserve">в соответствии с требованиями частей 9, 10 статьи 36 Федерального закона от 29.11.2010 </w:t>
      </w:r>
      <w:r w:rsidRPr="000B54C1">
        <w:rPr>
          <w:rFonts w:ascii="Times New Roman" w:hAnsi="Times New Roman" w:cs="Times New Roman"/>
          <w:szCs w:val="22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3611D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pacing w:val="-4"/>
          <w:szCs w:val="22"/>
        </w:rPr>
        <w:t xml:space="preserve">В соответствии с требованиями части 10 статьи 36 Федерального закона от 29.11.2010 </w:t>
      </w:r>
      <w:r w:rsidRPr="000B54C1">
        <w:rPr>
          <w:rFonts w:ascii="Times New Roman" w:hAnsi="Times New Roman" w:cs="Times New Roman"/>
          <w:spacing w:val="-4"/>
          <w:szCs w:val="22"/>
        </w:rPr>
        <w:br/>
        <w:t>№ 326-ФЗ "</w:t>
      </w:r>
      <w:r w:rsidRPr="000B54C1">
        <w:rPr>
          <w:rFonts w:ascii="Times New Roman" w:hAnsi="Times New Roman" w:cs="Times New Roman"/>
          <w:szCs w:val="22"/>
        </w:rPr>
        <w:t xml:space="preserve">Об обязательном медицинском страховании в Российской Федерации" </w:t>
      </w:r>
      <w:r w:rsidRPr="000B54C1">
        <w:rPr>
          <w:rFonts w:ascii="Times New Roman" w:hAnsi="Times New Roman" w:cs="Times New Roman"/>
          <w:szCs w:val="22"/>
        </w:rPr>
        <w:br/>
        <w:t>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A1775" w:rsidRPr="000B54C1" w:rsidRDefault="002A1775" w:rsidP="003611D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3" w:name="P901"/>
      <w:bookmarkEnd w:id="3"/>
      <w:r w:rsidRPr="000B54C1">
        <w:rPr>
          <w:rFonts w:ascii="Times New Roman" w:hAnsi="Times New Roman" w:cs="Times New Roman"/>
          <w:szCs w:val="22"/>
        </w:rPr>
        <w:t xml:space="preserve">&lt;**&gt; Объемы заместительной почечной терапии, предоставляемой в условиях дневного стационара по Программе ОМС в 2022 году, по каждому наименованию процедур представлены </w:t>
      </w:r>
      <w:r w:rsidRPr="000B54C1">
        <w:rPr>
          <w:rFonts w:ascii="Times New Roman" w:hAnsi="Times New Roman" w:cs="Times New Roman"/>
          <w:szCs w:val="22"/>
        </w:rPr>
        <w:br/>
        <w:t>в подпункте 2.3.5.2.1.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2.3.5.2.1. Объемы заместительной почечной терапии, предоставляемой </w:t>
      </w:r>
      <w:r w:rsidRPr="000B54C1">
        <w:rPr>
          <w:rFonts w:ascii="Times New Roman" w:hAnsi="Times New Roman" w:cs="Times New Roman"/>
          <w:sz w:val="28"/>
          <w:szCs w:val="28"/>
        </w:rPr>
        <w:br/>
        <w:t>в условиях дневного стационара по Программе ОМС в 2022 году. &lt;*&gt;</w:t>
      </w:r>
    </w:p>
    <w:p w:rsidR="002A1775" w:rsidRPr="000B54C1" w:rsidRDefault="002A1775" w:rsidP="002A1775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162"/>
        <w:gridCol w:w="1418"/>
        <w:gridCol w:w="1984"/>
        <w:gridCol w:w="1417"/>
      </w:tblGrid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8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84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8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14 817</w:t>
            </w:r>
          </w:p>
        </w:tc>
        <w:tc>
          <w:tcPr>
            <w:tcW w:w="198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1 154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34 620</w:t>
            </w:r>
          </w:p>
        </w:tc>
      </w:tr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418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  <w:tc>
          <w:tcPr>
            <w:tcW w:w="198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</w:tr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 с использованием автоматизированных технологий</w:t>
            </w:r>
          </w:p>
        </w:tc>
        <w:tc>
          <w:tcPr>
            <w:tcW w:w="1418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98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C71443" w:rsidRPr="000B54C1" w:rsidTr="000C4E47">
        <w:tc>
          <w:tcPr>
            <w:tcW w:w="663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17 357</w:t>
            </w:r>
          </w:p>
        </w:tc>
        <w:tc>
          <w:tcPr>
            <w:tcW w:w="198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1 242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37 295</w:t>
            </w:r>
          </w:p>
        </w:tc>
      </w:tr>
    </w:tbl>
    <w:p w:rsidR="002A1775" w:rsidRPr="000B54C1" w:rsidRDefault="002A1775" w:rsidP="002A1775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4C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Cs w:val="22"/>
        </w:rPr>
      </w:pPr>
      <w:bookmarkStart w:id="4" w:name="P937"/>
      <w:bookmarkEnd w:id="4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4C75F2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 xml:space="preserve">в соответствии с требованиями частей 9, 10 статьи 36 Федерального закона от 29.11.2010 № 326-ФЗ </w:t>
      </w:r>
      <w:r w:rsidRPr="000B54C1">
        <w:rPr>
          <w:rFonts w:ascii="Times New Roman" w:hAnsi="Times New Roman" w:cs="Times New Roman"/>
          <w:spacing w:val="-6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P938"/>
      <w:bookmarkEnd w:id="5"/>
      <w:r w:rsidRPr="000B54C1">
        <w:rPr>
          <w:rFonts w:ascii="Times New Roman" w:hAnsi="Times New Roman" w:cs="Times New Roman"/>
          <w:szCs w:val="22"/>
        </w:rPr>
        <w:t xml:space="preserve">&lt;**&gt; Случай лечения заместительной почечной терапии методом гемодиализа - 13 процедур </w:t>
      </w:r>
      <w:r w:rsidRPr="000B54C1">
        <w:rPr>
          <w:rFonts w:ascii="Times New Roman" w:hAnsi="Times New Roman" w:cs="Times New Roman"/>
          <w:szCs w:val="22"/>
        </w:rPr>
        <w:br/>
        <w:t>в течение 30 дней; случай лечения заместительной почечной терапии методом перитонеального диализа - 30,4 дня.</w:t>
      </w:r>
    </w:p>
    <w:p w:rsidR="002A1775" w:rsidRPr="000B54C1" w:rsidRDefault="002A1775" w:rsidP="0087489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775" w:rsidRPr="000B54C1" w:rsidRDefault="002A1775" w:rsidP="00874891">
      <w:pPr>
        <w:pStyle w:val="ConsPlusNormal"/>
        <w:spacing w:after="12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2.3.5.3. Объемы амбулаторной медицинской помощи, предоставляемой </w:t>
      </w:r>
      <w:r w:rsidRPr="000B54C1">
        <w:rPr>
          <w:rFonts w:ascii="Times New Roman" w:hAnsi="Times New Roman" w:cs="Times New Roman"/>
          <w:sz w:val="28"/>
          <w:szCs w:val="28"/>
        </w:rPr>
        <w:br/>
        <w:t>по Программе ОМС в 2022 году по врачебным специальностям. &lt;*&gt;</w:t>
      </w:r>
    </w:p>
    <w:p w:rsidR="002A1775" w:rsidRPr="000B54C1" w:rsidRDefault="002A1775" w:rsidP="002A1775">
      <w:pPr>
        <w:spacing w:line="228" w:lineRule="auto"/>
        <w:rPr>
          <w:sz w:val="4"/>
          <w:szCs w:val="4"/>
        </w:rPr>
      </w:pPr>
    </w:p>
    <w:tbl>
      <w:tblPr>
        <w:tblW w:w="100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9"/>
        <w:gridCol w:w="1276"/>
        <w:gridCol w:w="990"/>
        <w:gridCol w:w="1134"/>
        <w:gridCol w:w="1246"/>
      </w:tblGrid>
      <w:tr w:rsidR="00C71443" w:rsidRPr="000B54C1" w:rsidTr="000C4E47">
        <w:tc>
          <w:tcPr>
            <w:tcW w:w="709" w:type="dxa"/>
            <w:vMerge w:val="restart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341" w:type="dxa"/>
            <w:gridSpan w:val="6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C71443" w:rsidRPr="000B54C1" w:rsidTr="000C4E47">
        <w:tc>
          <w:tcPr>
            <w:tcW w:w="709" w:type="dxa"/>
            <w:vMerge/>
            <w:vAlign w:val="center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посеще-ниях</w:t>
            </w:r>
          </w:p>
        </w:tc>
        <w:tc>
          <w:tcPr>
            <w:tcW w:w="4819" w:type="dxa"/>
            <w:gridSpan w:val="4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  <w:vAlign w:val="center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посещений по заболе-ваниям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одном обращении</w:t>
            </w:r>
          </w:p>
        </w:tc>
      </w:tr>
      <w:tr w:rsidR="00C71443" w:rsidRPr="000B54C1" w:rsidTr="000C4E47">
        <w:tc>
          <w:tcPr>
            <w:tcW w:w="709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 профи-лактической и иной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целями, в посещениях</w:t>
            </w:r>
          </w:p>
        </w:tc>
        <w:tc>
          <w:tcPr>
            <w:tcW w:w="1276" w:type="dxa"/>
            <w:vMerge w:val="restart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медицин-ская помощь,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124" w:type="dxa"/>
            <w:gridSpan w:val="2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C71443" w:rsidRPr="000B54C1" w:rsidTr="000C4E47">
        <w:tc>
          <w:tcPr>
            <w:tcW w:w="709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обра-щениях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посе-щениях</w:t>
            </w:r>
          </w:p>
        </w:tc>
        <w:tc>
          <w:tcPr>
            <w:tcW w:w="1246" w:type="dxa"/>
            <w:vMerge/>
          </w:tcPr>
          <w:p w:rsidR="002A1775" w:rsidRPr="000B54C1" w:rsidRDefault="002A1775" w:rsidP="000C4E47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2A1775" w:rsidRPr="000B54C1" w:rsidRDefault="002A1775" w:rsidP="002A1775">
      <w:pPr>
        <w:spacing w:line="228" w:lineRule="auto"/>
        <w:rPr>
          <w:sz w:val="2"/>
          <w:szCs w:val="2"/>
        </w:rPr>
      </w:pPr>
    </w:p>
    <w:tbl>
      <w:tblPr>
        <w:tblW w:w="100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982"/>
        <w:gridCol w:w="1283"/>
        <w:gridCol w:w="1417"/>
        <w:gridCol w:w="1276"/>
        <w:gridCol w:w="992"/>
        <w:gridCol w:w="1134"/>
        <w:gridCol w:w="1262"/>
      </w:tblGrid>
      <w:tr w:rsidR="00C71443" w:rsidRPr="000B54C1" w:rsidTr="000C4E47">
        <w:trPr>
          <w:tblHeader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widowControl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729 697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168 996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4 829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146 282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555 872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36 220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10 888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9 743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25 332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146 269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37 766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25 834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108 503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94 046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33 405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11 076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20 652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49 565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204 595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61 369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3 695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45 010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139 531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320 440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132 219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5 425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63 033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182 796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Оториноларин-гология, включая сурдологию &lt;**&gt;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309 152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93 813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5 144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51 267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210 195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364 301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131 333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16 839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56 876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216 129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1 385 026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581 977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107 896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248 269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695 153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13 936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6 734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2 757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7 168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Терапия, всего,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3 411 535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975 996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396 517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735 251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2 039 022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81 163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18 617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23 165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62 546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26 909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11 319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5 774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15 590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Нефрология &lt;****&gt;,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88 103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6 443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10 302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81 660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65 441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4 295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65 441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20 375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8 031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4 572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12 344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81 749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19 922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6 494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21 282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55 333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Хирургия, всего,</w:t>
            </w:r>
          </w:p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813 138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212 446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103 871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165 607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496 821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12 746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3 644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3 034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9 102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9 537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3 746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4 033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586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1 758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245 816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47 285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68 868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43 221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129 663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5 020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2 245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925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2 775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190 666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69 328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40 446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121 338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170 596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57 106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45 396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113 490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23 238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23 238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центров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всего,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53 185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53 185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впервые обратившихся граждан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комплексного обследования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50 179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50 179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3 006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3 006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299 831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299 831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2 024 155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129 705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21 337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624 371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1 873 113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УЕТ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8 501 451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544 761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89 615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7 867 075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A1775" w:rsidRPr="000B54C1" w:rsidRDefault="002A1775" w:rsidP="000C4E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10 481 109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3 029 929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683 157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2 261 630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6 768 023</w:t>
            </w:r>
          </w:p>
        </w:tc>
        <w:tc>
          <w:tcPr>
            <w:tcW w:w="126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443" w:rsidRPr="000B54C1" w:rsidTr="00874891">
        <w:trPr>
          <w:trHeight w:val="2728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объемов предоставления медицинской помощи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на одно застрахованное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0,540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1819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344 109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344 109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2993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профилактических медицинских осмотров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на одно застрахованное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0,2720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0,2720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1609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диспансеризации, в том числе: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332 723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332 723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1008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80 164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80 164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2462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на одно застрахованное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ОМС лицо,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0,2630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0,2630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1022"/>
        </w:trPr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0,06337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spacing w:line="252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2A1775" w:rsidRPr="000B54C1" w:rsidRDefault="002A1775" w:rsidP="00874891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11 157 941</w:t>
            </w:r>
          </w:p>
        </w:tc>
        <w:tc>
          <w:tcPr>
            <w:tcW w:w="1417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3 706 761</w:t>
            </w:r>
          </w:p>
        </w:tc>
        <w:tc>
          <w:tcPr>
            <w:tcW w:w="1276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683 157</w:t>
            </w:r>
          </w:p>
        </w:tc>
        <w:tc>
          <w:tcPr>
            <w:tcW w:w="992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2 261 630</w:t>
            </w:r>
          </w:p>
        </w:tc>
        <w:tc>
          <w:tcPr>
            <w:tcW w:w="1134" w:type="dxa"/>
            <w:vAlign w:val="center"/>
          </w:tcPr>
          <w:p w:rsidR="002A1775" w:rsidRPr="000B54C1" w:rsidRDefault="002A1775" w:rsidP="00874891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6 768 023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на одно застрахованное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0,540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обращений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заболеванию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3 631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0C4E47">
        <w:tc>
          <w:tcPr>
            <w:tcW w:w="705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982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на одно застрахованное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ОМС лицо,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2A1775" w:rsidRPr="000B54C1" w:rsidRDefault="002A1775" w:rsidP="008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417" w:type="dxa"/>
          </w:tcPr>
          <w:p w:rsidR="002A1775" w:rsidRPr="000B54C1" w:rsidRDefault="002A1775" w:rsidP="00874891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2A1775" w:rsidRPr="000B54C1" w:rsidRDefault="002A1775" w:rsidP="00874891">
            <w:pPr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>--------------------------------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4"/>
          <w:szCs w:val="22"/>
        </w:rPr>
      </w:pPr>
      <w:bookmarkStart w:id="6" w:name="P1268"/>
      <w:bookmarkEnd w:id="6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081CB9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 xml:space="preserve">в соответствии с требованиями частей 9, 10 статьи 36 Федерального закона от 29.11.2010 № 326-ФЗ </w:t>
      </w:r>
      <w:r w:rsidRPr="000B54C1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0B54C1">
        <w:rPr>
          <w:rFonts w:ascii="Times New Roman" w:hAnsi="Times New Roman" w:cs="Times New Roman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7" w:name="P1270"/>
      <w:bookmarkEnd w:id="7"/>
      <w:r w:rsidRPr="000B54C1">
        <w:rPr>
          <w:rFonts w:ascii="Times New Roman" w:hAnsi="Times New Roman" w:cs="Times New Roman"/>
          <w:szCs w:val="22"/>
        </w:rPr>
        <w:t>&lt;**&gt; Включая объемы аудиологического скрининга с профилактической целью.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8" w:name="P1271"/>
      <w:bookmarkEnd w:id="8"/>
      <w:r w:rsidRPr="000B54C1">
        <w:rPr>
          <w:rFonts w:ascii="Times New Roman" w:hAnsi="Times New Roman" w:cs="Times New Roman"/>
          <w:szCs w:val="22"/>
        </w:rPr>
        <w:t xml:space="preserve">&lt;***&gt; Объемы заместительной почечной терапии, предоставляемой по Программе ОМС </w:t>
      </w:r>
      <w:r w:rsidRPr="000B54C1">
        <w:rPr>
          <w:rFonts w:ascii="Times New Roman" w:hAnsi="Times New Roman" w:cs="Times New Roman"/>
          <w:szCs w:val="22"/>
        </w:rPr>
        <w:br/>
        <w:t>в 2022 году, по каждому наименованию процедур представлены в подпункте 2.3.5.3.2.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9" w:name="P1272"/>
      <w:bookmarkEnd w:id="9"/>
      <w:r w:rsidRPr="000B54C1">
        <w:rPr>
          <w:rFonts w:ascii="Times New Roman" w:hAnsi="Times New Roman" w:cs="Times New Roman"/>
          <w:szCs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2A1775" w:rsidRPr="000B54C1" w:rsidRDefault="002A1775" w:rsidP="00874891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>&lt;*****&gt; Комплек</w:t>
      </w:r>
      <w:r w:rsidR="00081CB9">
        <w:rPr>
          <w:rFonts w:ascii="Times New Roman" w:hAnsi="Times New Roman" w:cs="Times New Roman"/>
          <w:szCs w:val="22"/>
        </w:rPr>
        <w:t>с</w:t>
      </w:r>
      <w:r w:rsidRPr="000B54C1">
        <w:rPr>
          <w:rFonts w:ascii="Times New Roman" w:hAnsi="Times New Roman" w:cs="Times New Roman"/>
          <w:szCs w:val="22"/>
        </w:rPr>
        <w:t>ные посещения включают в среднем 12 посещений по профилю "Медицинская реабилитация" в амбулаторных условиях.</w:t>
      </w:r>
    </w:p>
    <w:p w:rsidR="002A1775" w:rsidRPr="000B54C1" w:rsidRDefault="002A1775" w:rsidP="00874891">
      <w:pPr>
        <w:pStyle w:val="ConsPlusNormal"/>
        <w:spacing w:before="24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2.3.5.3.1. Объемы амбулаторной медицинской помощи, предоставляемой по Программе ОМС в 2022 году по врачебным специальностям, в расчете </w:t>
      </w:r>
      <w:r w:rsidRPr="000B54C1">
        <w:rPr>
          <w:rFonts w:ascii="Times New Roman" w:hAnsi="Times New Roman" w:cs="Times New Roman"/>
          <w:sz w:val="28"/>
          <w:szCs w:val="28"/>
        </w:rPr>
        <w:br/>
        <w:t>на одно застрахованное по ОМС лицо. &lt;*&gt;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C71443" w:rsidRPr="000B54C1" w:rsidTr="000C4E47">
        <w:tc>
          <w:tcPr>
            <w:tcW w:w="629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C71443" w:rsidRPr="000B54C1" w:rsidTr="000C4E47">
        <w:tc>
          <w:tcPr>
            <w:tcW w:w="629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всего, в посещениях</w:t>
            </w:r>
          </w:p>
        </w:tc>
        <w:tc>
          <w:tcPr>
            <w:tcW w:w="5254" w:type="dxa"/>
            <w:gridSpan w:val="4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71443" w:rsidRPr="000B54C1" w:rsidTr="000C4E47">
        <w:tc>
          <w:tcPr>
            <w:tcW w:w="629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 профи-лактической и иной целями, в посещениях</w:t>
            </w:r>
          </w:p>
        </w:tc>
        <w:tc>
          <w:tcPr>
            <w:tcW w:w="1264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неотложная медицин-ская помощь, в посещениях</w:t>
            </w:r>
          </w:p>
        </w:tc>
        <w:tc>
          <w:tcPr>
            <w:tcW w:w="2665" w:type="dxa"/>
            <w:gridSpan w:val="2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 поводу заболевания</w:t>
            </w:r>
          </w:p>
        </w:tc>
      </w:tr>
      <w:tr w:rsidR="00C71443" w:rsidRPr="000B54C1" w:rsidTr="000C4E47">
        <w:tc>
          <w:tcPr>
            <w:tcW w:w="629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обраще-ниях</w:t>
            </w:r>
          </w:p>
        </w:tc>
        <w:tc>
          <w:tcPr>
            <w:tcW w:w="139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посеще-ниях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C71443" w:rsidRPr="000B54C1" w:rsidTr="000C4E47">
        <w:trPr>
          <w:tblHeader/>
        </w:trPr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ind w:right="-66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widowControl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0,5768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0,1336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0,0038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0,1156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0,4394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0,0286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0,0086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0,0077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0,0200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0,1157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0,0299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0,0204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0,0858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0,0743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0,0264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0,0087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0,0163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0,0392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0,1617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0,0485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0,0029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0,0356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0,1103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0,2533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0,1045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0,0043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0,0498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0,1445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0,2444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0,0742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0,0041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0,0405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0,1661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0,2879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0,1038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0,0133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0,0450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0,1708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1,0948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0,4600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0,0853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0,1962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0,5495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0,0111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0,0053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0,0001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0,0022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Терапия, всего,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2,6966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0,7715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0,3134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0,5812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1,6117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0,0641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0,0147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0,0183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0,0494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0,0212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0,0089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0,0046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0,0123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Нефрология, </w:t>
            </w:r>
            <w:r w:rsidR="008748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0,0696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0,0051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0,0081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0,0645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0,0517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0,0034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0,0517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0,0161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0,0063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0,0036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0,0098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0,0645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0,0157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0,0051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0,0168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0,0437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Хирургия, всего,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0,6428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0,1680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0,0821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0,1309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0,3927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0,0101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0,0029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0,0024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0,0072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0,0076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0,0032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0,0005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0,0014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0,1943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0,0374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0,0544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0,0342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0,1025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0,0040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0,0018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0,0007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0,0022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0,1507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0,0548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0,0320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0,0959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0,1348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0,0451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0,0359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0,0897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0,0184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0,0184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0,0420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0,0420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0,0397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0,0397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0,0024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0,0024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0,2370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0,2370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1,6000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0,1025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0,0169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0,4936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1,4806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Стоматология, в УЕТ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6,7199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0,4306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0,0708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6,2185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4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2,3950</w:t>
            </w:r>
          </w:p>
        </w:tc>
        <w:tc>
          <w:tcPr>
            <w:tcW w:w="1264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0,5400</w:t>
            </w:r>
          </w:p>
        </w:tc>
        <w:tc>
          <w:tcPr>
            <w:tcW w:w="1269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396" w:type="dxa"/>
            <w:vAlign w:val="center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0,2720</w:t>
            </w:r>
          </w:p>
        </w:tc>
        <w:tc>
          <w:tcPr>
            <w:tcW w:w="132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0,2720</w:t>
            </w:r>
          </w:p>
        </w:tc>
        <w:tc>
          <w:tcPr>
            <w:tcW w:w="1264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1309"/>
        </w:trPr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диспансеризации,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0,2630</w:t>
            </w:r>
          </w:p>
        </w:tc>
        <w:tc>
          <w:tcPr>
            <w:tcW w:w="132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0,2630</w:t>
            </w:r>
          </w:p>
        </w:tc>
        <w:tc>
          <w:tcPr>
            <w:tcW w:w="1264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874891">
        <w:trPr>
          <w:trHeight w:val="663"/>
        </w:trPr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0,06337</w:t>
            </w:r>
          </w:p>
        </w:tc>
        <w:tc>
          <w:tcPr>
            <w:tcW w:w="132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0,06337</w:t>
            </w:r>
          </w:p>
        </w:tc>
        <w:tc>
          <w:tcPr>
            <w:tcW w:w="1264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264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1269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396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  <w:tr w:rsidR="00C71443" w:rsidRPr="000B54C1" w:rsidTr="000C4E47">
        <w:tc>
          <w:tcPr>
            <w:tcW w:w="629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2A1775" w:rsidRPr="000B54C1" w:rsidRDefault="002A1775" w:rsidP="0087489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2A1775" w:rsidRPr="000B54C1" w:rsidRDefault="002A1775" w:rsidP="0087489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0,00287</w:t>
            </w:r>
          </w:p>
        </w:tc>
        <w:tc>
          <w:tcPr>
            <w:tcW w:w="1325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2A1775" w:rsidRPr="000B54C1" w:rsidRDefault="002A1775" w:rsidP="0087489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>--------------------------------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10" w:name="P1540"/>
      <w:bookmarkEnd w:id="10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13135C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>в соответствии с требованиями частей 9, 10 статьи 36 Федерального закона от 29.11.2010 №</w:t>
      </w:r>
      <w:r w:rsidR="0013135C">
        <w:rPr>
          <w:rFonts w:ascii="Times New Roman" w:hAnsi="Times New Roman" w:cs="Times New Roman"/>
          <w:szCs w:val="22"/>
        </w:rPr>
        <w:t xml:space="preserve"> </w:t>
      </w:r>
      <w:r w:rsidRPr="000B54C1">
        <w:rPr>
          <w:rFonts w:ascii="Times New Roman" w:hAnsi="Times New Roman" w:cs="Times New Roman"/>
          <w:szCs w:val="22"/>
        </w:rPr>
        <w:t xml:space="preserve">326-ФЗ </w:t>
      </w:r>
      <w:r w:rsidRPr="000B54C1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 xml:space="preserve">В соответствии с требованиями части 10 статьи 36 Федерального закона от 29.11.2010 </w:t>
      </w:r>
      <w:r w:rsidR="0013135C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>№</w:t>
      </w:r>
      <w:r w:rsidR="0013135C">
        <w:rPr>
          <w:rFonts w:ascii="Times New Roman" w:hAnsi="Times New Roman" w:cs="Times New Roman"/>
          <w:szCs w:val="22"/>
        </w:rPr>
        <w:t xml:space="preserve"> </w:t>
      </w:r>
      <w:r w:rsidRPr="000B54C1">
        <w:rPr>
          <w:rFonts w:ascii="Times New Roman" w:hAnsi="Times New Roman" w:cs="Times New Roman"/>
          <w:szCs w:val="22"/>
        </w:rPr>
        <w:t>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11" w:name="P1542"/>
      <w:bookmarkEnd w:id="11"/>
      <w:r w:rsidRPr="000B54C1">
        <w:rPr>
          <w:rFonts w:ascii="Times New Roman" w:hAnsi="Times New Roman" w:cs="Times New Roman"/>
          <w:szCs w:val="22"/>
        </w:rPr>
        <w:t>&lt;**&gt; Включая объемы аудиологического скрининга.</w:t>
      </w:r>
    </w:p>
    <w:p w:rsidR="002A1775" w:rsidRPr="000B54C1" w:rsidRDefault="002A1775" w:rsidP="00874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44"/>
      <w:bookmarkEnd w:id="12"/>
      <w:r w:rsidRPr="000B54C1">
        <w:rPr>
          <w:rFonts w:ascii="Times New Roman" w:hAnsi="Times New Roman" w:cs="Times New Roman"/>
          <w:sz w:val="28"/>
          <w:szCs w:val="28"/>
        </w:rPr>
        <w:t xml:space="preserve">2.3.5.3.2. Объемы заместительной почечной терапии, предоставляемой </w:t>
      </w:r>
      <w:r w:rsidRPr="000B54C1">
        <w:rPr>
          <w:rFonts w:ascii="Times New Roman" w:hAnsi="Times New Roman" w:cs="Times New Roman"/>
          <w:sz w:val="28"/>
          <w:szCs w:val="28"/>
        </w:rPr>
        <w:br/>
        <w:t>в амбулаторных условиях по Программе ОМС в 2022 году. &lt;*&gt;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32"/>
        <w:gridCol w:w="1701"/>
        <w:gridCol w:w="1882"/>
        <w:gridCol w:w="1559"/>
      </w:tblGrid>
      <w:tr w:rsidR="00C71443" w:rsidRPr="000B54C1" w:rsidTr="00874891">
        <w:trPr>
          <w:trHeight w:val="1325"/>
        </w:trPr>
        <w:tc>
          <w:tcPr>
            <w:tcW w:w="70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38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Наименование процедуры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Количество услуг</w:t>
            </w:r>
          </w:p>
        </w:tc>
        <w:tc>
          <w:tcPr>
            <w:tcW w:w="188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 xml:space="preserve">обращений </w:t>
            </w:r>
            <w:r w:rsidR="00874891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по поводу заболевания &lt;**&gt;</w:t>
            </w:r>
          </w:p>
        </w:tc>
        <w:tc>
          <w:tcPr>
            <w:tcW w:w="155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</w:tr>
      <w:tr w:rsidR="00C71443" w:rsidRPr="000B54C1" w:rsidTr="00874891">
        <w:tc>
          <w:tcPr>
            <w:tcW w:w="70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8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71443" w:rsidRPr="000B54C1" w:rsidTr="00874891">
        <w:tc>
          <w:tcPr>
            <w:tcW w:w="70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Гемодиализ интермиттирующий высокопоточный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48 661</w:t>
            </w:r>
          </w:p>
        </w:tc>
        <w:tc>
          <w:tcPr>
            <w:tcW w:w="188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3 743 </w:t>
            </w:r>
          </w:p>
        </w:tc>
        <w:tc>
          <w:tcPr>
            <w:tcW w:w="155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48 661</w:t>
            </w:r>
          </w:p>
        </w:tc>
      </w:tr>
      <w:tr w:rsidR="00C71443" w:rsidRPr="000B54C1" w:rsidTr="00874891">
        <w:tc>
          <w:tcPr>
            <w:tcW w:w="70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Перитонеальный диализ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16 780 </w:t>
            </w:r>
          </w:p>
        </w:tc>
        <w:tc>
          <w:tcPr>
            <w:tcW w:w="188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552</w:t>
            </w:r>
          </w:p>
        </w:tc>
        <w:tc>
          <w:tcPr>
            <w:tcW w:w="155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16 780 </w:t>
            </w:r>
          </w:p>
        </w:tc>
      </w:tr>
      <w:tr w:rsidR="00C71443" w:rsidRPr="000B54C1" w:rsidTr="00874891">
        <w:tc>
          <w:tcPr>
            <w:tcW w:w="709" w:type="dxa"/>
          </w:tcPr>
          <w:p w:rsidR="002A1775" w:rsidRPr="000B54C1" w:rsidRDefault="002A1775" w:rsidP="000C4E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65 441</w:t>
            </w:r>
          </w:p>
        </w:tc>
        <w:tc>
          <w:tcPr>
            <w:tcW w:w="188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4 295 </w:t>
            </w:r>
          </w:p>
        </w:tc>
        <w:tc>
          <w:tcPr>
            <w:tcW w:w="1559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65 441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B54C1">
        <w:rPr>
          <w:rFonts w:ascii="Times New Roman" w:hAnsi="Times New Roman" w:cs="Times New Roman"/>
          <w:szCs w:val="22"/>
        </w:rPr>
        <w:t>--------------------------------</w:t>
      </w:r>
    </w:p>
    <w:p w:rsidR="002A1775" w:rsidRPr="000B54C1" w:rsidRDefault="002A1775" w:rsidP="0087489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3" w:name="P1573"/>
      <w:bookmarkEnd w:id="13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874891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>в соответствии с требованиями частей 9, 10 статьи 36 Федерального закона от 29.11.2010 №</w:t>
      </w:r>
      <w:r w:rsidR="00874891">
        <w:rPr>
          <w:rFonts w:ascii="Times New Roman" w:hAnsi="Times New Roman" w:cs="Times New Roman"/>
          <w:szCs w:val="22"/>
        </w:rPr>
        <w:t> </w:t>
      </w:r>
      <w:r w:rsidRPr="000B54C1">
        <w:rPr>
          <w:rFonts w:ascii="Times New Roman" w:hAnsi="Times New Roman" w:cs="Times New Roman"/>
          <w:szCs w:val="22"/>
        </w:rPr>
        <w:t xml:space="preserve">326-ФЗ </w:t>
      </w:r>
      <w:r w:rsidRPr="000B54C1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4" w:name="P1574"/>
      <w:bookmarkEnd w:id="14"/>
      <w:r w:rsidRPr="000B54C1">
        <w:rPr>
          <w:rFonts w:ascii="Times New Roman" w:hAnsi="Times New Roman" w:cs="Times New Roman"/>
          <w:szCs w:val="22"/>
        </w:rPr>
        <w:t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перитонеального диализа.</w:t>
      </w:r>
    </w:p>
    <w:p w:rsidR="002A1775" w:rsidRPr="000B54C1" w:rsidRDefault="002A1775" w:rsidP="0087489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91">
        <w:rPr>
          <w:rFonts w:ascii="Times New Roman" w:hAnsi="Times New Roman" w:cs="Times New Roman"/>
          <w:spacing w:val="-4"/>
          <w:sz w:val="28"/>
          <w:szCs w:val="28"/>
        </w:rPr>
        <w:t>2.3.5.4. Объемы отдельных диагностических (лабораторных) исследований,</w:t>
      </w:r>
      <w:r w:rsidRPr="000B54C1">
        <w:rPr>
          <w:rFonts w:ascii="Times New Roman" w:hAnsi="Times New Roman" w:cs="Times New Roman"/>
          <w:sz w:val="28"/>
          <w:szCs w:val="28"/>
        </w:rPr>
        <w:t xml:space="preserve"> проводимых в амбулаторных условиях по Программе ОМС в 2022 году. &lt;*&gt;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801"/>
      </w:tblGrid>
      <w:tr w:rsidR="00C71443" w:rsidRPr="000B54C1" w:rsidTr="00874891">
        <w:tc>
          <w:tcPr>
            <w:tcW w:w="742" w:type="dxa"/>
            <w:vAlign w:val="center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5500" w:type="dxa"/>
            <w:vAlign w:val="center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Наименование диагностических (лабораторных) исследований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pStyle w:val="ConsPlusNormal"/>
              <w:ind w:left="85" w:right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Количество диагности-ческих исследо-ваний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Количество диагностических исследований </w:t>
            </w:r>
          </w:p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на одно застрахованное лицо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801"/>
      </w:tblGrid>
      <w:tr w:rsidR="00C71443" w:rsidRPr="000B54C1" w:rsidTr="00874891">
        <w:trPr>
          <w:tblHeader/>
        </w:trPr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6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Компьютерная томография, в том числе: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49 486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0,03912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Компьютерная томография органов и систем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без внутривенного контрастирования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39 627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Компьютерная томография органов и систем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с внутривенным контрастированием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6 822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Компьютерная томография грудной полости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2 168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Компьютерная томография брюшной полости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869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Магнитно-резонансная томография, в том числе: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32 046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0,02533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Магнитно-резонансная томография </w:t>
            </w:r>
            <w:r w:rsidR="00874891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без внутривенного контрастирования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12 469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4C75F2">
        <w:trPr>
          <w:trHeight w:val="547"/>
        </w:trPr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Магнитно-резонансная томография </w:t>
            </w:r>
            <w:r w:rsidR="00874891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с внутривенным контрастированием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19 577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4C75F2">
        <w:trPr>
          <w:trHeight w:val="575"/>
        </w:trPr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Ультразвуковое исследование </w:t>
            </w:r>
            <w:r w:rsidR="00874891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сердечно-сосудистой системы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82 081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0,06488</w:t>
            </w:r>
          </w:p>
        </w:tc>
      </w:tr>
      <w:tr w:rsidR="00C71443" w:rsidRPr="000B54C1" w:rsidTr="004C75F2">
        <w:trPr>
          <w:trHeight w:val="575"/>
        </w:trPr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Эндоскопические диагностические исследования,</w:t>
            </w:r>
          </w:p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37 877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0,02994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Колоноскопия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2 777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00" w:type="dxa"/>
          </w:tcPr>
          <w:p w:rsidR="002A1775" w:rsidRPr="000B54C1" w:rsidRDefault="002A1775" w:rsidP="004C75F2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Патолого-анатомические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10 352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0,00818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1426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0,00113</w:t>
            </w:r>
          </w:p>
        </w:tc>
      </w:tr>
      <w:tr w:rsidR="00C71443" w:rsidRPr="000B54C1" w:rsidTr="00874891">
        <w:trPr>
          <w:trHeight w:val="543"/>
        </w:trPr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271 454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0,21457</w:t>
            </w:r>
          </w:p>
        </w:tc>
      </w:tr>
      <w:tr w:rsidR="00C71443" w:rsidRPr="000B54C1" w:rsidTr="00874891">
        <w:tc>
          <w:tcPr>
            <w:tcW w:w="74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0" w:type="dxa"/>
          </w:tcPr>
          <w:p w:rsidR="002A1775" w:rsidRPr="000B54C1" w:rsidRDefault="002A1775" w:rsidP="000C4E47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484 722</w:t>
            </w:r>
          </w:p>
        </w:tc>
        <w:tc>
          <w:tcPr>
            <w:tcW w:w="1801" w:type="dxa"/>
            <w:vAlign w:val="center"/>
          </w:tcPr>
          <w:p w:rsidR="002A1775" w:rsidRPr="000B54C1" w:rsidRDefault="002A1775" w:rsidP="000C4E47">
            <w:pPr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Х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874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pacing w:val="-4"/>
          <w:szCs w:val="22"/>
        </w:rPr>
      </w:pPr>
      <w:bookmarkStart w:id="15" w:name="P1675"/>
      <w:bookmarkEnd w:id="15"/>
      <w:r w:rsidRPr="000B54C1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 </w:t>
      </w:r>
      <w:r w:rsidR="004C75F2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zCs w:val="22"/>
        </w:rPr>
        <w:t>в соответствии с требованиями частей 9, 10 статьи 36 Федерального закона от 29.11.2010 №</w:t>
      </w:r>
      <w:r w:rsidR="004C75F2">
        <w:rPr>
          <w:rFonts w:ascii="Times New Roman" w:hAnsi="Times New Roman" w:cs="Times New Roman"/>
          <w:szCs w:val="22"/>
        </w:rPr>
        <w:t> </w:t>
      </w:r>
      <w:r w:rsidRPr="000B54C1">
        <w:rPr>
          <w:rFonts w:ascii="Times New Roman" w:hAnsi="Times New Roman" w:cs="Times New Roman"/>
          <w:szCs w:val="22"/>
        </w:rPr>
        <w:t xml:space="preserve">326-ФЗ </w:t>
      </w:r>
      <w:r w:rsidR="004C75F2">
        <w:rPr>
          <w:rFonts w:ascii="Times New Roman" w:hAnsi="Times New Roman" w:cs="Times New Roman"/>
          <w:szCs w:val="22"/>
        </w:rPr>
        <w:br/>
      </w:r>
      <w:r w:rsidRPr="000B54C1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2.3.5.5. Объемы скорой медицинской помощи, предоставляемой </w:t>
      </w:r>
      <w:r w:rsidR="004C75F2">
        <w:rPr>
          <w:rFonts w:ascii="Times New Roman" w:hAnsi="Times New Roman" w:cs="Times New Roman"/>
          <w:sz w:val="28"/>
          <w:szCs w:val="28"/>
        </w:rPr>
        <w:br/>
      </w:r>
      <w:r w:rsidRPr="000B54C1">
        <w:rPr>
          <w:rFonts w:ascii="Times New Roman" w:hAnsi="Times New Roman" w:cs="Times New Roman"/>
          <w:sz w:val="28"/>
          <w:szCs w:val="28"/>
        </w:rPr>
        <w:t>по Программе ОМС на 2022 год, - 366 881 вызов. Норматив объема предоставления скорой медицинской помощи в расчете на одно застрахованное по ОМС лицо - 0,290 вызова.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0B54C1">
        <w:rPr>
          <w:rFonts w:ascii="Times New Roman" w:hAnsi="Times New Roman" w:cs="Times New Roman"/>
          <w:sz w:val="28"/>
          <w:szCs w:val="28"/>
        </w:rPr>
        <w:br/>
        <w:t>с требованиями частей 9, 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10 статьи 36 Федерального закона от 29.11.2010 №326-ФЗ "Об обязательном медицинском страховании </w:t>
      </w:r>
      <w:r w:rsidRPr="000B54C1">
        <w:rPr>
          <w:rFonts w:ascii="Times New Roman" w:hAnsi="Times New Roman" w:cs="Times New Roman"/>
          <w:sz w:val="28"/>
          <w:szCs w:val="28"/>
        </w:rPr>
        <w:br/>
        <w:t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2A1775" w:rsidRPr="000B54C1" w:rsidRDefault="002A1775" w:rsidP="00874891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на территории Пензенской области, с 01.01.2022.</w:t>
      </w: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Профиль медицинской помощи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Нормативное число дней использования койки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в году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Средняя длительность пребывания одного больного в стационаре (дней)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C71443" w:rsidRPr="000B54C1" w:rsidTr="000C4E47">
        <w:trPr>
          <w:tblHeader/>
        </w:trPr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71443" w:rsidRPr="000B54C1" w:rsidTr="000C4E47">
        <w:trPr>
          <w:trHeight w:val="258"/>
        </w:trPr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Акушерское дело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(койки для беременных и рожениц)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Акушерство и гинекология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317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Аллергология и иммунология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Гастроэнтерология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Гематология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338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13,0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Гериатрия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14,0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Дерматовенерология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(дерматологические койки)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334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12,3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Инфекционные болезни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273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7,1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Кардиология (в т.ч. детская кардиология)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Колопроктология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9,9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Медицинская реабилитация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16,5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Неврология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12,1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Нейрохирургия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331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10,7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Неонатология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12,1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Нефрология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333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11,5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Онкология (в т.ч. детская онкология,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радиология и радиотерапия)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Оториноларингология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7,6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Офтальмология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6,8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Педиатрия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326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Пульмонология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11,3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Ревматология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338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13,1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Сердечно-сосудистая хирургия 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10,3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Терапия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Токсикология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Травматология и ортопедия 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11,1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Урология (в т.ч. детская урология-андрология)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329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8,9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Хирургия (комбустиология)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13,5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Торакальная хирургия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339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13,3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Хирургия (в т.ч. детская хирургия, </w:t>
            </w:r>
          </w:p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абдоминальная хирургия)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8,9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Челюстно-лицевая хирургия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7,7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Эндокринология (в т.ч. детская эндокринология)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11,6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Дневной стационар (заместительная почечная терапия методом перитонеального диализа и методом перитонеального диализа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с использованием автоматизированных технологий)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30,4</w:t>
            </w:r>
          </w:p>
        </w:tc>
      </w:tr>
      <w:tr w:rsidR="00C71443" w:rsidRPr="000B54C1" w:rsidTr="000C4E47">
        <w:tc>
          <w:tcPr>
            <w:tcW w:w="482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Дневной стационар (заместительная почечная терапия методом гемодиализа интермиттирующего высокопоточного)</w:t>
            </w:r>
          </w:p>
        </w:tc>
        <w:tc>
          <w:tcPr>
            <w:tcW w:w="241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13 процедур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в течение 30 дней</w:t>
            </w:r>
          </w:p>
        </w:tc>
      </w:tr>
    </w:tbl>
    <w:p w:rsidR="002A1775" w:rsidRPr="000B54C1" w:rsidRDefault="002A1775" w:rsidP="002A177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2A1775" w:rsidRPr="000B54C1" w:rsidRDefault="002A1775" w:rsidP="002A177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2A1775" w:rsidRDefault="002A1775" w:rsidP="00874891">
      <w:pPr>
        <w:pStyle w:val="ConsPlusNormal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0B54C1">
        <w:rPr>
          <w:rFonts w:ascii="Times New Roman" w:hAnsi="Times New Roman" w:cs="Times New Roman"/>
          <w:spacing w:val="-4"/>
          <w:sz w:val="16"/>
          <w:szCs w:val="16"/>
        </w:rPr>
        <w:t>________________________</w:t>
      </w:r>
    </w:p>
    <w:p w:rsidR="00874891" w:rsidRPr="00874891" w:rsidRDefault="00874891" w:rsidP="00874891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2A1775" w:rsidRPr="000B54C1" w:rsidRDefault="002A1775" w:rsidP="002A1775">
      <w:pPr>
        <w:spacing w:line="221" w:lineRule="auto"/>
        <w:jc w:val="both"/>
        <w:rPr>
          <w:sz w:val="28"/>
        </w:rPr>
        <w:sectPr w:rsidR="002A1775" w:rsidRPr="000B54C1" w:rsidSect="00BF73A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2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0C4E47">
        <w:rPr>
          <w:sz w:val="28"/>
          <w:szCs w:val="28"/>
        </w:rPr>
        <w:t xml:space="preserve">  </w:t>
      </w:r>
      <w:r w:rsidR="002A1775" w:rsidRPr="000B54C1">
        <w:rPr>
          <w:sz w:val="28"/>
          <w:szCs w:val="28"/>
        </w:rPr>
        <w:t xml:space="preserve">№  </w:t>
      </w:r>
      <w:r>
        <w:rPr>
          <w:sz w:val="28"/>
          <w:szCs w:val="28"/>
        </w:rPr>
        <w:t>1146-пП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2A1775" w:rsidRPr="000B54C1" w:rsidRDefault="002A1775" w:rsidP="002A1775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2A1775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и формам ее оказания определяются по Программе ОМС - в расчете на одно застрахованное лицо. </w:t>
      </w:r>
    </w:p>
    <w:p w:rsidR="002A1775" w:rsidRPr="000B54C1" w:rsidRDefault="002A1775" w:rsidP="002A1775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2022 год и на плановый период 2023 и 2024 годов составляют:</w:t>
      </w:r>
    </w:p>
    <w:p w:rsidR="002A1775" w:rsidRPr="000B54C1" w:rsidRDefault="002A1775" w:rsidP="002A1775">
      <w:pPr>
        <w:pStyle w:val="ConsPlusNormal"/>
        <w:tabs>
          <w:tab w:val="left" w:pos="142"/>
        </w:tabs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Единица измерения </w:t>
            </w:r>
            <w:r w:rsidR="006E4E32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 xml:space="preserve">в расчете </w:t>
            </w:r>
            <w:r w:rsidR="006E4E32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2A1775" w:rsidRPr="000B54C1" w:rsidRDefault="002A1775" w:rsidP="007D36B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2A1775" w:rsidRPr="000B54C1" w:rsidRDefault="002A1775" w:rsidP="002A1775">
      <w:pPr>
        <w:tabs>
          <w:tab w:val="left" w:pos="142"/>
        </w:tabs>
        <w:rPr>
          <w:sz w:val="2"/>
          <w:szCs w:val="2"/>
        </w:rPr>
      </w:pPr>
    </w:p>
    <w:tbl>
      <w:tblPr>
        <w:tblStyle w:val="ac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C71443" w:rsidRPr="000B54C1" w:rsidTr="000C4E47">
        <w:trPr>
          <w:tblHeader/>
        </w:trPr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C75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="004C75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профилактическими и </w:t>
            </w:r>
            <w:r w:rsidR="004C75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иными целями*</w:t>
            </w:r>
          </w:p>
        </w:tc>
        <w:tc>
          <w:tcPr>
            <w:tcW w:w="1914" w:type="dxa"/>
          </w:tcPr>
          <w:p w:rsidR="002A1775" w:rsidRPr="000B54C1" w:rsidRDefault="004C75F2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775" w:rsidRPr="000B54C1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2.3. Обращения в связи с заболеваниями **</w:t>
            </w:r>
          </w:p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0,03912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0,02533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0,06488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0,00113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0,00818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0,21457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0,009488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реабилитации </w:t>
            </w:r>
            <w:r w:rsidR="00E127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0,004443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0,005020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0,009007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0,000859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2A1775" w:rsidRPr="000B54C1" w:rsidRDefault="002A1775" w:rsidP="002A1775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2A1775" w:rsidRPr="000B54C1" w:rsidRDefault="002A1775" w:rsidP="002A1775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0B54C1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2A1775" w:rsidRPr="000B54C1" w:rsidRDefault="002A1775" w:rsidP="002A1775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*** Комплексное посещение на </w:t>
      </w:r>
      <w:r w:rsidR="004C75F2">
        <w:rPr>
          <w:rFonts w:ascii="Times New Roman" w:hAnsi="Times New Roman" w:cs="Times New Roman"/>
          <w:sz w:val="20"/>
        </w:rPr>
        <w:t>одно</w:t>
      </w:r>
      <w:r w:rsidRPr="000B54C1">
        <w:rPr>
          <w:rFonts w:ascii="Times New Roman" w:hAnsi="Times New Roman" w:cs="Times New Roman"/>
          <w:sz w:val="20"/>
        </w:rPr>
        <w:t xml:space="preserve"> застрахованное лицо включает в среднем 12 посещений </w:t>
      </w:r>
      <w:r w:rsidR="004C75F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по профилю медицинская реабилитация в амбулаторных условиях.</w:t>
      </w:r>
    </w:p>
    <w:p w:rsidR="002A1775" w:rsidRPr="000B54C1" w:rsidRDefault="002A1775" w:rsidP="002A1775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6E4E32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______________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  <w:sectPr w:rsidR="002A1775" w:rsidRPr="000B54C1" w:rsidSect="000C4E47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3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6E4E32">
        <w:rPr>
          <w:sz w:val="28"/>
          <w:szCs w:val="28"/>
        </w:rPr>
        <w:t xml:space="preserve"> </w:t>
      </w:r>
      <w:r w:rsidR="002A1775" w:rsidRPr="000B54C1">
        <w:rPr>
          <w:sz w:val="28"/>
          <w:szCs w:val="28"/>
        </w:rPr>
        <w:t xml:space="preserve"> №  </w:t>
      </w:r>
      <w:r>
        <w:rPr>
          <w:sz w:val="28"/>
          <w:szCs w:val="28"/>
        </w:rPr>
        <w:t>1146-пП</w:t>
      </w:r>
    </w:p>
    <w:p w:rsidR="002A1775" w:rsidRPr="000B54C1" w:rsidRDefault="002A1775" w:rsidP="002A1775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2A1775" w:rsidRPr="000B54C1" w:rsidRDefault="002A1775" w:rsidP="002A1775">
      <w:pPr>
        <w:pStyle w:val="ConsPlusTitle"/>
        <w:tabs>
          <w:tab w:val="left" w:pos="142"/>
        </w:tabs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B54C1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2A1775" w:rsidRPr="000B54C1" w:rsidRDefault="002A1775" w:rsidP="002A1775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4C1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2A1775" w:rsidRPr="000B54C1" w:rsidRDefault="002A1775" w:rsidP="002A177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2A1775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2022 год составляют: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1298"/>
        <w:gridCol w:w="1276"/>
      </w:tblGrid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Единица измерения </w:t>
            </w:r>
            <w:r w:rsidRPr="000B54C1">
              <w:rPr>
                <w:sz w:val="24"/>
                <w:szCs w:val="24"/>
              </w:rPr>
              <w:br/>
              <w:t>в расчете на одно застрахо-ванное лицо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98" w:type="dxa"/>
          </w:tcPr>
          <w:p w:rsidR="002A1775" w:rsidRPr="000B54C1" w:rsidRDefault="002A1775" w:rsidP="004C75F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2A1775" w:rsidRPr="000B54C1" w:rsidRDefault="002A1775" w:rsidP="002A1775">
      <w:pPr>
        <w:tabs>
          <w:tab w:val="left" w:pos="142"/>
        </w:tabs>
        <w:rPr>
          <w:sz w:val="2"/>
          <w:szCs w:val="2"/>
        </w:rPr>
      </w:pPr>
    </w:p>
    <w:tbl>
      <w:tblPr>
        <w:tblStyle w:val="ac"/>
        <w:tblW w:w="9643" w:type="dxa"/>
        <w:tblLook w:val="04A0" w:firstRow="1" w:lastRow="0" w:firstColumn="1" w:lastColumn="0" w:noHBand="0" w:noVBand="1"/>
      </w:tblPr>
      <w:tblGrid>
        <w:gridCol w:w="3794"/>
        <w:gridCol w:w="1845"/>
        <w:gridCol w:w="1412"/>
        <w:gridCol w:w="1296"/>
        <w:gridCol w:w="1296"/>
      </w:tblGrid>
      <w:tr w:rsidR="00C71443" w:rsidRPr="000B54C1" w:rsidTr="000C4E47">
        <w:trPr>
          <w:tblHeader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3 079,00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3 266,00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="00414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профилактическими и </w:t>
            </w:r>
            <w:r w:rsidR="00414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иными целями*</w:t>
            </w:r>
          </w:p>
        </w:tc>
        <w:tc>
          <w:tcPr>
            <w:tcW w:w="1845" w:type="dxa"/>
          </w:tcPr>
          <w:p w:rsidR="002A1775" w:rsidRPr="000B54C1" w:rsidRDefault="004C75F2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775" w:rsidRPr="000B54C1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708,73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751,83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351,14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372,39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C71443" w:rsidRPr="000B54C1" w:rsidTr="000C4E47">
        <w:trPr>
          <w:trHeight w:val="2001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 обязательного медицинского страхования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  <w:lang w:val="en-US"/>
              </w:rPr>
            </w:pPr>
            <w:r w:rsidRPr="000B54C1">
              <w:rPr>
                <w:sz w:val="24"/>
                <w:szCs w:val="24"/>
              </w:rPr>
              <w:t>1 623,14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1 741,66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1 847,89</w:t>
            </w:r>
          </w:p>
        </w:tc>
      </w:tr>
      <w:tr w:rsidR="00C71443" w:rsidRPr="000B54C1" w:rsidTr="000C4E47">
        <w:trPr>
          <w:trHeight w:val="70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2 188,15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3 858,56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781,79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929,76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10 557,64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1 611,84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604,70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640,85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679,73</w:t>
            </w:r>
          </w:p>
        </w:tc>
      </w:tr>
      <w:tr w:rsidR="00C71443" w:rsidRPr="000B54C1" w:rsidTr="000C4E47">
        <w:trPr>
          <w:trHeight w:val="854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18 567,47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</w:tr>
      <w:tr w:rsidR="00C71443" w:rsidRPr="000B54C1" w:rsidTr="000C4E47">
        <w:trPr>
          <w:trHeight w:val="1198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37 577,21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39 790,60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42 093,61</w:t>
            </w:r>
          </w:p>
        </w:tc>
      </w:tr>
      <w:tr w:rsidR="00C71443" w:rsidRPr="000B54C1" w:rsidTr="000C4E47">
        <w:trPr>
          <w:trHeight w:val="479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101 958,85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107 588,48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113 594,43</w:t>
            </w:r>
          </w:p>
        </w:tc>
      </w:tr>
      <w:tr w:rsidR="00C71443" w:rsidRPr="000B54C1" w:rsidTr="000C4E47">
        <w:trPr>
          <w:trHeight w:val="1342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38 933,14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41 082,78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43 376,12</w:t>
            </w:r>
          </w:p>
        </w:tc>
      </w:tr>
      <w:tr w:rsidR="00C71443" w:rsidRPr="000B54C1" w:rsidTr="000C4E47">
        <w:trPr>
          <w:trHeight w:val="999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 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117 013,40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23 770,46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24 478,46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25 965,39</w:t>
            </w:r>
          </w:p>
        </w:tc>
      </w:tr>
      <w:tr w:rsidR="00C71443" w:rsidRPr="000B54C1" w:rsidTr="000C4E47">
        <w:trPr>
          <w:trHeight w:val="429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79 740,60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83 647,56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87 775,96</w:t>
            </w:r>
          </w:p>
        </w:tc>
      </w:tr>
      <w:tr w:rsidR="00C71443" w:rsidRPr="000B54C1" w:rsidTr="000C4E47">
        <w:trPr>
          <w:trHeight w:val="749"/>
        </w:trPr>
        <w:tc>
          <w:tcPr>
            <w:tcW w:w="379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45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100 874,15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  <w:tc>
          <w:tcPr>
            <w:tcW w:w="1296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</w:tr>
    </w:tbl>
    <w:p w:rsidR="002A1775" w:rsidRPr="000B54C1" w:rsidRDefault="002A1775" w:rsidP="002A1775">
      <w:pPr>
        <w:pStyle w:val="ConsPlusNormal"/>
        <w:tabs>
          <w:tab w:val="left" w:pos="142"/>
        </w:tabs>
        <w:spacing w:line="221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54C1">
        <w:rPr>
          <w:rFonts w:ascii="Times New Roman" w:hAnsi="Times New Roman" w:cs="Times New Roman"/>
          <w:sz w:val="18"/>
          <w:szCs w:val="18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2A1775" w:rsidRPr="000B54C1" w:rsidRDefault="002A1775" w:rsidP="002A1775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54C1">
        <w:rPr>
          <w:rFonts w:ascii="Times New Roman" w:hAnsi="Times New Roman" w:cs="Times New Roman"/>
          <w:sz w:val="18"/>
          <w:szCs w:val="18"/>
        </w:rPr>
        <w:t xml:space="preserve">** Законченных случаев лечения заболевания в амбулаторных условиях с кратностью посещений </w:t>
      </w:r>
      <w:r w:rsidRPr="000B54C1">
        <w:rPr>
          <w:rFonts w:ascii="Times New Roman" w:hAnsi="Times New Roman" w:cs="Times New Roman"/>
          <w:sz w:val="18"/>
          <w:szCs w:val="18"/>
        </w:rPr>
        <w:br/>
        <w:t>по поводу одного заболевания не менее 2.</w:t>
      </w:r>
    </w:p>
    <w:p w:rsidR="002A1775" w:rsidRPr="000B54C1" w:rsidRDefault="002A1775" w:rsidP="002A1775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54C1">
        <w:rPr>
          <w:rFonts w:ascii="Times New Roman" w:hAnsi="Times New Roman" w:cs="Times New Roman"/>
          <w:sz w:val="18"/>
          <w:szCs w:val="18"/>
        </w:rPr>
        <w:t xml:space="preserve">*** Комплексное посещение на </w:t>
      </w:r>
      <w:r w:rsidR="004C75F2">
        <w:rPr>
          <w:rFonts w:ascii="Times New Roman" w:hAnsi="Times New Roman" w:cs="Times New Roman"/>
          <w:sz w:val="18"/>
          <w:szCs w:val="18"/>
        </w:rPr>
        <w:t>одно</w:t>
      </w:r>
      <w:r w:rsidRPr="000B54C1">
        <w:rPr>
          <w:rFonts w:ascii="Times New Roman" w:hAnsi="Times New Roman" w:cs="Times New Roman"/>
          <w:sz w:val="18"/>
          <w:szCs w:val="18"/>
        </w:rPr>
        <w:t xml:space="preserve"> застрахованное лицо включает в среднем 12 посещений по профилю медицинская реабилитация в амбулаторных условиях.</w:t>
      </w:r>
    </w:p>
    <w:p w:rsidR="002A1775" w:rsidRPr="004C75F2" w:rsidRDefault="002A1775" w:rsidP="002A1775">
      <w:pPr>
        <w:widowControl/>
        <w:tabs>
          <w:tab w:val="left" w:pos="142"/>
        </w:tabs>
        <w:spacing w:line="232" w:lineRule="auto"/>
        <w:jc w:val="center"/>
        <w:rPr>
          <w:sz w:val="28"/>
          <w:szCs w:val="28"/>
        </w:rPr>
      </w:pPr>
    </w:p>
    <w:p w:rsidR="002A1775" w:rsidRPr="004C75F2" w:rsidRDefault="002A1775" w:rsidP="002A1775">
      <w:pPr>
        <w:widowControl/>
        <w:tabs>
          <w:tab w:val="left" w:pos="142"/>
        </w:tabs>
        <w:spacing w:line="232" w:lineRule="auto"/>
        <w:jc w:val="center"/>
        <w:rPr>
          <w:sz w:val="28"/>
          <w:szCs w:val="28"/>
        </w:rPr>
        <w:sectPr w:rsidR="002A1775" w:rsidRPr="004C75F2" w:rsidSect="006E4E32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4C75F2">
        <w:rPr>
          <w:sz w:val="28"/>
          <w:szCs w:val="28"/>
        </w:rPr>
        <w:t>____________</w:t>
      </w:r>
    </w:p>
    <w:p w:rsidR="002A1775" w:rsidRPr="000B54C1" w:rsidRDefault="002A1775" w:rsidP="002A1775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4</w:t>
      </w:r>
    </w:p>
    <w:p w:rsidR="002A1775" w:rsidRPr="000B54C1" w:rsidRDefault="002A1775" w:rsidP="002A1775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tabs>
          <w:tab w:val="left" w:pos="9923"/>
        </w:tabs>
        <w:spacing w:line="230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2A1775" w:rsidRPr="000B54C1">
        <w:rPr>
          <w:sz w:val="28"/>
          <w:szCs w:val="28"/>
        </w:rPr>
        <w:t xml:space="preserve">  №  </w:t>
      </w:r>
      <w:r>
        <w:rPr>
          <w:sz w:val="28"/>
          <w:szCs w:val="28"/>
        </w:rPr>
        <w:t>1146-пП</w:t>
      </w:r>
    </w:p>
    <w:p w:rsidR="002A1775" w:rsidRPr="000B54C1" w:rsidRDefault="002A1775" w:rsidP="002A177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B54C1">
        <w:rPr>
          <w:rFonts w:ascii="Times New Roman" w:hAnsi="Times New Roman" w:cs="Times New Roman"/>
          <w:b w:val="0"/>
          <w:sz w:val="28"/>
          <w:szCs w:val="28"/>
        </w:rPr>
        <w:t>2.3.11. Стоимость Программы ОМС на 2022 год</w:t>
      </w:r>
    </w:p>
    <w:p w:rsidR="002A1775" w:rsidRPr="000B54C1" w:rsidRDefault="002A1775" w:rsidP="002A177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C71443" w:rsidRPr="000B54C1" w:rsidTr="000C4E47">
        <w:trPr>
          <w:trHeight w:val="11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Объем медицинской помощи, норматив объемов предоставления медицинской помощи в расчете 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Стоимость Программы ОМС,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тыс. рублей</w:t>
            </w:r>
          </w:p>
        </w:tc>
      </w:tr>
    </w:tbl>
    <w:p w:rsidR="002A1775" w:rsidRPr="000B54C1" w:rsidRDefault="002A1775" w:rsidP="002A1775">
      <w:pPr>
        <w:widowControl/>
        <w:jc w:val="center"/>
        <w:rPr>
          <w:sz w:val="22"/>
          <w:szCs w:val="22"/>
        </w:rPr>
        <w:sectPr w:rsidR="002A1775" w:rsidRPr="000B54C1" w:rsidSect="00813793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9265E9" w:rsidRPr="009265E9" w:rsidRDefault="009265E9">
      <w:pPr>
        <w:rPr>
          <w:sz w:val="4"/>
          <w:szCs w:val="4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C71443" w:rsidRPr="000B54C1" w:rsidTr="000C4E47">
        <w:trPr>
          <w:trHeight w:val="33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D86286" w:rsidP="000C4E4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D86286" w:rsidP="000C4E4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1443" w:rsidRPr="000B54C1" w:rsidTr="000C4E47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Медицинская помощь в 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14 178,75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17 937 629,5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14+24+36)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1 065 749,0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16.1 +26.1 + 38.1),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rPr>
                <w:sz w:val="22"/>
                <w:szCs w:val="22"/>
              </w:rPr>
              <w:t>посещения /</w:t>
            </w:r>
            <w:r w:rsidRPr="000B54C1">
              <w:t xml:space="preserve">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2 537 478,3</w:t>
            </w:r>
          </w:p>
        </w:tc>
      </w:tr>
      <w:tr w:rsidR="00C71443" w:rsidRPr="000B54C1" w:rsidTr="000C4E47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 (сумма строк 16.1.1 + 26.1.1 + 38.1.1)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698 544,7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для проведения диспансеризации, всего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16.1.2 + 26.1.2 +38.1.2),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835 118,1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 (сумма строк 16.1.2.1 + 26.1.2.1 + 38.1.2.1)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82 137,6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для посещений с иными целями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16.1.3 + 26.1.3 +38.1.3)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1 003 815,5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2.1.2 в неотложной форме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16.2 + 26.2 + 38.2)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490 984,9</w:t>
            </w:r>
          </w:p>
        </w:tc>
      </w:tr>
      <w:tr w:rsidR="00C71443" w:rsidRPr="000B54C1" w:rsidTr="000C4E47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 (сумма строк 16.3 + 26.3 + 38.3),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1 623,14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B54C1">
              <w:rPr>
                <w:sz w:val="22"/>
                <w:szCs w:val="22"/>
              </w:rPr>
              <w:t>3 670 940,3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компьютерная томография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16.3.1 + 26.3.1 + 38.3.1)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0,03912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2 188,15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108 282,8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магнитно-резонансная томография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16.3.2 + 26.3.2 + 38.3.2)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3 858,56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123 651,30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ультразвуковое исследование сердечно-сосудистой системы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16.3.3 + 26.3.3 + 38.3.3)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64 169,70</w:t>
            </w:r>
          </w:p>
        </w:tc>
      </w:tr>
      <w:tr w:rsidR="00C71443" w:rsidRPr="000B54C1" w:rsidTr="000C4E47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 (сумма строк 16.3.4 + 26.3.4 + 38.3.4)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929,76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35 216,5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16.3.5 + 26.3.5 + 38.3.5)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10 557,64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15 055,2</w:t>
            </w:r>
          </w:p>
        </w:tc>
      </w:tr>
      <w:tr w:rsidR="00C71443" w:rsidRPr="000B54C1" w:rsidTr="000C4E47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16.3.6 + 26.3.6 + 38.3.6)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1 611,84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16 685,8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тестирование на выявление новой коронавирусной инфекции (COVID-19)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16.3.7 + 26.3.7 + 38.3.7)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0,21457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164 148,20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 xml:space="preserve"> (сумма строк 16.4 + 26.4 + 38.4)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67 418,5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17+27+39),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0,054237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13 740,80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942 847,1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медицинская помощь по профилю "онкология"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(сумму строк 17.1+27.1+39.1)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31 313,52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123 949,5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при экстракорпоральном оплодотворении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17.2+ 27.2+39.2)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98 528,12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60 397,7</w:t>
            </w:r>
          </w:p>
        </w:tc>
      </w:tr>
      <w:tr w:rsidR="00C71443" w:rsidRPr="000B54C1" w:rsidTr="000C4E47">
        <w:trPr>
          <w:trHeight w:val="2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 В условиях дневных стационаров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(первичная медико-санитарная помощь, специализированная медицинская помощь)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5+8),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23 770,46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2 062 682,1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3.1) для медицинской помощи по профилю "онкология", в том числе: (сумма строк 5.1+8.1)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908 644,1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5.2+8.2)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100 874,15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109 650,2</w:t>
            </w:r>
          </w:p>
        </w:tc>
      </w:tr>
      <w:tr w:rsidR="00C71443" w:rsidRPr="000B54C1" w:rsidTr="005E6ECB">
        <w:trPr>
          <w:trHeight w:val="75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включая высокотехнологичную, медицинская помощь,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20+30+42),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61 667,13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885,17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1 119 835,0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4.1.1медицинскую помощь по профилю "онкология"  (сумма строк 20.1+30.1+42.1):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105 522,29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784 694,6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20.2+30.2+42.2)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103 908,14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49 252,5</w:t>
            </w:r>
          </w:p>
        </w:tc>
      </w:tr>
      <w:tr w:rsidR="00C71443" w:rsidRPr="000B54C1" w:rsidTr="000C4E47">
        <w:trPr>
          <w:trHeight w:val="3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21+31+43),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7 907 485,0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4.2.1 медицинская помощь по профилю "онкология"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21.1 + 31.1 + 43.1)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1 223 812,1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4.2.2 медицинская реабилитация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 xml:space="preserve">в специализированных медицинских организациях и реабилитационных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 xml:space="preserve">отделениях медицинских организаций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21.2 +31.2 + 43.2)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218 843,2</w:t>
            </w:r>
          </w:p>
        </w:tc>
      </w:tr>
      <w:tr w:rsidR="00C71443" w:rsidRPr="000B54C1" w:rsidTr="000C4E47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21.3 + 31.3 +43.3)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160 205,77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1 053 917,7</w:t>
            </w:r>
          </w:p>
        </w:tc>
      </w:tr>
      <w:tr w:rsidR="00C71443" w:rsidRPr="000B54C1" w:rsidTr="000C4E4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5.1 первичная медицинская помощь, в том числе доврачебная и врачебная&lt;**&gt;, всего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(равно строке 32.1),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(равно строке 32.1.1)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5.1.2 посещения на дому выездными патронажными бригадами (равно строке 32.1.2)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5.2. оказываемая в стационарных условиях (включая койки паллиативной медицинской помощи и койки сестринского ухода)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(равно строке 32.2)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1B269D">
        <w:trPr>
          <w:trHeight w:val="7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5.3 оказываемая в условиях дневного стационара  (равно строке 32.3)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1B269D">
        <w:trPr>
          <w:trHeight w:val="7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6. Расходы на ведение дела СМО </w:t>
            </w:r>
            <w:r w:rsidR="00D86286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(сумма строк 22 +33 +44)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134 891,4</w:t>
            </w:r>
          </w:p>
        </w:tc>
      </w:tr>
      <w:tr w:rsidR="00C71443" w:rsidRPr="000B54C1" w:rsidTr="001B269D">
        <w:trPr>
          <w:trHeight w:val="60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ind w:right="-117" w:hanging="93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7. Иные расходы (равно строке 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2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14 178,75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17 937 629,5</w:t>
            </w:r>
          </w:p>
        </w:tc>
      </w:tr>
      <w:tr w:rsidR="00C71443" w:rsidRPr="000B54C1" w:rsidTr="000C4E47">
        <w:trPr>
          <w:trHeight w:val="7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 xml:space="preserve">1. Медицинская помощь, предоставляемая </w:t>
            </w:r>
            <w:r w:rsidR="00D86286">
              <w:rPr>
                <w:bCs/>
                <w:sz w:val="22"/>
                <w:szCs w:val="22"/>
              </w:rPr>
              <w:br/>
            </w:r>
            <w:r w:rsidRPr="000B54C1">
              <w:rPr>
                <w:bCs/>
                <w:sz w:val="22"/>
                <w:szCs w:val="22"/>
              </w:rPr>
              <w:t>в рамках базовой программы ОМС застрахованным лицам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1 065 749,0</w:t>
            </w:r>
          </w:p>
        </w:tc>
      </w:tr>
      <w:tr w:rsidR="00C71443" w:rsidRPr="000B54C1" w:rsidTr="000C4E47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ind w:left="-93" w:right="-108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всего (сумма строк 16.1.1+16.1.2 +16.1.3),</w:t>
            </w:r>
          </w:p>
          <w:p w:rsidR="002A1775" w:rsidRPr="000B54C1" w:rsidRDefault="002A1775" w:rsidP="000C4E47">
            <w:pPr>
              <w:widowControl/>
              <w:ind w:left="-93" w:right="-108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посещения 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2 537 478,3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698 544,7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835 118,1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82 137,6</w:t>
            </w:r>
          </w:p>
        </w:tc>
      </w:tr>
      <w:tr w:rsidR="00C71443" w:rsidRPr="000B54C1" w:rsidTr="000C4E47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1 003 815,5</w:t>
            </w:r>
          </w:p>
        </w:tc>
      </w:tr>
      <w:tr w:rsidR="00C71443" w:rsidRPr="000B54C1" w:rsidTr="000C4E47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490 984,9</w:t>
            </w:r>
          </w:p>
        </w:tc>
      </w:tr>
      <w:tr w:rsidR="00C71443" w:rsidRPr="000B54C1" w:rsidTr="000C4E47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1 623,14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B54C1">
              <w:rPr>
                <w:sz w:val="22"/>
                <w:szCs w:val="22"/>
              </w:rPr>
              <w:t>3 670 940,3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0,03912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2 188,15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108 282,8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3 858,56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123651,3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64 169,7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929,76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35 216,5</w:t>
            </w:r>
          </w:p>
        </w:tc>
      </w:tr>
      <w:tr w:rsidR="00C71443" w:rsidRPr="000B54C1" w:rsidTr="000C4E47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10 557,64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15 055,2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1 611,84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16 685,8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0,21457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164 148,2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67 418,5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 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17.1+17.2),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0,054237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13 740,80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942 847,1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31 313,52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123 949,5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98 528,12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60 397,7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23 770,46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2 062 682,1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908 644,1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100 874,15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109 650,2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 включая высокотехнологичную, медицинская помощь,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61 667,13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885,17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1 119 835,0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105 522,29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784 694,6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103 908,14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49 252,5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7 907 485,0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1 223 812,1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218 843,2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160 205,77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1 053 917,7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134 891,4</w:t>
            </w:r>
          </w:p>
        </w:tc>
      </w:tr>
      <w:tr w:rsidR="00C71443" w:rsidRPr="000B54C1" w:rsidTr="000C4E47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2. Медицинская помощь  по видам и заболеваниям, не установленным базовой программой: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посещения/</w:t>
            </w:r>
          </w:p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40352C">
        <w:trPr>
          <w:trHeight w:val="7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 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27.1+27.2),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 В условиях дневных стационаров </w:t>
            </w:r>
            <w:r w:rsidR="00AC40C3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(первичная 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3.1)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AC40C3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паллиативная медицинская помощь в 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 первичная медицинская помощь, в том числе доврачебная и врачебная&lt;**&gt;,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5.3 оказываемая в 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3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7. Иные расходы (равно строке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B54C1">
              <w:rPr>
                <w:bCs/>
                <w:sz w:val="24"/>
                <w:szCs w:val="24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посещения/</w:t>
            </w:r>
          </w:p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4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4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</w:pPr>
            <w:r w:rsidRPr="000B54C1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39.1+39.2)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</w:t>
            </w:r>
          </w:p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</w:pPr>
            <w:r w:rsidRPr="000B54C1"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стационаров,</w:t>
            </w:r>
          </w:p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5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ind w:left="-106" w:right="-110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ind w:left="-106" w:right="-110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10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</w:pPr>
            <w:r w:rsidRPr="000B54C1">
              <w:t>случай госпитали-зации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</w:tr>
      <w:tr w:rsidR="00C71443" w:rsidRPr="000B54C1" w:rsidTr="000C4E47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0B54C1">
        <w:rPr>
          <w:rFonts w:ascii="Times New Roman" w:hAnsi="Times New Roman" w:cs="Times New Roman"/>
          <w:sz w:val="10"/>
          <w:szCs w:val="10"/>
        </w:rPr>
        <w:t>__________________</w:t>
      </w:r>
    </w:p>
    <w:p w:rsidR="002A1775" w:rsidRPr="000B54C1" w:rsidRDefault="002A1775" w:rsidP="002A1775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&lt;*&gt; Субъект Российской Федерации вправе устанавливать раздельные нормативы объем</w:t>
      </w:r>
      <w:r w:rsidR="00AC40C3">
        <w:rPr>
          <w:rFonts w:ascii="Times New Roman" w:hAnsi="Times New Roman" w:cs="Times New Roman"/>
          <w:sz w:val="20"/>
        </w:rPr>
        <w:t>а</w:t>
      </w:r>
      <w:r w:rsidRPr="000B54C1">
        <w:rPr>
          <w:rFonts w:ascii="Times New Roman" w:hAnsi="Times New Roman" w:cs="Times New Roman"/>
          <w:sz w:val="20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r w:rsidR="00AC40C3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2A1775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&lt;**&gt;  Включены в норматив объема первичной медико-санитарной помощи в амбулаторных условиях</w:t>
      </w:r>
      <w:r w:rsidR="00AC40C3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2A1775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&lt;***&gt; 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="00AC40C3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в территориальную программу ОМС сверх базовой программы ОМС с соответствующим платежом субъекта Российской Федерации</w:t>
      </w:r>
      <w:r w:rsidR="00AC40C3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2A1775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0B54C1">
        <w:t>&lt;****&gt;</w:t>
      </w:r>
      <w:r w:rsidRPr="000B54C1">
        <w:rPr>
          <w:rFonts w:ascii="Times New Roman" w:hAnsi="Times New Roman" w:cs="Times New Roman"/>
          <w:sz w:val="20"/>
        </w:rPr>
        <w:t xml:space="preserve"> 1265106 - численность застрахованных по ОМС лиц по состоянию на 01.01.2021.</w:t>
      </w:r>
    </w:p>
    <w:p w:rsidR="002A1775" w:rsidRPr="009265E9" w:rsidRDefault="002A1775" w:rsidP="002A1775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2A1775" w:rsidRPr="009265E9" w:rsidRDefault="002A1775" w:rsidP="002A1775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2A1775" w:rsidRPr="009265E9" w:rsidRDefault="002A1775" w:rsidP="002A1775">
      <w:pPr>
        <w:pStyle w:val="ConsPlusNormal"/>
        <w:spacing w:line="204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9265E9">
        <w:rPr>
          <w:rFonts w:ascii="Times New Roman" w:hAnsi="Times New Roman" w:cs="Times New Roman"/>
          <w:sz w:val="28"/>
          <w:szCs w:val="28"/>
        </w:rPr>
        <w:t>______________</w:t>
      </w:r>
    </w:p>
    <w:p w:rsidR="002A1775" w:rsidRPr="000B54C1" w:rsidRDefault="002A1775" w:rsidP="002A1775">
      <w:pPr>
        <w:widowControl/>
        <w:spacing w:line="232" w:lineRule="auto"/>
        <w:ind w:left="5103"/>
        <w:jc w:val="center"/>
        <w:rPr>
          <w:sz w:val="28"/>
          <w:szCs w:val="28"/>
        </w:rPr>
        <w:sectPr w:rsidR="002A1775" w:rsidRPr="000B54C1" w:rsidSect="000C4E47">
          <w:endnotePr>
            <w:numFmt w:val="decimal"/>
          </w:endnotePr>
          <w:type w:val="continuous"/>
          <w:pgSz w:w="16840" w:h="11907" w:orient="landscape"/>
          <w:pgMar w:top="1134" w:right="1134" w:bottom="993" w:left="1134" w:header="720" w:footer="720" w:gutter="0"/>
          <w:pgNumType w:start="1"/>
          <w:cols w:space="720"/>
          <w:titlePg/>
          <w:docGrid w:linePitch="272"/>
        </w:sectPr>
      </w:pPr>
    </w:p>
    <w:p w:rsidR="002A1775" w:rsidRPr="000B54C1" w:rsidRDefault="002A1775" w:rsidP="002A177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</w:t>
      </w:r>
      <w:r w:rsidR="00AC40C3">
        <w:rPr>
          <w:sz w:val="28"/>
          <w:szCs w:val="28"/>
        </w:rPr>
        <w:t xml:space="preserve"> </w:t>
      </w:r>
      <w:r w:rsidRPr="000B54C1">
        <w:rPr>
          <w:sz w:val="28"/>
          <w:szCs w:val="28"/>
        </w:rPr>
        <w:t>5</w:t>
      </w:r>
    </w:p>
    <w:p w:rsidR="002A1775" w:rsidRPr="000B54C1" w:rsidRDefault="002A1775" w:rsidP="002A177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spacing w:line="232" w:lineRule="auto"/>
        <w:ind w:left="10632" w:right="-1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C6176A">
        <w:rPr>
          <w:sz w:val="28"/>
          <w:szCs w:val="28"/>
        </w:rPr>
        <w:t xml:space="preserve">   </w:t>
      </w:r>
      <w:r w:rsidR="002A1775" w:rsidRPr="000B54C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1146-пП</w:t>
      </w:r>
    </w:p>
    <w:p w:rsidR="002A1775" w:rsidRPr="000B54C1" w:rsidRDefault="002A1775" w:rsidP="002A1775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  <w:r w:rsidRPr="000B54C1">
        <w:rPr>
          <w:sz w:val="28"/>
          <w:szCs w:val="28"/>
        </w:rPr>
        <w:t>6. Стоимость программы</w:t>
      </w:r>
    </w:p>
    <w:p w:rsidR="002A1775" w:rsidRPr="000B54C1" w:rsidRDefault="002A1775" w:rsidP="002A1775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  <w:r w:rsidRPr="000B54C1">
        <w:rPr>
          <w:sz w:val="28"/>
          <w:szCs w:val="28"/>
        </w:rPr>
        <w:t>6.1. Сводный расчет стоимости утвержденной Программы на 2022 год</w:t>
      </w:r>
    </w:p>
    <w:p w:rsidR="002A1775" w:rsidRPr="000B54C1" w:rsidRDefault="002A1775" w:rsidP="002A1775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710"/>
        <w:gridCol w:w="1829"/>
        <w:gridCol w:w="1136"/>
        <w:gridCol w:w="1278"/>
        <w:gridCol w:w="1419"/>
        <w:gridCol w:w="1702"/>
        <w:gridCol w:w="857"/>
      </w:tblGrid>
      <w:tr w:rsidR="00C71443" w:rsidRPr="000B54C1" w:rsidTr="000C4E47">
        <w:trPr>
          <w:trHeight w:val="118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 xml:space="preserve">Объем медицинской помощи в расчете на одного жителя (норматив объемов предоставления медицинской помощи </w:t>
            </w:r>
            <w:r w:rsidRPr="000B54C1">
              <w:rPr>
                <w:bCs/>
                <w:sz w:val="22"/>
                <w:szCs w:val="22"/>
              </w:rPr>
              <w:br/>
              <w:t xml:space="preserve">в расчете </w:t>
            </w:r>
            <w:r w:rsidRPr="000B54C1">
              <w:rPr>
                <w:bCs/>
                <w:sz w:val="22"/>
                <w:szCs w:val="22"/>
              </w:rPr>
              <w:br/>
              <w:t>на одно застрахованное лицо)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C71443" w:rsidRPr="000B54C1" w:rsidTr="000C4E47">
        <w:trPr>
          <w:trHeight w:val="315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в % к итогу</w:t>
            </w:r>
          </w:p>
        </w:tc>
      </w:tr>
      <w:tr w:rsidR="00C71443" w:rsidRPr="000B54C1" w:rsidTr="000C4E47">
        <w:trPr>
          <w:trHeight w:val="1904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за счет средств ОМС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за счет средств ОМС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A1775" w:rsidRPr="000B54C1" w:rsidRDefault="002A1775" w:rsidP="002A1775">
      <w:pPr>
        <w:widowControl/>
        <w:jc w:val="center"/>
        <w:rPr>
          <w:sz w:val="4"/>
          <w:szCs w:val="4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696"/>
        <w:gridCol w:w="1843"/>
        <w:gridCol w:w="1136"/>
        <w:gridCol w:w="1278"/>
        <w:gridCol w:w="1419"/>
        <w:gridCol w:w="1702"/>
        <w:gridCol w:w="857"/>
      </w:tblGrid>
      <w:tr w:rsidR="00C71443" w:rsidRPr="000B54C1" w:rsidTr="000C4E47">
        <w:trPr>
          <w:trHeight w:val="330"/>
          <w:tblHeader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</w:t>
            </w:r>
          </w:p>
        </w:tc>
      </w:tr>
      <w:tr w:rsidR="00C71443" w:rsidRPr="000B54C1" w:rsidTr="000C4E47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3 655,83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4 685 768,92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20,5</w:t>
            </w:r>
          </w:p>
        </w:tc>
      </w:tr>
      <w:tr w:rsidR="00C71443" w:rsidRPr="000B54C1" w:rsidTr="000C4E47">
        <w:trPr>
          <w:trHeight w:val="4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</w:t>
            </w:r>
            <w:r w:rsidRPr="000B54C1">
              <w:rPr>
                <w:sz w:val="22"/>
                <w:szCs w:val="22"/>
              </w:rPr>
              <w:br/>
              <w:t>не входящая в территориальную программу ОМС &lt;**&gt;,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3 461,15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96,22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123 325,70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8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2 756,73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67,54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86 574,10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6 841,30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294,20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2.1.1 с профилактической и иными целями&lt;***&gt;,</w:t>
            </w:r>
          </w:p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323,97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415 236,06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441,18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195,40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2.1.2 в связи с заболеваниями-обращений&lt;****&gt;,</w:t>
            </w:r>
          </w:p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1 429,92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185,89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238 255,66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 &lt;*****&gt;,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помощь)&lt;******&gt;,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14 604,00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58,41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74 874,2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84 587,67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1 234,98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1 582 885,9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 &lt;*****&gt;,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84 587,67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1 234,98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1 582 885,9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 xml:space="preserve">не идентифицированным и </w:t>
            </w:r>
            <w:r w:rsidRPr="000B54C1">
              <w:rPr>
                <w:i/>
                <w:iCs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21 176,47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4 608,3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 первичная медицинская помощь, в том числе доврачебная и врачебная&lt;*******&gt;,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899,29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25,18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32 268,60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443,20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11 815,70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i/>
                <w:iCs/>
                <w:sz w:val="22"/>
                <w:szCs w:val="22"/>
              </w:rPr>
            </w:pPr>
            <w:r w:rsidRPr="000B54C1">
              <w:rPr>
                <w:i/>
                <w:iCs/>
                <w:sz w:val="22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2 216,40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15,96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20 452,90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2 620,60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241,09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309 018,5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5.3 оказываемая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1 515,27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1 942 172,9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</w:t>
            </w:r>
            <w:r w:rsidR="00AC40C3">
              <w:rPr>
                <w:sz w:val="22"/>
                <w:szCs w:val="22"/>
              </w:rPr>
              <w:t xml:space="preserve">оссийской </w:t>
            </w:r>
            <w:r w:rsidRPr="000B54C1">
              <w:rPr>
                <w:sz w:val="22"/>
                <w:szCs w:val="22"/>
              </w:rPr>
              <w:t>Ф</w:t>
            </w:r>
            <w:r w:rsidR="00AC40C3">
              <w:rPr>
                <w:sz w:val="22"/>
                <w:szCs w:val="22"/>
              </w:rPr>
              <w:t>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210,26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269 499,20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AC40C3">
        <w:trPr>
          <w:trHeight w:val="19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219,47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281 300,0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1,2</w:t>
            </w:r>
          </w:p>
        </w:tc>
      </w:tr>
      <w:tr w:rsidR="00C71443" w:rsidRPr="000B54C1" w:rsidTr="000C4E47">
        <w:trPr>
          <w:trHeight w:val="91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 xml:space="preserve">III. Медицинская помощь </w:t>
            </w:r>
            <w:r w:rsidRPr="000B54C1">
              <w:rPr>
                <w:bCs/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B54C1">
              <w:rPr>
                <w:sz w:val="22"/>
                <w:szCs w:val="22"/>
              </w:rPr>
              <w:t>17 937 629,5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78,3</w:t>
            </w:r>
          </w:p>
        </w:tc>
      </w:tr>
      <w:tr w:rsidR="00C71443" w:rsidRPr="000B54C1" w:rsidTr="000C4E47">
        <w:trPr>
          <w:trHeight w:val="10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33 + 43 + 55)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1 065 749,0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AC40C3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35.1 +45.1 + 57.1),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 / 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2 537 478,3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698 544,7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 (сумма строк 35.1.2 + 45.1.2 +57.1.2),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835 118,1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82 137,6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 (сумма строк 35.1.3 + 45.1.3 +57.1.3)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1 003 815,5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2.1.2 в неотложной форме </w:t>
            </w:r>
            <w:r w:rsidRPr="000B54C1">
              <w:rPr>
                <w:sz w:val="22"/>
                <w:szCs w:val="22"/>
              </w:rPr>
              <w:br/>
              <w:t>(сумма строк 35.2 + 45.2 + 57.2)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490 984,9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 (сумма строк 35.3 + 45.3 + 57.3),</w:t>
            </w:r>
          </w:p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из них проведение следующих отдельных диагностических (лабораторных) исследований </w:t>
            </w:r>
            <w:r w:rsidRPr="000B54C1">
              <w:rPr>
                <w:sz w:val="22"/>
                <w:szCs w:val="22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1 623,14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2 901,69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3 670 940,3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0,03912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2 188,15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85,59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108 282,8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 (сумма строк 35.3.2 + 45.3.2 + 57.3.2)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3 858,56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123 651,3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781,79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64 169,7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35 216,5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10 557,64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15 055,2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</w:t>
            </w:r>
            <w:r w:rsidRPr="000B54C1">
              <w:rPr>
                <w:sz w:val="22"/>
                <w:szCs w:val="22"/>
              </w:rPr>
              <w:br/>
              <w:t>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1 611,84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16 685,8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 (сумма строк 35.3.7 + 45.3.7 + 57.3.7)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0,21457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129,75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164 148,2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 (сумма строк 35.4 + 45.4 + 57.4)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67 418,5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36+46+58),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0,054237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13 740,80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745,27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942 847,1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2.2.1 медицинская помощь </w:t>
            </w:r>
            <w:r w:rsidR="00D841CC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по профилю "онкология"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(сумму строк 36.1+46.1+58.1)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24.1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123 949,5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при экстракорпоральном оплодотворении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36.2+.46.2+58.2)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24.2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98 528,12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60 397,7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24+27),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2 062 682,1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3.1) для медицинской помощи по профилю "онкология", в том числе: (сумма строк 24.1+27.1)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908 644,1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24.2+27.2)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100 874,15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109 650,2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включая высокотехнологичную, медицинская помощь,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 (сумма строк 39+49+61),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61 667,13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885,17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1 119 835,0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4.1.1медицинскую помощь по профилю "онкология"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39.1+49.1+61.1):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784 694,6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39.2+49.2+61.2)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103 908,14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49 252,5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40+50+62),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7 907 485,0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4.2.1 медицинская помощь </w:t>
            </w:r>
            <w:r w:rsidRPr="000B54C1">
              <w:rPr>
                <w:sz w:val="22"/>
                <w:szCs w:val="22"/>
              </w:rPr>
              <w:br/>
              <w:t>по профилю "онкология"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40.1 + 50.1 + 62.1)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1 223 812,1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218 843,2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40.3 + 50.3 +62.3)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28.3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160 205,77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833,07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1 053 917,7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паллиативная медицинская помощь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 первичная медицинская помощь, в том числе доврачебная и врачебная&lt;*******&gt;, всего (равно строке 51.1),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(равно строке 51.1.1)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5.1.2 посещения на дому выездными патронажными бригадами (равно строке 51.1.2)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5.2. оказываемая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5.3 оказываемая в условиях дневного стационара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(равно строке 51.3)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29.3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 Расходы на ведение дела СМО (сумма строк 41 +52 + 63)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134 891,4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D841CC" w:rsidRDefault="002A1775" w:rsidP="000C4E47">
            <w:pPr>
              <w:widowControl/>
              <w:ind w:right="-117" w:hanging="93"/>
              <w:jc w:val="center"/>
              <w:rPr>
                <w:spacing w:val="-6"/>
                <w:sz w:val="22"/>
                <w:szCs w:val="22"/>
              </w:rPr>
            </w:pPr>
            <w:r w:rsidRPr="00D841CC">
              <w:rPr>
                <w:spacing w:val="-8"/>
                <w:sz w:val="22"/>
                <w:szCs w:val="22"/>
              </w:rPr>
              <w:t>7. Иные расходы (равно строке 53</w:t>
            </w:r>
            <w:r w:rsidRPr="00D841CC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D841CC" w:rsidRDefault="002A1775" w:rsidP="000C4E47">
            <w:pPr>
              <w:widowControl/>
              <w:jc w:val="center"/>
              <w:rPr>
                <w:spacing w:val="-6"/>
                <w:sz w:val="22"/>
                <w:szCs w:val="22"/>
              </w:rPr>
            </w:pPr>
            <w:r w:rsidRPr="00D841CC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строки 20: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B54C1">
              <w:rPr>
                <w:sz w:val="22"/>
                <w:szCs w:val="22"/>
              </w:rPr>
              <w:t>17 937 629,5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78,3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1 065 749,0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всего (сумма строк 35.1.1 + 35.1.2 + 35.1.3),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 / 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2 537 478,3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698 544,7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835 118,1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82 137,6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1 003 815,5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490 984,9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1 623,14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2 901,69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3 670 940,3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0,03912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2 188,15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85,59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108 282,8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3 858,56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123 651,3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781,79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64 169,7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35 216,5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10 557,64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15 055,2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1 611,84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16 685,8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0,21457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129,75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164 148,2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67 418,5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 *****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36.1+36.2),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0,054237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13 740,80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745,27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942 847,1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123 949,5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98 528,12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60 397,7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 (первичная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2 062 682,1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3.1 для медицинской помощи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908 644,1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3.2 для медицинской помощи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100 874,15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109 650,2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включая высокотехнологичную, медицинская помощь,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0,014354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61 667,13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885,17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1 119 835,0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784 694,6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0,000375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103 908,14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49 252,5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7 907 485,0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1 223 812,1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218 843,2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госпитали-зации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160 205,77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833,07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1 053 917,7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134 891,4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2. Медицинская помощь</w:t>
            </w:r>
          </w:p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по видам и заболеваниям,</w:t>
            </w:r>
          </w:p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не установленным базовой программой: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8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2.1.1 посещения </w:t>
            </w:r>
            <w:r w:rsidR="00FD4C74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с профилактическими и иными целями,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посещения/</w:t>
            </w:r>
          </w:p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2.1.3 в связи с заболеваниями (обращений),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из них проведение следующих отдельных диагностических (лабораторных) исследований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 *****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46.1+46,.2),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3.1) для медицинской помощи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A11952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паллиативная медицинская помощь в стационарных условиях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 первичная медицинская помощь, в том числе доврачебная и врачебная&lt;*******&gt;, всего,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5.2. оказываемая в стационарных условиях (включая койки паллиативной медицинской помощи и койки </w:t>
            </w:r>
            <w:r w:rsidR="006F0260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5.3 оказываемая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4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7. Иные расходы (равно строке 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141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83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56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41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9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посещения/</w:t>
            </w:r>
          </w:p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комплекс-ные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88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диспансеризации, всего,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2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D4C74">
        <w:trPr>
          <w:trHeight w:val="2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  <w:r w:rsidR="00A11952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4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исследо-вания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57.4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комплекс-ное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 в условиях дневных стационаров*****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(сумма строк 58.1+58.2)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71443" w:rsidRPr="000B54C1" w:rsidTr="00F01F0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7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 В условиях дневных стационаров (первичная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медико-санитарная помощь, специализированная медицинская помощь),</w:t>
            </w:r>
          </w:p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 xml:space="preserve">3.1 для медицинской помощи </w:t>
            </w:r>
            <w:r w:rsidR="00A11952">
              <w:rPr>
                <w:sz w:val="22"/>
                <w:szCs w:val="22"/>
              </w:rPr>
              <w:br/>
            </w:r>
            <w:r w:rsidRPr="000B54C1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01F0E">
        <w:trPr>
          <w:trHeight w:val="1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01F0E">
        <w:trPr>
          <w:trHeight w:val="20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0C4E47">
            <w:pPr>
              <w:widowControl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spacing w:line="216" w:lineRule="auto"/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случай госпита-лизации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spacing w:line="216" w:lineRule="auto"/>
              <w:jc w:val="center"/>
            </w:pPr>
            <w:r w:rsidRPr="000B54C1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F01F0E"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</w:tr>
      <w:tr w:rsidR="00C71443" w:rsidRPr="000B54C1" w:rsidTr="000C4E47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ИТОГО</w:t>
            </w:r>
          </w:p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0B54C1">
              <w:rPr>
                <w:bCs/>
                <w:sz w:val="22"/>
                <w:szCs w:val="22"/>
              </w:rPr>
              <w:t>(сумма строк 01 + 19 + 20)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3 875,30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14 178,75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4 967 068,92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17 937 629,5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1775" w:rsidRPr="000B54C1" w:rsidRDefault="002A1775" w:rsidP="00F01F0E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100,0</w:t>
            </w:r>
          </w:p>
        </w:tc>
      </w:tr>
    </w:tbl>
    <w:p w:rsidR="002A1775" w:rsidRPr="000B54C1" w:rsidRDefault="002A1775" w:rsidP="002A1775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__________________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-7115,0 рублей, 2024 год -7399,6 рубля.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 обучающихся </w:t>
      </w:r>
      <w:r w:rsidR="00A1195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</w:t>
      </w:r>
      <w:r w:rsidR="00A11952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&lt;*****&gt; Субъект Российской Федерации вправе устанавливать раздельные нормативы объем</w:t>
      </w:r>
      <w:r w:rsidR="00A11952">
        <w:rPr>
          <w:rFonts w:ascii="Times New Roman" w:hAnsi="Times New Roman" w:cs="Times New Roman"/>
          <w:sz w:val="20"/>
        </w:rPr>
        <w:t>а</w:t>
      </w:r>
      <w:r w:rsidRPr="000B54C1">
        <w:rPr>
          <w:rFonts w:ascii="Times New Roman" w:hAnsi="Times New Roman" w:cs="Times New Roman"/>
          <w:sz w:val="20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r w:rsidR="00A11952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&lt;******&gt; Нормативы объема и стоимости единицы 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</w:t>
      </w:r>
      <w:r w:rsidR="00A11952">
        <w:rPr>
          <w:rFonts w:ascii="Times New Roman" w:hAnsi="Times New Roman" w:cs="Times New Roman"/>
          <w:sz w:val="20"/>
        </w:rPr>
        <w:t>,</w:t>
      </w:r>
      <w:r w:rsidRPr="000B54C1">
        <w:rPr>
          <w:rFonts w:ascii="Times New Roman" w:hAnsi="Times New Roman" w:cs="Times New Roman"/>
          <w:sz w:val="20"/>
        </w:rPr>
        <w:t xml:space="preserve">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Российской Федерации от 28.12.2021 № 2505.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&lt;*******&gt;  Включены в норматив объема первичной медико-санитарной помощи в амбулаторных условиях</w:t>
      </w:r>
      <w:r w:rsidR="00A11952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</w:t>
      </w:r>
      <w:r w:rsidR="00A11952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&lt;*********&gt; 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="00A1195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в территориальную программу ОМС сверх базовой программы ОМС с соответствующим платежом субъекта Российской Федерации</w:t>
      </w:r>
      <w:r w:rsidR="00A11952">
        <w:rPr>
          <w:rFonts w:ascii="Times New Roman" w:hAnsi="Times New Roman" w:cs="Times New Roman"/>
          <w:sz w:val="20"/>
        </w:rPr>
        <w:t>.</w:t>
      </w:r>
    </w:p>
    <w:p w:rsidR="002A1775" w:rsidRPr="000B54C1" w:rsidRDefault="002A1775" w:rsidP="00F01F0E">
      <w:pPr>
        <w:pStyle w:val="ConsPlusNormal"/>
        <w:spacing w:before="60" w:line="216" w:lineRule="auto"/>
        <w:ind w:right="-312"/>
        <w:jc w:val="both"/>
        <w:rPr>
          <w:rFonts w:ascii="Times New Roman" w:hAnsi="Times New Roman" w:cs="Times New Roman"/>
          <w:sz w:val="20"/>
        </w:rPr>
      </w:pPr>
      <w:r w:rsidRPr="000B54C1">
        <w:t xml:space="preserve">&lt;**********&gt; </w:t>
      </w:r>
      <w:r w:rsidRPr="000B54C1">
        <w:rPr>
          <w:rFonts w:ascii="Times New Roman" w:hAnsi="Times New Roman" w:cs="Times New Roman"/>
          <w:sz w:val="20"/>
        </w:rPr>
        <w:t>1281725 человек - прогнозная численность постоянного населения Пензенской области на 01.01.2022, на 01.01.2023 - 1269952 человек</w:t>
      </w:r>
      <w:r w:rsidR="00A11952">
        <w:rPr>
          <w:rFonts w:ascii="Times New Roman" w:hAnsi="Times New Roman" w:cs="Times New Roman"/>
          <w:sz w:val="20"/>
        </w:rPr>
        <w:t>а</w:t>
      </w:r>
      <w:r w:rsidRPr="000B54C1">
        <w:rPr>
          <w:rFonts w:ascii="Times New Roman" w:hAnsi="Times New Roman" w:cs="Times New Roman"/>
          <w:sz w:val="20"/>
        </w:rPr>
        <w:t>, на 01.01.2024 - 1257810 человек, по данным Росстата, 1265106 - численность застрахованных по ОМС лиц по состоянию на 01.01.2021.</w:t>
      </w:r>
    </w:p>
    <w:p w:rsidR="002A1775" w:rsidRPr="000B54C1" w:rsidRDefault="002A1775" w:rsidP="002A177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 xml:space="preserve">6.2. Стоимость Программы по источникам финансового обеспечения на 2022 год </w:t>
      </w:r>
    </w:p>
    <w:p w:rsidR="002A1775" w:rsidRPr="000B54C1" w:rsidRDefault="002A1775" w:rsidP="002A177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и на плановый период 2023 и 2024 годов на территории Пензенской области</w:t>
      </w:r>
    </w:p>
    <w:p w:rsidR="002A1775" w:rsidRPr="000B54C1" w:rsidRDefault="002A1775" w:rsidP="002A177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2A1775">
      <w:pPr>
        <w:pStyle w:val="ConsPlusNormal"/>
        <w:spacing w:line="22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1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0"/>
      </w:tblGrid>
      <w:tr w:rsidR="00C71443" w:rsidRPr="000B54C1" w:rsidTr="000C4E47">
        <w:trPr>
          <w:trHeight w:val="447"/>
        </w:trPr>
        <w:tc>
          <w:tcPr>
            <w:tcW w:w="4253" w:type="dxa"/>
            <w:vMerge w:val="restart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vMerge w:val="restart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gridSpan w:val="2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489" w:type="dxa"/>
            <w:gridSpan w:val="4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71443" w:rsidRPr="000B54C1" w:rsidTr="000C4E47">
        <w:trPr>
          <w:trHeight w:val="371"/>
        </w:trPr>
        <w:tc>
          <w:tcPr>
            <w:tcW w:w="4253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89" w:type="dxa"/>
            <w:gridSpan w:val="2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00" w:type="dxa"/>
            <w:gridSpan w:val="2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71443" w:rsidRPr="000B54C1" w:rsidTr="000C4E47">
        <w:trPr>
          <w:trHeight w:val="679"/>
        </w:trPr>
        <w:tc>
          <w:tcPr>
            <w:tcW w:w="4253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100" w:type="dxa"/>
            <w:gridSpan w:val="2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C71443" w:rsidRPr="000B54C1" w:rsidTr="00F01F0E">
        <w:trPr>
          <w:trHeight w:val="1719"/>
        </w:trPr>
        <w:tc>
          <w:tcPr>
            <w:tcW w:w="4253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1775" w:rsidRPr="000B54C1" w:rsidRDefault="002A1775" w:rsidP="000C4E47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00" w:type="dxa"/>
          </w:tcPr>
          <w:p w:rsidR="002A1775" w:rsidRPr="000B54C1" w:rsidRDefault="002A1775" w:rsidP="000C4E4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 xml:space="preserve">(одно застрахо-ванное лицо)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W w:w="1513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1"/>
      </w:tblGrid>
      <w:tr w:rsidR="00C71443" w:rsidRPr="000B54C1" w:rsidTr="000C4E47">
        <w:trPr>
          <w:tblHeader/>
        </w:trPr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71443" w:rsidRPr="000B54C1" w:rsidTr="00F01F0E">
        <w:trPr>
          <w:trHeight w:val="833"/>
        </w:trPr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Стоимость территориальной программы государственных гарантий всего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(сумма строк 02 + 03), в том числе: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22 904 698,4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18 054,05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24 003 436,8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18 958,15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25 244 076,8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19 977,92</w:t>
            </w:r>
          </w:p>
        </w:tc>
      </w:tr>
      <w:tr w:rsidR="00C71443" w:rsidRPr="000B54C1" w:rsidTr="00F01F0E">
        <w:trPr>
          <w:trHeight w:val="580"/>
        </w:trPr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4 967 068,9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3 875,30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5 074 121,6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3 995,52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5 191 841,8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4 127,68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17 937 629,5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14 178,75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r w:rsidRPr="000B54C1">
              <w:rPr>
                <w:rFonts w:ascii="Times New Roman" w:hAnsi="Times New Roman" w:cs="Times New Roman"/>
                <w:szCs w:val="22"/>
              </w:rPr>
              <w:br/>
              <w:t>(сумма строк 05 + 06 + 07) &lt;**&gt;,</w:t>
            </w:r>
          </w:p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17 937 629,5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14 178,75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1.1. Субвенции из бюджета ФОМС &lt;**&gt;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17 936 118,9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14 177,56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18 926 722,3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14 960,58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20 049 642,1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15 848,19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1.2. Межбюджетные трансферты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бюджетов субъектов Российской Федерации на финансовое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обеспечение территориальной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программы обязательного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медицинского страхования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в случае установления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дополнительного объема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страхового обеспечения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по страховым случаям,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установленным базовой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программой ОМС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1.3. прочие поступления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1 510,6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1,19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2,05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2,05</w:t>
            </w:r>
          </w:p>
        </w:tc>
      </w:tr>
      <w:tr w:rsidR="00C71443" w:rsidRPr="000B54C1" w:rsidTr="002A44B3">
        <w:trPr>
          <w:trHeight w:val="2342"/>
        </w:trPr>
        <w:tc>
          <w:tcPr>
            <w:tcW w:w="4253" w:type="dxa"/>
          </w:tcPr>
          <w:p w:rsidR="002A1775" w:rsidRPr="000B54C1" w:rsidRDefault="002A1775" w:rsidP="002A44B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2. Межбюджетные трансферты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бюджетов субъектов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Российской Федерации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на финансовое обеспечение дополнительных видов и условий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оказания медицинской помощи,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в дополнение к установленным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базовой программой ОМС, из них: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Default="002A1775" w:rsidP="00F01F0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2.1. Межбюджетные трансферты, передаваемые из бюджета субъекта Российской Федерации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в бюджет территориального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фонда обязательного медицинского страхования на финансовое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обеспечение дополнительных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видов медицинской помощи</w:t>
            </w:r>
          </w:p>
          <w:p w:rsidR="002A44B3" w:rsidRPr="000B54C1" w:rsidRDefault="002A44B3" w:rsidP="00F01F0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71443" w:rsidRPr="000B54C1" w:rsidTr="000C4E47">
        <w:tc>
          <w:tcPr>
            <w:tcW w:w="425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 xml:space="preserve">2.2. Межбюджетные трансферты, передаваемые из бюджета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субъекта Российской Федерации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в бюджет территориального фонда обязательного медицинского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страхования на финансовое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обеспечение расходов, не включенных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 xml:space="preserve">в структуру тарифа  на оплату медицинской помощи  в рамках </w:t>
            </w:r>
            <w:r w:rsidR="002A44B3">
              <w:rPr>
                <w:rFonts w:ascii="Times New Roman" w:hAnsi="Times New Roman" w:cs="Times New Roman"/>
                <w:szCs w:val="22"/>
              </w:rPr>
              <w:br/>
            </w:r>
            <w:r w:rsidRPr="000B54C1">
              <w:rPr>
                <w:rFonts w:ascii="Times New Roman" w:hAnsi="Times New Roman" w:cs="Times New Roman"/>
                <w:szCs w:val="22"/>
              </w:rPr>
              <w:t>базовой программы ОМС</w:t>
            </w:r>
          </w:p>
        </w:tc>
        <w:tc>
          <w:tcPr>
            <w:tcW w:w="85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54C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2A1775" w:rsidRPr="000B54C1" w:rsidRDefault="002A1775" w:rsidP="002A17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4C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A1775" w:rsidRPr="000B54C1" w:rsidRDefault="002A1775" w:rsidP="002A177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2A1775" w:rsidRPr="000B54C1" w:rsidRDefault="002A1775" w:rsidP="002A177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2A1775" w:rsidRPr="000B54C1" w:rsidRDefault="002A1775" w:rsidP="002A177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&lt;***&gt;1281725 человек - прогнозная численность постоянного населения Пензенской области на 01.01.2022, на 01.01.2023 - 1269952 человек</w:t>
      </w:r>
      <w:r w:rsidR="00A11952">
        <w:rPr>
          <w:rFonts w:ascii="Times New Roman" w:hAnsi="Times New Roman" w:cs="Times New Roman"/>
          <w:sz w:val="20"/>
        </w:rPr>
        <w:t>а</w:t>
      </w:r>
      <w:r w:rsidRPr="000B54C1">
        <w:rPr>
          <w:rFonts w:ascii="Times New Roman" w:hAnsi="Times New Roman" w:cs="Times New Roman"/>
          <w:sz w:val="20"/>
        </w:rPr>
        <w:t>, на 01.01.2024 - 1257810 человек, по данным Росстата, 1265106 - численность застрахованных по ОМС лиц по состоянию на 01.01.2021.</w:t>
      </w:r>
    </w:p>
    <w:p w:rsidR="002A1775" w:rsidRPr="000B54C1" w:rsidRDefault="002A1775" w:rsidP="002A177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2A1775" w:rsidRPr="000B54C1" w:rsidRDefault="002A1775" w:rsidP="002A1775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511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1523"/>
        <w:gridCol w:w="1595"/>
        <w:gridCol w:w="1417"/>
        <w:gridCol w:w="1466"/>
        <w:gridCol w:w="1593"/>
        <w:gridCol w:w="1568"/>
      </w:tblGrid>
      <w:tr w:rsidR="00C71443" w:rsidRPr="000B54C1" w:rsidTr="002A44B3">
        <w:tc>
          <w:tcPr>
            <w:tcW w:w="5954" w:type="dxa"/>
            <w:vMerge w:val="restart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3118" w:type="dxa"/>
            <w:gridSpan w:val="2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83" w:type="dxa"/>
            <w:gridSpan w:val="2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61" w:type="dxa"/>
            <w:gridSpan w:val="2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71443" w:rsidRPr="000B54C1" w:rsidTr="002A44B3">
        <w:trPr>
          <w:trHeight w:val="1104"/>
        </w:trPr>
        <w:tc>
          <w:tcPr>
            <w:tcW w:w="5954" w:type="dxa"/>
            <w:vMerge/>
          </w:tcPr>
          <w:p w:rsidR="002A1775" w:rsidRPr="000B54C1" w:rsidRDefault="002A1775" w:rsidP="000C4E47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6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  <w:tc>
          <w:tcPr>
            <w:tcW w:w="159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6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на одно застрахо-ванное лицо (руб.)</w:t>
            </w:r>
          </w:p>
        </w:tc>
      </w:tr>
      <w:tr w:rsidR="00C71443" w:rsidRPr="000B54C1" w:rsidTr="002A44B3">
        <w:tc>
          <w:tcPr>
            <w:tcW w:w="595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443" w:rsidRPr="000B54C1" w:rsidTr="002A44B3">
        <w:trPr>
          <w:trHeight w:val="555"/>
        </w:trPr>
        <w:tc>
          <w:tcPr>
            <w:tcW w:w="595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120 887,4</w:t>
            </w:r>
          </w:p>
        </w:tc>
        <w:tc>
          <w:tcPr>
            <w:tcW w:w="159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118 878,3</w:t>
            </w:r>
          </w:p>
        </w:tc>
        <w:tc>
          <w:tcPr>
            <w:tcW w:w="146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93,97</w:t>
            </w:r>
          </w:p>
        </w:tc>
        <w:tc>
          <w:tcPr>
            <w:tcW w:w="1593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123 159,9</w:t>
            </w:r>
          </w:p>
        </w:tc>
        <w:tc>
          <w:tcPr>
            <w:tcW w:w="1568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_____________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2A1775" w:rsidRPr="000B54C1" w:rsidSect="00F01F0E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6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2A44B3">
        <w:rPr>
          <w:sz w:val="28"/>
          <w:szCs w:val="28"/>
        </w:rPr>
        <w:t xml:space="preserve">   </w:t>
      </w:r>
      <w:r w:rsidR="002A1775" w:rsidRPr="000B54C1">
        <w:rPr>
          <w:sz w:val="28"/>
          <w:szCs w:val="28"/>
        </w:rPr>
        <w:t xml:space="preserve">№  </w:t>
      </w:r>
      <w:r>
        <w:rPr>
          <w:sz w:val="28"/>
          <w:szCs w:val="28"/>
        </w:rPr>
        <w:t>1146-пП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775" w:rsidRPr="000B54C1" w:rsidRDefault="002A1775" w:rsidP="002A177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7.1.2. В</w:t>
      </w:r>
      <w:r w:rsidRPr="000B54C1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0B54C1">
        <w:rPr>
          <w:sz w:val="28"/>
          <w:szCs w:val="28"/>
        </w:rPr>
        <w:t xml:space="preserve">в медицинских организациях </w:t>
      </w:r>
      <w:r w:rsidRPr="000B54C1">
        <w:rPr>
          <w:sz w:val="28"/>
          <w:szCs w:val="28"/>
        </w:rPr>
        <w:br/>
        <w:t>(за исключением федеральных медицинских организаций)</w:t>
      </w:r>
    </w:p>
    <w:p w:rsidR="002A1775" w:rsidRPr="000B54C1" w:rsidRDefault="002A1775" w:rsidP="002A177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2A1775" w:rsidRPr="000B54C1" w:rsidRDefault="002A1775" w:rsidP="00A11952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2A1775" w:rsidRPr="000B54C1" w:rsidRDefault="002A1775" w:rsidP="002A1775">
      <w:pPr>
        <w:spacing w:line="216" w:lineRule="auto"/>
        <w:rPr>
          <w:sz w:val="2"/>
          <w:szCs w:val="2"/>
        </w:rPr>
      </w:pPr>
    </w:p>
    <w:tbl>
      <w:tblPr>
        <w:tblStyle w:val="ac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C71443" w:rsidRPr="000B54C1" w:rsidTr="000C4E47">
        <w:trPr>
          <w:tblHeader/>
        </w:trPr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скорая специализированная,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2.1.Посещения с профилактическими и иными целями*</w:t>
            </w:r>
          </w:p>
        </w:tc>
        <w:tc>
          <w:tcPr>
            <w:tcW w:w="1914" w:type="dxa"/>
          </w:tcPr>
          <w:p w:rsidR="002A1775" w:rsidRPr="000B54C1" w:rsidRDefault="00A11952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775" w:rsidRPr="000B54C1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1,7877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0,03912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0,02533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0,06488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0,00113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="005A69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0,00818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0,21457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0,009488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реабилитации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0,004443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0,005020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4.1. для медицинской помощи по профилю "онкология"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0,009007</w:t>
            </w:r>
          </w:p>
        </w:tc>
      </w:tr>
      <w:tr w:rsidR="00C71443" w:rsidRPr="000B54C1" w:rsidTr="000C4E47">
        <w:tc>
          <w:tcPr>
            <w:tcW w:w="4077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1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2A1775" w:rsidRPr="000B54C1" w:rsidRDefault="002A1775" w:rsidP="002A1775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2A1775" w:rsidRPr="000B54C1" w:rsidRDefault="002A1775" w:rsidP="002A1775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0B54C1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2A1775" w:rsidRPr="000B54C1" w:rsidRDefault="002A1775" w:rsidP="002A1775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*** Комплексное посещение на </w:t>
      </w:r>
      <w:r w:rsidR="00A11952">
        <w:rPr>
          <w:rFonts w:ascii="Times New Roman" w:hAnsi="Times New Roman" w:cs="Times New Roman"/>
          <w:sz w:val="20"/>
        </w:rPr>
        <w:t>одно</w:t>
      </w:r>
      <w:r w:rsidRPr="000B54C1">
        <w:rPr>
          <w:rFonts w:ascii="Times New Roman" w:hAnsi="Times New Roman" w:cs="Times New Roman"/>
          <w:sz w:val="20"/>
        </w:rPr>
        <w:t xml:space="preserve"> застрахованное лицо включает в среднем 12 посещений </w:t>
      </w:r>
      <w:r w:rsidR="00A1195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по профилю медицинская реабилитация в амбулаторных условиях.</w:t>
      </w:r>
    </w:p>
    <w:p w:rsidR="002A1775" w:rsidRPr="000B54C1" w:rsidRDefault="002A1775" w:rsidP="002A1775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______________</w:t>
      </w:r>
    </w:p>
    <w:p w:rsidR="002A1775" w:rsidRPr="000B54C1" w:rsidRDefault="002A1775" w:rsidP="002A1775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2A1775" w:rsidRPr="000B54C1" w:rsidSect="005A69A1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Приложение № 7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к постановлению Правительства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0B54C1">
        <w:rPr>
          <w:sz w:val="28"/>
          <w:szCs w:val="28"/>
        </w:rPr>
        <w:t>Пензенской области</w:t>
      </w:r>
    </w:p>
    <w:p w:rsidR="002A1775" w:rsidRPr="000B54C1" w:rsidRDefault="00DC27E2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5A69A1">
        <w:rPr>
          <w:sz w:val="28"/>
          <w:szCs w:val="28"/>
        </w:rPr>
        <w:t xml:space="preserve"> </w:t>
      </w:r>
      <w:r w:rsidR="002A1775" w:rsidRPr="000B54C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1146-пП</w:t>
      </w:r>
    </w:p>
    <w:p w:rsidR="002A1775" w:rsidRPr="000B54C1" w:rsidRDefault="002A1775" w:rsidP="002A1775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2A1775" w:rsidRPr="000B54C1" w:rsidRDefault="002A1775" w:rsidP="002A17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4C1">
        <w:rPr>
          <w:sz w:val="28"/>
          <w:szCs w:val="28"/>
        </w:rPr>
        <w:t>7.3.2. В</w:t>
      </w:r>
      <w:r w:rsidRPr="000B54C1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0B54C1">
        <w:rPr>
          <w:sz w:val="28"/>
          <w:szCs w:val="28"/>
        </w:rPr>
        <w:t xml:space="preserve">в медицинских организациях </w:t>
      </w:r>
      <w:r w:rsidRPr="000B54C1">
        <w:rPr>
          <w:sz w:val="28"/>
          <w:szCs w:val="28"/>
        </w:rPr>
        <w:br/>
        <w:t>(за исключением федеральных медицинских организаций)</w:t>
      </w:r>
    </w:p>
    <w:p w:rsidR="002A1775" w:rsidRPr="000B54C1" w:rsidRDefault="002A1775" w:rsidP="002A1775">
      <w:pPr>
        <w:pStyle w:val="ConsPlusNormal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2A1775" w:rsidRPr="000B54C1" w:rsidRDefault="002A1775" w:rsidP="00A11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2A1775" w:rsidRPr="000B54C1" w:rsidRDefault="002A1775" w:rsidP="002A1775">
      <w:pPr>
        <w:rPr>
          <w:sz w:val="2"/>
          <w:szCs w:val="2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C71443" w:rsidRPr="000B54C1" w:rsidTr="000C4E47">
        <w:trPr>
          <w:tblHeader/>
        </w:trPr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3 079,00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3 266,00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="00A11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профилактическими и </w:t>
            </w:r>
            <w:r w:rsidR="00A11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иными целями*</w:t>
            </w:r>
          </w:p>
        </w:tc>
        <w:tc>
          <w:tcPr>
            <w:tcW w:w="1865" w:type="dxa"/>
          </w:tcPr>
          <w:p w:rsidR="002A1775" w:rsidRPr="000B54C1" w:rsidRDefault="00A11952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1775" w:rsidRPr="000B54C1">
              <w:rPr>
                <w:rFonts w:ascii="Times New Roman" w:hAnsi="Times New Roman" w:cs="Times New Roman"/>
                <w:sz w:val="24"/>
                <w:szCs w:val="24"/>
              </w:rPr>
              <w:t>осещение/ комплексное 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708,73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751,83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351,14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372,39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  <w:lang w:val="en-US"/>
              </w:rPr>
            </w:pPr>
            <w:r w:rsidRPr="000B54C1">
              <w:rPr>
                <w:sz w:val="24"/>
                <w:szCs w:val="24"/>
              </w:rPr>
              <w:t>1 623,14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1 741,66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1 847,89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2 188,15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3 858,56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781,79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929,76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с целью диагностирования онкологических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10 557,64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="00A119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1 611,84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604,70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640,85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679,73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2.4. Обращение по заболеванию </w:t>
            </w:r>
            <w:r w:rsidR="006F02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при оказании медицинской помощи по профилю "Медицинская реабилитация"***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18 567,47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37 577,21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39 790,60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42 093,61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101 958,85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107 588,48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113 594,43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38 933,14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41 082,78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43 376,12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B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117 013,40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23 770,46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24 478,46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25 965,39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B54C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79 740,60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83 647,56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jc w:val="center"/>
              <w:rPr>
                <w:spacing w:val="-8"/>
                <w:sz w:val="24"/>
                <w:szCs w:val="24"/>
              </w:rPr>
            </w:pPr>
            <w:r w:rsidRPr="000B54C1">
              <w:rPr>
                <w:spacing w:val="-8"/>
                <w:sz w:val="24"/>
                <w:szCs w:val="24"/>
              </w:rPr>
              <w:t>87 775,96</w:t>
            </w:r>
          </w:p>
        </w:tc>
      </w:tr>
      <w:tr w:rsidR="00C71443" w:rsidRPr="000B54C1" w:rsidTr="000C4E47">
        <w:tc>
          <w:tcPr>
            <w:tcW w:w="405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6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100 874</w:t>
            </w: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  <w:tc>
          <w:tcPr>
            <w:tcW w:w="1276" w:type="dxa"/>
          </w:tcPr>
          <w:p w:rsidR="002A1775" w:rsidRPr="000B54C1" w:rsidRDefault="002A1775" w:rsidP="000C4E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B54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</w:tr>
    </w:tbl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="00A1195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по поводу одного заболевания не менее 2.</w:t>
      </w:r>
    </w:p>
    <w:p w:rsidR="002A1775" w:rsidRPr="000B54C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B54C1">
        <w:rPr>
          <w:rFonts w:ascii="Times New Roman" w:hAnsi="Times New Roman" w:cs="Times New Roman"/>
          <w:sz w:val="20"/>
        </w:rPr>
        <w:t xml:space="preserve">*** Комплексное посещение на </w:t>
      </w:r>
      <w:r w:rsidR="00A11952">
        <w:rPr>
          <w:rFonts w:ascii="Times New Roman" w:hAnsi="Times New Roman" w:cs="Times New Roman"/>
          <w:sz w:val="20"/>
        </w:rPr>
        <w:t>одно</w:t>
      </w:r>
      <w:r w:rsidRPr="000B54C1">
        <w:rPr>
          <w:rFonts w:ascii="Times New Roman" w:hAnsi="Times New Roman" w:cs="Times New Roman"/>
          <w:sz w:val="20"/>
        </w:rPr>
        <w:t xml:space="preserve"> застрахованное лицо включает в среднем 12 посещений </w:t>
      </w:r>
      <w:r w:rsidR="00A11952">
        <w:rPr>
          <w:rFonts w:ascii="Times New Roman" w:hAnsi="Times New Roman" w:cs="Times New Roman"/>
          <w:sz w:val="20"/>
        </w:rPr>
        <w:br/>
      </w:r>
      <w:r w:rsidRPr="000B54C1">
        <w:rPr>
          <w:rFonts w:ascii="Times New Roman" w:hAnsi="Times New Roman" w:cs="Times New Roman"/>
          <w:sz w:val="20"/>
        </w:rPr>
        <w:t>по профилю медицинская реабилитация в амбулаторных условиях.</w:t>
      </w:r>
    </w:p>
    <w:p w:rsidR="002A1775" w:rsidRPr="005A69A1" w:rsidRDefault="002A1775" w:rsidP="002A1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9A1" w:rsidRPr="005A69A1" w:rsidRDefault="005A69A1" w:rsidP="002A1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775" w:rsidRPr="005A69A1" w:rsidRDefault="002A1775" w:rsidP="006F02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A1775" w:rsidRPr="005A69A1" w:rsidSect="005A69A1">
          <w:footerReference w:type="defaul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5A69A1">
        <w:rPr>
          <w:rFonts w:ascii="Times New Roman" w:hAnsi="Times New Roman" w:cs="Times New Roman"/>
          <w:sz w:val="24"/>
          <w:szCs w:val="24"/>
        </w:rPr>
        <w:t>_________________</w:t>
      </w:r>
    </w:p>
    <w:p w:rsidR="002A1775" w:rsidRPr="005A69A1" w:rsidRDefault="002A1775" w:rsidP="005A69A1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5A69A1">
        <w:rPr>
          <w:sz w:val="28"/>
          <w:szCs w:val="28"/>
        </w:rPr>
        <w:t>Приложение № 8</w:t>
      </w:r>
    </w:p>
    <w:p w:rsidR="002A1775" w:rsidRPr="005A69A1" w:rsidRDefault="002A1775" w:rsidP="005A69A1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5A69A1">
        <w:rPr>
          <w:sz w:val="28"/>
          <w:szCs w:val="28"/>
        </w:rPr>
        <w:t>к постановлению Правительства</w:t>
      </w:r>
    </w:p>
    <w:p w:rsidR="002A1775" w:rsidRPr="005A69A1" w:rsidRDefault="002A1775" w:rsidP="005A69A1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 w:rsidRPr="005A69A1">
        <w:rPr>
          <w:sz w:val="28"/>
          <w:szCs w:val="28"/>
        </w:rPr>
        <w:t>Пензенской области</w:t>
      </w:r>
    </w:p>
    <w:p w:rsidR="002A1775" w:rsidRPr="005A69A1" w:rsidRDefault="00DC27E2" w:rsidP="005A69A1">
      <w:pPr>
        <w:widowControl/>
        <w:spacing w:line="216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C24F66">
        <w:rPr>
          <w:sz w:val="28"/>
          <w:szCs w:val="28"/>
        </w:rPr>
        <w:t xml:space="preserve">  </w:t>
      </w:r>
      <w:r w:rsidR="002A1775" w:rsidRPr="005A69A1">
        <w:rPr>
          <w:sz w:val="28"/>
          <w:szCs w:val="28"/>
        </w:rPr>
        <w:t>№</w:t>
      </w:r>
      <w:r>
        <w:rPr>
          <w:sz w:val="28"/>
          <w:szCs w:val="28"/>
        </w:rPr>
        <w:t xml:space="preserve">  1146-пП</w:t>
      </w:r>
    </w:p>
    <w:p w:rsidR="002A1775" w:rsidRPr="005A69A1" w:rsidRDefault="002A1775" w:rsidP="005A69A1">
      <w:pPr>
        <w:spacing w:line="216" w:lineRule="auto"/>
        <w:ind w:left="5103" w:right="-1"/>
        <w:jc w:val="center"/>
        <w:rPr>
          <w:sz w:val="28"/>
          <w:szCs w:val="28"/>
        </w:rPr>
      </w:pPr>
    </w:p>
    <w:p w:rsidR="002A1775" w:rsidRPr="005A69A1" w:rsidRDefault="002A1775" w:rsidP="005A69A1">
      <w:pPr>
        <w:pStyle w:val="ConsPlusNormal"/>
        <w:spacing w:line="216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A1775" w:rsidRPr="005A69A1" w:rsidRDefault="002A1775" w:rsidP="005A69A1">
      <w:pPr>
        <w:pStyle w:val="ConsPlusNormal"/>
        <w:spacing w:line="216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>к Программе</w:t>
      </w:r>
    </w:p>
    <w:p w:rsidR="002A1775" w:rsidRPr="005A69A1" w:rsidRDefault="002A1775" w:rsidP="005A69A1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775" w:rsidRPr="005A69A1" w:rsidRDefault="002A1775" w:rsidP="005A69A1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 xml:space="preserve">О Б Ъ Е М </w:t>
      </w:r>
    </w:p>
    <w:p w:rsidR="002A1775" w:rsidRPr="005A69A1" w:rsidRDefault="002A1775" w:rsidP="005A69A1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>медицинской помощи в амбулаторных условиях, оказываемой</w:t>
      </w:r>
    </w:p>
    <w:p w:rsidR="002A1775" w:rsidRPr="005A69A1" w:rsidRDefault="002A1775" w:rsidP="005A69A1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>с профилактической и иными целями, на одного</w:t>
      </w:r>
    </w:p>
    <w:p w:rsidR="002A1775" w:rsidRPr="005A69A1" w:rsidRDefault="002A1775" w:rsidP="005A69A1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9A1">
        <w:rPr>
          <w:rFonts w:ascii="Times New Roman" w:hAnsi="Times New Roman" w:cs="Times New Roman"/>
          <w:sz w:val="28"/>
          <w:szCs w:val="28"/>
        </w:rPr>
        <w:t>жителя/застрахованное лицо на 2022 год</w:t>
      </w:r>
    </w:p>
    <w:p w:rsidR="005A69A1" w:rsidRPr="005A69A1" w:rsidRDefault="005A69A1" w:rsidP="005A69A1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6379"/>
        <w:gridCol w:w="1560"/>
        <w:gridCol w:w="1222"/>
      </w:tblGrid>
      <w:tr w:rsidR="00C71443" w:rsidRPr="000B54C1" w:rsidTr="005A69A1">
        <w:trPr>
          <w:cantSplit/>
          <w:trHeight w:val="11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№ стро</w:t>
            </w:r>
            <w:r w:rsidR="005A69A1">
              <w:rPr>
                <w:sz w:val="24"/>
                <w:szCs w:val="24"/>
              </w:rPr>
              <w:t>-</w:t>
            </w:r>
            <w:r w:rsidRPr="000B54C1">
              <w:rPr>
                <w:sz w:val="24"/>
                <w:szCs w:val="24"/>
              </w:rPr>
              <w:t>ки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Показатель (на </w:t>
            </w:r>
            <w:r w:rsidR="00A11952">
              <w:rPr>
                <w:sz w:val="24"/>
                <w:szCs w:val="24"/>
              </w:rPr>
              <w:t>одного</w:t>
            </w:r>
            <w:r w:rsidRPr="000B54C1">
              <w:rPr>
                <w:sz w:val="24"/>
                <w:szCs w:val="24"/>
              </w:rPr>
              <w:t xml:space="preserve"> жителя/застрахованное лицо)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2"/>
                <w:szCs w:val="22"/>
              </w:rPr>
            </w:pPr>
            <w:r w:rsidRPr="000B54C1">
              <w:rPr>
                <w:sz w:val="22"/>
                <w:szCs w:val="22"/>
              </w:rPr>
              <w:t>б</w:t>
            </w:r>
            <w:r w:rsidR="002A1775" w:rsidRPr="000B54C1">
              <w:rPr>
                <w:sz w:val="22"/>
                <w:szCs w:val="22"/>
              </w:rPr>
              <w:t>юджетные ассигнования бюджета субъекта РФ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</w:t>
            </w:r>
            <w:r w:rsidR="002A1775" w:rsidRPr="000B54C1">
              <w:rPr>
                <w:sz w:val="24"/>
                <w:szCs w:val="24"/>
              </w:rPr>
              <w:t>редства ОМС</w:t>
            </w:r>
          </w:p>
        </w:tc>
      </w:tr>
      <w:tr w:rsidR="00A11952" w:rsidRPr="000B54C1" w:rsidTr="00816593">
        <w:trPr>
          <w:cantSplit/>
          <w:trHeight w:val="11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с профилактической и иными целями, всего (сумма строк 2 + 3 + 4),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0,7300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2,9300</w:t>
            </w:r>
          </w:p>
        </w:tc>
      </w:tr>
      <w:tr w:rsidR="00A11952" w:rsidRPr="000B54C1" w:rsidTr="00816593">
        <w:trPr>
          <w:cantSplit/>
          <w:trHeight w:val="1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0,2370</w:t>
            </w:r>
          </w:p>
        </w:tc>
      </w:tr>
      <w:tr w:rsidR="00A11952" w:rsidRPr="000B54C1" w:rsidTr="00816593">
        <w:trPr>
          <w:cantSplit/>
          <w:trHeight w:val="13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I. норматив комплексных посещений для проведения профилактических медицинских осмотров (включая </w:t>
            </w:r>
            <w:r w:rsidR="00A11952">
              <w:rPr>
                <w:sz w:val="24"/>
                <w:szCs w:val="24"/>
              </w:rPr>
              <w:br/>
            </w:r>
            <w:r w:rsidRPr="000B54C1">
              <w:rPr>
                <w:sz w:val="24"/>
                <w:szCs w:val="24"/>
              </w:rPr>
              <w:t>1-е посещение для проведения диспансерного наблюдения)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0,2720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1775" w:rsidRPr="000B54C1" w:rsidRDefault="002A1775" w:rsidP="005A69A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0,2630</w:t>
            </w:r>
          </w:p>
        </w:tc>
      </w:tr>
      <w:tr w:rsidR="00C71443" w:rsidRPr="000B54C1" w:rsidTr="005A69A1">
        <w:trPr>
          <w:cantSplit/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1775" w:rsidRPr="000B54C1" w:rsidRDefault="002A1775" w:rsidP="005A69A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0,06337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 xml:space="preserve">III. норматив посещений с иными целями (сумма строк 5 + 6 + 7 + 10 + 11), </w:t>
            </w:r>
          </w:p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0,7300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2,3950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для проведения диспансерного наблюдения (за исключением 1-го посещения)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0,3781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0,0245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норматив посещений для паллиативной медицинской помощи (сумма строк 8 + 9),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ind w:left="601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0,0208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5A69A1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ind w:leftChars="300" w:left="600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0,0072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-</w:t>
            </w:r>
          </w:p>
        </w:tc>
      </w:tr>
      <w:tr w:rsidR="00C71443" w:rsidRPr="000B54C1" w:rsidTr="000C4F07">
        <w:trPr>
          <w:cantSplit/>
          <w:trHeight w:val="1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0,5220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1775" w:rsidRPr="000B54C1" w:rsidRDefault="002A1775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0,5666</w:t>
            </w:r>
          </w:p>
        </w:tc>
      </w:tr>
      <w:tr w:rsidR="00A11952" w:rsidRPr="000B54C1" w:rsidTr="000C4F07">
        <w:trPr>
          <w:cantSplit/>
          <w:trHeight w:val="1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0,1300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1,4258</w:t>
            </w:r>
          </w:p>
        </w:tc>
      </w:tr>
      <w:tr w:rsidR="00A11952" w:rsidRPr="000B54C1" w:rsidTr="000C4F07">
        <w:trPr>
          <w:cantSplit/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Справочно: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A11952" w:rsidRPr="000B54C1" w:rsidTr="00713B12">
        <w:trPr>
          <w:cantSplit/>
          <w:trHeight w:val="186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1952" w:rsidRPr="000B54C1" w:rsidRDefault="00A11952" w:rsidP="005A69A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0,0420</w:t>
            </w:r>
          </w:p>
        </w:tc>
      </w:tr>
      <w:tr w:rsidR="00A11952" w:rsidRPr="000B54C1" w:rsidTr="00713B12">
        <w:trPr>
          <w:cantSplit/>
          <w:trHeight w:val="113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52" w:rsidRPr="000B54C1" w:rsidRDefault="00A11952" w:rsidP="00A11952">
            <w:pPr>
              <w:widowControl/>
              <w:shd w:val="clear" w:color="auto" w:fill="FFFFFF" w:themeFill="background1"/>
              <w:spacing w:line="228" w:lineRule="auto"/>
              <w:jc w:val="both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52" w:rsidRPr="000B54C1" w:rsidRDefault="00A11952" w:rsidP="005A69A1">
            <w:pPr>
              <w:spacing w:line="228" w:lineRule="auto"/>
              <w:jc w:val="center"/>
            </w:pPr>
            <w:r w:rsidRPr="000B54C1">
              <w:rPr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952" w:rsidRPr="000B54C1" w:rsidRDefault="00A11952" w:rsidP="005A69A1">
            <w:pPr>
              <w:widowControl/>
              <w:shd w:val="clear" w:color="auto" w:fill="FFFFFF" w:themeFill="background1"/>
              <w:spacing w:line="228" w:lineRule="auto"/>
              <w:jc w:val="center"/>
              <w:rPr>
                <w:sz w:val="24"/>
                <w:szCs w:val="24"/>
              </w:rPr>
            </w:pPr>
            <w:r w:rsidRPr="000B54C1">
              <w:rPr>
                <w:sz w:val="24"/>
                <w:szCs w:val="24"/>
              </w:rPr>
              <w:t>0,0124</w:t>
            </w:r>
          </w:p>
        </w:tc>
      </w:tr>
    </w:tbl>
    <w:p w:rsidR="005A69A1" w:rsidRDefault="005A69A1" w:rsidP="005A69A1">
      <w:pPr>
        <w:widowControl/>
        <w:shd w:val="clear" w:color="auto" w:fill="FFFFFF" w:themeFill="background1"/>
        <w:spacing w:line="228" w:lineRule="auto"/>
        <w:ind w:right="-1"/>
        <w:jc w:val="center"/>
        <w:rPr>
          <w:sz w:val="24"/>
          <w:szCs w:val="24"/>
        </w:rPr>
      </w:pPr>
    </w:p>
    <w:p w:rsidR="00426FF1" w:rsidRPr="000B54C1" w:rsidRDefault="002A1775" w:rsidP="005A69A1">
      <w:pPr>
        <w:widowControl/>
        <w:shd w:val="clear" w:color="auto" w:fill="FFFFFF" w:themeFill="background1"/>
        <w:spacing w:line="228" w:lineRule="auto"/>
        <w:ind w:right="-1"/>
        <w:jc w:val="center"/>
        <w:rPr>
          <w:sz w:val="28"/>
        </w:rPr>
      </w:pPr>
      <w:r w:rsidRPr="000B54C1">
        <w:rPr>
          <w:sz w:val="24"/>
          <w:szCs w:val="24"/>
        </w:rPr>
        <w:t>____________</w:t>
      </w:r>
    </w:p>
    <w:sectPr w:rsidR="00426FF1" w:rsidRPr="000B54C1" w:rsidSect="005A69A1">
      <w:footerReference w:type="default" r:id="rId11"/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B6" w:rsidRDefault="004D11B6">
      <w:r>
        <w:separator/>
      </w:r>
    </w:p>
  </w:endnote>
  <w:endnote w:type="continuationSeparator" w:id="0">
    <w:p w:rsidR="004D11B6" w:rsidRDefault="004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47" w:rsidRDefault="000C4E4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230322">
      <w:rPr>
        <w:noProof/>
        <w:sz w:val="16"/>
      </w:rPr>
      <w:t>u:\obmen\сайт тфомс\нормативные документы\омс в пензенской области\постановл правит по №1146-пп от 22.12.2022.docx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47" w:rsidRDefault="000C4E47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230322">
      <w:rPr>
        <w:noProof/>
        <w:sz w:val="16"/>
      </w:rPr>
      <w:t>u:\obmen\сайт тфомс\нормативные документы\омс в пензенской области\постановл правит по №1146-пп от 22.12.2022.docx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B6" w:rsidRDefault="004D11B6">
      <w:r>
        <w:separator/>
      </w:r>
    </w:p>
  </w:footnote>
  <w:footnote w:type="continuationSeparator" w:id="0">
    <w:p w:rsidR="004D11B6" w:rsidRDefault="004D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559195"/>
      <w:docPartObj>
        <w:docPartGallery w:val="Page Numbers (Top of Page)"/>
        <w:docPartUnique/>
      </w:docPartObj>
    </w:sdtPr>
    <w:sdtEndPr/>
    <w:sdtContent>
      <w:p w:rsidR="000C4E47" w:rsidRDefault="000C4E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22">
          <w:rPr>
            <w:noProof/>
          </w:rPr>
          <w:t>2</w:t>
        </w:r>
        <w:r>
          <w:fldChar w:fldCharType="end"/>
        </w:r>
      </w:p>
    </w:sdtContent>
  </w:sdt>
  <w:p w:rsidR="000C4E47" w:rsidRDefault="000C4E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182"/>
    <w:multiLevelType w:val="multilevel"/>
    <w:tmpl w:val="55644A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112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0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8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0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3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22"/>
  </w:num>
  <w:num w:numId="9">
    <w:abstractNumId w:val="25"/>
  </w:num>
  <w:num w:numId="10">
    <w:abstractNumId w:val="12"/>
  </w:num>
  <w:num w:numId="11">
    <w:abstractNumId w:val="26"/>
  </w:num>
  <w:num w:numId="12">
    <w:abstractNumId w:val="24"/>
  </w:num>
  <w:num w:numId="13">
    <w:abstractNumId w:val="1"/>
  </w:num>
  <w:num w:numId="14">
    <w:abstractNumId w:val="19"/>
  </w:num>
  <w:num w:numId="15">
    <w:abstractNumId w:val="23"/>
  </w:num>
  <w:num w:numId="16">
    <w:abstractNumId w:val="7"/>
  </w:num>
  <w:num w:numId="17">
    <w:abstractNumId w:val="14"/>
  </w:num>
  <w:num w:numId="18">
    <w:abstractNumId w:val="2"/>
  </w:num>
  <w:num w:numId="19">
    <w:abstractNumId w:val="20"/>
  </w:num>
  <w:num w:numId="20">
    <w:abstractNumId w:val="10"/>
  </w:num>
  <w:num w:numId="21">
    <w:abstractNumId w:val="27"/>
  </w:num>
  <w:num w:numId="22">
    <w:abstractNumId w:val="21"/>
  </w:num>
  <w:num w:numId="23">
    <w:abstractNumId w:val="3"/>
  </w:num>
  <w:num w:numId="24">
    <w:abstractNumId w:val="13"/>
  </w:num>
  <w:num w:numId="25">
    <w:abstractNumId w:val="16"/>
  </w:num>
  <w:num w:numId="26">
    <w:abstractNumId w:val="8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CF"/>
    <w:rsid w:val="00002556"/>
    <w:rsid w:val="00004140"/>
    <w:rsid w:val="00011234"/>
    <w:rsid w:val="00014419"/>
    <w:rsid w:val="0006664F"/>
    <w:rsid w:val="00081CB9"/>
    <w:rsid w:val="000B1160"/>
    <w:rsid w:val="000B54C1"/>
    <w:rsid w:val="000C4E47"/>
    <w:rsid w:val="000C4F07"/>
    <w:rsid w:val="000F2BFC"/>
    <w:rsid w:val="0012039B"/>
    <w:rsid w:val="001256CF"/>
    <w:rsid w:val="0013135C"/>
    <w:rsid w:val="00144E13"/>
    <w:rsid w:val="00154605"/>
    <w:rsid w:val="00173426"/>
    <w:rsid w:val="00185134"/>
    <w:rsid w:val="00190DEE"/>
    <w:rsid w:val="001B269D"/>
    <w:rsid w:val="001B7A0D"/>
    <w:rsid w:val="001C1663"/>
    <w:rsid w:val="001E692E"/>
    <w:rsid w:val="00204F72"/>
    <w:rsid w:val="0021436B"/>
    <w:rsid w:val="00230322"/>
    <w:rsid w:val="0024384B"/>
    <w:rsid w:val="00271AE9"/>
    <w:rsid w:val="002A1775"/>
    <w:rsid w:val="002A2CC8"/>
    <w:rsid w:val="002A44B3"/>
    <w:rsid w:val="002B6B95"/>
    <w:rsid w:val="002E3A70"/>
    <w:rsid w:val="003611D1"/>
    <w:rsid w:val="00361371"/>
    <w:rsid w:val="003F4EA4"/>
    <w:rsid w:val="0040352C"/>
    <w:rsid w:val="004141EA"/>
    <w:rsid w:val="00426FF1"/>
    <w:rsid w:val="0044435B"/>
    <w:rsid w:val="00457052"/>
    <w:rsid w:val="0047451C"/>
    <w:rsid w:val="004752A6"/>
    <w:rsid w:val="004827C1"/>
    <w:rsid w:val="00484586"/>
    <w:rsid w:val="00485AB7"/>
    <w:rsid w:val="0049613D"/>
    <w:rsid w:val="004C585D"/>
    <w:rsid w:val="004C75F2"/>
    <w:rsid w:val="004D11B6"/>
    <w:rsid w:val="004D379D"/>
    <w:rsid w:val="004F2F09"/>
    <w:rsid w:val="005237B7"/>
    <w:rsid w:val="0054374E"/>
    <w:rsid w:val="0054763F"/>
    <w:rsid w:val="005A69A1"/>
    <w:rsid w:val="005E6ECB"/>
    <w:rsid w:val="005E7DAD"/>
    <w:rsid w:val="006159BD"/>
    <w:rsid w:val="006246CD"/>
    <w:rsid w:val="0069184F"/>
    <w:rsid w:val="006A4504"/>
    <w:rsid w:val="006E4E32"/>
    <w:rsid w:val="006F0260"/>
    <w:rsid w:val="006F4247"/>
    <w:rsid w:val="006F74FD"/>
    <w:rsid w:val="0074074F"/>
    <w:rsid w:val="007767E5"/>
    <w:rsid w:val="007B44DE"/>
    <w:rsid w:val="007D36B5"/>
    <w:rsid w:val="007F3006"/>
    <w:rsid w:val="00813793"/>
    <w:rsid w:val="008150CC"/>
    <w:rsid w:val="008217BE"/>
    <w:rsid w:val="00874891"/>
    <w:rsid w:val="00886F02"/>
    <w:rsid w:val="008B484C"/>
    <w:rsid w:val="008D59A1"/>
    <w:rsid w:val="008F2667"/>
    <w:rsid w:val="009265E9"/>
    <w:rsid w:val="009D14EE"/>
    <w:rsid w:val="009F7164"/>
    <w:rsid w:val="00A01858"/>
    <w:rsid w:val="00A11952"/>
    <w:rsid w:val="00A401BD"/>
    <w:rsid w:val="00A410CC"/>
    <w:rsid w:val="00AC40C3"/>
    <w:rsid w:val="00AD0FBE"/>
    <w:rsid w:val="00AD5B9C"/>
    <w:rsid w:val="00AE324C"/>
    <w:rsid w:val="00B713DD"/>
    <w:rsid w:val="00B715E7"/>
    <w:rsid w:val="00B82473"/>
    <w:rsid w:val="00B868B9"/>
    <w:rsid w:val="00BA5A70"/>
    <w:rsid w:val="00BC488B"/>
    <w:rsid w:val="00BE1B64"/>
    <w:rsid w:val="00BF73A6"/>
    <w:rsid w:val="00C24E5C"/>
    <w:rsid w:val="00C24F66"/>
    <w:rsid w:val="00C43890"/>
    <w:rsid w:val="00C6176A"/>
    <w:rsid w:val="00C71443"/>
    <w:rsid w:val="00C71EE1"/>
    <w:rsid w:val="00C96F98"/>
    <w:rsid w:val="00CA6FF9"/>
    <w:rsid w:val="00CA7455"/>
    <w:rsid w:val="00CB39BF"/>
    <w:rsid w:val="00CD4658"/>
    <w:rsid w:val="00CF3309"/>
    <w:rsid w:val="00D02458"/>
    <w:rsid w:val="00D3044A"/>
    <w:rsid w:val="00D355A9"/>
    <w:rsid w:val="00D81903"/>
    <w:rsid w:val="00D841CC"/>
    <w:rsid w:val="00D86286"/>
    <w:rsid w:val="00D92B08"/>
    <w:rsid w:val="00DC27E2"/>
    <w:rsid w:val="00DD054F"/>
    <w:rsid w:val="00DD535C"/>
    <w:rsid w:val="00DD74B0"/>
    <w:rsid w:val="00E06208"/>
    <w:rsid w:val="00E12763"/>
    <w:rsid w:val="00E37727"/>
    <w:rsid w:val="00E61742"/>
    <w:rsid w:val="00E931EB"/>
    <w:rsid w:val="00EE48A6"/>
    <w:rsid w:val="00F01F0E"/>
    <w:rsid w:val="00F14137"/>
    <w:rsid w:val="00F22B88"/>
    <w:rsid w:val="00F321C6"/>
    <w:rsid w:val="00F62C23"/>
    <w:rsid w:val="00F7225D"/>
    <w:rsid w:val="00F750BF"/>
    <w:rsid w:val="00F873BF"/>
    <w:rsid w:val="00FB11C4"/>
    <w:rsid w:val="00FB567C"/>
    <w:rsid w:val="00FC02D5"/>
    <w:rsid w:val="00FC4F89"/>
    <w:rsid w:val="00FD4C74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65E630-E38D-417B-A589-BD6CFCB3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A1775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A1775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2A1775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2A177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styleId="aa">
    <w:name w:val="Hyperlink"/>
    <w:uiPriority w:val="99"/>
    <w:rsid w:val="008D59A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2A1775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2A1775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2A1775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2A1775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2A1775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2A1775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2A1775"/>
  </w:style>
  <w:style w:type="character" w:customStyle="1" w:styleId="a6">
    <w:name w:val="Нижний колонтитул Знак"/>
    <w:basedOn w:val="a0"/>
    <w:link w:val="a5"/>
    <w:uiPriority w:val="99"/>
    <w:rsid w:val="002A1775"/>
  </w:style>
  <w:style w:type="paragraph" w:customStyle="1" w:styleId="ConsPlusNormal">
    <w:name w:val="ConsPlusNormal"/>
    <w:rsid w:val="002A17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41">
    <w:name w:val="Сетка таблицы41"/>
    <w:basedOn w:val="a1"/>
    <w:rsid w:val="002A1775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A17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177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2A17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A17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2A177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A177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A1775"/>
    <w:pPr>
      <w:widowControl w:val="0"/>
      <w:autoSpaceDE w:val="0"/>
      <w:autoSpaceDN w:val="0"/>
    </w:pPr>
    <w:rPr>
      <w:rFonts w:ascii="Arial" w:hAnsi="Arial" w:cs="Arial"/>
    </w:rPr>
  </w:style>
  <w:style w:type="paragraph" w:styleId="ab">
    <w:name w:val="No Spacing"/>
    <w:uiPriority w:val="1"/>
    <w:qFormat/>
    <w:rsid w:val="002A1775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A1775"/>
    <w:pPr>
      <w:ind w:left="720"/>
    </w:pPr>
  </w:style>
  <w:style w:type="character" w:customStyle="1" w:styleId="13">
    <w:name w:val="Основной шрифт абзаца1"/>
    <w:semiHidden/>
    <w:rsid w:val="002A1775"/>
    <w:rPr>
      <w:sz w:val="20"/>
    </w:rPr>
  </w:style>
  <w:style w:type="paragraph" w:styleId="ae">
    <w:name w:val="Block Text"/>
    <w:basedOn w:val="a"/>
    <w:uiPriority w:val="99"/>
    <w:rsid w:val="002A1775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f">
    <w:name w:val="page number"/>
    <w:rsid w:val="002A1775"/>
  </w:style>
  <w:style w:type="paragraph" w:styleId="af0">
    <w:name w:val="Title"/>
    <w:basedOn w:val="a"/>
    <w:link w:val="af1"/>
    <w:uiPriority w:val="99"/>
    <w:qFormat/>
    <w:rsid w:val="002A1775"/>
    <w:pPr>
      <w:widowControl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uiPriority w:val="99"/>
    <w:rsid w:val="002A1775"/>
    <w:rPr>
      <w:b/>
      <w:sz w:val="28"/>
    </w:rPr>
  </w:style>
  <w:style w:type="paragraph" w:styleId="af2">
    <w:name w:val="footnote text"/>
    <w:basedOn w:val="a"/>
    <w:link w:val="af3"/>
    <w:uiPriority w:val="99"/>
    <w:rsid w:val="002A1775"/>
  </w:style>
  <w:style w:type="character" w:customStyle="1" w:styleId="af3">
    <w:name w:val="Текст сноски Знак"/>
    <w:basedOn w:val="a0"/>
    <w:link w:val="af2"/>
    <w:uiPriority w:val="99"/>
    <w:rsid w:val="002A1775"/>
  </w:style>
  <w:style w:type="paragraph" w:styleId="af4">
    <w:name w:val="Normal (Web)"/>
    <w:basedOn w:val="a"/>
    <w:uiPriority w:val="99"/>
    <w:rsid w:val="002A177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2A1775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ody Text Indent"/>
    <w:basedOn w:val="a"/>
    <w:link w:val="af7"/>
    <w:uiPriority w:val="99"/>
    <w:rsid w:val="002A177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2A1775"/>
  </w:style>
  <w:style w:type="paragraph" w:styleId="af8">
    <w:name w:val="Body Text"/>
    <w:basedOn w:val="a"/>
    <w:link w:val="af9"/>
    <w:uiPriority w:val="99"/>
    <w:rsid w:val="002A1775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9">
    <w:name w:val="Основной текст Знак"/>
    <w:basedOn w:val="a0"/>
    <w:link w:val="af8"/>
    <w:uiPriority w:val="99"/>
    <w:rsid w:val="002A1775"/>
    <w:rPr>
      <w:color w:val="000080"/>
      <w:sz w:val="24"/>
    </w:rPr>
  </w:style>
  <w:style w:type="paragraph" w:styleId="21">
    <w:name w:val="Body Text Indent 2"/>
    <w:basedOn w:val="a"/>
    <w:link w:val="22"/>
    <w:uiPriority w:val="99"/>
    <w:rsid w:val="002A1775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1775"/>
    <w:rPr>
      <w:sz w:val="24"/>
    </w:rPr>
  </w:style>
  <w:style w:type="paragraph" w:styleId="31">
    <w:name w:val="Body Text Indent 3"/>
    <w:basedOn w:val="a"/>
    <w:link w:val="32"/>
    <w:uiPriority w:val="99"/>
    <w:rsid w:val="002A1775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1775"/>
    <w:rPr>
      <w:color w:val="000000"/>
      <w:sz w:val="24"/>
    </w:rPr>
  </w:style>
  <w:style w:type="paragraph" w:customStyle="1" w:styleId="xl22">
    <w:name w:val="xl22"/>
    <w:basedOn w:val="a"/>
    <w:uiPriority w:val="99"/>
    <w:rsid w:val="002A1775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2A1775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A177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A17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2A177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2A177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2A177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2A177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2A177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2A177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2A1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2A17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2A1775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2A17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2A177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2A177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2A1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2A177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2A177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2A1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A1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2A177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2A1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A177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2A1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2A177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A1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2A1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A1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2A177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2A1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2A177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2A177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2A177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A177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A177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2A177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2A177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2A177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2A177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2A1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2A1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2A177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2A177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2A177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2A177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2A177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2A177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2A177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2A177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2A177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A1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A1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2A1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2A17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2A17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2A1775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2A1775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2A1775"/>
  </w:style>
  <w:style w:type="paragraph" w:customStyle="1" w:styleId="ConsNonformat">
    <w:name w:val="ConsNonformat"/>
    <w:uiPriority w:val="99"/>
    <w:rsid w:val="002A17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2A1775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2A1775"/>
    <w:rPr>
      <w:bCs/>
      <w:sz w:val="28"/>
    </w:rPr>
  </w:style>
  <w:style w:type="character" w:customStyle="1" w:styleId="afa">
    <w:name w:val="Гипертекстовая ссылка"/>
    <w:uiPriority w:val="99"/>
    <w:rsid w:val="002A1775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2A177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2A1775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2A1775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2A1775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2A1775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2A177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2A1775"/>
    <w:rPr>
      <w:b/>
    </w:rPr>
  </w:style>
  <w:style w:type="character" w:customStyle="1" w:styleId="aff">
    <w:name w:val="Цветовое выделение"/>
    <w:uiPriority w:val="99"/>
    <w:rsid w:val="002A1775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2A1775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2A1775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2A17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2A1775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1775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A1775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2A1775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2A1775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2A1775"/>
  </w:style>
  <w:style w:type="paragraph" w:customStyle="1" w:styleId="25">
    <w:name w:val="Знак2"/>
    <w:basedOn w:val="a"/>
    <w:uiPriority w:val="99"/>
    <w:rsid w:val="002A177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2A177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2A1775"/>
    <w:rPr>
      <w:b/>
      <w:bCs/>
    </w:rPr>
  </w:style>
  <w:style w:type="character" w:customStyle="1" w:styleId="26">
    <w:name w:val="Знак Знак2"/>
    <w:uiPriority w:val="99"/>
    <w:rsid w:val="002A1775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2A1775"/>
  </w:style>
  <w:style w:type="numbering" w:customStyle="1" w:styleId="27">
    <w:name w:val="Нет списка2"/>
    <w:next w:val="a2"/>
    <w:uiPriority w:val="99"/>
    <w:semiHidden/>
    <w:unhideWhenUsed/>
    <w:rsid w:val="002A1775"/>
  </w:style>
  <w:style w:type="character" w:customStyle="1" w:styleId="FontStyle11">
    <w:name w:val="Font Style11"/>
    <w:rsid w:val="002A1775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2A177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2A177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2A1775"/>
    <w:rPr>
      <w:b/>
    </w:rPr>
  </w:style>
  <w:style w:type="character" w:customStyle="1" w:styleId="18">
    <w:name w:val="Знак Знак1"/>
    <w:uiPriority w:val="99"/>
    <w:rsid w:val="002A1775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2A1775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2A177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2A1775"/>
  </w:style>
  <w:style w:type="paragraph" w:customStyle="1" w:styleId="aff7">
    <w:name w:val="Внимание: недобросовестность!"/>
    <w:basedOn w:val="aff5"/>
    <w:next w:val="a"/>
    <w:uiPriority w:val="99"/>
    <w:rsid w:val="002A1775"/>
  </w:style>
  <w:style w:type="character" w:customStyle="1" w:styleId="aff8">
    <w:name w:val="Выделение для Базового Поиска"/>
    <w:uiPriority w:val="99"/>
    <w:rsid w:val="002A1775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2A1775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2A1775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2A1775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2A1775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2A177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2A1775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2A1775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2A1775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2A17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2A1775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2A1775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2A1775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2A1775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2A1775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2A17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2A1775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2A17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2A1775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2A177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2A1775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2A1775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2A1775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2A1775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2A1775"/>
  </w:style>
  <w:style w:type="paragraph" w:customStyle="1" w:styleId="affff1">
    <w:name w:val="Моноширинный"/>
    <w:basedOn w:val="a"/>
    <w:next w:val="a"/>
    <w:uiPriority w:val="99"/>
    <w:rsid w:val="002A177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2A1775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2A1775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2A1775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2A1775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2A1775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2A1775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2A1775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2A177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2A1775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2A1775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2A1775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2A1775"/>
  </w:style>
  <w:style w:type="paragraph" w:customStyle="1" w:styleId="affffe">
    <w:name w:val="Примечание."/>
    <w:basedOn w:val="aff5"/>
    <w:next w:val="a"/>
    <w:uiPriority w:val="99"/>
    <w:rsid w:val="002A1775"/>
  </w:style>
  <w:style w:type="character" w:customStyle="1" w:styleId="afffff">
    <w:name w:val="Продолжение ссылки"/>
    <w:uiPriority w:val="99"/>
    <w:rsid w:val="002A1775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2A1775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2A1775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2A1775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2A1775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2A1775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2A1775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2A1775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2A1775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2A1775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2A1775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2A177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2A1775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2A1775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2A1775"/>
  </w:style>
  <w:style w:type="paragraph" w:customStyle="1" w:styleId="Style7">
    <w:name w:val="Style7"/>
    <w:basedOn w:val="a"/>
    <w:uiPriority w:val="99"/>
    <w:rsid w:val="002A1775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2A17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A1775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A1775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A1775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1775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A1775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A1775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A177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A1775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A1775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A1775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A1775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2A1775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A1775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A1775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1775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A1775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A1775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A1775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A1775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A1775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2A1775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2A1775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A1775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2A1775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2A1775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2A1775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2A1775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2A1775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2A1775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2A1775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2A1775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2A1775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2A1775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2A1775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2A1775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2A1775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2A1775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2A1775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2A1775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2A1775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2A1775"/>
  </w:style>
  <w:style w:type="paragraph" w:customStyle="1" w:styleId="Style55">
    <w:name w:val="Style55"/>
    <w:basedOn w:val="a"/>
    <w:uiPriority w:val="99"/>
    <w:rsid w:val="002A177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2A1775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2A1775"/>
  </w:style>
  <w:style w:type="numbering" w:customStyle="1" w:styleId="61">
    <w:name w:val="Нет списка6"/>
    <w:next w:val="a2"/>
    <w:uiPriority w:val="99"/>
    <w:semiHidden/>
    <w:unhideWhenUsed/>
    <w:rsid w:val="002A1775"/>
  </w:style>
  <w:style w:type="numbering" w:customStyle="1" w:styleId="71">
    <w:name w:val="Нет списка7"/>
    <w:next w:val="a2"/>
    <w:uiPriority w:val="99"/>
    <w:semiHidden/>
    <w:unhideWhenUsed/>
    <w:rsid w:val="002A1775"/>
  </w:style>
  <w:style w:type="numbering" w:customStyle="1" w:styleId="111">
    <w:name w:val="Нет списка11"/>
    <w:next w:val="a2"/>
    <w:uiPriority w:val="99"/>
    <w:semiHidden/>
    <w:unhideWhenUsed/>
    <w:rsid w:val="002A1775"/>
  </w:style>
  <w:style w:type="numbering" w:customStyle="1" w:styleId="210">
    <w:name w:val="Нет списка21"/>
    <w:next w:val="a2"/>
    <w:uiPriority w:val="99"/>
    <w:semiHidden/>
    <w:unhideWhenUsed/>
    <w:rsid w:val="002A1775"/>
  </w:style>
  <w:style w:type="numbering" w:customStyle="1" w:styleId="310">
    <w:name w:val="Нет списка31"/>
    <w:next w:val="a2"/>
    <w:uiPriority w:val="99"/>
    <w:semiHidden/>
    <w:unhideWhenUsed/>
    <w:rsid w:val="002A1775"/>
  </w:style>
  <w:style w:type="numbering" w:customStyle="1" w:styleId="410">
    <w:name w:val="Нет списка41"/>
    <w:next w:val="a2"/>
    <w:uiPriority w:val="99"/>
    <w:semiHidden/>
    <w:unhideWhenUsed/>
    <w:rsid w:val="002A1775"/>
  </w:style>
  <w:style w:type="numbering" w:customStyle="1" w:styleId="510">
    <w:name w:val="Нет списка51"/>
    <w:next w:val="a2"/>
    <w:uiPriority w:val="99"/>
    <w:semiHidden/>
    <w:unhideWhenUsed/>
    <w:rsid w:val="002A1775"/>
  </w:style>
  <w:style w:type="numbering" w:customStyle="1" w:styleId="610">
    <w:name w:val="Нет списка61"/>
    <w:next w:val="a2"/>
    <w:uiPriority w:val="99"/>
    <w:semiHidden/>
    <w:unhideWhenUsed/>
    <w:rsid w:val="002A1775"/>
  </w:style>
  <w:style w:type="table" w:customStyle="1" w:styleId="28">
    <w:name w:val="Сетка таблицы2"/>
    <w:basedOn w:val="a1"/>
    <w:next w:val="ac"/>
    <w:uiPriority w:val="59"/>
    <w:rsid w:val="002A1775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c"/>
    <w:uiPriority w:val="39"/>
    <w:rsid w:val="002A17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c"/>
    <w:uiPriority w:val="39"/>
    <w:rsid w:val="002A17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A1775"/>
  </w:style>
  <w:style w:type="table" w:customStyle="1" w:styleId="211">
    <w:name w:val="Сетка таблицы21"/>
    <w:basedOn w:val="a1"/>
    <w:next w:val="ac"/>
    <w:uiPriority w:val="59"/>
    <w:rsid w:val="002A1775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A1775"/>
  </w:style>
  <w:style w:type="character" w:customStyle="1" w:styleId="FontStyle80">
    <w:name w:val="Font Style80"/>
    <w:uiPriority w:val="99"/>
    <w:rsid w:val="002A1775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2A1775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2A1775"/>
  </w:style>
  <w:style w:type="numbering" w:customStyle="1" w:styleId="100">
    <w:name w:val="Нет списка10"/>
    <w:next w:val="a2"/>
    <w:uiPriority w:val="99"/>
    <w:semiHidden/>
    <w:unhideWhenUsed/>
    <w:rsid w:val="002A1775"/>
  </w:style>
  <w:style w:type="paragraph" w:customStyle="1" w:styleId="Style58">
    <w:name w:val="Style58"/>
    <w:basedOn w:val="a"/>
    <w:uiPriority w:val="99"/>
    <w:rsid w:val="002A1775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2A1775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2A1775"/>
    <w:pPr>
      <w:widowControl/>
    </w:pPr>
  </w:style>
  <w:style w:type="character" w:customStyle="1" w:styleId="CharStyle28">
    <w:name w:val="CharStyle28"/>
    <w:rsid w:val="002A177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rsid w:val="002A177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2A1775"/>
  </w:style>
  <w:style w:type="numbering" w:customStyle="1" w:styleId="130">
    <w:name w:val="Нет списка13"/>
    <w:next w:val="a2"/>
    <w:uiPriority w:val="99"/>
    <w:semiHidden/>
    <w:unhideWhenUsed/>
    <w:rsid w:val="002A1775"/>
  </w:style>
  <w:style w:type="numbering" w:customStyle="1" w:styleId="140">
    <w:name w:val="Нет списка14"/>
    <w:next w:val="a2"/>
    <w:uiPriority w:val="99"/>
    <w:semiHidden/>
    <w:unhideWhenUsed/>
    <w:rsid w:val="002A1775"/>
  </w:style>
  <w:style w:type="numbering" w:customStyle="1" w:styleId="150">
    <w:name w:val="Нет списка15"/>
    <w:next w:val="a2"/>
    <w:uiPriority w:val="99"/>
    <w:semiHidden/>
    <w:unhideWhenUsed/>
    <w:rsid w:val="002A1775"/>
  </w:style>
  <w:style w:type="numbering" w:customStyle="1" w:styleId="160">
    <w:name w:val="Нет списка16"/>
    <w:next w:val="a2"/>
    <w:uiPriority w:val="99"/>
    <w:semiHidden/>
    <w:unhideWhenUsed/>
    <w:rsid w:val="002A1775"/>
  </w:style>
  <w:style w:type="numbering" w:customStyle="1" w:styleId="170">
    <w:name w:val="Нет списка17"/>
    <w:next w:val="a2"/>
    <w:uiPriority w:val="99"/>
    <w:semiHidden/>
    <w:unhideWhenUsed/>
    <w:rsid w:val="002A1775"/>
  </w:style>
  <w:style w:type="paragraph" w:customStyle="1" w:styleId="font5">
    <w:name w:val="font5"/>
    <w:basedOn w:val="a"/>
    <w:uiPriority w:val="99"/>
    <w:rsid w:val="002A1775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2A1775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2A1775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2A1775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2A1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A177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A1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A1775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2A1775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2A177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2A1775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2A1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A177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2A1775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2A17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2A1775"/>
  </w:style>
  <w:style w:type="character" w:customStyle="1" w:styleId="19">
    <w:name w:val="Текст выноски Знак1"/>
    <w:rsid w:val="002A1775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c"/>
    <w:rsid w:val="002A1775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2A1775"/>
    <w:rPr>
      <w:sz w:val="28"/>
    </w:rPr>
  </w:style>
  <w:style w:type="character" w:customStyle="1" w:styleId="FontStyle33">
    <w:name w:val="Font Style33"/>
    <w:uiPriority w:val="99"/>
    <w:rsid w:val="002A1775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2A1775"/>
  </w:style>
  <w:style w:type="table" w:customStyle="1" w:styleId="52">
    <w:name w:val="Сетка таблицы5"/>
    <w:basedOn w:val="a1"/>
    <w:next w:val="ac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2A17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2A1775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2A17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2A17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2A1775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2A1775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2A1775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2A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59"/>
    <w:rsid w:val="002A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2A17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2A1775"/>
    <w:rPr>
      <w:sz w:val="16"/>
      <w:szCs w:val="16"/>
    </w:rPr>
  </w:style>
  <w:style w:type="paragraph" w:styleId="affffff0">
    <w:name w:val="annotation text"/>
    <w:basedOn w:val="a"/>
    <w:link w:val="affffff1"/>
    <w:rsid w:val="002A1775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2A1775"/>
  </w:style>
  <w:style w:type="paragraph" w:styleId="affffff2">
    <w:name w:val="annotation subject"/>
    <w:basedOn w:val="affffff0"/>
    <w:next w:val="affffff0"/>
    <w:link w:val="affffff3"/>
    <w:rsid w:val="002A1775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2A1775"/>
    <w:rPr>
      <w:b/>
      <w:bCs/>
    </w:rPr>
  </w:style>
  <w:style w:type="table" w:customStyle="1" w:styleId="72">
    <w:name w:val="Сетка таблицы7"/>
    <w:basedOn w:val="a1"/>
    <w:next w:val="ac"/>
    <w:uiPriority w:val="59"/>
    <w:rsid w:val="002A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2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3CFF-A58B-49AA-928C-4CF81283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62</Pages>
  <Words>15263</Words>
  <Characters>87005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SMIRNOVA</cp:lastModifiedBy>
  <cp:revision>3</cp:revision>
  <cp:lastPrinted>2022-12-23T12:06:00Z</cp:lastPrinted>
  <dcterms:created xsi:type="dcterms:W3CDTF">2022-12-23T07:49:00Z</dcterms:created>
  <dcterms:modified xsi:type="dcterms:W3CDTF">2022-12-23T12:06:00Z</dcterms:modified>
</cp:coreProperties>
</file>