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CellMar>
          <w:left w:w="0" w:type="dxa"/>
          <w:right w:w="0" w:type="dxa"/>
        </w:tblCellMar>
        <w:tblLook w:val="01E0" w:firstRow="1" w:lastRow="1" w:firstColumn="1" w:lastColumn="1" w:noHBand="0" w:noVBand="0"/>
      </w:tblPr>
      <w:tblGrid>
        <w:gridCol w:w="9606"/>
      </w:tblGrid>
      <w:tr w:rsidR="00A30EAE">
        <w:trPr>
          <w:trHeight w:hRule="exact" w:val="397"/>
        </w:trPr>
        <w:tc>
          <w:tcPr>
            <w:tcW w:w="9606" w:type="dxa"/>
          </w:tcPr>
          <w:p w:rsidR="00A30EAE" w:rsidRDefault="00A30EAE">
            <w:pPr>
              <w:framePr w:wrap="around" w:vAnchor="page" w:hAnchor="page" w:x="1418" w:y="2409"/>
              <w:widowControl/>
              <w:jc w:val="center"/>
              <w:rPr>
                <w:b/>
                <w:sz w:val="28"/>
              </w:rPr>
            </w:pPr>
          </w:p>
        </w:tc>
      </w:tr>
      <w:tr w:rsidR="00A30EAE">
        <w:tc>
          <w:tcPr>
            <w:tcW w:w="9606" w:type="dxa"/>
          </w:tcPr>
          <w:p w:rsidR="00A30EAE" w:rsidRDefault="00A30EAE">
            <w:pPr>
              <w:framePr w:wrap="around" w:vAnchor="page" w:hAnchor="page" w:x="1418" w:y="2409"/>
              <w:widowControl/>
              <w:jc w:val="center"/>
              <w:rPr>
                <w:b/>
                <w:sz w:val="36"/>
              </w:rPr>
            </w:pPr>
            <w:r>
              <w:rPr>
                <w:b/>
                <w:sz w:val="36"/>
              </w:rPr>
              <w:t>ПРАВИТЕЛЬСТВО ПЕНЗЕНСКОЙ ОБЛАСТИ</w:t>
            </w:r>
          </w:p>
        </w:tc>
      </w:tr>
      <w:tr w:rsidR="00A30EAE">
        <w:trPr>
          <w:trHeight w:hRule="exact" w:val="397"/>
        </w:trPr>
        <w:tc>
          <w:tcPr>
            <w:tcW w:w="9606" w:type="dxa"/>
          </w:tcPr>
          <w:p w:rsidR="00A30EAE" w:rsidRDefault="00A30EAE">
            <w:pPr>
              <w:framePr w:wrap="around" w:vAnchor="page" w:hAnchor="page" w:x="1418" w:y="2409"/>
              <w:widowControl/>
              <w:jc w:val="both"/>
              <w:rPr>
                <w:sz w:val="24"/>
              </w:rPr>
            </w:pPr>
          </w:p>
        </w:tc>
      </w:tr>
      <w:tr w:rsidR="00A30EAE">
        <w:tc>
          <w:tcPr>
            <w:tcW w:w="9606" w:type="dxa"/>
          </w:tcPr>
          <w:p w:rsidR="00A30EAE" w:rsidRDefault="00A30EAE">
            <w:pPr>
              <w:pStyle w:val="3"/>
              <w:framePr w:wrap="around" w:vAnchor="page" w:hAnchor="page" w:x="1418" w:y="2409"/>
            </w:pPr>
            <w:proofErr w:type="gramStart"/>
            <w:r>
              <w:rPr>
                <w:sz w:val="28"/>
              </w:rPr>
              <w:t>П</w:t>
            </w:r>
            <w:proofErr w:type="gramEnd"/>
            <w:r>
              <w:rPr>
                <w:sz w:val="28"/>
              </w:rPr>
              <w:t xml:space="preserve"> О С Т А Н О В Л Е Н И Е</w:t>
            </w:r>
          </w:p>
        </w:tc>
      </w:tr>
      <w:tr w:rsidR="00A30EAE">
        <w:trPr>
          <w:trHeight w:hRule="exact" w:val="340"/>
        </w:trPr>
        <w:tc>
          <w:tcPr>
            <w:tcW w:w="9606" w:type="dxa"/>
            <w:vAlign w:val="center"/>
          </w:tcPr>
          <w:p w:rsidR="00A30EAE" w:rsidRDefault="00A30EAE">
            <w:pPr>
              <w:pStyle w:val="3"/>
              <w:framePr w:wrap="around" w:vAnchor="page" w:hAnchor="page" w:x="1418" w:y="2409"/>
            </w:pPr>
          </w:p>
        </w:tc>
      </w:tr>
    </w:tbl>
    <w:p w:rsidR="00A30EAE" w:rsidRDefault="009E79B8">
      <w:pPr>
        <w:jc w:val="center"/>
        <w:rPr>
          <w:sz w:val="30"/>
        </w:rPr>
      </w:pPr>
      <w:r>
        <w:rPr>
          <w:noProof/>
          <w:sz w:val="30"/>
        </w:rPr>
        <mc:AlternateContent>
          <mc:Choice Requires="wps">
            <w:drawing>
              <wp:anchor distT="0" distB="0" distL="114300" distR="114300" simplePos="0" relativeHeight="251659264" behindDoc="0" locked="0" layoutInCell="1" allowOverlap="1">
                <wp:simplePos x="0" y="0"/>
                <wp:positionH relativeFrom="column">
                  <wp:posOffset>2538229</wp:posOffset>
                </wp:positionH>
                <wp:positionV relativeFrom="paragraph">
                  <wp:posOffset>-362388</wp:posOffset>
                </wp:positionV>
                <wp:extent cx="998113" cy="193183"/>
                <wp:effectExtent l="0" t="0" r="0" b="0"/>
                <wp:wrapNone/>
                <wp:docPr id="1" name="Поле 1"/>
                <wp:cNvGraphicFramePr/>
                <a:graphic xmlns:a="http://schemas.openxmlformats.org/drawingml/2006/main">
                  <a:graphicData uri="http://schemas.microsoft.com/office/word/2010/wordprocessingShape">
                    <wps:wsp>
                      <wps:cNvSpPr txBox="1"/>
                      <wps:spPr>
                        <a:xfrm>
                          <a:off x="0" y="0"/>
                          <a:ext cx="998113" cy="193183"/>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F0C94" w:rsidRDefault="007F0C9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Поле 1" o:spid="_x0000_s1026" type="#_x0000_t202" style="position:absolute;left:0;text-align:left;margin-left:199.85pt;margin-top:-28.55pt;width:78.6pt;height:15.2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" fillcolor="white [3201]" stroked="f" strokeweight=".5pt">
                <v:textbox>
                  <w:txbxContent>
                    <w:p w:rsidR="007A72BE" w:rsidRDefault="007A72BE"/>
                  </w:txbxContent>
                </v:textbox>
              </v:shape>
            </w:pict>
          </mc:Fallback>
        </mc:AlternateContent>
      </w:r>
      <w:r w:rsidR="001924DB">
        <w:rPr>
          <w:noProof/>
          <w:sz w:val="30"/>
        </w:rPr>
        <w:drawing>
          <wp:anchor distT="0" distB="0" distL="114300" distR="114300" simplePos="0" relativeHeight="251657728" behindDoc="0" locked="0" layoutInCell="1" allowOverlap="1">
            <wp:simplePos x="0" y="0"/>
            <wp:positionH relativeFrom="column">
              <wp:align>center</wp:align>
            </wp:positionH>
            <wp:positionV relativeFrom="paragraph">
              <wp:posOffset>-168910</wp:posOffset>
            </wp:positionV>
            <wp:extent cx="728980" cy="967105"/>
            <wp:effectExtent l="0" t="0" r="0" b="4445"/>
            <wp:wrapSquare wrapText="bothSides"/>
            <wp:docPr id="8" name="Рисунок 8" descr="Герб ППО (вектор) черная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Герб ППО (вектор) черная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28980" cy="96710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0" w:type="auto"/>
        <w:tblLayout w:type="fixed"/>
        <w:tblCellMar>
          <w:left w:w="0" w:type="dxa"/>
          <w:right w:w="0" w:type="dxa"/>
        </w:tblCellMar>
        <w:tblLook w:val="0000" w:firstRow="0" w:lastRow="0" w:firstColumn="0" w:lastColumn="0" w:noHBand="0" w:noVBand="0"/>
      </w:tblPr>
      <w:tblGrid>
        <w:gridCol w:w="284"/>
        <w:gridCol w:w="2835"/>
        <w:gridCol w:w="397"/>
        <w:gridCol w:w="1134"/>
      </w:tblGrid>
      <w:tr w:rsidR="00A30EAE">
        <w:tc>
          <w:tcPr>
            <w:tcW w:w="284" w:type="dxa"/>
            <w:vAlign w:val="bottom"/>
          </w:tcPr>
          <w:p w:rsidR="00A30EAE" w:rsidRDefault="00A30EAE">
            <w:pPr>
              <w:framePr w:wrap="around" w:vAnchor="page" w:hAnchor="page" w:x="3908" w:y="4285"/>
              <w:widowControl/>
              <w:rPr>
                <w:sz w:val="24"/>
              </w:rPr>
            </w:pPr>
            <w:r>
              <w:rPr>
                <w:sz w:val="24"/>
              </w:rPr>
              <w:t>от</w:t>
            </w:r>
          </w:p>
        </w:tc>
        <w:tc>
          <w:tcPr>
            <w:tcW w:w="2835" w:type="dxa"/>
            <w:tcBorders>
              <w:bottom w:val="single" w:sz="6" w:space="0" w:color="auto"/>
            </w:tcBorders>
          </w:tcPr>
          <w:p w:rsidR="00A30EAE" w:rsidRDefault="00DA1C54">
            <w:pPr>
              <w:framePr w:wrap="around" w:vAnchor="page" w:hAnchor="page" w:x="3908" w:y="4285"/>
              <w:widowControl/>
              <w:jc w:val="center"/>
              <w:rPr>
                <w:sz w:val="24"/>
              </w:rPr>
            </w:pPr>
            <w:r>
              <w:rPr>
                <w:sz w:val="24"/>
              </w:rPr>
              <w:t>30 апреля 2014 года</w:t>
            </w:r>
          </w:p>
        </w:tc>
        <w:tc>
          <w:tcPr>
            <w:tcW w:w="397" w:type="dxa"/>
          </w:tcPr>
          <w:p w:rsidR="00A30EAE" w:rsidRDefault="00A30EAE">
            <w:pPr>
              <w:framePr w:wrap="around" w:vAnchor="page" w:hAnchor="page" w:x="3908" w:y="4285"/>
              <w:widowControl/>
              <w:jc w:val="center"/>
              <w:rPr>
                <w:sz w:val="24"/>
              </w:rPr>
            </w:pPr>
            <w:r>
              <w:rPr>
                <w:sz w:val="24"/>
              </w:rPr>
              <w:t>№</w:t>
            </w:r>
            <w:r>
              <w:t xml:space="preserve">  </w:t>
            </w:r>
          </w:p>
        </w:tc>
        <w:tc>
          <w:tcPr>
            <w:tcW w:w="1134" w:type="dxa"/>
            <w:tcBorders>
              <w:bottom w:val="single" w:sz="6" w:space="0" w:color="auto"/>
            </w:tcBorders>
          </w:tcPr>
          <w:p w:rsidR="00A30EAE" w:rsidRDefault="00DA1C54">
            <w:pPr>
              <w:framePr w:wrap="around" w:vAnchor="page" w:hAnchor="page" w:x="3908" w:y="4285"/>
              <w:widowControl/>
              <w:jc w:val="center"/>
              <w:rPr>
                <w:sz w:val="24"/>
              </w:rPr>
            </w:pPr>
            <w:r>
              <w:rPr>
                <w:sz w:val="24"/>
              </w:rPr>
              <w:t>286-пП</w:t>
            </w:r>
          </w:p>
        </w:tc>
      </w:tr>
      <w:tr w:rsidR="00A30EAE">
        <w:tc>
          <w:tcPr>
            <w:tcW w:w="4650" w:type="dxa"/>
            <w:gridSpan w:val="4"/>
          </w:tcPr>
          <w:p w:rsidR="00A30EAE" w:rsidRDefault="00A30EAE">
            <w:pPr>
              <w:framePr w:wrap="around" w:vAnchor="page" w:hAnchor="page" w:x="3908" w:y="4285"/>
              <w:widowControl/>
              <w:jc w:val="center"/>
              <w:rPr>
                <w:sz w:val="10"/>
              </w:rPr>
            </w:pPr>
            <w:r>
              <w:rPr>
                <w:sz w:val="24"/>
              </w:rPr>
              <w:t xml:space="preserve"> </w:t>
            </w:r>
          </w:p>
          <w:p w:rsidR="00A30EAE" w:rsidRDefault="00A30EAE">
            <w:pPr>
              <w:framePr w:wrap="around" w:vAnchor="page" w:hAnchor="page" w:x="3908" w:y="4285"/>
              <w:widowControl/>
              <w:jc w:val="center"/>
              <w:rPr>
                <w:sz w:val="24"/>
              </w:rPr>
            </w:pPr>
            <w:r>
              <w:rPr>
                <w:sz w:val="24"/>
              </w:rPr>
              <w:t>г</w:t>
            </w:r>
            <w:proofErr w:type="gramStart"/>
            <w:r>
              <w:rPr>
                <w:sz w:val="24"/>
              </w:rPr>
              <w:t>.П</w:t>
            </w:r>
            <w:proofErr w:type="gramEnd"/>
            <w:r>
              <w:rPr>
                <w:sz w:val="24"/>
              </w:rPr>
              <w:t>енза</w:t>
            </w:r>
            <w:r>
              <w:rPr>
                <w:b/>
                <w:sz w:val="24"/>
              </w:rPr>
              <w:t xml:space="preserve"> </w:t>
            </w:r>
          </w:p>
        </w:tc>
      </w:tr>
    </w:tbl>
    <w:p w:rsidR="00A30EAE" w:rsidRDefault="00A30EAE">
      <w:pPr>
        <w:rPr>
          <w:sz w:val="30"/>
        </w:rPr>
      </w:pPr>
    </w:p>
    <w:p w:rsidR="00A30EAE" w:rsidRDefault="00A30EAE"/>
    <w:p w:rsidR="00A30EAE" w:rsidRDefault="00A30EAE">
      <w:pPr>
        <w:widowControl/>
        <w:spacing w:line="192" w:lineRule="auto"/>
        <w:jc w:val="both"/>
        <w:rPr>
          <w:sz w:val="30"/>
        </w:rPr>
      </w:pPr>
    </w:p>
    <w:p w:rsidR="00A30EAE" w:rsidRDefault="00A30EAE">
      <w:pPr>
        <w:widowControl/>
        <w:spacing w:line="192" w:lineRule="auto"/>
        <w:jc w:val="both"/>
        <w:rPr>
          <w:sz w:val="30"/>
        </w:rPr>
      </w:pPr>
    </w:p>
    <w:p w:rsidR="00A30EAE" w:rsidRDefault="00A30EAE">
      <w:pPr>
        <w:widowControl/>
        <w:spacing w:line="192" w:lineRule="auto"/>
        <w:jc w:val="both"/>
        <w:rPr>
          <w:sz w:val="16"/>
        </w:rPr>
      </w:pPr>
    </w:p>
    <w:p w:rsidR="00A30EAE" w:rsidRDefault="00A30EAE">
      <w:pPr>
        <w:widowControl/>
        <w:rPr>
          <w:sz w:val="28"/>
        </w:rPr>
      </w:pPr>
    </w:p>
    <w:p w:rsidR="00A30EAE" w:rsidRDefault="00A30EAE">
      <w:pPr>
        <w:widowControl/>
        <w:rPr>
          <w:sz w:val="28"/>
        </w:rPr>
      </w:pPr>
    </w:p>
    <w:p w:rsidR="001924DB" w:rsidRPr="003D56DF" w:rsidRDefault="001924DB" w:rsidP="001924DB">
      <w:pPr>
        <w:pStyle w:val="1"/>
        <w:jc w:val="center"/>
        <w:rPr>
          <w:b/>
          <w:bCs/>
          <w:sz w:val="28"/>
          <w:szCs w:val="28"/>
        </w:rPr>
      </w:pPr>
      <w:r w:rsidRPr="003D56DF">
        <w:rPr>
          <w:b/>
          <w:bCs/>
          <w:sz w:val="28"/>
          <w:szCs w:val="28"/>
        </w:rPr>
        <w:t xml:space="preserve">О внесении изменений в Территориальную программу </w:t>
      </w:r>
    </w:p>
    <w:p w:rsidR="001924DB" w:rsidRPr="00D172E1" w:rsidRDefault="001924DB" w:rsidP="001924DB">
      <w:pPr>
        <w:widowControl/>
        <w:spacing w:line="228" w:lineRule="auto"/>
        <w:jc w:val="center"/>
        <w:outlineLvl w:val="0"/>
        <w:rPr>
          <w:b/>
          <w:bCs/>
          <w:sz w:val="28"/>
          <w:szCs w:val="28"/>
        </w:rPr>
      </w:pPr>
      <w:r w:rsidRPr="00D172E1">
        <w:rPr>
          <w:b/>
          <w:bCs/>
          <w:sz w:val="28"/>
          <w:szCs w:val="28"/>
        </w:rPr>
        <w:t xml:space="preserve">государственных гарантий бесплатного оказания гражданам </w:t>
      </w:r>
    </w:p>
    <w:p w:rsidR="001924DB" w:rsidRPr="00D172E1" w:rsidRDefault="001924DB" w:rsidP="001924DB">
      <w:pPr>
        <w:widowControl/>
        <w:spacing w:line="228" w:lineRule="auto"/>
        <w:jc w:val="center"/>
        <w:outlineLvl w:val="0"/>
        <w:rPr>
          <w:b/>
          <w:bCs/>
          <w:sz w:val="28"/>
          <w:szCs w:val="28"/>
        </w:rPr>
      </w:pPr>
      <w:r w:rsidRPr="00D172E1">
        <w:rPr>
          <w:b/>
          <w:bCs/>
          <w:sz w:val="28"/>
          <w:szCs w:val="28"/>
        </w:rPr>
        <w:t xml:space="preserve">медицинской помощи на территории Пензенской области </w:t>
      </w:r>
    </w:p>
    <w:p w:rsidR="001924DB" w:rsidRPr="00D172E1" w:rsidRDefault="001924DB" w:rsidP="001924DB">
      <w:pPr>
        <w:widowControl/>
        <w:spacing w:line="228" w:lineRule="auto"/>
        <w:jc w:val="center"/>
        <w:outlineLvl w:val="0"/>
        <w:rPr>
          <w:b/>
          <w:bCs/>
          <w:sz w:val="28"/>
          <w:szCs w:val="28"/>
        </w:rPr>
      </w:pPr>
      <w:r w:rsidRPr="00D172E1">
        <w:rPr>
          <w:b/>
          <w:bCs/>
          <w:sz w:val="28"/>
          <w:szCs w:val="28"/>
        </w:rPr>
        <w:t xml:space="preserve">на 2014 год и на плановый период 2015 и 2016 годов, </w:t>
      </w:r>
    </w:p>
    <w:p w:rsidR="001924DB" w:rsidRPr="00D172E1" w:rsidRDefault="001924DB" w:rsidP="001924DB">
      <w:pPr>
        <w:pStyle w:val="1"/>
        <w:jc w:val="center"/>
        <w:rPr>
          <w:b/>
          <w:bCs/>
          <w:sz w:val="28"/>
          <w:szCs w:val="28"/>
        </w:rPr>
      </w:pPr>
      <w:proofErr w:type="gramStart"/>
      <w:r w:rsidRPr="00D172E1">
        <w:rPr>
          <w:b/>
          <w:bCs/>
          <w:sz w:val="28"/>
          <w:szCs w:val="28"/>
        </w:rPr>
        <w:t>утвержденную</w:t>
      </w:r>
      <w:proofErr w:type="gramEnd"/>
      <w:r w:rsidRPr="00D172E1">
        <w:rPr>
          <w:b/>
          <w:bCs/>
          <w:sz w:val="28"/>
          <w:szCs w:val="28"/>
        </w:rPr>
        <w:t xml:space="preserve"> постановлением Правительства </w:t>
      </w:r>
    </w:p>
    <w:p w:rsidR="001924DB" w:rsidRPr="003D56DF" w:rsidRDefault="001924DB" w:rsidP="001924DB">
      <w:pPr>
        <w:pStyle w:val="1"/>
        <w:jc w:val="center"/>
      </w:pPr>
      <w:r w:rsidRPr="003D56DF">
        <w:rPr>
          <w:b/>
          <w:bCs/>
          <w:sz w:val="28"/>
          <w:szCs w:val="28"/>
        </w:rPr>
        <w:t>Пензенской области от 23.12.2013 №</w:t>
      </w:r>
      <w:r>
        <w:rPr>
          <w:b/>
          <w:bCs/>
          <w:sz w:val="28"/>
          <w:szCs w:val="28"/>
        </w:rPr>
        <w:t xml:space="preserve"> </w:t>
      </w:r>
      <w:r w:rsidRPr="003D56DF">
        <w:rPr>
          <w:b/>
          <w:bCs/>
          <w:sz w:val="28"/>
          <w:szCs w:val="28"/>
        </w:rPr>
        <w:t xml:space="preserve">993-пП </w:t>
      </w:r>
    </w:p>
    <w:p w:rsidR="001924DB" w:rsidRDefault="001924DB" w:rsidP="001924DB">
      <w:pPr>
        <w:ind w:firstLine="720"/>
        <w:jc w:val="both"/>
        <w:rPr>
          <w:color w:val="000000"/>
          <w:sz w:val="28"/>
          <w:szCs w:val="28"/>
        </w:rPr>
      </w:pPr>
      <w:bookmarkStart w:id="0" w:name="sub_1"/>
    </w:p>
    <w:p w:rsidR="001924DB" w:rsidRDefault="001924DB" w:rsidP="001924DB">
      <w:pPr>
        <w:spacing w:line="216" w:lineRule="auto"/>
        <w:ind w:firstLine="709"/>
        <w:jc w:val="both"/>
        <w:rPr>
          <w:color w:val="000000"/>
          <w:sz w:val="28"/>
          <w:szCs w:val="28"/>
        </w:rPr>
      </w:pPr>
      <w:proofErr w:type="gramStart"/>
      <w:r>
        <w:rPr>
          <w:color w:val="000000"/>
          <w:sz w:val="28"/>
          <w:szCs w:val="28"/>
        </w:rPr>
        <w:t xml:space="preserve">В целях приведения нормативного правового акта в соответствие </w:t>
      </w:r>
      <w:r>
        <w:rPr>
          <w:color w:val="000000"/>
          <w:sz w:val="28"/>
          <w:szCs w:val="28"/>
        </w:rPr>
        <w:br/>
        <w:t xml:space="preserve">с действующим законодательством, </w:t>
      </w:r>
      <w:r>
        <w:rPr>
          <w:color w:val="000000"/>
          <w:spacing w:val="-8"/>
          <w:sz w:val="28"/>
          <w:szCs w:val="28"/>
        </w:rPr>
        <w:t xml:space="preserve">руководствуясь </w:t>
      </w:r>
      <w:hyperlink r:id="rId10" w:history="1">
        <w:r w:rsidRPr="001D5807">
          <w:rPr>
            <w:rStyle w:val="af7"/>
            <w:color w:val="000000"/>
            <w:spacing w:val="-8"/>
            <w:sz w:val="28"/>
            <w:szCs w:val="28"/>
            <w:u w:val="none"/>
          </w:rPr>
          <w:t>законам</w:t>
        </w:r>
      </w:hyperlink>
      <w:r w:rsidRPr="001D5807">
        <w:rPr>
          <w:color w:val="000000"/>
          <w:spacing w:val="-8"/>
          <w:sz w:val="28"/>
          <w:szCs w:val="28"/>
        </w:rPr>
        <w:t>и</w:t>
      </w:r>
      <w:r>
        <w:rPr>
          <w:color w:val="000000"/>
          <w:spacing w:val="-8"/>
          <w:sz w:val="28"/>
          <w:szCs w:val="28"/>
        </w:rPr>
        <w:t xml:space="preserve"> Пензенской области</w:t>
      </w:r>
      <w:r>
        <w:rPr>
          <w:color w:val="000000"/>
          <w:sz w:val="28"/>
          <w:szCs w:val="28"/>
        </w:rPr>
        <w:t xml:space="preserve"> от 24.12.2013 № 2488-ЗПО «О бюджете Пензенской области на 2014 год и на плановый период 2015 и 2016 годов» (с последующими изменениями), </w:t>
      </w:r>
      <w:r>
        <w:rPr>
          <w:color w:val="000000"/>
          <w:sz w:val="28"/>
          <w:szCs w:val="28"/>
        </w:rPr>
        <w:br/>
        <w:t>от 26.12.2013 № 2500-ЗПО «О бюджете Территориального фонда обязательного медицинского страхования Пензенской области на 2014 год и на плановый период 2015 и 2016 годов</w:t>
      </w:r>
      <w:proofErr w:type="gramEnd"/>
      <w:r>
        <w:rPr>
          <w:color w:val="000000"/>
          <w:sz w:val="28"/>
          <w:szCs w:val="28"/>
        </w:rPr>
        <w:t>» (с последующими изменениями) и от 22.12.2005 № 906-ЗПО «О Правительстве Пензенской области» (с последующими измене-</w:t>
      </w:r>
      <w:proofErr w:type="spellStart"/>
      <w:r>
        <w:rPr>
          <w:color w:val="000000"/>
          <w:sz w:val="28"/>
          <w:szCs w:val="28"/>
        </w:rPr>
        <w:t>ниями</w:t>
      </w:r>
      <w:proofErr w:type="spellEnd"/>
      <w:r>
        <w:rPr>
          <w:color w:val="000000"/>
          <w:sz w:val="28"/>
          <w:szCs w:val="28"/>
        </w:rPr>
        <w:t xml:space="preserve">), Правительство Пензенской области  </w:t>
      </w:r>
      <w:proofErr w:type="gramStart"/>
      <w:r>
        <w:rPr>
          <w:b/>
          <w:bCs/>
          <w:color w:val="000000"/>
          <w:sz w:val="28"/>
          <w:szCs w:val="28"/>
        </w:rPr>
        <w:t>п</w:t>
      </w:r>
      <w:proofErr w:type="gramEnd"/>
      <w:r>
        <w:rPr>
          <w:b/>
          <w:bCs/>
          <w:color w:val="000000"/>
          <w:sz w:val="28"/>
          <w:szCs w:val="28"/>
        </w:rPr>
        <w:t xml:space="preserve"> о с т а н о в л я е т</w:t>
      </w:r>
      <w:r>
        <w:rPr>
          <w:color w:val="000000"/>
          <w:sz w:val="28"/>
          <w:szCs w:val="28"/>
        </w:rPr>
        <w:t>:</w:t>
      </w:r>
    </w:p>
    <w:p w:rsidR="001924DB" w:rsidRPr="00B870A1" w:rsidRDefault="001924DB" w:rsidP="001924DB">
      <w:pPr>
        <w:pStyle w:val="1"/>
        <w:spacing w:line="216" w:lineRule="auto"/>
        <w:ind w:firstLine="709"/>
        <w:rPr>
          <w:sz w:val="28"/>
          <w:szCs w:val="28"/>
        </w:rPr>
      </w:pPr>
      <w:r w:rsidRPr="00B870A1">
        <w:rPr>
          <w:sz w:val="28"/>
          <w:szCs w:val="28"/>
        </w:rPr>
        <w:t>1. </w:t>
      </w:r>
      <w:proofErr w:type="gramStart"/>
      <w:r w:rsidRPr="00B870A1">
        <w:rPr>
          <w:sz w:val="28"/>
          <w:szCs w:val="28"/>
        </w:rPr>
        <w:t xml:space="preserve">Внести в Территориальную программу государственных гарантий бесплатного оказания гражданам медицинской помощи на территории Пензенской области на 2014 год и на плановый период 2015 и 2016 годов </w:t>
      </w:r>
      <w:r>
        <w:rPr>
          <w:sz w:val="28"/>
          <w:szCs w:val="28"/>
        </w:rPr>
        <w:br/>
      </w:r>
      <w:r w:rsidRPr="00B870A1">
        <w:rPr>
          <w:sz w:val="28"/>
          <w:szCs w:val="28"/>
        </w:rPr>
        <w:t xml:space="preserve">(далее – Программа), утвержденную постановлением Правительства </w:t>
      </w:r>
      <w:proofErr w:type="spellStart"/>
      <w:r w:rsidRPr="00B870A1">
        <w:rPr>
          <w:sz w:val="28"/>
          <w:szCs w:val="28"/>
        </w:rPr>
        <w:t>Пензен</w:t>
      </w:r>
      <w:r>
        <w:rPr>
          <w:sz w:val="28"/>
          <w:szCs w:val="28"/>
        </w:rPr>
        <w:t>-</w:t>
      </w:r>
      <w:r w:rsidRPr="00B870A1">
        <w:rPr>
          <w:sz w:val="28"/>
          <w:szCs w:val="28"/>
        </w:rPr>
        <w:t>ской</w:t>
      </w:r>
      <w:proofErr w:type="spellEnd"/>
      <w:r w:rsidRPr="00B870A1">
        <w:rPr>
          <w:sz w:val="28"/>
          <w:szCs w:val="28"/>
        </w:rPr>
        <w:t xml:space="preserve"> области от 23.12.2013  № 993-пП «О Территориальной программе государственных гарантий бесплатного оказания гражданам медицинской помощи на территории Пензенской области на 2014 год и на плановый период 2015 и 2016</w:t>
      </w:r>
      <w:proofErr w:type="gramEnd"/>
      <w:r w:rsidRPr="00B870A1">
        <w:rPr>
          <w:sz w:val="28"/>
          <w:szCs w:val="28"/>
        </w:rPr>
        <w:t xml:space="preserve"> годов», следующие изменения: </w:t>
      </w:r>
    </w:p>
    <w:p w:rsidR="001924DB" w:rsidRPr="00D10DBD" w:rsidRDefault="001924DB" w:rsidP="001924DB">
      <w:pPr>
        <w:autoSpaceDE w:val="0"/>
        <w:autoSpaceDN w:val="0"/>
        <w:adjustRightInd w:val="0"/>
        <w:spacing w:line="216" w:lineRule="auto"/>
        <w:ind w:firstLine="709"/>
        <w:jc w:val="both"/>
        <w:outlineLvl w:val="0"/>
        <w:rPr>
          <w:sz w:val="28"/>
          <w:szCs w:val="28"/>
        </w:rPr>
      </w:pPr>
      <w:r>
        <w:rPr>
          <w:color w:val="000000"/>
          <w:sz w:val="28"/>
          <w:szCs w:val="28"/>
        </w:rPr>
        <w:t xml:space="preserve">1.1. </w:t>
      </w:r>
      <w:proofErr w:type="gramStart"/>
      <w:r>
        <w:rPr>
          <w:color w:val="000000"/>
          <w:sz w:val="28"/>
          <w:szCs w:val="28"/>
        </w:rPr>
        <w:t>Таблицы «</w:t>
      </w:r>
      <w:r w:rsidRPr="000F6CB0">
        <w:rPr>
          <w:sz w:val="28"/>
          <w:szCs w:val="28"/>
        </w:rPr>
        <w:t>Сведения о планируемых объемах и финансовых затратах на санаторную помощь</w:t>
      </w:r>
      <w:r>
        <w:rPr>
          <w:sz w:val="28"/>
          <w:szCs w:val="28"/>
        </w:rPr>
        <w:t>» и  «</w:t>
      </w:r>
      <w:r w:rsidRPr="000F6CB0">
        <w:rPr>
          <w:sz w:val="28"/>
          <w:szCs w:val="28"/>
        </w:rPr>
        <w:t>П</w:t>
      </w:r>
      <w:r>
        <w:rPr>
          <w:sz w:val="28"/>
          <w:szCs w:val="28"/>
        </w:rPr>
        <w:t xml:space="preserve">еречень и объем </w:t>
      </w:r>
      <w:r w:rsidRPr="000F6CB0">
        <w:rPr>
          <w:sz w:val="28"/>
          <w:szCs w:val="28"/>
        </w:rPr>
        <w:t>высокотехнологичной медицин</w:t>
      </w:r>
      <w:r>
        <w:rPr>
          <w:sz w:val="28"/>
          <w:szCs w:val="28"/>
        </w:rPr>
        <w:t>-</w:t>
      </w:r>
      <w:proofErr w:type="spellStart"/>
      <w:r w:rsidRPr="000F6CB0">
        <w:rPr>
          <w:sz w:val="28"/>
          <w:szCs w:val="28"/>
        </w:rPr>
        <w:t>ской</w:t>
      </w:r>
      <w:proofErr w:type="spellEnd"/>
      <w:r w:rsidRPr="000F6CB0">
        <w:rPr>
          <w:sz w:val="28"/>
          <w:szCs w:val="28"/>
        </w:rPr>
        <w:t xml:space="preserve"> помощи, оказываемой</w:t>
      </w:r>
      <w:r>
        <w:rPr>
          <w:sz w:val="28"/>
          <w:szCs w:val="28"/>
        </w:rPr>
        <w:t xml:space="preserve"> </w:t>
      </w:r>
      <w:r w:rsidRPr="000F6CB0">
        <w:rPr>
          <w:sz w:val="28"/>
          <w:szCs w:val="28"/>
        </w:rPr>
        <w:t>в учреждениях здравоохранения Пензенской области в рамках</w:t>
      </w:r>
      <w:r>
        <w:rPr>
          <w:sz w:val="28"/>
          <w:szCs w:val="28"/>
        </w:rPr>
        <w:t xml:space="preserve"> </w:t>
      </w:r>
      <w:r w:rsidRPr="000F6CB0">
        <w:rPr>
          <w:sz w:val="28"/>
          <w:szCs w:val="28"/>
        </w:rPr>
        <w:t xml:space="preserve">Территориальной программы на условиях </w:t>
      </w:r>
      <w:proofErr w:type="spellStart"/>
      <w:r w:rsidRPr="000F6CB0">
        <w:rPr>
          <w:sz w:val="28"/>
          <w:szCs w:val="28"/>
        </w:rPr>
        <w:t>софинансирования</w:t>
      </w:r>
      <w:proofErr w:type="spellEnd"/>
      <w:r>
        <w:rPr>
          <w:sz w:val="28"/>
          <w:szCs w:val="28"/>
        </w:rPr>
        <w:t xml:space="preserve"> </w:t>
      </w:r>
      <w:r w:rsidRPr="000F6CB0">
        <w:rPr>
          <w:sz w:val="28"/>
          <w:szCs w:val="28"/>
        </w:rPr>
        <w:t>за счет средств федерального бюджета и средств</w:t>
      </w:r>
      <w:r>
        <w:rPr>
          <w:sz w:val="28"/>
          <w:szCs w:val="28"/>
        </w:rPr>
        <w:t xml:space="preserve"> </w:t>
      </w:r>
      <w:r w:rsidRPr="000F6CB0">
        <w:rPr>
          <w:sz w:val="28"/>
          <w:szCs w:val="28"/>
        </w:rPr>
        <w:t>бюджета Пензенской области</w:t>
      </w:r>
      <w:r>
        <w:rPr>
          <w:sz w:val="28"/>
          <w:szCs w:val="28"/>
        </w:rPr>
        <w:t xml:space="preserve">» раздела </w:t>
      </w:r>
      <w:r w:rsidRPr="000F6CB0">
        <w:rPr>
          <w:sz w:val="28"/>
          <w:szCs w:val="28"/>
        </w:rPr>
        <w:t xml:space="preserve"> </w:t>
      </w:r>
      <w:r>
        <w:rPr>
          <w:color w:val="000000"/>
          <w:sz w:val="28"/>
          <w:szCs w:val="28"/>
        </w:rPr>
        <w:t>2 «</w:t>
      </w:r>
      <w:r w:rsidRPr="000F6CB0">
        <w:rPr>
          <w:bCs/>
          <w:sz w:val="28"/>
          <w:szCs w:val="28"/>
        </w:rPr>
        <w:t>Перечень заболеваний (состояний) и перечень видов медицинской помощи, оказываемой гражданам без взимания с них платы за счет</w:t>
      </w:r>
      <w:proofErr w:type="gramEnd"/>
      <w:r w:rsidRPr="000F6CB0">
        <w:rPr>
          <w:bCs/>
          <w:sz w:val="28"/>
          <w:szCs w:val="28"/>
        </w:rPr>
        <w:t xml:space="preserve"> </w:t>
      </w:r>
      <w:r>
        <w:rPr>
          <w:bCs/>
          <w:sz w:val="28"/>
          <w:szCs w:val="28"/>
        </w:rPr>
        <w:t xml:space="preserve">бюджетных ассигнований бюджета </w:t>
      </w:r>
      <w:r w:rsidRPr="000F6CB0">
        <w:rPr>
          <w:bCs/>
          <w:sz w:val="28"/>
          <w:szCs w:val="28"/>
        </w:rPr>
        <w:t xml:space="preserve">Пензенской области и средств </w:t>
      </w:r>
      <w:r>
        <w:rPr>
          <w:bCs/>
          <w:sz w:val="28"/>
          <w:szCs w:val="28"/>
        </w:rPr>
        <w:t xml:space="preserve">бюджета </w:t>
      </w:r>
      <w:proofErr w:type="spellStart"/>
      <w:proofErr w:type="gramStart"/>
      <w:r>
        <w:rPr>
          <w:bCs/>
          <w:sz w:val="28"/>
          <w:szCs w:val="28"/>
        </w:rPr>
        <w:t>Т</w:t>
      </w:r>
      <w:r w:rsidRPr="000F6CB0">
        <w:rPr>
          <w:bCs/>
          <w:sz w:val="28"/>
          <w:szCs w:val="28"/>
        </w:rPr>
        <w:t>еррито</w:t>
      </w:r>
      <w:r>
        <w:rPr>
          <w:bCs/>
          <w:sz w:val="28"/>
          <w:szCs w:val="28"/>
        </w:rPr>
        <w:t>-</w:t>
      </w:r>
      <w:r w:rsidRPr="000F6CB0">
        <w:rPr>
          <w:bCs/>
          <w:sz w:val="28"/>
          <w:szCs w:val="28"/>
        </w:rPr>
        <w:t>риального</w:t>
      </w:r>
      <w:proofErr w:type="spellEnd"/>
      <w:proofErr w:type="gramEnd"/>
      <w:r w:rsidRPr="000F6CB0">
        <w:rPr>
          <w:bCs/>
          <w:sz w:val="28"/>
          <w:szCs w:val="28"/>
        </w:rPr>
        <w:t xml:space="preserve"> фонда обязательного медицинского страхования Пензенской области</w:t>
      </w:r>
      <w:r>
        <w:rPr>
          <w:bCs/>
          <w:sz w:val="28"/>
          <w:szCs w:val="28"/>
        </w:rPr>
        <w:t xml:space="preserve">» Программы </w:t>
      </w:r>
      <w:r w:rsidRPr="00B91FC3">
        <w:rPr>
          <w:color w:val="000000"/>
          <w:sz w:val="28"/>
          <w:szCs w:val="28"/>
        </w:rPr>
        <w:t xml:space="preserve">изложить в новой редакции согласно приложению </w:t>
      </w:r>
      <w:r>
        <w:rPr>
          <w:color w:val="000000"/>
          <w:sz w:val="28"/>
          <w:szCs w:val="28"/>
        </w:rPr>
        <w:t xml:space="preserve">№ 1 </w:t>
      </w:r>
      <w:r>
        <w:rPr>
          <w:color w:val="000000"/>
          <w:sz w:val="28"/>
          <w:szCs w:val="28"/>
        </w:rPr>
        <w:br/>
        <w:t>к настоящему постановлению.</w:t>
      </w:r>
    </w:p>
    <w:p w:rsidR="001924DB" w:rsidRPr="00B91FC3" w:rsidRDefault="001924DB" w:rsidP="001924DB">
      <w:pPr>
        <w:ind w:firstLine="709"/>
        <w:jc w:val="both"/>
        <w:rPr>
          <w:color w:val="000000"/>
          <w:sz w:val="28"/>
          <w:szCs w:val="28"/>
        </w:rPr>
      </w:pPr>
      <w:r>
        <w:rPr>
          <w:color w:val="000000"/>
          <w:sz w:val="28"/>
          <w:szCs w:val="28"/>
        </w:rPr>
        <w:lastRenderedPageBreak/>
        <w:t>1.2. </w:t>
      </w:r>
      <w:r w:rsidRPr="00B91FC3">
        <w:rPr>
          <w:color w:val="000000"/>
          <w:sz w:val="28"/>
          <w:szCs w:val="28"/>
        </w:rPr>
        <w:t xml:space="preserve">Раздел 3 «Перечень медицинских организаций, участвующих в </w:t>
      </w:r>
      <w:proofErr w:type="spellStart"/>
      <w:proofErr w:type="gramStart"/>
      <w:r w:rsidRPr="00B91FC3">
        <w:rPr>
          <w:color w:val="000000"/>
          <w:sz w:val="28"/>
          <w:szCs w:val="28"/>
        </w:rPr>
        <w:t>реали</w:t>
      </w:r>
      <w:r>
        <w:rPr>
          <w:color w:val="000000"/>
          <w:sz w:val="28"/>
          <w:szCs w:val="28"/>
        </w:rPr>
        <w:t>-</w:t>
      </w:r>
      <w:r w:rsidRPr="00B91FC3">
        <w:rPr>
          <w:color w:val="000000"/>
          <w:sz w:val="28"/>
          <w:szCs w:val="28"/>
        </w:rPr>
        <w:t>зации</w:t>
      </w:r>
      <w:proofErr w:type="spellEnd"/>
      <w:proofErr w:type="gramEnd"/>
      <w:r w:rsidRPr="00B91FC3">
        <w:rPr>
          <w:color w:val="000000"/>
          <w:sz w:val="28"/>
          <w:szCs w:val="28"/>
        </w:rPr>
        <w:t xml:space="preserve"> </w:t>
      </w:r>
      <w:r>
        <w:rPr>
          <w:color w:val="000000"/>
          <w:sz w:val="28"/>
          <w:szCs w:val="28"/>
        </w:rPr>
        <w:t>п</w:t>
      </w:r>
      <w:r w:rsidRPr="00B91FC3">
        <w:rPr>
          <w:color w:val="000000"/>
          <w:sz w:val="28"/>
          <w:szCs w:val="28"/>
        </w:rPr>
        <w:t xml:space="preserve">рограммы, в том числе </w:t>
      </w:r>
      <w:r>
        <w:rPr>
          <w:color w:val="000000"/>
          <w:sz w:val="28"/>
          <w:szCs w:val="28"/>
        </w:rPr>
        <w:t>пр</w:t>
      </w:r>
      <w:r w:rsidRPr="00B91FC3">
        <w:rPr>
          <w:color w:val="000000"/>
          <w:sz w:val="28"/>
          <w:szCs w:val="28"/>
        </w:rPr>
        <w:t>ограммы ОМС» Программы изложить в новой редакции с</w:t>
      </w:r>
      <w:r>
        <w:rPr>
          <w:color w:val="000000"/>
          <w:sz w:val="28"/>
          <w:szCs w:val="28"/>
        </w:rPr>
        <w:t>огласно приложению № 2</w:t>
      </w:r>
      <w:r w:rsidRPr="00B91FC3">
        <w:rPr>
          <w:color w:val="000000"/>
          <w:sz w:val="28"/>
          <w:szCs w:val="28"/>
        </w:rPr>
        <w:t xml:space="preserve"> к настоящему постановлению.</w:t>
      </w:r>
    </w:p>
    <w:bookmarkEnd w:id="0"/>
    <w:p w:rsidR="001924DB" w:rsidRDefault="001924DB" w:rsidP="001924DB">
      <w:pPr>
        <w:tabs>
          <w:tab w:val="left" w:pos="0"/>
        </w:tabs>
        <w:ind w:firstLine="709"/>
        <w:jc w:val="both"/>
        <w:rPr>
          <w:color w:val="000000"/>
          <w:sz w:val="28"/>
          <w:szCs w:val="28"/>
        </w:rPr>
      </w:pPr>
      <w:r>
        <w:rPr>
          <w:color w:val="000000"/>
          <w:sz w:val="28"/>
          <w:szCs w:val="28"/>
        </w:rPr>
        <w:t>1.3.</w:t>
      </w:r>
      <w:r w:rsidRPr="00952B5F">
        <w:rPr>
          <w:color w:val="000000"/>
          <w:sz w:val="28"/>
          <w:szCs w:val="28"/>
        </w:rPr>
        <w:t> Раздел 4 «</w:t>
      </w:r>
      <w:r w:rsidRPr="00952B5F">
        <w:rPr>
          <w:sz w:val="28"/>
          <w:szCs w:val="28"/>
        </w:rPr>
        <w:t xml:space="preserve">Задание по обеспечению государственных гарантий </w:t>
      </w:r>
      <w:proofErr w:type="gramStart"/>
      <w:r w:rsidRPr="00952B5F">
        <w:rPr>
          <w:sz w:val="28"/>
          <w:szCs w:val="28"/>
        </w:rPr>
        <w:t>бес</w:t>
      </w:r>
      <w:r>
        <w:rPr>
          <w:sz w:val="28"/>
          <w:szCs w:val="28"/>
        </w:rPr>
        <w:t>-</w:t>
      </w:r>
      <w:r w:rsidRPr="00952B5F">
        <w:rPr>
          <w:sz w:val="28"/>
          <w:szCs w:val="28"/>
        </w:rPr>
        <w:t>платного</w:t>
      </w:r>
      <w:proofErr w:type="gramEnd"/>
      <w:r w:rsidRPr="00952B5F">
        <w:rPr>
          <w:sz w:val="28"/>
          <w:szCs w:val="28"/>
        </w:rPr>
        <w:t xml:space="preserve"> оказания гражданам медицинской помощи за счет средств бюджетов всех уровней и объемы медицинской помощи, оказываемой в рамках программы ОМС» </w:t>
      </w:r>
      <w:r w:rsidRPr="00952B5F">
        <w:rPr>
          <w:color w:val="000000"/>
          <w:sz w:val="28"/>
          <w:szCs w:val="28"/>
        </w:rPr>
        <w:t xml:space="preserve">Программы изложить в новой редакции согласно приложению № </w:t>
      </w:r>
      <w:r>
        <w:rPr>
          <w:color w:val="000000"/>
          <w:sz w:val="28"/>
          <w:szCs w:val="28"/>
        </w:rPr>
        <w:t>3</w:t>
      </w:r>
      <w:r w:rsidRPr="00952B5F">
        <w:rPr>
          <w:color w:val="000000"/>
          <w:sz w:val="28"/>
          <w:szCs w:val="28"/>
        </w:rPr>
        <w:t xml:space="preserve"> к настоящему</w:t>
      </w:r>
      <w:r w:rsidRPr="00B91FC3">
        <w:rPr>
          <w:color w:val="000000"/>
          <w:sz w:val="28"/>
          <w:szCs w:val="28"/>
        </w:rPr>
        <w:t xml:space="preserve"> постановлению.</w:t>
      </w:r>
    </w:p>
    <w:p w:rsidR="001924DB" w:rsidRDefault="001924DB" w:rsidP="001924DB">
      <w:pPr>
        <w:tabs>
          <w:tab w:val="left" w:pos="0"/>
        </w:tabs>
        <w:ind w:firstLine="709"/>
        <w:jc w:val="both"/>
        <w:rPr>
          <w:color w:val="000000"/>
          <w:sz w:val="28"/>
          <w:szCs w:val="28"/>
        </w:rPr>
      </w:pPr>
      <w:r w:rsidRPr="00ED6D34">
        <w:rPr>
          <w:sz w:val="28"/>
          <w:szCs w:val="28"/>
        </w:rPr>
        <w:t>1.</w:t>
      </w:r>
      <w:r>
        <w:rPr>
          <w:sz w:val="28"/>
          <w:szCs w:val="28"/>
        </w:rPr>
        <w:t>4</w:t>
      </w:r>
      <w:r w:rsidRPr="00ED6D34">
        <w:rPr>
          <w:sz w:val="28"/>
          <w:szCs w:val="28"/>
        </w:rPr>
        <w:t xml:space="preserve">. Раздел </w:t>
      </w:r>
      <w:r>
        <w:rPr>
          <w:bCs/>
          <w:spacing w:val="-8"/>
          <w:sz w:val="28"/>
          <w:szCs w:val="28"/>
        </w:rPr>
        <w:t>5</w:t>
      </w:r>
      <w:r w:rsidRPr="00ED6D34">
        <w:rPr>
          <w:bCs/>
          <w:spacing w:val="-8"/>
          <w:sz w:val="28"/>
          <w:szCs w:val="28"/>
        </w:rPr>
        <w:t xml:space="preserve"> </w:t>
      </w:r>
      <w:r>
        <w:rPr>
          <w:bCs/>
          <w:spacing w:val="-8"/>
          <w:sz w:val="28"/>
          <w:szCs w:val="28"/>
        </w:rPr>
        <w:t>«</w:t>
      </w:r>
      <w:r w:rsidRPr="00ED6D34">
        <w:rPr>
          <w:bCs/>
          <w:spacing w:val="-8"/>
          <w:sz w:val="28"/>
          <w:szCs w:val="28"/>
        </w:rPr>
        <w:t xml:space="preserve">Порядок и условия оказания медицинской помощи, в том числе </w:t>
      </w:r>
      <w:r>
        <w:rPr>
          <w:bCs/>
          <w:spacing w:val="-8"/>
          <w:sz w:val="28"/>
          <w:szCs w:val="28"/>
        </w:rPr>
        <w:t xml:space="preserve"> </w:t>
      </w:r>
      <w:r w:rsidRPr="00ED6D34">
        <w:rPr>
          <w:bCs/>
          <w:spacing w:val="-8"/>
          <w:sz w:val="28"/>
          <w:szCs w:val="28"/>
        </w:rPr>
        <w:t>сроки ожидания медицинской помощи, предоставляемой в плановом порядке, перечень мероприятий по профилактике заболеваний и формированию здорового образа жизни, осуществляемых в рамках программы</w:t>
      </w:r>
      <w:r>
        <w:rPr>
          <w:bCs/>
          <w:spacing w:val="-8"/>
          <w:sz w:val="28"/>
          <w:szCs w:val="28"/>
        </w:rPr>
        <w:t xml:space="preserve">» </w:t>
      </w:r>
      <w:r w:rsidRPr="00952B5F">
        <w:rPr>
          <w:color w:val="000000"/>
          <w:sz w:val="28"/>
          <w:szCs w:val="28"/>
        </w:rPr>
        <w:t xml:space="preserve">Программы изложить в новой редакции согласно приложению № </w:t>
      </w:r>
      <w:r>
        <w:rPr>
          <w:color w:val="000000"/>
          <w:sz w:val="28"/>
          <w:szCs w:val="28"/>
        </w:rPr>
        <w:t>4</w:t>
      </w:r>
      <w:r w:rsidRPr="00952B5F">
        <w:rPr>
          <w:color w:val="000000"/>
          <w:sz w:val="28"/>
          <w:szCs w:val="28"/>
        </w:rPr>
        <w:t xml:space="preserve"> к настоящему</w:t>
      </w:r>
      <w:r w:rsidRPr="00B91FC3">
        <w:rPr>
          <w:color w:val="000000"/>
          <w:sz w:val="28"/>
          <w:szCs w:val="28"/>
        </w:rPr>
        <w:t xml:space="preserve"> постановлению.</w:t>
      </w:r>
    </w:p>
    <w:p w:rsidR="001924DB" w:rsidRPr="006675B8" w:rsidRDefault="001924DB" w:rsidP="001924DB">
      <w:pPr>
        <w:tabs>
          <w:tab w:val="left" w:pos="0"/>
        </w:tabs>
        <w:ind w:firstLine="709"/>
        <w:jc w:val="both"/>
        <w:rPr>
          <w:sz w:val="28"/>
          <w:szCs w:val="28"/>
        </w:rPr>
      </w:pPr>
      <w:r>
        <w:rPr>
          <w:sz w:val="28"/>
          <w:szCs w:val="28"/>
        </w:rPr>
        <w:t>1.5</w:t>
      </w:r>
      <w:r w:rsidRPr="006675B8">
        <w:rPr>
          <w:sz w:val="28"/>
          <w:szCs w:val="28"/>
        </w:rPr>
        <w:t xml:space="preserve">. Раздел 6 «Стоимость Программы» Программы изложить в новой редакции согласно приложению № </w:t>
      </w:r>
      <w:r>
        <w:rPr>
          <w:sz w:val="28"/>
          <w:szCs w:val="28"/>
        </w:rPr>
        <w:t>5</w:t>
      </w:r>
      <w:r w:rsidRPr="006675B8">
        <w:rPr>
          <w:sz w:val="28"/>
          <w:szCs w:val="28"/>
        </w:rPr>
        <w:t xml:space="preserve"> к настоящему постановлению.</w:t>
      </w:r>
    </w:p>
    <w:p w:rsidR="001924DB" w:rsidRPr="006675B8" w:rsidRDefault="001924DB" w:rsidP="001924DB">
      <w:pPr>
        <w:tabs>
          <w:tab w:val="left" w:pos="0"/>
        </w:tabs>
        <w:ind w:firstLine="709"/>
        <w:jc w:val="both"/>
        <w:rPr>
          <w:sz w:val="28"/>
          <w:szCs w:val="28"/>
        </w:rPr>
      </w:pPr>
      <w:r>
        <w:rPr>
          <w:sz w:val="28"/>
          <w:szCs w:val="28"/>
        </w:rPr>
        <w:t>1.6</w:t>
      </w:r>
      <w:r w:rsidRPr="006675B8">
        <w:rPr>
          <w:sz w:val="28"/>
          <w:szCs w:val="28"/>
        </w:rPr>
        <w:t xml:space="preserve">. Раздел 7 «Объем медицинской помощи в расчете на одного жителя, стоимость объема медицинской помощи с учетом условий ее оказания, </w:t>
      </w:r>
      <w:proofErr w:type="spellStart"/>
      <w:r w:rsidRPr="006675B8">
        <w:rPr>
          <w:sz w:val="28"/>
          <w:szCs w:val="28"/>
        </w:rPr>
        <w:t>подушевой</w:t>
      </w:r>
      <w:proofErr w:type="spellEnd"/>
      <w:r w:rsidRPr="006675B8">
        <w:rPr>
          <w:sz w:val="28"/>
          <w:szCs w:val="28"/>
        </w:rPr>
        <w:t xml:space="preserve"> норматив финансирования» Программы изложить в новой редакции согласно приложению № </w:t>
      </w:r>
      <w:r>
        <w:rPr>
          <w:sz w:val="28"/>
          <w:szCs w:val="28"/>
        </w:rPr>
        <w:t>6</w:t>
      </w:r>
      <w:r w:rsidRPr="006675B8">
        <w:rPr>
          <w:sz w:val="28"/>
          <w:szCs w:val="28"/>
        </w:rPr>
        <w:t xml:space="preserve"> к настоящему постановлению.</w:t>
      </w:r>
    </w:p>
    <w:p w:rsidR="001924DB" w:rsidRPr="00B27BC9" w:rsidRDefault="001924DB" w:rsidP="001924DB">
      <w:pPr>
        <w:ind w:firstLine="709"/>
        <w:jc w:val="both"/>
        <w:rPr>
          <w:sz w:val="28"/>
          <w:szCs w:val="28"/>
        </w:rPr>
      </w:pPr>
      <w:r w:rsidRPr="00B27BC9">
        <w:rPr>
          <w:sz w:val="28"/>
          <w:szCs w:val="28"/>
        </w:rPr>
        <w:t>2. Настоящее постановление опубликовать в газете «Пензенские губернские ведомости» и разместить (опубликовать) на официальном сайте Правительства Пензенской области в информационно-телекоммуникационной сети «Интернет».</w:t>
      </w:r>
    </w:p>
    <w:p w:rsidR="001924DB" w:rsidRPr="00AA09F2" w:rsidRDefault="001924DB" w:rsidP="001924DB">
      <w:pPr>
        <w:autoSpaceDE w:val="0"/>
        <w:autoSpaceDN w:val="0"/>
        <w:adjustRightInd w:val="0"/>
        <w:ind w:firstLine="709"/>
        <w:jc w:val="both"/>
        <w:rPr>
          <w:sz w:val="28"/>
          <w:szCs w:val="28"/>
        </w:rPr>
      </w:pPr>
      <w:r w:rsidRPr="00AA09F2">
        <w:rPr>
          <w:sz w:val="28"/>
          <w:szCs w:val="28"/>
        </w:rPr>
        <w:t>3. Настоящее постановление действует в части, не противоречащей закону Пензенской области о бюджете Территориального фонда обязательного медицинского страхования Пензенской области на очередной финансовый год и плановый период.</w:t>
      </w:r>
    </w:p>
    <w:p w:rsidR="001924DB" w:rsidRPr="00AA09F2" w:rsidRDefault="001924DB" w:rsidP="001924DB">
      <w:pPr>
        <w:ind w:firstLine="709"/>
        <w:jc w:val="both"/>
        <w:rPr>
          <w:sz w:val="28"/>
          <w:szCs w:val="28"/>
        </w:rPr>
      </w:pPr>
      <w:r w:rsidRPr="00AA09F2">
        <w:rPr>
          <w:spacing w:val="-4"/>
          <w:sz w:val="28"/>
          <w:szCs w:val="28"/>
        </w:rPr>
        <w:t>4. </w:t>
      </w:r>
      <w:proofErr w:type="gramStart"/>
      <w:r w:rsidRPr="00AA09F2">
        <w:rPr>
          <w:spacing w:val="-4"/>
          <w:sz w:val="28"/>
          <w:szCs w:val="28"/>
        </w:rPr>
        <w:t>Контроль за</w:t>
      </w:r>
      <w:proofErr w:type="gramEnd"/>
      <w:r w:rsidRPr="00AA09F2">
        <w:rPr>
          <w:spacing w:val="-4"/>
          <w:sz w:val="28"/>
          <w:szCs w:val="28"/>
        </w:rPr>
        <w:t xml:space="preserve"> исполнением настоящего постановления возложить на заместителя Председателя Правительства Пензенской области, координирующего</w:t>
      </w:r>
      <w:r w:rsidRPr="00AA09F2">
        <w:rPr>
          <w:sz w:val="28"/>
          <w:szCs w:val="28"/>
        </w:rPr>
        <w:t xml:space="preserve"> вопросы здравоохранения.</w:t>
      </w:r>
    </w:p>
    <w:p w:rsidR="001924DB" w:rsidRDefault="001924DB" w:rsidP="001924DB">
      <w:pPr>
        <w:widowControl/>
        <w:rPr>
          <w:sz w:val="28"/>
          <w:szCs w:val="28"/>
        </w:rPr>
      </w:pPr>
    </w:p>
    <w:p w:rsidR="001924DB" w:rsidRDefault="001924DB" w:rsidP="001924DB">
      <w:pPr>
        <w:widowControl/>
        <w:rPr>
          <w:sz w:val="28"/>
          <w:szCs w:val="28"/>
        </w:rPr>
      </w:pPr>
    </w:p>
    <w:p w:rsidR="001924DB" w:rsidRPr="00AA09F2" w:rsidRDefault="001924DB" w:rsidP="001924DB">
      <w:pPr>
        <w:widowControl/>
        <w:rPr>
          <w:sz w:val="28"/>
          <w:szCs w:val="28"/>
        </w:rPr>
      </w:pPr>
    </w:p>
    <w:tbl>
      <w:tblPr>
        <w:tblW w:w="0" w:type="auto"/>
        <w:tblLayout w:type="fixed"/>
        <w:tblLook w:val="0000" w:firstRow="0" w:lastRow="0" w:firstColumn="0" w:lastColumn="0" w:noHBand="0" w:noVBand="0"/>
      </w:tblPr>
      <w:tblGrid>
        <w:gridCol w:w="2660"/>
        <w:gridCol w:w="7194"/>
      </w:tblGrid>
      <w:tr w:rsidR="001924DB" w:rsidTr="00C359DF">
        <w:tc>
          <w:tcPr>
            <w:tcW w:w="2660" w:type="dxa"/>
          </w:tcPr>
          <w:p w:rsidR="001924DB" w:rsidRDefault="001924DB" w:rsidP="00C359DF">
            <w:pPr>
              <w:widowControl/>
              <w:jc w:val="center"/>
              <w:rPr>
                <w:sz w:val="28"/>
              </w:rPr>
            </w:pPr>
            <w:r>
              <w:rPr>
                <w:sz w:val="28"/>
              </w:rPr>
              <w:t>Губернатор</w:t>
            </w:r>
          </w:p>
          <w:p w:rsidR="001924DB" w:rsidRDefault="001924DB" w:rsidP="00C359DF">
            <w:pPr>
              <w:widowControl/>
              <w:jc w:val="center"/>
              <w:rPr>
                <w:sz w:val="28"/>
              </w:rPr>
            </w:pPr>
            <w:r>
              <w:rPr>
                <w:sz w:val="28"/>
              </w:rPr>
              <w:t>Пензенской области</w:t>
            </w:r>
          </w:p>
        </w:tc>
        <w:tc>
          <w:tcPr>
            <w:tcW w:w="7194" w:type="dxa"/>
          </w:tcPr>
          <w:p w:rsidR="001924DB" w:rsidRDefault="001924DB" w:rsidP="00C359DF">
            <w:pPr>
              <w:widowControl/>
              <w:jc w:val="right"/>
              <w:rPr>
                <w:sz w:val="28"/>
              </w:rPr>
            </w:pPr>
          </w:p>
          <w:p w:rsidR="001924DB" w:rsidRDefault="00DA1C54" w:rsidP="00DA1C54">
            <w:pPr>
              <w:widowControl/>
              <w:rPr>
                <w:sz w:val="28"/>
              </w:rPr>
            </w:pPr>
            <w:r>
              <w:rPr>
                <w:sz w:val="28"/>
              </w:rPr>
              <w:t xml:space="preserve">  </w:t>
            </w:r>
            <w:r w:rsidR="001924DB">
              <w:rPr>
                <w:sz w:val="28"/>
              </w:rPr>
              <w:t>В.К. Бочкарев</w:t>
            </w:r>
          </w:p>
        </w:tc>
      </w:tr>
    </w:tbl>
    <w:p w:rsidR="001924DB" w:rsidRPr="00AA09F2" w:rsidRDefault="001924DB" w:rsidP="001924DB">
      <w:pPr>
        <w:widowControl/>
        <w:rPr>
          <w:sz w:val="28"/>
          <w:szCs w:val="28"/>
        </w:rPr>
      </w:pPr>
    </w:p>
    <w:p w:rsidR="001924DB" w:rsidRDefault="001924DB" w:rsidP="001924DB">
      <w:pPr>
        <w:pStyle w:val="Style37"/>
        <w:widowControl/>
        <w:spacing w:line="240" w:lineRule="auto"/>
        <w:jc w:val="left"/>
        <w:outlineLvl w:val="0"/>
        <w:rPr>
          <w:rStyle w:val="FontStyle91"/>
          <w:sz w:val="28"/>
          <w:szCs w:val="28"/>
        </w:rPr>
        <w:sectPr w:rsidR="001924DB" w:rsidSect="009E79B8">
          <w:headerReference w:type="default" r:id="rId11"/>
          <w:footerReference w:type="default" r:id="rId12"/>
          <w:headerReference w:type="first" r:id="rId13"/>
          <w:footerReference w:type="first" r:id="rId14"/>
          <w:pgSz w:w="11906" w:h="16838" w:code="9"/>
          <w:pgMar w:top="1134" w:right="851" w:bottom="1134" w:left="1418" w:header="709" w:footer="709" w:gutter="0"/>
          <w:pgNumType w:start="1"/>
          <w:cols w:space="708"/>
          <w:titlePg/>
          <w:docGrid w:linePitch="360"/>
        </w:sectPr>
      </w:pPr>
    </w:p>
    <w:tbl>
      <w:tblPr>
        <w:tblW w:w="4264" w:type="dxa"/>
        <w:jc w:val="right"/>
        <w:tblLook w:val="01E0" w:firstRow="1" w:lastRow="1" w:firstColumn="1" w:lastColumn="1" w:noHBand="0" w:noVBand="0"/>
      </w:tblPr>
      <w:tblGrid>
        <w:gridCol w:w="4264"/>
      </w:tblGrid>
      <w:tr w:rsidR="001924DB" w:rsidRPr="002F32EF" w:rsidTr="00C359DF">
        <w:trPr>
          <w:jc w:val="right"/>
        </w:trPr>
        <w:tc>
          <w:tcPr>
            <w:tcW w:w="4264" w:type="dxa"/>
          </w:tcPr>
          <w:p w:rsidR="001924DB" w:rsidRPr="002F32EF" w:rsidRDefault="009E79B8" w:rsidP="00C359DF">
            <w:pPr>
              <w:autoSpaceDE w:val="0"/>
              <w:autoSpaceDN w:val="0"/>
              <w:adjustRightInd w:val="0"/>
              <w:jc w:val="center"/>
              <w:rPr>
                <w:sz w:val="26"/>
                <w:szCs w:val="26"/>
              </w:rPr>
            </w:pPr>
            <w:r>
              <w:rPr>
                <w:noProof/>
                <w:sz w:val="26"/>
                <w:szCs w:val="26"/>
              </w:rPr>
              <w:lastRenderedPageBreak/>
              <mc:AlternateContent>
                <mc:Choice Requires="wps">
                  <w:drawing>
                    <wp:anchor distT="0" distB="0" distL="114300" distR="114300" simplePos="0" relativeHeight="251660288" behindDoc="0" locked="0" layoutInCell="1" allowOverlap="1">
                      <wp:simplePos x="0" y="0"/>
                      <wp:positionH relativeFrom="column">
                        <wp:posOffset>-1287682</wp:posOffset>
                      </wp:positionH>
                      <wp:positionV relativeFrom="paragraph">
                        <wp:posOffset>-458980</wp:posOffset>
                      </wp:positionV>
                      <wp:extent cx="1487510" cy="328411"/>
                      <wp:effectExtent l="0" t="0" r="0" b="0"/>
                      <wp:wrapNone/>
                      <wp:docPr id="2" name="Поле 2"/>
                      <wp:cNvGraphicFramePr/>
                      <a:graphic xmlns:a="http://schemas.openxmlformats.org/drawingml/2006/main">
                        <a:graphicData uri="http://schemas.microsoft.com/office/word/2010/wordprocessingShape">
                          <wps:wsp>
                            <wps:cNvSpPr txBox="1"/>
                            <wps:spPr>
                              <a:xfrm>
                                <a:off x="0" y="0"/>
                                <a:ext cx="1487510" cy="328411"/>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F0C94" w:rsidRDefault="007F0C9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Поле 2" o:spid="_x0000_s1027" type="#_x0000_t202" style="position:absolute;left:0;text-align:left;margin-left:-101.4pt;margin-top:-36.15pt;width:117.15pt;height:25.8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" fillcolor="white [3201]" stroked="f" strokeweight=".5pt">
                      <v:textbox>
                        <w:txbxContent>
                          <w:p w:rsidR="007A72BE" w:rsidRDefault="007A72BE"/>
                        </w:txbxContent>
                      </v:textbox>
                    </v:shape>
                  </w:pict>
                </mc:Fallback>
              </mc:AlternateContent>
            </w:r>
            <w:r w:rsidR="001924DB" w:rsidRPr="002F32EF">
              <w:rPr>
                <w:sz w:val="26"/>
                <w:szCs w:val="26"/>
              </w:rPr>
              <w:t xml:space="preserve">Приложение № </w:t>
            </w:r>
            <w:r w:rsidR="001924DB">
              <w:rPr>
                <w:sz w:val="26"/>
                <w:szCs w:val="26"/>
              </w:rPr>
              <w:t>1</w:t>
            </w:r>
          </w:p>
        </w:tc>
      </w:tr>
      <w:tr w:rsidR="001924DB" w:rsidRPr="002F32EF" w:rsidTr="00C359DF">
        <w:trPr>
          <w:jc w:val="right"/>
        </w:trPr>
        <w:tc>
          <w:tcPr>
            <w:tcW w:w="4264" w:type="dxa"/>
          </w:tcPr>
          <w:p w:rsidR="001924DB" w:rsidRPr="002F32EF" w:rsidRDefault="001924DB" w:rsidP="00C359DF">
            <w:pPr>
              <w:autoSpaceDE w:val="0"/>
              <w:autoSpaceDN w:val="0"/>
              <w:adjustRightInd w:val="0"/>
              <w:jc w:val="center"/>
              <w:rPr>
                <w:sz w:val="26"/>
                <w:szCs w:val="26"/>
              </w:rPr>
            </w:pPr>
            <w:r w:rsidRPr="002F32EF">
              <w:rPr>
                <w:sz w:val="26"/>
                <w:szCs w:val="26"/>
              </w:rPr>
              <w:t>к постановлению Правительства</w:t>
            </w:r>
          </w:p>
        </w:tc>
      </w:tr>
      <w:tr w:rsidR="001924DB" w:rsidRPr="002F32EF" w:rsidTr="00C359DF">
        <w:trPr>
          <w:jc w:val="right"/>
        </w:trPr>
        <w:tc>
          <w:tcPr>
            <w:tcW w:w="4264" w:type="dxa"/>
          </w:tcPr>
          <w:p w:rsidR="001924DB" w:rsidRPr="002F32EF" w:rsidRDefault="001924DB" w:rsidP="00C359DF">
            <w:pPr>
              <w:autoSpaceDE w:val="0"/>
              <w:autoSpaceDN w:val="0"/>
              <w:adjustRightInd w:val="0"/>
              <w:jc w:val="center"/>
              <w:rPr>
                <w:sz w:val="26"/>
                <w:szCs w:val="26"/>
              </w:rPr>
            </w:pPr>
            <w:r w:rsidRPr="002F32EF">
              <w:rPr>
                <w:sz w:val="26"/>
                <w:szCs w:val="26"/>
              </w:rPr>
              <w:t>Пензенской области</w:t>
            </w:r>
          </w:p>
        </w:tc>
      </w:tr>
      <w:tr w:rsidR="001924DB" w:rsidRPr="002F32EF" w:rsidTr="00C359DF">
        <w:trPr>
          <w:trHeight w:val="323"/>
          <w:jc w:val="right"/>
        </w:trPr>
        <w:tc>
          <w:tcPr>
            <w:tcW w:w="4264" w:type="dxa"/>
          </w:tcPr>
          <w:p w:rsidR="001924DB" w:rsidRPr="002F32EF" w:rsidRDefault="001924DB" w:rsidP="00DA1C54">
            <w:pPr>
              <w:autoSpaceDE w:val="0"/>
              <w:autoSpaceDN w:val="0"/>
              <w:adjustRightInd w:val="0"/>
              <w:jc w:val="center"/>
              <w:rPr>
                <w:sz w:val="26"/>
                <w:szCs w:val="26"/>
              </w:rPr>
            </w:pPr>
            <w:r w:rsidRPr="002F32EF">
              <w:rPr>
                <w:sz w:val="26"/>
                <w:szCs w:val="26"/>
              </w:rPr>
              <w:t>от</w:t>
            </w:r>
            <w:r>
              <w:rPr>
                <w:sz w:val="26"/>
                <w:szCs w:val="26"/>
              </w:rPr>
              <w:t xml:space="preserve"> </w:t>
            </w:r>
            <w:r w:rsidR="00DA1C54">
              <w:rPr>
                <w:sz w:val="26"/>
                <w:szCs w:val="26"/>
              </w:rPr>
              <w:t>30 апреля 2014 года</w:t>
            </w:r>
            <w:r w:rsidRPr="002F32EF">
              <w:rPr>
                <w:sz w:val="26"/>
                <w:szCs w:val="26"/>
              </w:rPr>
              <w:t xml:space="preserve"> № </w:t>
            </w:r>
            <w:r w:rsidR="00DA1C54">
              <w:rPr>
                <w:sz w:val="26"/>
                <w:szCs w:val="26"/>
              </w:rPr>
              <w:t>286-пП</w:t>
            </w:r>
          </w:p>
        </w:tc>
      </w:tr>
    </w:tbl>
    <w:p w:rsidR="001924DB" w:rsidRDefault="001924DB" w:rsidP="001924DB">
      <w:pPr>
        <w:pStyle w:val="Style37"/>
        <w:widowControl/>
        <w:spacing w:line="240" w:lineRule="auto"/>
        <w:ind w:firstLine="709"/>
        <w:outlineLvl w:val="0"/>
        <w:rPr>
          <w:rStyle w:val="FontStyle91"/>
          <w:sz w:val="28"/>
          <w:szCs w:val="28"/>
        </w:rPr>
      </w:pPr>
    </w:p>
    <w:p w:rsidR="001924DB" w:rsidRPr="00D10DBD" w:rsidRDefault="001924DB" w:rsidP="001924DB">
      <w:pPr>
        <w:autoSpaceDE w:val="0"/>
        <w:autoSpaceDN w:val="0"/>
        <w:adjustRightInd w:val="0"/>
        <w:jc w:val="center"/>
        <w:outlineLvl w:val="0"/>
        <w:rPr>
          <w:sz w:val="28"/>
          <w:szCs w:val="28"/>
        </w:rPr>
      </w:pPr>
      <w:r w:rsidRPr="00D10DBD">
        <w:rPr>
          <w:sz w:val="28"/>
          <w:szCs w:val="28"/>
        </w:rPr>
        <w:t xml:space="preserve">Сведения </w:t>
      </w:r>
    </w:p>
    <w:p w:rsidR="001924DB" w:rsidRDefault="001924DB" w:rsidP="001924DB">
      <w:pPr>
        <w:autoSpaceDE w:val="0"/>
        <w:autoSpaceDN w:val="0"/>
        <w:adjustRightInd w:val="0"/>
        <w:jc w:val="center"/>
        <w:outlineLvl w:val="0"/>
        <w:rPr>
          <w:sz w:val="28"/>
          <w:szCs w:val="28"/>
        </w:rPr>
      </w:pPr>
      <w:r w:rsidRPr="00D10DBD">
        <w:rPr>
          <w:sz w:val="28"/>
          <w:szCs w:val="28"/>
        </w:rPr>
        <w:t xml:space="preserve">о планируемых объемах и финансовых затратах на санаторную помощь </w:t>
      </w:r>
    </w:p>
    <w:p w:rsidR="001924DB" w:rsidRPr="00D10DBD" w:rsidRDefault="001924DB" w:rsidP="001924DB">
      <w:pPr>
        <w:autoSpaceDE w:val="0"/>
        <w:autoSpaceDN w:val="0"/>
        <w:adjustRightInd w:val="0"/>
        <w:jc w:val="center"/>
        <w:outlineLvl w:val="0"/>
        <w:rPr>
          <w:sz w:val="10"/>
          <w:szCs w:val="10"/>
        </w:rPr>
      </w:pPr>
    </w:p>
    <w:tbl>
      <w:tblPr>
        <w:tblW w:w="0" w:type="auto"/>
        <w:tblInd w:w="-73" w:type="dxa"/>
        <w:tblLayout w:type="fixed"/>
        <w:tblCellMar>
          <w:left w:w="75" w:type="dxa"/>
          <w:right w:w="75" w:type="dxa"/>
        </w:tblCellMar>
        <w:tblLook w:val="04A0" w:firstRow="1" w:lastRow="0" w:firstColumn="1" w:lastColumn="0" w:noHBand="0" w:noVBand="1"/>
      </w:tblPr>
      <w:tblGrid>
        <w:gridCol w:w="4536"/>
        <w:gridCol w:w="1776"/>
        <w:gridCol w:w="1910"/>
        <w:gridCol w:w="1842"/>
      </w:tblGrid>
      <w:tr w:rsidR="001924DB" w:rsidRPr="00D10DBD" w:rsidTr="00C359DF">
        <w:tc>
          <w:tcPr>
            <w:tcW w:w="4536" w:type="dxa"/>
            <w:tcBorders>
              <w:top w:val="single" w:sz="4" w:space="0" w:color="auto"/>
              <w:left w:val="single" w:sz="4" w:space="0" w:color="auto"/>
              <w:bottom w:val="single" w:sz="4" w:space="0" w:color="auto"/>
              <w:right w:val="single" w:sz="4" w:space="0" w:color="auto"/>
            </w:tcBorders>
          </w:tcPr>
          <w:p w:rsidR="001924DB" w:rsidRPr="00D10DBD" w:rsidRDefault="001924DB" w:rsidP="00C359DF">
            <w:pPr>
              <w:autoSpaceDE w:val="0"/>
              <w:autoSpaceDN w:val="0"/>
              <w:adjustRightInd w:val="0"/>
              <w:jc w:val="center"/>
              <w:rPr>
                <w:sz w:val="26"/>
                <w:szCs w:val="26"/>
              </w:rPr>
            </w:pPr>
            <w:r w:rsidRPr="00D10DBD">
              <w:rPr>
                <w:sz w:val="26"/>
                <w:szCs w:val="26"/>
              </w:rPr>
              <w:t>Наименование</w:t>
            </w:r>
          </w:p>
        </w:tc>
        <w:tc>
          <w:tcPr>
            <w:tcW w:w="1776" w:type="dxa"/>
            <w:tcBorders>
              <w:top w:val="single" w:sz="4" w:space="0" w:color="auto"/>
              <w:left w:val="single" w:sz="4" w:space="0" w:color="auto"/>
              <w:bottom w:val="single" w:sz="4" w:space="0" w:color="auto"/>
              <w:right w:val="single" w:sz="4" w:space="0" w:color="auto"/>
            </w:tcBorders>
          </w:tcPr>
          <w:p w:rsidR="001924DB" w:rsidRPr="00D10DBD" w:rsidRDefault="001924DB" w:rsidP="00C359DF">
            <w:pPr>
              <w:autoSpaceDE w:val="0"/>
              <w:autoSpaceDN w:val="0"/>
              <w:adjustRightInd w:val="0"/>
              <w:jc w:val="center"/>
              <w:rPr>
                <w:sz w:val="26"/>
                <w:szCs w:val="26"/>
              </w:rPr>
            </w:pPr>
            <w:r w:rsidRPr="00D10DBD">
              <w:rPr>
                <w:sz w:val="26"/>
                <w:szCs w:val="26"/>
              </w:rPr>
              <w:t>Планируемое число койко-дней</w:t>
            </w:r>
          </w:p>
        </w:tc>
        <w:tc>
          <w:tcPr>
            <w:tcW w:w="1910" w:type="dxa"/>
            <w:tcBorders>
              <w:top w:val="single" w:sz="4" w:space="0" w:color="auto"/>
              <w:left w:val="single" w:sz="4" w:space="0" w:color="auto"/>
              <w:bottom w:val="single" w:sz="4" w:space="0" w:color="auto"/>
              <w:right w:val="single" w:sz="4" w:space="0" w:color="auto"/>
            </w:tcBorders>
          </w:tcPr>
          <w:p w:rsidR="001924DB" w:rsidRPr="00D10DBD" w:rsidRDefault="001924DB" w:rsidP="00C359DF">
            <w:pPr>
              <w:autoSpaceDE w:val="0"/>
              <w:autoSpaceDN w:val="0"/>
              <w:adjustRightInd w:val="0"/>
              <w:jc w:val="center"/>
              <w:rPr>
                <w:sz w:val="26"/>
                <w:szCs w:val="26"/>
              </w:rPr>
            </w:pPr>
            <w:r w:rsidRPr="00D10DBD">
              <w:rPr>
                <w:sz w:val="26"/>
                <w:szCs w:val="26"/>
              </w:rPr>
              <w:t>Планируемое число больных, подлежащих санаторному   лечению</w:t>
            </w:r>
          </w:p>
          <w:p w:rsidR="001924DB" w:rsidRPr="00D10DBD" w:rsidRDefault="001924DB" w:rsidP="00C359DF">
            <w:pPr>
              <w:autoSpaceDE w:val="0"/>
              <w:autoSpaceDN w:val="0"/>
              <w:adjustRightInd w:val="0"/>
              <w:jc w:val="center"/>
              <w:rPr>
                <w:sz w:val="26"/>
                <w:szCs w:val="26"/>
              </w:rPr>
            </w:pPr>
            <w:r w:rsidRPr="00D10DBD">
              <w:rPr>
                <w:sz w:val="26"/>
                <w:szCs w:val="26"/>
              </w:rPr>
              <w:t>(чел.)</w:t>
            </w:r>
          </w:p>
        </w:tc>
        <w:tc>
          <w:tcPr>
            <w:tcW w:w="1842" w:type="dxa"/>
            <w:tcBorders>
              <w:top w:val="single" w:sz="4" w:space="0" w:color="auto"/>
              <w:left w:val="single" w:sz="4" w:space="0" w:color="auto"/>
              <w:bottom w:val="single" w:sz="4" w:space="0" w:color="auto"/>
              <w:right w:val="single" w:sz="4" w:space="0" w:color="auto"/>
            </w:tcBorders>
          </w:tcPr>
          <w:p w:rsidR="001924DB" w:rsidRPr="00D10DBD" w:rsidRDefault="001924DB" w:rsidP="00C359DF">
            <w:pPr>
              <w:autoSpaceDE w:val="0"/>
              <w:autoSpaceDN w:val="0"/>
              <w:adjustRightInd w:val="0"/>
              <w:jc w:val="center"/>
              <w:rPr>
                <w:sz w:val="26"/>
                <w:szCs w:val="26"/>
              </w:rPr>
            </w:pPr>
            <w:r w:rsidRPr="00D10DBD">
              <w:rPr>
                <w:sz w:val="26"/>
                <w:szCs w:val="26"/>
              </w:rPr>
              <w:t xml:space="preserve">Планируемые расходы на  санаторную  помощь </w:t>
            </w:r>
          </w:p>
          <w:p w:rsidR="001924DB" w:rsidRPr="00D10DBD" w:rsidRDefault="001924DB" w:rsidP="00C359DF">
            <w:pPr>
              <w:autoSpaceDE w:val="0"/>
              <w:autoSpaceDN w:val="0"/>
              <w:adjustRightInd w:val="0"/>
              <w:jc w:val="center"/>
              <w:rPr>
                <w:sz w:val="26"/>
                <w:szCs w:val="26"/>
              </w:rPr>
            </w:pPr>
            <w:r w:rsidRPr="00D10DBD">
              <w:rPr>
                <w:sz w:val="26"/>
                <w:szCs w:val="26"/>
              </w:rPr>
              <w:t xml:space="preserve">в 2014 году </w:t>
            </w:r>
          </w:p>
          <w:p w:rsidR="001924DB" w:rsidRPr="00D10DBD" w:rsidRDefault="001924DB" w:rsidP="00C359DF">
            <w:pPr>
              <w:autoSpaceDE w:val="0"/>
              <w:autoSpaceDN w:val="0"/>
              <w:adjustRightInd w:val="0"/>
              <w:jc w:val="center"/>
              <w:rPr>
                <w:sz w:val="26"/>
                <w:szCs w:val="26"/>
              </w:rPr>
            </w:pPr>
            <w:r w:rsidRPr="00D10DBD">
              <w:rPr>
                <w:sz w:val="26"/>
                <w:szCs w:val="26"/>
              </w:rPr>
              <w:t>(рублей)</w:t>
            </w:r>
          </w:p>
        </w:tc>
      </w:tr>
      <w:tr w:rsidR="001924DB" w:rsidRPr="00D10DBD" w:rsidTr="00C359DF">
        <w:tc>
          <w:tcPr>
            <w:tcW w:w="4536" w:type="dxa"/>
            <w:tcBorders>
              <w:top w:val="single" w:sz="4" w:space="0" w:color="auto"/>
              <w:left w:val="single" w:sz="4" w:space="0" w:color="auto"/>
              <w:bottom w:val="single" w:sz="4" w:space="0" w:color="auto"/>
              <w:right w:val="single" w:sz="4" w:space="0" w:color="auto"/>
            </w:tcBorders>
          </w:tcPr>
          <w:p w:rsidR="001924DB" w:rsidRPr="00D10DBD" w:rsidRDefault="001924DB" w:rsidP="00C359DF">
            <w:pPr>
              <w:autoSpaceDE w:val="0"/>
              <w:autoSpaceDN w:val="0"/>
              <w:adjustRightInd w:val="0"/>
              <w:jc w:val="center"/>
              <w:rPr>
                <w:sz w:val="26"/>
                <w:szCs w:val="26"/>
              </w:rPr>
            </w:pPr>
            <w:r w:rsidRPr="00D10DBD">
              <w:rPr>
                <w:sz w:val="26"/>
                <w:szCs w:val="26"/>
              </w:rPr>
              <w:t>1</w:t>
            </w:r>
          </w:p>
        </w:tc>
        <w:tc>
          <w:tcPr>
            <w:tcW w:w="1776" w:type="dxa"/>
            <w:tcBorders>
              <w:top w:val="single" w:sz="4" w:space="0" w:color="auto"/>
              <w:left w:val="single" w:sz="4" w:space="0" w:color="auto"/>
              <w:bottom w:val="single" w:sz="4" w:space="0" w:color="auto"/>
              <w:right w:val="single" w:sz="4" w:space="0" w:color="auto"/>
            </w:tcBorders>
          </w:tcPr>
          <w:p w:rsidR="001924DB" w:rsidRPr="00D10DBD" w:rsidRDefault="001924DB" w:rsidP="00C359DF">
            <w:pPr>
              <w:autoSpaceDE w:val="0"/>
              <w:autoSpaceDN w:val="0"/>
              <w:adjustRightInd w:val="0"/>
              <w:jc w:val="center"/>
              <w:rPr>
                <w:sz w:val="26"/>
                <w:szCs w:val="26"/>
              </w:rPr>
            </w:pPr>
            <w:r w:rsidRPr="00D10DBD">
              <w:rPr>
                <w:sz w:val="26"/>
                <w:szCs w:val="26"/>
              </w:rPr>
              <w:t>2</w:t>
            </w:r>
          </w:p>
        </w:tc>
        <w:tc>
          <w:tcPr>
            <w:tcW w:w="1910" w:type="dxa"/>
            <w:tcBorders>
              <w:top w:val="single" w:sz="4" w:space="0" w:color="auto"/>
              <w:left w:val="single" w:sz="4" w:space="0" w:color="auto"/>
              <w:bottom w:val="single" w:sz="4" w:space="0" w:color="auto"/>
              <w:right w:val="single" w:sz="4" w:space="0" w:color="auto"/>
            </w:tcBorders>
          </w:tcPr>
          <w:p w:rsidR="001924DB" w:rsidRPr="00D10DBD" w:rsidRDefault="001924DB" w:rsidP="00C359DF">
            <w:pPr>
              <w:autoSpaceDE w:val="0"/>
              <w:autoSpaceDN w:val="0"/>
              <w:adjustRightInd w:val="0"/>
              <w:jc w:val="center"/>
              <w:rPr>
                <w:sz w:val="26"/>
                <w:szCs w:val="26"/>
              </w:rPr>
            </w:pPr>
            <w:r w:rsidRPr="00D10DBD">
              <w:rPr>
                <w:sz w:val="26"/>
                <w:szCs w:val="26"/>
              </w:rPr>
              <w:t>3</w:t>
            </w:r>
          </w:p>
        </w:tc>
        <w:tc>
          <w:tcPr>
            <w:tcW w:w="1842" w:type="dxa"/>
            <w:tcBorders>
              <w:top w:val="single" w:sz="4" w:space="0" w:color="auto"/>
              <w:left w:val="single" w:sz="4" w:space="0" w:color="auto"/>
              <w:bottom w:val="single" w:sz="4" w:space="0" w:color="auto"/>
              <w:right w:val="single" w:sz="4" w:space="0" w:color="auto"/>
            </w:tcBorders>
          </w:tcPr>
          <w:p w:rsidR="001924DB" w:rsidRPr="00D10DBD" w:rsidRDefault="001924DB" w:rsidP="00C359DF">
            <w:pPr>
              <w:autoSpaceDE w:val="0"/>
              <w:autoSpaceDN w:val="0"/>
              <w:adjustRightInd w:val="0"/>
              <w:jc w:val="center"/>
              <w:rPr>
                <w:sz w:val="26"/>
                <w:szCs w:val="26"/>
              </w:rPr>
            </w:pPr>
            <w:r w:rsidRPr="00D10DBD">
              <w:rPr>
                <w:sz w:val="26"/>
                <w:szCs w:val="26"/>
              </w:rPr>
              <w:t>4</w:t>
            </w:r>
          </w:p>
        </w:tc>
      </w:tr>
      <w:tr w:rsidR="001924DB" w:rsidRPr="00D10DBD" w:rsidTr="00C359DF">
        <w:tc>
          <w:tcPr>
            <w:tcW w:w="4536" w:type="dxa"/>
            <w:tcBorders>
              <w:top w:val="single" w:sz="4" w:space="0" w:color="auto"/>
              <w:left w:val="single" w:sz="4" w:space="0" w:color="auto"/>
              <w:bottom w:val="single" w:sz="4" w:space="0" w:color="auto"/>
              <w:right w:val="single" w:sz="4" w:space="0" w:color="auto"/>
            </w:tcBorders>
          </w:tcPr>
          <w:p w:rsidR="001924DB" w:rsidRPr="00D10DBD" w:rsidRDefault="001924DB" w:rsidP="00C359DF">
            <w:pPr>
              <w:autoSpaceDE w:val="0"/>
              <w:autoSpaceDN w:val="0"/>
              <w:adjustRightInd w:val="0"/>
              <w:rPr>
                <w:sz w:val="26"/>
                <w:szCs w:val="26"/>
              </w:rPr>
            </w:pPr>
            <w:r w:rsidRPr="00D10DBD">
              <w:rPr>
                <w:sz w:val="26"/>
                <w:szCs w:val="26"/>
              </w:rPr>
              <w:t xml:space="preserve">Санаторная помощь, оказываемая в учреждениях санаторного типа, всего, </w:t>
            </w:r>
          </w:p>
          <w:p w:rsidR="001924DB" w:rsidRPr="00D10DBD" w:rsidRDefault="001924DB" w:rsidP="00C359DF">
            <w:pPr>
              <w:autoSpaceDE w:val="0"/>
              <w:autoSpaceDN w:val="0"/>
              <w:adjustRightInd w:val="0"/>
              <w:rPr>
                <w:sz w:val="26"/>
                <w:szCs w:val="26"/>
              </w:rPr>
            </w:pPr>
            <w:r w:rsidRPr="00D10DBD">
              <w:rPr>
                <w:sz w:val="26"/>
                <w:szCs w:val="26"/>
              </w:rPr>
              <w:t xml:space="preserve">в том числе за счет: </w:t>
            </w:r>
          </w:p>
        </w:tc>
        <w:tc>
          <w:tcPr>
            <w:tcW w:w="1776" w:type="dxa"/>
            <w:tcBorders>
              <w:top w:val="single" w:sz="4" w:space="0" w:color="auto"/>
              <w:left w:val="single" w:sz="4" w:space="0" w:color="auto"/>
              <w:bottom w:val="single" w:sz="4" w:space="0" w:color="auto"/>
              <w:right w:val="single" w:sz="4" w:space="0" w:color="auto"/>
            </w:tcBorders>
          </w:tcPr>
          <w:p w:rsidR="001924DB" w:rsidRPr="00D10DBD" w:rsidRDefault="001924DB" w:rsidP="00C359DF">
            <w:pPr>
              <w:autoSpaceDE w:val="0"/>
              <w:autoSpaceDN w:val="0"/>
              <w:adjustRightInd w:val="0"/>
              <w:jc w:val="center"/>
              <w:rPr>
                <w:sz w:val="26"/>
                <w:szCs w:val="26"/>
              </w:rPr>
            </w:pPr>
            <w:r w:rsidRPr="00D10DBD">
              <w:rPr>
                <w:sz w:val="26"/>
                <w:szCs w:val="26"/>
              </w:rPr>
              <w:t>89 088</w:t>
            </w:r>
          </w:p>
        </w:tc>
        <w:tc>
          <w:tcPr>
            <w:tcW w:w="1910" w:type="dxa"/>
            <w:tcBorders>
              <w:top w:val="single" w:sz="4" w:space="0" w:color="auto"/>
              <w:left w:val="single" w:sz="4" w:space="0" w:color="auto"/>
              <w:bottom w:val="single" w:sz="4" w:space="0" w:color="auto"/>
              <w:right w:val="single" w:sz="4" w:space="0" w:color="auto"/>
            </w:tcBorders>
          </w:tcPr>
          <w:p w:rsidR="001924DB" w:rsidRPr="00D10DBD" w:rsidRDefault="001924DB" w:rsidP="00C359DF">
            <w:pPr>
              <w:autoSpaceDE w:val="0"/>
              <w:autoSpaceDN w:val="0"/>
              <w:adjustRightInd w:val="0"/>
              <w:jc w:val="center"/>
              <w:rPr>
                <w:sz w:val="26"/>
                <w:szCs w:val="26"/>
              </w:rPr>
            </w:pPr>
            <w:r w:rsidRPr="00D10DBD">
              <w:rPr>
                <w:sz w:val="26"/>
                <w:szCs w:val="26"/>
              </w:rPr>
              <w:t xml:space="preserve">3 380 </w:t>
            </w:r>
          </w:p>
        </w:tc>
        <w:tc>
          <w:tcPr>
            <w:tcW w:w="1842" w:type="dxa"/>
            <w:tcBorders>
              <w:top w:val="single" w:sz="4" w:space="0" w:color="auto"/>
              <w:left w:val="single" w:sz="4" w:space="0" w:color="auto"/>
              <w:bottom w:val="single" w:sz="4" w:space="0" w:color="auto"/>
              <w:right w:val="single" w:sz="4" w:space="0" w:color="auto"/>
            </w:tcBorders>
          </w:tcPr>
          <w:p w:rsidR="001924DB" w:rsidRPr="00D10DBD" w:rsidRDefault="001924DB" w:rsidP="00C359DF">
            <w:pPr>
              <w:autoSpaceDE w:val="0"/>
              <w:autoSpaceDN w:val="0"/>
              <w:adjustRightInd w:val="0"/>
              <w:jc w:val="center"/>
              <w:rPr>
                <w:sz w:val="26"/>
                <w:szCs w:val="26"/>
              </w:rPr>
            </w:pPr>
            <w:r w:rsidRPr="00D10DBD">
              <w:rPr>
                <w:sz w:val="26"/>
                <w:szCs w:val="26"/>
              </w:rPr>
              <w:t>118</w:t>
            </w:r>
            <w:r>
              <w:rPr>
                <w:sz w:val="26"/>
                <w:szCs w:val="26"/>
              </w:rPr>
              <w:t> 407 400</w:t>
            </w:r>
          </w:p>
        </w:tc>
      </w:tr>
      <w:tr w:rsidR="001924DB" w:rsidRPr="00D10DBD" w:rsidTr="00C359DF">
        <w:tc>
          <w:tcPr>
            <w:tcW w:w="4536" w:type="dxa"/>
            <w:tcBorders>
              <w:top w:val="single" w:sz="4" w:space="0" w:color="auto"/>
              <w:left w:val="single" w:sz="4" w:space="0" w:color="auto"/>
              <w:bottom w:val="single" w:sz="4" w:space="0" w:color="auto"/>
              <w:right w:val="single" w:sz="4" w:space="0" w:color="auto"/>
            </w:tcBorders>
          </w:tcPr>
          <w:p w:rsidR="001924DB" w:rsidRPr="00D10DBD" w:rsidRDefault="001924DB" w:rsidP="00C359DF">
            <w:pPr>
              <w:autoSpaceDE w:val="0"/>
              <w:autoSpaceDN w:val="0"/>
              <w:adjustRightInd w:val="0"/>
              <w:rPr>
                <w:sz w:val="26"/>
                <w:szCs w:val="26"/>
              </w:rPr>
            </w:pPr>
            <w:r w:rsidRPr="00D10DBD">
              <w:rPr>
                <w:sz w:val="26"/>
                <w:szCs w:val="26"/>
              </w:rPr>
              <w:t>Средств системы ОМС</w:t>
            </w:r>
          </w:p>
        </w:tc>
        <w:tc>
          <w:tcPr>
            <w:tcW w:w="1776" w:type="dxa"/>
            <w:tcBorders>
              <w:top w:val="single" w:sz="4" w:space="0" w:color="auto"/>
              <w:left w:val="single" w:sz="4" w:space="0" w:color="auto"/>
              <w:bottom w:val="single" w:sz="4" w:space="0" w:color="auto"/>
              <w:right w:val="single" w:sz="4" w:space="0" w:color="auto"/>
            </w:tcBorders>
          </w:tcPr>
          <w:p w:rsidR="001924DB" w:rsidRPr="00D10DBD" w:rsidRDefault="001924DB" w:rsidP="00C359DF">
            <w:pPr>
              <w:autoSpaceDE w:val="0"/>
              <w:autoSpaceDN w:val="0"/>
              <w:adjustRightInd w:val="0"/>
              <w:jc w:val="center"/>
              <w:rPr>
                <w:sz w:val="26"/>
                <w:szCs w:val="26"/>
              </w:rPr>
            </w:pPr>
            <w:r w:rsidRPr="00D10DBD">
              <w:rPr>
                <w:sz w:val="26"/>
                <w:szCs w:val="26"/>
              </w:rPr>
              <w:t>-</w:t>
            </w:r>
          </w:p>
        </w:tc>
        <w:tc>
          <w:tcPr>
            <w:tcW w:w="1910" w:type="dxa"/>
            <w:tcBorders>
              <w:top w:val="single" w:sz="4" w:space="0" w:color="auto"/>
              <w:left w:val="single" w:sz="4" w:space="0" w:color="auto"/>
              <w:bottom w:val="single" w:sz="4" w:space="0" w:color="auto"/>
              <w:right w:val="single" w:sz="4" w:space="0" w:color="auto"/>
            </w:tcBorders>
          </w:tcPr>
          <w:p w:rsidR="001924DB" w:rsidRPr="00D10DBD" w:rsidRDefault="001924DB" w:rsidP="00C359DF">
            <w:pPr>
              <w:autoSpaceDE w:val="0"/>
              <w:autoSpaceDN w:val="0"/>
              <w:adjustRightInd w:val="0"/>
              <w:jc w:val="center"/>
              <w:rPr>
                <w:sz w:val="26"/>
                <w:szCs w:val="26"/>
              </w:rPr>
            </w:pPr>
            <w:r w:rsidRPr="00D10DBD">
              <w:rPr>
                <w:sz w:val="26"/>
                <w:szCs w:val="26"/>
              </w:rPr>
              <w:t>-</w:t>
            </w:r>
          </w:p>
        </w:tc>
        <w:tc>
          <w:tcPr>
            <w:tcW w:w="1842" w:type="dxa"/>
            <w:tcBorders>
              <w:top w:val="single" w:sz="4" w:space="0" w:color="auto"/>
              <w:left w:val="single" w:sz="4" w:space="0" w:color="auto"/>
              <w:bottom w:val="single" w:sz="4" w:space="0" w:color="auto"/>
              <w:right w:val="single" w:sz="4" w:space="0" w:color="auto"/>
            </w:tcBorders>
          </w:tcPr>
          <w:p w:rsidR="001924DB" w:rsidRPr="00D10DBD" w:rsidRDefault="001924DB" w:rsidP="00C359DF">
            <w:pPr>
              <w:autoSpaceDE w:val="0"/>
              <w:autoSpaceDN w:val="0"/>
              <w:adjustRightInd w:val="0"/>
              <w:jc w:val="center"/>
              <w:rPr>
                <w:sz w:val="26"/>
                <w:szCs w:val="26"/>
              </w:rPr>
            </w:pPr>
            <w:r w:rsidRPr="00D10DBD">
              <w:rPr>
                <w:sz w:val="26"/>
                <w:szCs w:val="26"/>
              </w:rPr>
              <w:t>-</w:t>
            </w:r>
          </w:p>
        </w:tc>
      </w:tr>
      <w:tr w:rsidR="001924DB" w:rsidRPr="00D10DBD" w:rsidTr="00C359DF">
        <w:tc>
          <w:tcPr>
            <w:tcW w:w="4536" w:type="dxa"/>
            <w:tcBorders>
              <w:top w:val="single" w:sz="4" w:space="0" w:color="auto"/>
              <w:left w:val="single" w:sz="4" w:space="0" w:color="auto"/>
              <w:bottom w:val="single" w:sz="4" w:space="0" w:color="auto"/>
              <w:right w:val="single" w:sz="4" w:space="0" w:color="auto"/>
            </w:tcBorders>
          </w:tcPr>
          <w:p w:rsidR="001924DB" w:rsidRPr="00D10DBD" w:rsidRDefault="001924DB" w:rsidP="00C359DF">
            <w:pPr>
              <w:autoSpaceDE w:val="0"/>
              <w:autoSpaceDN w:val="0"/>
              <w:adjustRightInd w:val="0"/>
              <w:rPr>
                <w:sz w:val="26"/>
                <w:szCs w:val="26"/>
              </w:rPr>
            </w:pPr>
            <w:r w:rsidRPr="00D10DBD">
              <w:rPr>
                <w:sz w:val="26"/>
                <w:szCs w:val="26"/>
              </w:rPr>
              <w:t xml:space="preserve">Средств консолидированного бюджета субъекта Российской Федерации     </w:t>
            </w:r>
          </w:p>
        </w:tc>
        <w:tc>
          <w:tcPr>
            <w:tcW w:w="1776" w:type="dxa"/>
            <w:tcBorders>
              <w:top w:val="single" w:sz="4" w:space="0" w:color="auto"/>
              <w:left w:val="single" w:sz="4" w:space="0" w:color="auto"/>
              <w:bottom w:val="single" w:sz="4" w:space="0" w:color="auto"/>
              <w:right w:val="single" w:sz="4" w:space="0" w:color="auto"/>
            </w:tcBorders>
          </w:tcPr>
          <w:p w:rsidR="001924DB" w:rsidRPr="00D10DBD" w:rsidRDefault="001924DB" w:rsidP="00C359DF">
            <w:pPr>
              <w:autoSpaceDE w:val="0"/>
              <w:autoSpaceDN w:val="0"/>
              <w:adjustRightInd w:val="0"/>
              <w:jc w:val="center"/>
              <w:rPr>
                <w:sz w:val="26"/>
                <w:szCs w:val="26"/>
              </w:rPr>
            </w:pPr>
            <w:r w:rsidRPr="00D10DBD">
              <w:rPr>
                <w:sz w:val="26"/>
                <w:szCs w:val="26"/>
              </w:rPr>
              <w:t>89 088</w:t>
            </w:r>
          </w:p>
        </w:tc>
        <w:tc>
          <w:tcPr>
            <w:tcW w:w="1910" w:type="dxa"/>
            <w:tcBorders>
              <w:top w:val="single" w:sz="4" w:space="0" w:color="auto"/>
              <w:left w:val="single" w:sz="4" w:space="0" w:color="auto"/>
              <w:bottom w:val="single" w:sz="4" w:space="0" w:color="auto"/>
              <w:right w:val="single" w:sz="4" w:space="0" w:color="auto"/>
            </w:tcBorders>
          </w:tcPr>
          <w:p w:rsidR="001924DB" w:rsidRPr="00D10DBD" w:rsidRDefault="001924DB" w:rsidP="00C359DF">
            <w:pPr>
              <w:autoSpaceDE w:val="0"/>
              <w:autoSpaceDN w:val="0"/>
              <w:adjustRightInd w:val="0"/>
              <w:jc w:val="center"/>
              <w:rPr>
                <w:sz w:val="26"/>
                <w:szCs w:val="26"/>
              </w:rPr>
            </w:pPr>
            <w:r w:rsidRPr="00D10DBD">
              <w:rPr>
                <w:sz w:val="26"/>
                <w:szCs w:val="26"/>
              </w:rPr>
              <w:t>3 380</w:t>
            </w:r>
          </w:p>
        </w:tc>
        <w:tc>
          <w:tcPr>
            <w:tcW w:w="1842" w:type="dxa"/>
            <w:tcBorders>
              <w:top w:val="single" w:sz="4" w:space="0" w:color="auto"/>
              <w:left w:val="single" w:sz="4" w:space="0" w:color="auto"/>
              <w:bottom w:val="single" w:sz="4" w:space="0" w:color="auto"/>
              <w:right w:val="single" w:sz="4" w:space="0" w:color="auto"/>
            </w:tcBorders>
          </w:tcPr>
          <w:p w:rsidR="001924DB" w:rsidRPr="00D10DBD" w:rsidRDefault="001924DB" w:rsidP="00C359DF">
            <w:pPr>
              <w:autoSpaceDE w:val="0"/>
              <w:autoSpaceDN w:val="0"/>
              <w:adjustRightInd w:val="0"/>
              <w:jc w:val="center"/>
              <w:rPr>
                <w:sz w:val="26"/>
                <w:szCs w:val="26"/>
              </w:rPr>
            </w:pPr>
            <w:r w:rsidRPr="00D10DBD">
              <w:rPr>
                <w:sz w:val="26"/>
                <w:szCs w:val="26"/>
              </w:rPr>
              <w:t>118</w:t>
            </w:r>
            <w:r>
              <w:rPr>
                <w:sz w:val="26"/>
                <w:szCs w:val="26"/>
              </w:rPr>
              <w:t> 407 400</w:t>
            </w:r>
          </w:p>
        </w:tc>
      </w:tr>
    </w:tbl>
    <w:p w:rsidR="001924DB" w:rsidRDefault="001924DB" w:rsidP="001924DB">
      <w:pPr>
        <w:pStyle w:val="Style37"/>
        <w:widowControl/>
        <w:spacing w:line="240" w:lineRule="auto"/>
        <w:jc w:val="left"/>
        <w:outlineLvl w:val="0"/>
        <w:rPr>
          <w:rStyle w:val="FontStyle91"/>
          <w:sz w:val="28"/>
          <w:szCs w:val="28"/>
        </w:rPr>
      </w:pPr>
    </w:p>
    <w:p w:rsidR="001924DB" w:rsidRPr="00D10DBD" w:rsidRDefault="001924DB" w:rsidP="001924DB">
      <w:pPr>
        <w:autoSpaceDE w:val="0"/>
        <w:autoSpaceDN w:val="0"/>
        <w:adjustRightInd w:val="0"/>
        <w:jc w:val="center"/>
        <w:outlineLvl w:val="0"/>
        <w:rPr>
          <w:sz w:val="28"/>
          <w:szCs w:val="28"/>
        </w:rPr>
      </w:pPr>
      <w:r>
        <w:rPr>
          <w:sz w:val="28"/>
          <w:szCs w:val="28"/>
        </w:rPr>
        <w:t>Перечень и объем</w:t>
      </w:r>
    </w:p>
    <w:p w:rsidR="001924DB" w:rsidRPr="00D10DBD" w:rsidRDefault="001924DB" w:rsidP="001924DB">
      <w:pPr>
        <w:autoSpaceDE w:val="0"/>
        <w:autoSpaceDN w:val="0"/>
        <w:adjustRightInd w:val="0"/>
        <w:jc w:val="center"/>
        <w:rPr>
          <w:sz w:val="28"/>
          <w:szCs w:val="28"/>
        </w:rPr>
      </w:pPr>
      <w:r w:rsidRPr="00D10DBD">
        <w:rPr>
          <w:sz w:val="28"/>
          <w:szCs w:val="28"/>
        </w:rPr>
        <w:t>высокотехнологичной медицинской помощи, оказываемой</w:t>
      </w:r>
      <w:r>
        <w:rPr>
          <w:sz w:val="28"/>
          <w:szCs w:val="28"/>
        </w:rPr>
        <w:t xml:space="preserve"> </w:t>
      </w:r>
      <w:r w:rsidRPr="00D10DBD">
        <w:rPr>
          <w:sz w:val="28"/>
          <w:szCs w:val="28"/>
        </w:rPr>
        <w:t>в учреждениях здравоохранения Пензенской области в рамках</w:t>
      </w:r>
      <w:r>
        <w:rPr>
          <w:sz w:val="28"/>
          <w:szCs w:val="28"/>
        </w:rPr>
        <w:t xml:space="preserve"> </w:t>
      </w:r>
      <w:r w:rsidRPr="00D10DBD">
        <w:rPr>
          <w:sz w:val="28"/>
          <w:szCs w:val="28"/>
        </w:rPr>
        <w:t xml:space="preserve">Территориальной программы </w:t>
      </w:r>
    </w:p>
    <w:p w:rsidR="001924DB" w:rsidRPr="00D10DBD" w:rsidRDefault="001924DB" w:rsidP="001924DB">
      <w:pPr>
        <w:autoSpaceDE w:val="0"/>
        <w:autoSpaceDN w:val="0"/>
        <w:adjustRightInd w:val="0"/>
        <w:jc w:val="center"/>
        <w:rPr>
          <w:sz w:val="28"/>
          <w:szCs w:val="28"/>
        </w:rPr>
      </w:pPr>
      <w:r w:rsidRPr="00D10DBD">
        <w:rPr>
          <w:sz w:val="28"/>
          <w:szCs w:val="28"/>
        </w:rPr>
        <w:t xml:space="preserve">на условиях </w:t>
      </w:r>
      <w:proofErr w:type="spellStart"/>
      <w:r w:rsidRPr="00D10DBD">
        <w:rPr>
          <w:sz w:val="28"/>
          <w:szCs w:val="28"/>
        </w:rPr>
        <w:t>софинансирования</w:t>
      </w:r>
      <w:proofErr w:type="spellEnd"/>
      <w:r>
        <w:rPr>
          <w:sz w:val="28"/>
          <w:szCs w:val="28"/>
        </w:rPr>
        <w:t xml:space="preserve"> </w:t>
      </w:r>
      <w:r w:rsidRPr="00D10DBD">
        <w:rPr>
          <w:sz w:val="28"/>
          <w:szCs w:val="28"/>
        </w:rPr>
        <w:t xml:space="preserve">за счет средств федерального бюджета </w:t>
      </w:r>
    </w:p>
    <w:p w:rsidR="001924DB" w:rsidRPr="00D10DBD" w:rsidRDefault="001924DB" w:rsidP="001924DB">
      <w:pPr>
        <w:autoSpaceDE w:val="0"/>
        <w:autoSpaceDN w:val="0"/>
        <w:adjustRightInd w:val="0"/>
        <w:jc w:val="center"/>
        <w:rPr>
          <w:sz w:val="28"/>
          <w:szCs w:val="28"/>
        </w:rPr>
      </w:pPr>
      <w:r w:rsidRPr="00D10DBD">
        <w:rPr>
          <w:sz w:val="28"/>
          <w:szCs w:val="28"/>
        </w:rPr>
        <w:t>и средств</w:t>
      </w:r>
      <w:r>
        <w:rPr>
          <w:sz w:val="28"/>
          <w:szCs w:val="28"/>
        </w:rPr>
        <w:t xml:space="preserve"> </w:t>
      </w:r>
      <w:r w:rsidRPr="00D10DBD">
        <w:rPr>
          <w:sz w:val="28"/>
          <w:szCs w:val="28"/>
        </w:rPr>
        <w:t>бюджета Пензенской области</w:t>
      </w:r>
    </w:p>
    <w:p w:rsidR="001924DB" w:rsidRPr="00D10DBD" w:rsidRDefault="001924DB" w:rsidP="001924DB">
      <w:pPr>
        <w:autoSpaceDE w:val="0"/>
        <w:autoSpaceDN w:val="0"/>
        <w:adjustRightInd w:val="0"/>
        <w:spacing w:line="204" w:lineRule="auto"/>
        <w:jc w:val="center"/>
        <w:rPr>
          <w:sz w:val="10"/>
          <w:szCs w:val="10"/>
        </w:rPr>
      </w:pPr>
    </w:p>
    <w:p w:rsidR="001924DB" w:rsidRPr="00D10DBD" w:rsidRDefault="001924DB" w:rsidP="001924DB">
      <w:pPr>
        <w:autoSpaceDE w:val="0"/>
        <w:autoSpaceDN w:val="0"/>
        <w:adjustRightInd w:val="0"/>
        <w:jc w:val="right"/>
        <w:rPr>
          <w:sz w:val="10"/>
          <w:szCs w:val="10"/>
        </w:rPr>
      </w:pPr>
    </w:p>
    <w:tbl>
      <w:tblPr>
        <w:tblW w:w="10350" w:type="dxa"/>
        <w:tblInd w:w="-282" w:type="dxa"/>
        <w:tblLayout w:type="fixed"/>
        <w:tblCellMar>
          <w:left w:w="75" w:type="dxa"/>
          <w:right w:w="75" w:type="dxa"/>
        </w:tblCellMar>
        <w:tblLook w:val="04A0" w:firstRow="1" w:lastRow="0" w:firstColumn="1" w:lastColumn="0" w:noHBand="0" w:noVBand="1"/>
      </w:tblPr>
      <w:tblGrid>
        <w:gridCol w:w="426"/>
        <w:gridCol w:w="2978"/>
        <w:gridCol w:w="3261"/>
        <w:gridCol w:w="992"/>
        <w:gridCol w:w="1276"/>
        <w:gridCol w:w="1417"/>
      </w:tblGrid>
      <w:tr w:rsidR="001924DB" w:rsidRPr="00D10DBD" w:rsidTr="00C359DF">
        <w:tc>
          <w:tcPr>
            <w:tcW w:w="426" w:type="dxa"/>
            <w:tcBorders>
              <w:top w:val="single" w:sz="4" w:space="0" w:color="auto"/>
              <w:left w:val="single" w:sz="4" w:space="0" w:color="auto"/>
              <w:bottom w:val="single" w:sz="4" w:space="0" w:color="auto"/>
              <w:right w:val="single" w:sz="4" w:space="0" w:color="auto"/>
            </w:tcBorders>
          </w:tcPr>
          <w:p w:rsidR="001924DB" w:rsidRPr="00D10DBD" w:rsidRDefault="001924DB" w:rsidP="00C359DF">
            <w:pPr>
              <w:autoSpaceDE w:val="0"/>
              <w:autoSpaceDN w:val="0"/>
              <w:adjustRightInd w:val="0"/>
              <w:spacing w:line="204" w:lineRule="auto"/>
              <w:jc w:val="center"/>
              <w:rPr>
                <w:spacing w:val="-8"/>
                <w:sz w:val="24"/>
                <w:szCs w:val="24"/>
              </w:rPr>
            </w:pPr>
            <w:r w:rsidRPr="00D10DBD">
              <w:rPr>
                <w:spacing w:val="-8"/>
                <w:sz w:val="24"/>
                <w:szCs w:val="24"/>
              </w:rPr>
              <w:t>№</w:t>
            </w:r>
          </w:p>
          <w:p w:rsidR="001924DB" w:rsidRPr="00D10DBD" w:rsidRDefault="001924DB" w:rsidP="00C359DF">
            <w:pPr>
              <w:autoSpaceDE w:val="0"/>
              <w:autoSpaceDN w:val="0"/>
              <w:adjustRightInd w:val="0"/>
              <w:spacing w:line="204" w:lineRule="auto"/>
              <w:ind w:left="-75" w:right="-75"/>
              <w:jc w:val="center"/>
              <w:rPr>
                <w:spacing w:val="-8"/>
                <w:sz w:val="24"/>
                <w:szCs w:val="24"/>
              </w:rPr>
            </w:pPr>
            <w:proofErr w:type="gramStart"/>
            <w:r w:rsidRPr="00D10DBD">
              <w:rPr>
                <w:spacing w:val="-8"/>
                <w:sz w:val="24"/>
                <w:szCs w:val="24"/>
              </w:rPr>
              <w:t>п</w:t>
            </w:r>
            <w:proofErr w:type="gramEnd"/>
            <w:r w:rsidRPr="00D10DBD">
              <w:rPr>
                <w:spacing w:val="-8"/>
                <w:sz w:val="24"/>
                <w:szCs w:val="24"/>
              </w:rPr>
              <w:t>/п</w:t>
            </w:r>
          </w:p>
        </w:tc>
        <w:tc>
          <w:tcPr>
            <w:tcW w:w="2977" w:type="dxa"/>
            <w:tcBorders>
              <w:top w:val="single" w:sz="4" w:space="0" w:color="auto"/>
              <w:left w:val="single" w:sz="4" w:space="0" w:color="auto"/>
              <w:bottom w:val="single" w:sz="4" w:space="0" w:color="auto"/>
              <w:right w:val="single" w:sz="4" w:space="0" w:color="auto"/>
            </w:tcBorders>
          </w:tcPr>
          <w:p w:rsidR="001924DB" w:rsidRPr="00D10DBD" w:rsidRDefault="001924DB" w:rsidP="00C359DF">
            <w:pPr>
              <w:autoSpaceDE w:val="0"/>
              <w:autoSpaceDN w:val="0"/>
              <w:adjustRightInd w:val="0"/>
              <w:spacing w:line="204" w:lineRule="auto"/>
              <w:jc w:val="center"/>
              <w:rPr>
                <w:sz w:val="24"/>
                <w:szCs w:val="24"/>
              </w:rPr>
            </w:pPr>
            <w:r w:rsidRPr="00D10DBD">
              <w:rPr>
                <w:sz w:val="24"/>
                <w:szCs w:val="24"/>
              </w:rPr>
              <w:t>Наименование медицинской помощи организации</w:t>
            </w:r>
          </w:p>
        </w:tc>
        <w:tc>
          <w:tcPr>
            <w:tcW w:w="3260" w:type="dxa"/>
            <w:tcBorders>
              <w:top w:val="single" w:sz="4" w:space="0" w:color="auto"/>
              <w:left w:val="single" w:sz="4" w:space="0" w:color="auto"/>
              <w:bottom w:val="single" w:sz="4" w:space="0" w:color="auto"/>
              <w:right w:val="single" w:sz="4" w:space="0" w:color="auto"/>
            </w:tcBorders>
          </w:tcPr>
          <w:p w:rsidR="001924DB" w:rsidRPr="00D10DBD" w:rsidRDefault="001924DB" w:rsidP="00C359DF">
            <w:pPr>
              <w:autoSpaceDE w:val="0"/>
              <w:autoSpaceDN w:val="0"/>
              <w:adjustRightInd w:val="0"/>
              <w:spacing w:line="204" w:lineRule="auto"/>
              <w:jc w:val="center"/>
              <w:rPr>
                <w:sz w:val="24"/>
                <w:szCs w:val="24"/>
              </w:rPr>
            </w:pPr>
            <w:r w:rsidRPr="00D10DBD">
              <w:rPr>
                <w:sz w:val="24"/>
                <w:szCs w:val="24"/>
              </w:rPr>
              <w:t>Профиль</w:t>
            </w:r>
          </w:p>
        </w:tc>
        <w:tc>
          <w:tcPr>
            <w:tcW w:w="992" w:type="dxa"/>
            <w:tcBorders>
              <w:top w:val="single" w:sz="4" w:space="0" w:color="auto"/>
              <w:left w:val="single" w:sz="4" w:space="0" w:color="auto"/>
              <w:bottom w:val="single" w:sz="4" w:space="0" w:color="auto"/>
              <w:right w:val="single" w:sz="4" w:space="0" w:color="auto"/>
            </w:tcBorders>
          </w:tcPr>
          <w:p w:rsidR="001924DB" w:rsidRPr="00D10DBD" w:rsidRDefault="001924DB" w:rsidP="00C359DF">
            <w:pPr>
              <w:autoSpaceDE w:val="0"/>
              <w:autoSpaceDN w:val="0"/>
              <w:adjustRightInd w:val="0"/>
              <w:spacing w:line="204" w:lineRule="auto"/>
              <w:jc w:val="center"/>
              <w:rPr>
                <w:sz w:val="24"/>
                <w:szCs w:val="24"/>
              </w:rPr>
            </w:pPr>
            <w:proofErr w:type="gramStart"/>
            <w:r w:rsidRPr="00D10DBD">
              <w:rPr>
                <w:sz w:val="24"/>
                <w:szCs w:val="24"/>
              </w:rPr>
              <w:t>Коли-</w:t>
            </w:r>
            <w:proofErr w:type="spellStart"/>
            <w:r w:rsidRPr="00D10DBD">
              <w:rPr>
                <w:sz w:val="24"/>
                <w:szCs w:val="24"/>
              </w:rPr>
              <w:t>чество</w:t>
            </w:r>
            <w:proofErr w:type="spellEnd"/>
            <w:proofErr w:type="gramEnd"/>
            <w:r w:rsidRPr="00D10DBD">
              <w:rPr>
                <w:sz w:val="24"/>
                <w:szCs w:val="24"/>
              </w:rPr>
              <w:t xml:space="preserve"> квот</w:t>
            </w:r>
          </w:p>
        </w:tc>
        <w:tc>
          <w:tcPr>
            <w:tcW w:w="1276" w:type="dxa"/>
            <w:tcBorders>
              <w:top w:val="single" w:sz="4" w:space="0" w:color="auto"/>
              <w:left w:val="single" w:sz="4" w:space="0" w:color="auto"/>
              <w:bottom w:val="single" w:sz="4" w:space="0" w:color="auto"/>
              <w:right w:val="single" w:sz="4" w:space="0" w:color="auto"/>
            </w:tcBorders>
          </w:tcPr>
          <w:p w:rsidR="001924DB" w:rsidRPr="00D10DBD" w:rsidRDefault="001924DB" w:rsidP="00C359DF">
            <w:pPr>
              <w:autoSpaceDE w:val="0"/>
              <w:autoSpaceDN w:val="0"/>
              <w:adjustRightInd w:val="0"/>
              <w:spacing w:line="204" w:lineRule="auto"/>
              <w:jc w:val="center"/>
              <w:rPr>
                <w:sz w:val="24"/>
                <w:szCs w:val="24"/>
              </w:rPr>
            </w:pPr>
            <w:r w:rsidRPr="00D10DBD">
              <w:rPr>
                <w:sz w:val="24"/>
                <w:szCs w:val="24"/>
              </w:rPr>
              <w:t xml:space="preserve">Средства </w:t>
            </w:r>
            <w:proofErr w:type="spellStart"/>
            <w:proofErr w:type="gramStart"/>
            <w:r w:rsidRPr="00D10DBD">
              <w:rPr>
                <w:sz w:val="24"/>
                <w:szCs w:val="24"/>
              </w:rPr>
              <w:t>федера-льного</w:t>
            </w:r>
            <w:proofErr w:type="spellEnd"/>
            <w:proofErr w:type="gramEnd"/>
            <w:r w:rsidRPr="00D10DBD">
              <w:rPr>
                <w:sz w:val="24"/>
                <w:szCs w:val="24"/>
              </w:rPr>
              <w:t xml:space="preserve"> бюджета,</w:t>
            </w:r>
          </w:p>
          <w:p w:rsidR="001924DB" w:rsidRPr="00D10DBD" w:rsidRDefault="001924DB" w:rsidP="00C359DF">
            <w:pPr>
              <w:autoSpaceDE w:val="0"/>
              <w:autoSpaceDN w:val="0"/>
              <w:adjustRightInd w:val="0"/>
              <w:spacing w:line="204" w:lineRule="auto"/>
              <w:jc w:val="center"/>
              <w:rPr>
                <w:sz w:val="24"/>
                <w:szCs w:val="24"/>
              </w:rPr>
            </w:pPr>
            <w:r w:rsidRPr="00D10DBD">
              <w:rPr>
                <w:sz w:val="24"/>
                <w:szCs w:val="24"/>
              </w:rPr>
              <w:t>тыс. руб.</w:t>
            </w:r>
          </w:p>
        </w:tc>
        <w:tc>
          <w:tcPr>
            <w:tcW w:w="1417" w:type="dxa"/>
            <w:tcBorders>
              <w:top w:val="single" w:sz="4" w:space="0" w:color="auto"/>
              <w:left w:val="single" w:sz="4" w:space="0" w:color="auto"/>
              <w:bottom w:val="single" w:sz="4" w:space="0" w:color="auto"/>
              <w:right w:val="single" w:sz="4" w:space="0" w:color="auto"/>
            </w:tcBorders>
          </w:tcPr>
          <w:p w:rsidR="001924DB" w:rsidRPr="00D10DBD" w:rsidRDefault="001924DB" w:rsidP="00C359DF">
            <w:pPr>
              <w:autoSpaceDE w:val="0"/>
              <w:autoSpaceDN w:val="0"/>
              <w:adjustRightInd w:val="0"/>
              <w:spacing w:line="204" w:lineRule="auto"/>
              <w:jc w:val="center"/>
              <w:rPr>
                <w:sz w:val="24"/>
                <w:szCs w:val="24"/>
              </w:rPr>
            </w:pPr>
            <w:r w:rsidRPr="00D10DBD">
              <w:rPr>
                <w:sz w:val="24"/>
                <w:szCs w:val="24"/>
              </w:rPr>
              <w:t>Средства  бюджета</w:t>
            </w:r>
          </w:p>
          <w:p w:rsidR="001924DB" w:rsidRPr="00D10DBD" w:rsidRDefault="001924DB" w:rsidP="00C359DF">
            <w:pPr>
              <w:autoSpaceDE w:val="0"/>
              <w:autoSpaceDN w:val="0"/>
              <w:adjustRightInd w:val="0"/>
              <w:spacing w:line="204" w:lineRule="auto"/>
              <w:jc w:val="center"/>
              <w:rPr>
                <w:sz w:val="24"/>
                <w:szCs w:val="24"/>
              </w:rPr>
            </w:pPr>
            <w:r w:rsidRPr="00D10DBD">
              <w:rPr>
                <w:sz w:val="24"/>
                <w:szCs w:val="24"/>
              </w:rPr>
              <w:t xml:space="preserve">Пензенской области, </w:t>
            </w:r>
          </w:p>
          <w:p w:rsidR="001924DB" w:rsidRPr="00D10DBD" w:rsidRDefault="001924DB" w:rsidP="00C359DF">
            <w:pPr>
              <w:autoSpaceDE w:val="0"/>
              <w:autoSpaceDN w:val="0"/>
              <w:adjustRightInd w:val="0"/>
              <w:spacing w:line="204" w:lineRule="auto"/>
              <w:jc w:val="center"/>
              <w:rPr>
                <w:sz w:val="24"/>
                <w:szCs w:val="24"/>
              </w:rPr>
            </w:pPr>
            <w:r w:rsidRPr="00D10DBD">
              <w:rPr>
                <w:sz w:val="24"/>
                <w:szCs w:val="24"/>
              </w:rPr>
              <w:t>тыс. руб.</w:t>
            </w:r>
          </w:p>
        </w:tc>
      </w:tr>
      <w:tr w:rsidR="001924DB" w:rsidRPr="00D10DBD" w:rsidTr="00C359DF">
        <w:tc>
          <w:tcPr>
            <w:tcW w:w="426" w:type="dxa"/>
            <w:tcBorders>
              <w:top w:val="nil"/>
              <w:left w:val="single" w:sz="4" w:space="0" w:color="auto"/>
              <w:bottom w:val="single" w:sz="4" w:space="0" w:color="auto"/>
              <w:right w:val="single" w:sz="4" w:space="0" w:color="auto"/>
            </w:tcBorders>
          </w:tcPr>
          <w:p w:rsidR="001924DB" w:rsidRPr="00D10DBD" w:rsidRDefault="001924DB" w:rsidP="00C359DF">
            <w:pPr>
              <w:autoSpaceDE w:val="0"/>
              <w:autoSpaceDN w:val="0"/>
              <w:adjustRightInd w:val="0"/>
              <w:spacing w:line="204" w:lineRule="auto"/>
              <w:jc w:val="center"/>
            </w:pPr>
            <w:r w:rsidRPr="00D10DBD">
              <w:t>1</w:t>
            </w:r>
          </w:p>
        </w:tc>
        <w:tc>
          <w:tcPr>
            <w:tcW w:w="2977" w:type="dxa"/>
            <w:tcBorders>
              <w:top w:val="nil"/>
              <w:left w:val="single" w:sz="4" w:space="0" w:color="auto"/>
              <w:bottom w:val="single" w:sz="4" w:space="0" w:color="auto"/>
              <w:right w:val="single" w:sz="4" w:space="0" w:color="auto"/>
            </w:tcBorders>
          </w:tcPr>
          <w:p w:rsidR="001924DB" w:rsidRPr="00D10DBD" w:rsidRDefault="001924DB" w:rsidP="00C359DF">
            <w:pPr>
              <w:autoSpaceDE w:val="0"/>
              <w:autoSpaceDN w:val="0"/>
              <w:adjustRightInd w:val="0"/>
              <w:spacing w:line="204" w:lineRule="auto"/>
              <w:jc w:val="center"/>
            </w:pPr>
            <w:r w:rsidRPr="00D10DBD">
              <w:t>2</w:t>
            </w:r>
          </w:p>
        </w:tc>
        <w:tc>
          <w:tcPr>
            <w:tcW w:w="3260" w:type="dxa"/>
            <w:tcBorders>
              <w:top w:val="nil"/>
              <w:left w:val="single" w:sz="4" w:space="0" w:color="auto"/>
              <w:bottom w:val="single" w:sz="4" w:space="0" w:color="auto"/>
              <w:right w:val="single" w:sz="4" w:space="0" w:color="auto"/>
            </w:tcBorders>
          </w:tcPr>
          <w:p w:rsidR="001924DB" w:rsidRPr="00D10DBD" w:rsidRDefault="001924DB" w:rsidP="00C359DF">
            <w:pPr>
              <w:autoSpaceDE w:val="0"/>
              <w:autoSpaceDN w:val="0"/>
              <w:adjustRightInd w:val="0"/>
              <w:spacing w:line="204" w:lineRule="auto"/>
              <w:jc w:val="center"/>
            </w:pPr>
            <w:r w:rsidRPr="00D10DBD">
              <w:t>3</w:t>
            </w:r>
          </w:p>
        </w:tc>
        <w:tc>
          <w:tcPr>
            <w:tcW w:w="992" w:type="dxa"/>
            <w:tcBorders>
              <w:top w:val="nil"/>
              <w:left w:val="single" w:sz="4" w:space="0" w:color="auto"/>
              <w:bottom w:val="single" w:sz="4" w:space="0" w:color="auto"/>
              <w:right w:val="single" w:sz="4" w:space="0" w:color="auto"/>
            </w:tcBorders>
          </w:tcPr>
          <w:p w:rsidR="001924DB" w:rsidRPr="00D10DBD" w:rsidRDefault="001924DB" w:rsidP="00C359DF">
            <w:pPr>
              <w:autoSpaceDE w:val="0"/>
              <w:autoSpaceDN w:val="0"/>
              <w:adjustRightInd w:val="0"/>
              <w:spacing w:line="204" w:lineRule="auto"/>
              <w:jc w:val="center"/>
            </w:pPr>
            <w:r w:rsidRPr="00D10DBD">
              <w:t>4</w:t>
            </w:r>
          </w:p>
        </w:tc>
        <w:tc>
          <w:tcPr>
            <w:tcW w:w="1276" w:type="dxa"/>
            <w:tcBorders>
              <w:top w:val="nil"/>
              <w:left w:val="single" w:sz="4" w:space="0" w:color="auto"/>
              <w:bottom w:val="single" w:sz="4" w:space="0" w:color="auto"/>
              <w:right w:val="single" w:sz="4" w:space="0" w:color="auto"/>
            </w:tcBorders>
          </w:tcPr>
          <w:p w:rsidR="001924DB" w:rsidRPr="00D10DBD" w:rsidRDefault="001924DB" w:rsidP="00C359DF">
            <w:pPr>
              <w:autoSpaceDE w:val="0"/>
              <w:autoSpaceDN w:val="0"/>
              <w:adjustRightInd w:val="0"/>
              <w:spacing w:line="204" w:lineRule="auto"/>
              <w:jc w:val="center"/>
            </w:pPr>
            <w:r w:rsidRPr="00D10DBD">
              <w:t>5</w:t>
            </w:r>
          </w:p>
        </w:tc>
        <w:tc>
          <w:tcPr>
            <w:tcW w:w="1417" w:type="dxa"/>
            <w:tcBorders>
              <w:top w:val="nil"/>
              <w:left w:val="single" w:sz="4" w:space="0" w:color="auto"/>
              <w:bottom w:val="single" w:sz="4" w:space="0" w:color="auto"/>
              <w:right w:val="single" w:sz="4" w:space="0" w:color="auto"/>
            </w:tcBorders>
          </w:tcPr>
          <w:p w:rsidR="001924DB" w:rsidRPr="00D10DBD" w:rsidRDefault="001924DB" w:rsidP="00C359DF">
            <w:pPr>
              <w:autoSpaceDE w:val="0"/>
              <w:autoSpaceDN w:val="0"/>
              <w:adjustRightInd w:val="0"/>
              <w:spacing w:line="204" w:lineRule="auto"/>
              <w:jc w:val="center"/>
            </w:pPr>
            <w:r w:rsidRPr="00D10DBD">
              <w:t>6</w:t>
            </w:r>
          </w:p>
        </w:tc>
      </w:tr>
      <w:tr w:rsidR="001924DB" w:rsidRPr="00D10DBD" w:rsidTr="00C359DF">
        <w:tc>
          <w:tcPr>
            <w:tcW w:w="426" w:type="dxa"/>
            <w:vMerge w:val="restart"/>
            <w:tcBorders>
              <w:top w:val="nil"/>
              <w:left w:val="single" w:sz="4" w:space="0" w:color="auto"/>
              <w:bottom w:val="single" w:sz="4" w:space="0" w:color="auto"/>
              <w:right w:val="single" w:sz="4" w:space="0" w:color="auto"/>
            </w:tcBorders>
          </w:tcPr>
          <w:p w:rsidR="001924DB" w:rsidRPr="00D10DBD" w:rsidRDefault="001924DB" w:rsidP="00C359DF">
            <w:pPr>
              <w:autoSpaceDE w:val="0"/>
              <w:autoSpaceDN w:val="0"/>
              <w:adjustRightInd w:val="0"/>
              <w:spacing w:line="204" w:lineRule="auto"/>
              <w:rPr>
                <w:sz w:val="24"/>
                <w:szCs w:val="24"/>
              </w:rPr>
            </w:pPr>
            <w:r w:rsidRPr="00D10DBD">
              <w:rPr>
                <w:sz w:val="24"/>
                <w:szCs w:val="24"/>
              </w:rPr>
              <w:t xml:space="preserve">1. </w:t>
            </w:r>
          </w:p>
        </w:tc>
        <w:tc>
          <w:tcPr>
            <w:tcW w:w="2977" w:type="dxa"/>
            <w:vMerge w:val="restart"/>
            <w:tcBorders>
              <w:top w:val="nil"/>
              <w:left w:val="single" w:sz="4" w:space="0" w:color="auto"/>
              <w:bottom w:val="single" w:sz="4" w:space="0" w:color="auto"/>
              <w:right w:val="single" w:sz="4" w:space="0" w:color="auto"/>
            </w:tcBorders>
          </w:tcPr>
          <w:p w:rsidR="001924DB" w:rsidRPr="00D10DBD" w:rsidRDefault="001924DB" w:rsidP="00C359DF">
            <w:pPr>
              <w:autoSpaceDE w:val="0"/>
              <w:autoSpaceDN w:val="0"/>
              <w:adjustRightInd w:val="0"/>
              <w:spacing w:line="204" w:lineRule="auto"/>
              <w:rPr>
                <w:sz w:val="24"/>
                <w:szCs w:val="24"/>
              </w:rPr>
            </w:pPr>
            <w:r w:rsidRPr="00D10DBD">
              <w:rPr>
                <w:sz w:val="24"/>
                <w:szCs w:val="24"/>
              </w:rPr>
              <w:t xml:space="preserve">ГБУЗ «Пензенская </w:t>
            </w:r>
            <w:proofErr w:type="spellStart"/>
            <w:proofErr w:type="gramStart"/>
            <w:r w:rsidRPr="00D10DBD">
              <w:rPr>
                <w:sz w:val="24"/>
                <w:szCs w:val="24"/>
              </w:rPr>
              <w:t>област-ная</w:t>
            </w:r>
            <w:proofErr w:type="spellEnd"/>
            <w:proofErr w:type="gramEnd"/>
            <w:r w:rsidRPr="00D10DBD">
              <w:rPr>
                <w:sz w:val="24"/>
                <w:szCs w:val="24"/>
              </w:rPr>
              <w:t xml:space="preserve"> клиническая больница им. Н.Н. Бурденко»</w:t>
            </w:r>
          </w:p>
        </w:tc>
        <w:tc>
          <w:tcPr>
            <w:tcW w:w="3260" w:type="dxa"/>
            <w:tcBorders>
              <w:top w:val="nil"/>
              <w:left w:val="single" w:sz="4" w:space="0" w:color="auto"/>
              <w:bottom w:val="single" w:sz="4" w:space="0" w:color="auto"/>
              <w:right w:val="single" w:sz="4" w:space="0" w:color="auto"/>
            </w:tcBorders>
          </w:tcPr>
          <w:p w:rsidR="001924DB" w:rsidRPr="00D10DBD" w:rsidRDefault="001924DB" w:rsidP="00C359DF">
            <w:pPr>
              <w:autoSpaceDE w:val="0"/>
              <w:autoSpaceDN w:val="0"/>
              <w:adjustRightInd w:val="0"/>
              <w:spacing w:line="204" w:lineRule="auto"/>
              <w:rPr>
                <w:sz w:val="24"/>
                <w:szCs w:val="24"/>
              </w:rPr>
            </w:pPr>
            <w:r w:rsidRPr="00D10DBD">
              <w:rPr>
                <w:sz w:val="24"/>
                <w:szCs w:val="24"/>
              </w:rPr>
              <w:t xml:space="preserve">Травматология и ортопедия/ </w:t>
            </w:r>
            <w:proofErr w:type="spellStart"/>
            <w:r w:rsidRPr="00D10DBD">
              <w:rPr>
                <w:sz w:val="24"/>
                <w:szCs w:val="24"/>
              </w:rPr>
              <w:t>эндопротезирование</w:t>
            </w:r>
            <w:proofErr w:type="spellEnd"/>
          </w:p>
        </w:tc>
        <w:tc>
          <w:tcPr>
            <w:tcW w:w="992" w:type="dxa"/>
            <w:tcBorders>
              <w:top w:val="nil"/>
              <w:left w:val="single" w:sz="4" w:space="0" w:color="auto"/>
              <w:bottom w:val="single" w:sz="4" w:space="0" w:color="auto"/>
              <w:right w:val="single" w:sz="4" w:space="0" w:color="auto"/>
            </w:tcBorders>
          </w:tcPr>
          <w:p w:rsidR="001924DB" w:rsidRPr="00D10DBD" w:rsidRDefault="001924DB" w:rsidP="00C359DF">
            <w:pPr>
              <w:autoSpaceDE w:val="0"/>
              <w:autoSpaceDN w:val="0"/>
              <w:adjustRightInd w:val="0"/>
              <w:spacing w:line="204" w:lineRule="auto"/>
              <w:jc w:val="center"/>
              <w:rPr>
                <w:sz w:val="24"/>
                <w:szCs w:val="24"/>
              </w:rPr>
            </w:pPr>
            <w:r>
              <w:rPr>
                <w:sz w:val="24"/>
                <w:szCs w:val="24"/>
              </w:rPr>
              <w:t>305</w:t>
            </w:r>
          </w:p>
        </w:tc>
        <w:tc>
          <w:tcPr>
            <w:tcW w:w="1276" w:type="dxa"/>
            <w:tcBorders>
              <w:top w:val="nil"/>
              <w:left w:val="single" w:sz="4" w:space="0" w:color="auto"/>
              <w:bottom w:val="single" w:sz="4" w:space="0" w:color="auto"/>
              <w:right w:val="single" w:sz="4" w:space="0" w:color="auto"/>
            </w:tcBorders>
          </w:tcPr>
          <w:p w:rsidR="001924DB" w:rsidRPr="00D10DBD" w:rsidRDefault="001924DB" w:rsidP="00C359DF">
            <w:pPr>
              <w:autoSpaceDE w:val="0"/>
              <w:autoSpaceDN w:val="0"/>
              <w:adjustRightInd w:val="0"/>
              <w:spacing w:line="204" w:lineRule="auto"/>
              <w:jc w:val="center"/>
              <w:rPr>
                <w:sz w:val="24"/>
                <w:szCs w:val="24"/>
              </w:rPr>
            </w:pPr>
            <w:r>
              <w:rPr>
                <w:sz w:val="24"/>
                <w:szCs w:val="24"/>
              </w:rPr>
              <w:t>6 841,15</w:t>
            </w:r>
          </w:p>
        </w:tc>
        <w:tc>
          <w:tcPr>
            <w:tcW w:w="1417" w:type="dxa"/>
            <w:tcBorders>
              <w:top w:val="nil"/>
              <w:left w:val="single" w:sz="4" w:space="0" w:color="auto"/>
              <w:bottom w:val="single" w:sz="4" w:space="0" w:color="auto"/>
              <w:right w:val="single" w:sz="4" w:space="0" w:color="auto"/>
            </w:tcBorders>
          </w:tcPr>
          <w:p w:rsidR="001924DB" w:rsidRPr="00D10DBD" w:rsidRDefault="001924DB" w:rsidP="00C359DF">
            <w:pPr>
              <w:autoSpaceDE w:val="0"/>
              <w:autoSpaceDN w:val="0"/>
              <w:adjustRightInd w:val="0"/>
              <w:spacing w:line="204" w:lineRule="auto"/>
              <w:jc w:val="center"/>
              <w:rPr>
                <w:sz w:val="24"/>
                <w:szCs w:val="24"/>
              </w:rPr>
            </w:pPr>
            <w:r>
              <w:rPr>
                <w:sz w:val="24"/>
                <w:szCs w:val="24"/>
              </w:rPr>
              <w:t>31 802,35</w:t>
            </w:r>
          </w:p>
        </w:tc>
      </w:tr>
      <w:tr w:rsidR="001924DB" w:rsidRPr="00D10DBD" w:rsidTr="00C359DF">
        <w:tc>
          <w:tcPr>
            <w:tcW w:w="3403" w:type="dxa"/>
            <w:vMerge/>
            <w:tcBorders>
              <w:top w:val="nil"/>
              <w:left w:val="single" w:sz="4" w:space="0" w:color="auto"/>
              <w:bottom w:val="single" w:sz="4" w:space="0" w:color="auto"/>
              <w:right w:val="single" w:sz="4" w:space="0" w:color="auto"/>
            </w:tcBorders>
            <w:vAlign w:val="center"/>
          </w:tcPr>
          <w:p w:rsidR="001924DB" w:rsidRPr="00D10DBD" w:rsidRDefault="001924DB" w:rsidP="00C359DF">
            <w:pPr>
              <w:widowControl/>
              <w:rPr>
                <w:sz w:val="24"/>
                <w:szCs w:val="24"/>
              </w:rPr>
            </w:pPr>
          </w:p>
        </w:tc>
        <w:tc>
          <w:tcPr>
            <w:tcW w:w="2977" w:type="dxa"/>
            <w:vMerge/>
            <w:tcBorders>
              <w:top w:val="nil"/>
              <w:left w:val="single" w:sz="4" w:space="0" w:color="auto"/>
              <w:bottom w:val="single" w:sz="4" w:space="0" w:color="auto"/>
              <w:right w:val="single" w:sz="4" w:space="0" w:color="auto"/>
            </w:tcBorders>
            <w:vAlign w:val="center"/>
          </w:tcPr>
          <w:p w:rsidR="001924DB" w:rsidRPr="00D10DBD" w:rsidRDefault="001924DB" w:rsidP="00C359DF">
            <w:pPr>
              <w:widowControl/>
              <w:rPr>
                <w:sz w:val="24"/>
                <w:szCs w:val="24"/>
              </w:rPr>
            </w:pPr>
          </w:p>
        </w:tc>
        <w:tc>
          <w:tcPr>
            <w:tcW w:w="3260" w:type="dxa"/>
            <w:tcBorders>
              <w:top w:val="nil"/>
              <w:left w:val="single" w:sz="4" w:space="0" w:color="auto"/>
              <w:bottom w:val="single" w:sz="4" w:space="0" w:color="auto"/>
              <w:right w:val="single" w:sz="4" w:space="0" w:color="auto"/>
            </w:tcBorders>
          </w:tcPr>
          <w:p w:rsidR="001924DB" w:rsidRPr="00D10DBD" w:rsidRDefault="001924DB" w:rsidP="00C359DF">
            <w:pPr>
              <w:autoSpaceDE w:val="0"/>
              <w:autoSpaceDN w:val="0"/>
              <w:adjustRightInd w:val="0"/>
              <w:spacing w:line="204" w:lineRule="auto"/>
              <w:rPr>
                <w:sz w:val="24"/>
                <w:szCs w:val="24"/>
              </w:rPr>
            </w:pPr>
            <w:proofErr w:type="gramStart"/>
            <w:r w:rsidRPr="00D10DBD">
              <w:rPr>
                <w:sz w:val="24"/>
                <w:szCs w:val="24"/>
              </w:rPr>
              <w:t>Сердечно-сосудистая</w:t>
            </w:r>
            <w:proofErr w:type="gramEnd"/>
            <w:r w:rsidRPr="00D10DBD">
              <w:rPr>
                <w:sz w:val="24"/>
                <w:szCs w:val="24"/>
              </w:rPr>
              <w:t xml:space="preserve"> хирургия</w:t>
            </w:r>
          </w:p>
        </w:tc>
        <w:tc>
          <w:tcPr>
            <w:tcW w:w="992" w:type="dxa"/>
            <w:tcBorders>
              <w:top w:val="nil"/>
              <w:left w:val="single" w:sz="4" w:space="0" w:color="auto"/>
              <w:bottom w:val="single" w:sz="4" w:space="0" w:color="auto"/>
              <w:right w:val="single" w:sz="4" w:space="0" w:color="auto"/>
            </w:tcBorders>
          </w:tcPr>
          <w:p w:rsidR="001924DB" w:rsidRPr="00D10DBD" w:rsidRDefault="001924DB" w:rsidP="00C359DF">
            <w:pPr>
              <w:autoSpaceDE w:val="0"/>
              <w:autoSpaceDN w:val="0"/>
              <w:adjustRightInd w:val="0"/>
              <w:spacing w:line="204" w:lineRule="auto"/>
              <w:jc w:val="center"/>
              <w:rPr>
                <w:sz w:val="24"/>
                <w:szCs w:val="24"/>
              </w:rPr>
            </w:pPr>
            <w:r>
              <w:rPr>
                <w:sz w:val="24"/>
                <w:szCs w:val="24"/>
              </w:rPr>
              <w:t>52</w:t>
            </w:r>
          </w:p>
        </w:tc>
        <w:tc>
          <w:tcPr>
            <w:tcW w:w="1276" w:type="dxa"/>
            <w:tcBorders>
              <w:top w:val="nil"/>
              <w:left w:val="single" w:sz="4" w:space="0" w:color="auto"/>
              <w:bottom w:val="single" w:sz="4" w:space="0" w:color="auto"/>
              <w:right w:val="single" w:sz="4" w:space="0" w:color="auto"/>
            </w:tcBorders>
          </w:tcPr>
          <w:p w:rsidR="001924DB" w:rsidRPr="00D10DBD" w:rsidRDefault="001924DB" w:rsidP="00C359DF">
            <w:pPr>
              <w:autoSpaceDE w:val="0"/>
              <w:autoSpaceDN w:val="0"/>
              <w:adjustRightInd w:val="0"/>
              <w:spacing w:line="204" w:lineRule="auto"/>
              <w:jc w:val="center"/>
              <w:rPr>
                <w:sz w:val="24"/>
                <w:szCs w:val="24"/>
              </w:rPr>
            </w:pPr>
            <w:r>
              <w:rPr>
                <w:sz w:val="24"/>
                <w:szCs w:val="24"/>
              </w:rPr>
              <w:t>1 879,80</w:t>
            </w:r>
          </w:p>
        </w:tc>
        <w:tc>
          <w:tcPr>
            <w:tcW w:w="1417" w:type="dxa"/>
            <w:tcBorders>
              <w:top w:val="nil"/>
              <w:left w:val="single" w:sz="4" w:space="0" w:color="auto"/>
              <w:bottom w:val="single" w:sz="4" w:space="0" w:color="auto"/>
              <w:right w:val="single" w:sz="4" w:space="0" w:color="auto"/>
            </w:tcBorders>
          </w:tcPr>
          <w:p w:rsidR="001924DB" w:rsidRPr="00D10DBD" w:rsidRDefault="001924DB" w:rsidP="00C359DF">
            <w:pPr>
              <w:autoSpaceDE w:val="0"/>
              <w:autoSpaceDN w:val="0"/>
              <w:adjustRightInd w:val="0"/>
              <w:spacing w:line="204" w:lineRule="auto"/>
              <w:jc w:val="center"/>
              <w:rPr>
                <w:sz w:val="24"/>
                <w:szCs w:val="24"/>
              </w:rPr>
            </w:pPr>
            <w:r>
              <w:rPr>
                <w:sz w:val="24"/>
                <w:szCs w:val="24"/>
              </w:rPr>
              <w:t>8 702,20</w:t>
            </w:r>
          </w:p>
        </w:tc>
      </w:tr>
      <w:tr w:rsidR="001924DB" w:rsidRPr="00D10DBD" w:rsidTr="00C359DF">
        <w:tc>
          <w:tcPr>
            <w:tcW w:w="3403" w:type="dxa"/>
            <w:vMerge/>
            <w:tcBorders>
              <w:top w:val="nil"/>
              <w:left w:val="single" w:sz="4" w:space="0" w:color="auto"/>
              <w:bottom w:val="single" w:sz="4" w:space="0" w:color="auto"/>
              <w:right w:val="single" w:sz="4" w:space="0" w:color="auto"/>
            </w:tcBorders>
            <w:vAlign w:val="center"/>
          </w:tcPr>
          <w:p w:rsidR="001924DB" w:rsidRPr="00D10DBD" w:rsidRDefault="001924DB" w:rsidP="00C359DF">
            <w:pPr>
              <w:widowControl/>
              <w:rPr>
                <w:sz w:val="24"/>
                <w:szCs w:val="24"/>
              </w:rPr>
            </w:pPr>
          </w:p>
        </w:tc>
        <w:tc>
          <w:tcPr>
            <w:tcW w:w="2977" w:type="dxa"/>
            <w:vMerge/>
            <w:tcBorders>
              <w:top w:val="nil"/>
              <w:left w:val="single" w:sz="4" w:space="0" w:color="auto"/>
              <w:bottom w:val="single" w:sz="4" w:space="0" w:color="auto"/>
              <w:right w:val="single" w:sz="4" w:space="0" w:color="auto"/>
            </w:tcBorders>
            <w:vAlign w:val="center"/>
          </w:tcPr>
          <w:p w:rsidR="001924DB" w:rsidRPr="00D10DBD" w:rsidRDefault="001924DB" w:rsidP="00C359DF">
            <w:pPr>
              <w:widowControl/>
              <w:rPr>
                <w:sz w:val="24"/>
                <w:szCs w:val="24"/>
              </w:rPr>
            </w:pPr>
          </w:p>
        </w:tc>
        <w:tc>
          <w:tcPr>
            <w:tcW w:w="3260" w:type="dxa"/>
            <w:tcBorders>
              <w:top w:val="nil"/>
              <w:left w:val="single" w:sz="4" w:space="0" w:color="auto"/>
              <w:bottom w:val="single" w:sz="4" w:space="0" w:color="auto"/>
              <w:right w:val="single" w:sz="4" w:space="0" w:color="auto"/>
            </w:tcBorders>
          </w:tcPr>
          <w:p w:rsidR="001924DB" w:rsidRPr="00D10DBD" w:rsidRDefault="001924DB" w:rsidP="00C359DF">
            <w:pPr>
              <w:autoSpaceDE w:val="0"/>
              <w:autoSpaceDN w:val="0"/>
              <w:adjustRightInd w:val="0"/>
              <w:spacing w:line="204" w:lineRule="auto"/>
              <w:rPr>
                <w:sz w:val="24"/>
                <w:szCs w:val="24"/>
              </w:rPr>
            </w:pPr>
            <w:r w:rsidRPr="00D10DBD">
              <w:rPr>
                <w:sz w:val="24"/>
                <w:szCs w:val="24"/>
              </w:rPr>
              <w:t>Челюстно-лицевая хирургия</w:t>
            </w:r>
          </w:p>
        </w:tc>
        <w:tc>
          <w:tcPr>
            <w:tcW w:w="992" w:type="dxa"/>
            <w:tcBorders>
              <w:top w:val="nil"/>
              <w:left w:val="single" w:sz="4" w:space="0" w:color="auto"/>
              <w:bottom w:val="single" w:sz="4" w:space="0" w:color="auto"/>
              <w:right w:val="single" w:sz="4" w:space="0" w:color="auto"/>
            </w:tcBorders>
          </w:tcPr>
          <w:p w:rsidR="001924DB" w:rsidRPr="00D10DBD" w:rsidRDefault="001924DB" w:rsidP="00C359DF">
            <w:pPr>
              <w:autoSpaceDE w:val="0"/>
              <w:autoSpaceDN w:val="0"/>
              <w:adjustRightInd w:val="0"/>
              <w:spacing w:line="204" w:lineRule="auto"/>
              <w:jc w:val="center"/>
              <w:rPr>
                <w:sz w:val="24"/>
                <w:szCs w:val="24"/>
              </w:rPr>
            </w:pPr>
            <w:r>
              <w:rPr>
                <w:sz w:val="24"/>
                <w:szCs w:val="24"/>
              </w:rPr>
              <w:t>28</w:t>
            </w:r>
          </w:p>
        </w:tc>
        <w:tc>
          <w:tcPr>
            <w:tcW w:w="1276" w:type="dxa"/>
            <w:tcBorders>
              <w:top w:val="nil"/>
              <w:left w:val="single" w:sz="4" w:space="0" w:color="auto"/>
              <w:bottom w:val="single" w:sz="4" w:space="0" w:color="auto"/>
              <w:right w:val="single" w:sz="4" w:space="0" w:color="auto"/>
            </w:tcBorders>
          </w:tcPr>
          <w:p w:rsidR="001924DB" w:rsidRPr="00D10DBD" w:rsidRDefault="001924DB" w:rsidP="00C359DF">
            <w:pPr>
              <w:autoSpaceDE w:val="0"/>
              <w:autoSpaceDN w:val="0"/>
              <w:adjustRightInd w:val="0"/>
              <w:spacing w:line="204" w:lineRule="auto"/>
              <w:jc w:val="center"/>
              <w:rPr>
                <w:sz w:val="24"/>
                <w:szCs w:val="24"/>
              </w:rPr>
            </w:pPr>
            <w:r>
              <w:rPr>
                <w:sz w:val="24"/>
                <w:szCs w:val="24"/>
              </w:rPr>
              <w:t>267,26</w:t>
            </w:r>
          </w:p>
        </w:tc>
        <w:tc>
          <w:tcPr>
            <w:tcW w:w="1417" w:type="dxa"/>
            <w:tcBorders>
              <w:top w:val="nil"/>
              <w:left w:val="single" w:sz="4" w:space="0" w:color="auto"/>
              <w:bottom w:val="single" w:sz="4" w:space="0" w:color="auto"/>
              <w:right w:val="single" w:sz="4" w:space="0" w:color="auto"/>
            </w:tcBorders>
          </w:tcPr>
          <w:p w:rsidR="001924DB" w:rsidRPr="00D10DBD" w:rsidRDefault="001924DB" w:rsidP="00C359DF">
            <w:pPr>
              <w:autoSpaceDE w:val="0"/>
              <w:autoSpaceDN w:val="0"/>
              <w:adjustRightInd w:val="0"/>
              <w:spacing w:line="204" w:lineRule="auto"/>
              <w:jc w:val="center"/>
              <w:rPr>
                <w:sz w:val="24"/>
                <w:szCs w:val="24"/>
              </w:rPr>
            </w:pPr>
            <w:r>
              <w:rPr>
                <w:sz w:val="24"/>
                <w:szCs w:val="24"/>
              </w:rPr>
              <w:t>3 120,74</w:t>
            </w:r>
          </w:p>
        </w:tc>
      </w:tr>
      <w:tr w:rsidR="001924DB" w:rsidRPr="00D10DBD" w:rsidTr="00C359DF">
        <w:tc>
          <w:tcPr>
            <w:tcW w:w="3403" w:type="dxa"/>
            <w:vMerge/>
            <w:tcBorders>
              <w:top w:val="nil"/>
              <w:left w:val="single" w:sz="4" w:space="0" w:color="auto"/>
              <w:bottom w:val="single" w:sz="4" w:space="0" w:color="auto"/>
              <w:right w:val="single" w:sz="4" w:space="0" w:color="auto"/>
            </w:tcBorders>
            <w:vAlign w:val="center"/>
          </w:tcPr>
          <w:p w:rsidR="001924DB" w:rsidRPr="00D10DBD" w:rsidRDefault="001924DB" w:rsidP="00C359DF">
            <w:pPr>
              <w:widowControl/>
              <w:rPr>
                <w:sz w:val="24"/>
                <w:szCs w:val="24"/>
              </w:rPr>
            </w:pPr>
          </w:p>
        </w:tc>
        <w:tc>
          <w:tcPr>
            <w:tcW w:w="2977" w:type="dxa"/>
            <w:vMerge/>
            <w:tcBorders>
              <w:top w:val="nil"/>
              <w:left w:val="single" w:sz="4" w:space="0" w:color="auto"/>
              <w:bottom w:val="single" w:sz="4" w:space="0" w:color="auto"/>
              <w:right w:val="single" w:sz="4" w:space="0" w:color="auto"/>
            </w:tcBorders>
            <w:vAlign w:val="center"/>
          </w:tcPr>
          <w:p w:rsidR="001924DB" w:rsidRPr="00D10DBD" w:rsidRDefault="001924DB" w:rsidP="00C359DF">
            <w:pPr>
              <w:widowControl/>
              <w:rPr>
                <w:sz w:val="24"/>
                <w:szCs w:val="24"/>
              </w:rPr>
            </w:pPr>
          </w:p>
        </w:tc>
        <w:tc>
          <w:tcPr>
            <w:tcW w:w="3260" w:type="dxa"/>
            <w:tcBorders>
              <w:top w:val="nil"/>
              <w:left w:val="single" w:sz="4" w:space="0" w:color="auto"/>
              <w:bottom w:val="single" w:sz="4" w:space="0" w:color="auto"/>
              <w:right w:val="single" w:sz="4" w:space="0" w:color="auto"/>
            </w:tcBorders>
          </w:tcPr>
          <w:p w:rsidR="001924DB" w:rsidRPr="00D10DBD" w:rsidRDefault="001924DB" w:rsidP="00C359DF">
            <w:pPr>
              <w:autoSpaceDE w:val="0"/>
              <w:autoSpaceDN w:val="0"/>
              <w:adjustRightInd w:val="0"/>
              <w:spacing w:line="204" w:lineRule="auto"/>
              <w:rPr>
                <w:sz w:val="24"/>
                <w:szCs w:val="24"/>
              </w:rPr>
            </w:pPr>
            <w:r w:rsidRPr="00D10DBD">
              <w:rPr>
                <w:sz w:val="24"/>
                <w:szCs w:val="24"/>
              </w:rPr>
              <w:t>Нейрохирургия</w:t>
            </w:r>
          </w:p>
        </w:tc>
        <w:tc>
          <w:tcPr>
            <w:tcW w:w="992" w:type="dxa"/>
            <w:tcBorders>
              <w:top w:val="nil"/>
              <w:left w:val="single" w:sz="4" w:space="0" w:color="auto"/>
              <w:bottom w:val="single" w:sz="4" w:space="0" w:color="auto"/>
              <w:right w:val="single" w:sz="4" w:space="0" w:color="auto"/>
            </w:tcBorders>
          </w:tcPr>
          <w:p w:rsidR="001924DB" w:rsidRPr="00D10DBD" w:rsidRDefault="001924DB" w:rsidP="00C359DF">
            <w:pPr>
              <w:autoSpaceDE w:val="0"/>
              <w:autoSpaceDN w:val="0"/>
              <w:adjustRightInd w:val="0"/>
              <w:spacing w:line="204" w:lineRule="auto"/>
              <w:jc w:val="center"/>
              <w:rPr>
                <w:sz w:val="24"/>
                <w:szCs w:val="24"/>
              </w:rPr>
            </w:pPr>
            <w:r>
              <w:rPr>
                <w:sz w:val="24"/>
                <w:szCs w:val="24"/>
              </w:rPr>
              <w:t>30</w:t>
            </w:r>
          </w:p>
        </w:tc>
        <w:tc>
          <w:tcPr>
            <w:tcW w:w="1276" w:type="dxa"/>
            <w:tcBorders>
              <w:top w:val="nil"/>
              <w:left w:val="single" w:sz="4" w:space="0" w:color="auto"/>
              <w:bottom w:val="single" w:sz="4" w:space="0" w:color="auto"/>
              <w:right w:val="single" w:sz="4" w:space="0" w:color="auto"/>
            </w:tcBorders>
          </w:tcPr>
          <w:p w:rsidR="001924DB" w:rsidRPr="00D10DBD" w:rsidRDefault="001924DB" w:rsidP="00C359DF">
            <w:pPr>
              <w:autoSpaceDE w:val="0"/>
              <w:autoSpaceDN w:val="0"/>
              <w:adjustRightInd w:val="0"/>
              <w:spacing w:line="204" w:lineRule="auto"/>
              <w:jc w:val="center"/>
              <w:rPr>
                <w:sz w:val="24"/>
                <w:szCs w:val="24"/>
              </w:rPr>
            </w:pPr>
            <w:r>
              <w:rPr>
                <w:sz w:val="24"/>
                <w:szCs w:val="24"/>
              </w:rPr>
              <w:t>873,00</w:t>
            </w:r>
          </w:p>
        </w:tc>
        <w:tc>
          <w:tcPr>
            <w:tcW w:w="1417" w:type="dxa"/>
            <w:tcBorders>
              <w:top w:val="nil"/>
              <w:left w:val="single" w:sz="4" w:space="0" w:color="auto"/>
              <w:bottom w:val="single" w:sz="4" w:space="0" w:color="auto"/>
              <w:right w:val="single" w:sz="4" w:space="0" w:color="auto"/>
            </w:tcBorders>
          </w:tcPr>
          <w:p w:rsidR="001924DB" w:rsidRPr="00D10DBD" w:rsidRDefault="001924DB" w:rsidP="00C359DF">
            <w:pPr>
              <w:autoSpaceDE w:val="0"/>
              <w:autoSpaceDN w:val="0"/>
              <w:adjustRightInd w:val="0"/>
              <w:spacing w:line="204" w:lineRule="auto"/>
              <w:jc w:val="center"/>
              <w:rPr>
                <w:sz w:val="24"/>
                <w:szCs w:val="24"/>
              </w:rPr>
            </w:pPr>
            <w:r>
              <w:rPr>
                <w:sz w:val="24"/>
                <w:szCs w:val="24"/>
              </w:rPr>
              <w:t>4 068,00</w:t>
            </w:r>
          </w:p>
        </w:tc>
      </w:tr>
      <w:tr w:rsidR="001924DB" w:rsidRPr="00D10DBD" w:rsidTr="00C359DF">
        <w:tc>
          <w:tcPr>
            <w:tcW w:w="3403" w:type="dxa"/>
            <w:vMerge/>
            <w:tcBorders>
              <w:top w:val="nil"/>
              <w:left w:val="single" w:sz="4" w:space="0" w:color="auto"/>
              <w:bottom w:val="single" w:sz="4" w:space="0" w:color="auto"/>
              <w:right w:val="single" w:sz="4" w:space="0" w:color="auto"/>
            </w:tcBorders>
            <w:vAlign w:val="center"/>
          </w:tcPr>
          <w:p w:rsidR="001924DB" w:rsidRPr="00D10DBD" w:rsidRDefault="001924DB" w:rsidP="00C359DF">
            <w:pPr>
              <w:widowControl/>
              <w:rPr>
                <w:sz w:val="24"/>
                <w:szCs w:val="24"/>
              </w:rPr>
            </w:pPr>
          </w:p>
        </w:tc>
        <w:tc>
          <w:tcPr>
            <w:tcW w:w="2977" w:type="dxa"/>
            <w:vMerge/>
            <w:tcBorders>
              <w:top w:val="nil"/>
              <w:left w:val="single" w:sz="4" w:space="0" w:color="auto"/>
              <w:bottom w:val="single" w:sz="4" w:space="0" w:color="auto"/>
              <w:right w:val="single" w:sz="4" w:space="0" w:color="auto"/>
            </w:tcBorders>
            <w:vAlign w:val="center"/>
          </w:tcPr>
          <w:p w:rsidR="001924DB" w:rsidRPr="00D10DBD" w:rsidRDefault="001924DB" w:rsidP="00C359DF">
            <w:pPr>
              <w:widowControl/>
              <w:rPr>
                <w:sz w:val="24"/>
                <w:szCs w:val="24"/>
              </w:rPr>
            </w:pPr>
          </w:p>
        </w:tc>
        <w:tc>
          <w:tcPr>
            <w:tcW w:w="3260" w:type="dxa"/>
            <w:tcBorders>
              <w:top w:val="nil"/>
              <w:left w:val="single" w:sz="4" w:space="0" w:color="auto"/>
              <w:bottom w:val="single" w:sz="4" w:space="0" w:color="auto"/>
              <w:right w:val="single" w:sz="4" w:space="0" w:color="auto"/>
            </w:tcBorders>
          </w:tcPr>
          <w:p w:rsidR="001924DB" w:rsidRPr="00D10DBD" w:rsidRDefault="001924DB" w:rsidP="00C359DF">
            <w:pPr>
              <w:autoSpaceDE w:val="0"/>
              <w:autoSpaceDN w:val="0"/>
              <w:adjustRightInd w:val="0"/>
              <w:spacing w:line="204" w:lineRule="auto"/>
              <w:rPr>
                <w:sz w:val="24"/>
                <w:szCs w:val="24"/>
              </w:rPr>
            </w:pPr>
            <w:r w:rsidRPr="00D10DBD">
              <w:rPr>
                <w:sz w:val="24"/>
                <w:szCs w:val="24"/>
              </w:rPr>
              <w:t>Урология</w:t>
            </w:r>
          </w:p>
        </w:tc>
        <w:tc>
          <w:tcPr>
            <w:tcW w:w="992" w:type="dxa"/>
            <w:tcBorders>
              <w:top w:val="nil"/>
              <w:left w:val="single" w:sz="4" w:space="0" w:color="auto"/>
              <w:bottom w:val="single" w:sz="4" w:space="0" w:color="auto"/>
              <w:right w:val="single" w:sz="4" w:space="0" w:color="auto"/>
            </w:tcBorders>
          </w:tcPr>
          <w:p w:rsidR="001924DB" w:rsidRPr="00D10DBD" w:rsidRDefault="001924DB" w:rsidP="00C359DF">
            <w:pPr>
              <w:autoSpaceDE w:val="0"/>
              <w:autoSpaceDN w:val="0"/>
              <w:adjustRightInd w:val="0"/>
              <w:spacing w:line="204" w:lineRule="auto"/>
              <w:jc w:val="center"/>
              <w:rPr>
                <w:sz w:val="24"/>
                <w:szCs w:val="24"/>
              </w:rPr>
            </w:pPr>
            <w:r>
              <w:rPr>
                <w:sz w:val="24"/>
                <w:szCs w:val="24"/>
              </w:rPr>
              <w:t>30</w:t>
            </w:r>
          </w:p>
        </w:tc>
        <w:tc>
          <w:tcPr>
            <w:tcW w:w="1276" w:type="dxa"/>
            <w:tcBorders>
              <w:top w:val="nil"/>
              <w:left w:val="single" w:sz="4" w:space="0" w:color="auto"/>
              <w:bottom w:val="single" w:sz="4" w:space="0" w:color="auto"/>
              <w:right w:val="single" w:sz="4" w:space="0" w:color="auto"/>
            </w:tcBorders>
          </w:tcPr>
          <w:p w:rsidR="001924DB" w:rsidRPr="00D10DBD" w:rsidRDefault="001924DB" w:rsidP="00C359DF">
            <w:pPr>
              <w:autoSpaceDE w:val="0"/>
              <w:autoSpaceDN w:val="0"/>
              <w:adjustRightInd w:val="0"/>
              <w:spacing w:line="204" w:lineRule="auto"/>
              <w:jc w:val="center"/>
              <w:rPr>
                <w:sz w:val="24"/>
                <w:szCs w:val="24"/>
              </w:rPr>
            </w:pPr>
            <w:r>
              <w:rPr>
                <w:sz w:val="24"/>
                <w:szCs w:val="24"/>
              </w:rPr>
              <w:t>403,20</w:t>
            </w:r>
          </w:p>
        </w:tc>
        <w:tc>
          <w:tcPr>
            <w:tcW w:w="1417" w:type="dxa"/>
            <w:tcBorders>
              <w:top w:val="nil"/>
              <w:left w:val="single" w:sz="4" w:space="0" w:color="auto"/>
              <w:bottom w:val="single" w:sz="4" w:space="0" w:color="auto"/>
              <w:right w:val="single" w:sz="4" w:space="0" w:color="auto"/>
            </w:tcBorders>
          </w:tcPr>
          <w:p w:rsidR="001924DB" w:rsidRPr="00D10DBD" w:rsidRDefault="001924DB" w:rsidP="00C359DF">
            <w:pPr>
              <w:autoSpaceDE w:val="0"/>
              <w:autoSpaceDN w:val="0"/>
              <w:adjustRightInd w:val="0"/>
              <w:spacing w:line="204" w:lineRule="auto"/>
              <w:jc w:val="center"/>
              <w:rPr>
                <w:sz w:val="24"/>
                <w:szCs w:val="24"/>
              </w:rPr>
            </w:pPr>
            <w:r>
              <w:rPr>
                <w:sz w:val="24"/>
                <w:szCs w:val="24"/>
              </w:rPr>
              <w:t>1 876,80</w:t>
            </w:r>
          </w:p>
        </w:tc>
      </w:tr>
      <w:tr w:rsidR="001924DB" w:rsidRPr="00D10DBD" w:rsidTr="00C359DF">
        <w:tc>
          <w:tcPr>
            <w:tcW w:w="3403" w:type="dxa"/>
            <w:vMerge/>
            <w:tcBorders>
              <w:top w:val="nil"/>
              <w:left w:val="single" w:sz="4" w:space="0" w:color="auto"/>
              <w:bottom w:val="single" w:sz="4" w:space="0" w:color="auto"/>
              <w:right w:val="single" w:sz="4" w:space="0" w:color="auto"/>
            </w:tcBorders>
            <w:vAlign w:val="center"/>
          </w:tcPr>
          <w:p w:rsidR="001924DB" w:rsidRPr="00D10DBD" w:rsidRDefault="001924DB" w:rsidP="00C359DF">
            <w:pPr>
              <w:widowControl/>
              <w:rPr>
                <w:sz w:val="24"/>
                <w:szCs w:val="24"/>
              </w:rPr>
            </w:pPr>
          </w:p>
        </w:tc>
        <w:tc>
          <w:tcPr>
            <w:tcW w:w="2977" w:type="dxa"/>
            <w:vMerge/>
            <w:tcBorders>
              <w:top w:val="nil"/>
              <w:left w:val="single" w:sz="4" w:space="0" w:color="auto"/>
              <w:bottom w:val="single" w:sz="4" w:space="0" w:color="auto"/>
              <w:right w:val="single" w:sz="4" w:space="0" w:color="auto"/>
            </w:tcBorders>
            <w:vAlign w:val="center"/>
          </w:tcPr>
          <w:p w:rsidR="001924DB" w:rsidRPr="00D10DBD" w:rsidRDefault="001924DB" w:rsidP="00C359DF">
            <w:pPr>
              <w:widowControl/>
              <w:rPr>
                <w:sz w:val="24"/>
                <w:szCs w:val="24"/>
              </w:rPr>
            </w:pPr>
          </w:p>
        </w:tc>
        <w:tc>
          <w:tcPr>
            <w:tcW w:w="3260" w:type="dxa"/>
            <w:tcBorders>
              <w:top w:val="nil"/>
              <w:left w:val="single" w:sz="4" w:space="0" w:color="auto"/>
              <w:bottom w:val="single" w:sz="4" w:space="0" w:color="auto"/>
              <w:right w:val="single" w:sz="4" w:space="0" w:color="auto"/>
            </w:tcBorders>
          </w:tcPr>
          <w:p w:rsidR="001924DB" w:rsidRPr="00D10DBD" w:rsidRDefault="001924DB" w:rsidP="00C359DF">
            <w:pPr>
              <w:autoSpaceDE w:val="0"/>
              <w:autoSpaceDN w:val="0"/>
              <w:adjustRightInd w:val="0"/>
              <w:spacing w:line="204" w:lineRule="auto"/>
              <w:rPr>
                <w:sz w:val="24"/>
                <w:szCs w:val="24"/>
              </w:rPr>
            </w:pPr>
            <w:r w:rsidRPr="00D10DBD">
              <w:rPr>
                <w:sz w:val="24"/>
                <w:szCs w:val="24"/>
              </w:rPr>
              <w:t>Эндокринология</w:t>
            </w:r>
          </w:p>
        </w:tc>
        <w:tc>
          <w:tcPr>
            <w:tcW w:w="992" w:type="dxa"/>
            <w:tcBorders>
              <w:top w:val="nil"/>
              <w:left w:val="single" w:sz="4" w:space="0" w:color="auto"/>
              <w:bottom w:val="single" w:sz="4" w:space="0" w:color="auto"/>
              <w:right w:val="single" w:sz="4" w:space="0" w:color="auto"/>
            </w:tcBorders>
          </w:tcPr>
          <w:p w:rsidR="001924DB" w:rsidRPr="00D10DBD" w:rsidRDefault="001924DB" w:rsidP="00C359DF">
            <w:pPr>
              <w:autoSpaceDE w:val="0"/>
              <w:autoSpaceDN w:val="0"/>
              <w:adjustRightInd w:val="0"/>
              <w:spacing w:line="204" w:lineRule="auto"/>
              <w:jc w:val="center"/>
              <w:rPr>
                <w:sz w:val="24"/>
                <w:szCs w:val="24"/>
              </w:rPr>
            </w:pPr>
            <w:r>
              <w:rPr>
                <w:sz w:val="24"/>
                <w:szCs w:val="24"/>
              </w:rPr>
              <w:t>30</w:t>
            </w:r>
          </w:p>
        </w:tc>
        <w:tc>
          <w:tcPr>
            <w:tcW w:w="1276" w:type="dxa"/>
            <w:tcBorders>
              <w:top w:val="nil"/>
              <w:left w:val="single" w:sz="4" w:space="0" w:color="auto"/>
              <w:bottom w:val="single" w:sz="4" w:space="0" w:color="auto"/>
              <w:right w:val="single" w:sz="4" w:space="0" w:color="auto"/>
            </w:tcBorders>
          </w:tcPr>
          <w:p w:rsidR="001924DB" w:rsidRPr="00D10DBD" w:rsidRDefault="001924DB" w:rsidP="00C359DF">
            <w:pPr>
              <w:autoSpaceDE w:val="0"/>
              <w:autoSpaceDN w:val="0"/>
              <w:adjustRightInd w:val="0"/>
              <w:spacing w:line="204" w:lineRule="auto"/>
              <w:jc w:val="center"/>
              <w:rPr>
                <w:sz w:val="24"/>
                <w:szCs w:val="24"/>
              </w:rPr>
            </w:pPr>
            <w:r>
              <w:rPr>
                <w:sz w:val="24"/>
                <w:szCs w:val="24"/>
              </w:rPr>
              <w:t>249,00</w:t>
            </w:r>
          </w:p>
        </w:tc>
        <w:tc>
          <w:tcPr>
            <w:tcW w:w="1417" w:type="dxa"/>
            <w:tcBorders>
              <w:top w:val="nil"/>
              <w:left w:val="single" w:sz="4" w:space="0" w:color="auto"/>
              <w:bottom w:val="single" w:sz="4" w:space="0" w:color="auto"/>
              <w:right w:val="single" w:sz="4" w:space="0" w:color="auto"/>
            </w:tcBorders>
          </w:tcPr>
          <w:p w:rsidR="001924DB" w:rsidRPr="00D10DBD" w:rsidRDefault="001924DB" w:rsidP="00C359DF">
            <w:pPr>
              <w:autoSpaceDE w:val="0"/>
              <w:autoSpaceDN w:val="0"/>
              <w:adjustRightInd w:val="0"/>
              <w:spacing w:line="204" w:lineRule="auto"/>
              <w:jc w:val="center"/>
              <w:rPr>
                <w:sz w:val="24"/>
                <w:szCs w:val="24"/>
              </w:rPr>
            </w:pPr>
            <w:r>
              <w:rPr>
                <w:sz w:val="24"/>
                <w:szCs w:val="24"/>
              </w:rPr>
              <w:t>1 158,00</w:t>
            </w:r>
          </w:p>
        </w:tc>
      </w:tr>
      <w:tr w:rsidR="001924DB" w:rsidRPr="00D10DBD" w:rsidTr="00C359DF">
        <w:tc>
          <w:tcPr>
            <w:tcW w:w="426" w:type="dxa"/>
            <w:tcBorders>
              <w:top w:val="nil"/>
              <w:left w:val="single" w:sz="4" w:space="0" w:color="auto"/>
              <w:bottom w:val="single" w:sz="4" w:space="0" w:color="auto"/>
              <w:right w:val="single" w:sz="4" w:space="0" w:color="auto"/>
            </w:tcBorders>
          </w:tcPr>
          <w:p w:rsidR="001924DB" w:rsidRPr="00D10DBD" w:rsidRDefault="001924DB" w:rsidP="00C359DF">
            <w:pPr>
              <w:autoSpaceDE w:val="0"/>
              <w:autoSpaceDN w:val="0"/>
              <w:adjustRightInd w:val="0"/>
              <w:spacing w:line="204" w:lineRule="auto"/>
              <w:rPr>
                <w:sz w:val="24"/>
                <w:szCs w:val="24"/>
              </w:rPr>
            </w:pPr>
            <w:r w:rsidRPr="00D10DBD">
              <w:rPr>
                <w:sz w:val="24"/>
                <w:szCs w:val="24"/>
              </w:rPr>
              <w:t xml:space="preserve">2. </w:t>
            </w:r>
          </w:p>
        </w:tc>
        <w:tc>
          <w:tcPr>
            <w:tcW w:w="2977" w:type="dxa"/>
            <w:tcBorders>
              <w:top w:val="nil"/>
              <w:left w:val="single" w:sz="4" w:space="0" w:color="auto"/>
              <w:bottom w:val="single" w:sz="4" w:space="0" w:color="auto"/>
              <w:right w:val="single" w:sz="4" w:space="0" w:color="auto"/>
            </w:tcBorders>
          </w:tcPr>
          <w:p w:rsidR="001924DB" w:rsidRPr="00D10DBD" w:rsidRDefault="001924DB" w:rsidP="00C359DF">
            <w:pPr>
              <w:autoSpaceDE w:val="0"/>
              <w:autoSpaceDN w:val="0"/>
              <w:adjustRightInd w:val="0"/>
              <w:spacing w:line="204" w:lineRule="auto"/>
              <w:rPr>
                <w:sz w:val="24"/>
                <w:szCs w:val="24"/>
              </w:rPr>
            </w:pPr>
            <w:r w:rsidRPr="00D10DBD">
              <w:rPr>
                <w:sz w:val="24"/>
                <w:szCs w:val="24"/>
              </w:rPr>
              <w:t xml:space="preserve">ГБУЗ «Областной </w:t>
            </w:r>
            <w:proofErr w:type="spellStart"/>
            <w:proofErr w:type="gramStart"/>
            <w:r w:rsidRPr="00D10DBD">
              <w:rPr>
                <w:sz w:val="24"/>
                <w:szCs w:val="24"/>
              </w:rPr>
              <w:t>онколо-гический</w:t>
            </w:r>
            <w:proofErr w:type="spellEnd"/>
            <w:proofErr w:type="gramEnd"/>
            <w:r w:rsidRPr="00D10DBD">
              <w:rPr>
                <w:sz w:val="24"/>
                <w:szCs w:val="24"/>
              </w:rPr>
              <w:t xml:space="preserve"> диспансер»</w:t>
            </w:r>
          </w:p>
        </w:tc>
        <w:tc>
          <w:tcPr>
            <w:tcW w:w="3260" w:type="dxa"/>
            <w:tcBorders>
              <w:top w:val="nil"/>
              <w:left w:val="single" w:sz="4" w:space="0" w:color="auto"/>
              <w:bottom w:val="single" w:sz="4" w:space="0" w:color="auto"/>
              <w:right w:val="single" w:sz="4" w:space="0" w:color="auto"/>
            </w:tcBorders>
          </w:tcPr>
          <w:p w:rsidR="001924DB" w:rsidRPr="00D10DBD" w:rsidRDefault="001924DB" w:rsidP="00C359DF">
            <w:pPr>
              <w:autoSpaceDE w:val="0"/>
              <w:autoSpaceDN w:val="0"/>
              <w:adjustRightInd w:val="0"/>
              <w:spacing w:line="204" w:lineRule="auto"/>
              <w:rPr>
                <w:sz w:val="24"/>
                <w:szCs w:val="24"/>
              </w:rPr>
            </w:pPr>
            <w:r w:rsidRPr="00D10DBD">
              <w:rPr>
                <w:sz w:val="24"/>
                <w:szCs w:val="24"/>
              </w:rPr>
              <w:t>Онкология</w:t>
            </w:r>
          </w:p>
        </w:tc>
        <w:tc>
          <w:tcPr>
            <w:tcW w:w="992" w:type="dxa"/>
            <w:tcBorders>
              <w:top w:val="nil"/>
              <w:left w:val="single" w:sz="4" w:space="0" w:color="auto"/>
              <w:bottom w:val="single" w:sz="4" w:space="0" w:color="auto"/>
              <w:right w:val="single" w:sz="4" w:space="0" w:color="auto"/>
            </w:tcBorders>
          </w:tcPr>
          <w:p w:rsidR="001924DB" w:rsidRPr="00D10DBD" w:rsidRDefault="001924DB" w:rsidP="00C359DF">
            <w:pPr>
              <w:autoSpaceDE w:val="0"/>
              <w:autoSpaceDN w:val="0"/>
              <w:adjustRightInd w:val="0"/>
              <w:spacing w:line="204" w:lineRule="auto"/>
              <w:jc w:val="center"/>
              <w:rPr>
                <w:sz w:val="24"/>
                <w:szCs w:val="24"/>
              </w:rPr>
            </w:pPr>
            <w:r>
              <w:rPr>
                <w:sz w:val="24"/>
                <w:szCs w:val="24"/>
              </w:rPr>
              <w:t>215</w:t>
            </w:r>
          </w:p>
        </w:tc>
        <w:tc>
          <w:tcPr>
            <w:tcW w:w="1276" w:type="dxa"/>
            <w:tcBorders>
              <w:top w:val="nil"/>
              <w:left w:val="single" w:sz="4" w:space="0" w:color="auto"/>
              <w:bottom w:val="single" w:sz="4" w:space="0" w:color="auto"/>
              <w:right w:val="single" w:sz="4" w:space="0" w:color="auto"/>
            </w:tcBorders>
          </w:tcPr>
          <w:p w:rsidR="001924DB" w:rsidRPr="00D10DBD" w:rsidRDefault="001924DB" w:rsidP="00C359DF">
            <w:pPr>
              <w:autoSpaceDE w:val="0"/>
              <w:autoSpaceDN w:val="0"/>
              <w:adjustRightInd w:val="0"/>
              <w:spacing w:line="204" w:lineRule="auto"/>
              <w:jc w:val="center"/>
              <w:rPr>
                <w:sz w:val="24"/>
                <w:szCs w:val="24"/>
              </w:rPr>
            </w:pPr>
            <w:r>
              <w:rPr>
                <w:sz w:val="24"/>
                <w:szCs w:val="24"/>
              </w:rPr>
              <w:t>4 607,45</w:t>
            </w:r>
          </w:p>
        </w:tc>
        <w:tc>
          <w:tcPr>
            <w:tcW w:w="1417" w:type="dxa"/>
            <w:tcBorders>
              <w:top w:val="nil"/>
              <w:left w:val="single" w:sz="4" w:space="0" w:color="auto"/>
              <w:bottom w:val="single" w:sz="4" w:space="0" w:color="auto"/>
              <w:right w:val="single" w:sz="4" w:space="0" w:color="auto"/>
            </w:tcBorders>
          </w:tcPr>
          <w:p w:rsidR="001924DB" w:rsidRPr="00D10DBD" w:rsidRDefault="001924DB" w:rsidP="00C359DF">
            <w:pPr>
              <w:autoSpaceDE w:val="0"/>
              <w:autoSpaceDN w:val="0"/>
              <w:adjustRightInd w:val="0"/>
              <w:spacing w:line="204" w:lineRule="auto"/>
              <w:jc w:val="center"/>
              <w:rPr>
                <w:sz w:val="24"/>
                <w:szCs w:val="24"/>
              </w:rPr>
            </w:pPr>
            <w:r>
              <w:rPr>
                <w:sz w:val="24"/>
                <w:szCs w:val="24"/>
              </w:rPr>
              <w:t>21 429,05</w:t>
            </w:r>
          </w:p>
        </w:tc>
      </w:tr>
      <w:tr w:rsidR="001924DB" w:rsidRPr="00D10DBD" w:rsidTr="00C359DF">
        <w:tc>
          <w:tcPr>
            <w:tcW w:w="426" w:type="dxa"/>
            <w:tcBorders>
              <w:top w:val="single" w:sz="4" w:space="0" w:color="auto"/>
              <w:left w:val="single" w:sz="4" w:space="0" w:color="auto"/>
              <w:bottom w:val="single" w:sz="4" w:space="0" w:color="auto"/>
              <w:right w:val="single" w:sz="4" w:space="0" w:color="auto"/>
            </w:tcBorders>
          </w:tcPr>
          <w:p w:rsidR="001924DB" w:rsidRPr="00D10DBD" w:rsidRDefault="001924DB" w:rsidP="00C359DF">
            <w:pPr>
              <w:autoSpaceDE w:val="0"/>
              <w:autoSpaceDN w:val="0"/>
              <w:adjustRightInd w:val="0"/>
              <w:spacing w:line="204" w:lineRule="auto"/>
              <w:rPr>
                <w:sz w:val="24"/>
                <w:szCs w:val="24"/>
              </w:rPr>
            </w:pPr>
            <w:r w:rsidRPr="00D10DBD">
              <w:rPr>
                <w:sz w:val="24"/>
                <w:szCs w:val="24"/>
              </w:rPr>
              <w:t xml:space="preserve">3. </w:t>
            </w:r>
          </w:p>
        </w:tc>
        <w:tc>
          <w:tcPr>
            <w:tcW w:w="2977" w:type="dxa"/>
            <w:tcBorders>
              <w:top w:val="single" w:sz="4" w:space="0" w:color="auto"/>
              <w:left w:val="single" w:sz="4" w:space="0" w:color="auto"/>
              <w:bottom w:val="single" w:sz="4" w:space="0" w:color="auto"/>
              <w:right w:val="single" w:sz="4" w:space="0" w:color="auto"/>
            </w:tcBorders>
          </w:tcPr>
          <w:p w:rsidR="001924DB" w:rsidRPr="00D10DBD" w:rsidRDefault="001924DB" w:rsidP="00C359DF">
            <w:pPr>
              <w:autoSpaceDE w:val="0"/>
              <w:autoSpaceDN w:val="0"/>
              <w:adjustRightInd w:val="0"/>
              <w:spacing w:line="204" w:lineRule="auto"/>
              <w:rPr>
                <w:sz w:val="24"/>
                <w:szCs w:val="24"/>
              </w:rPr>
            </w:pPr>
            <w:r w:rsidRPr="00D10DBD">
              <w:rPr>
                <w:sz w:val="24"/>
                <w:szCs w:val="24"/>
              </w:rPr>
              <w:t xml:space="preserve">ГБУЗ «Областная </w:t>
            </w:r>
            <w:proofErr w:type="spellStart"/>
            <w:proofErr w:type="gramStart"/>
            <w:r w:rsidRPr="00D10DBD">
              <w:rPr>
                <w:sz w:val="24"/>
                <w:szCs w:val="24"/>
              </w:rPr>
              <w:t>офталь-мологическая</w:t>
            </w:r>
            <w:proofErr w:type="spellEnd"/>
            <w:proofErr w:type="gramEnd"/>
            <w:r w:rsidRPr="00D10DBD">
              <w:rPr>
                <w:sz w:val="24"/>
                <w:szCs w:val="24"/>
              </w:rPr>
              <w:t xml:space="preserve"> больница»</w:t>
            </w:r>
          </w:p>
        </w:tc>
        <w:tc>
          <w:tcPr>
            <w:tcW w:w="3260" w:type="dxa"/>
            <w:tcBorders>
              <w:top w:val="single" w:sz="4" w:space="0" w:color="auto"/>
              <w:left w:val="single" w:sz="4" w:space="0" w:color="auto"/>
              <w:bottom w:val="single" w:sz="4" w:space="0" w:color="auto"/>
              <w:right w:val="single" w:sz="4" w:space="0" w:color="auto"/>
            </w:tcBorders>
          </w:tcPr>
          <w:p w:rsidR="001924DB" w:rsidRPr="00D10DBD" w:rsidRDefault="001924DB" w:rsidP="00C359DF">
            <w:pPr>
              <w:autoSpaceDE w:val="0"/>
              <w:autoSpaceDN w:val="0"/>
              <w:adjustRightInd w:val="0"/>
              <w:spacing w:line="204" w:lineRule="auto"/>
              <w:rPr>
                <w:sz w:val="24"/>
                <w:szCs w:val="24"/>
              </w:rPr>
            </w:pPr>
            <w:r w:rsidRPr="00D10DBD">
              <w:rPr>
                <w:sz w:val="24"/>
                <w:szCs w:val="24"/>
              </w:rPr>
              <w:t>Офтальмология</w:t>
            </w:r>
          </w:p>
        </w:tc>
        <w:tc>
          <w:tcPr>
            <w:tcW w:w="992" w:type="dxa"/>
            <w:tcBorders>
              <w:top w:val="single" w:sz="4" w:space="0" w:color="auto"/>
              <w:left w:val="single" w:sz="4" w:space="0" w:color="auto"/>
              <w:bottom w:val="single" w:sz="4" w:space="0" w:color="auto"/>
              <w:right w:val="single" w:sz="4" w:space="0" w:color="auto"/>
            </w:tcBorders>
          </w:tcPr>
          <w:p w:rsidR="001924DB" w:rsidRPr="00D10DBD" w:rsidRDefault="001924DB" w:rsidP="00C359DF">
            <w:pPr>
              <w:autoSpaceDE w:val="0"/>
              <w:autoSpaceDN w:val="0"/>
              <w:adjustRightInd w:val="0"/>
              <w:spacing w:line="204" w:lineRule="auto"/>
              <w:jc w:val="center"/>
              <w:rPr>
                <w:sz w:val="24"/>
                <w:szCs w:val="24"/>
              </w:rPr>
            </w:pPr>
            <w:r>
              <w:rPr>
                <w:sz w:val="24"/>
                <w:szCs w:val="24"/>
              </w:rPr>
              <w:t>420</w:t>
            </w:r>
          </w:p>
        </w:tc>
        <w:tc>
          <w:tcPr>
            <w:tcW w:w="1276" w:type="dxa"/>
            <w:tcBorders>
              <w:top w:val="single" w:sz="4" w:space="0" w:color="auto"/>
              <w:left w:val="single" w:sz="4" w:space="0" w:color="auto"/>
              <w:bottom w:val="single" w:sz="4" w:space="0" w:color="auto"/>
              <w:right w:val="single" w:sz="4" w:space="0" w:color="auto"/>
            </w:tcBorders>
          </w:tcPr>
          <w:p w:rsidR="001924DB" w:rsidRPr="00D10DBD" w:rsidRDefault="001924DB" w:rsidP="00C359DF">
            <w:pPr>
              <w:autoSpaceDE w:val="0"/>
              <w:autoSpaceDN w:val="0"/>
              <w:adjustRightInd w:val="0"/>
              <w:spacing w:line="204" w:lineRule="auto"/>
              <w:jc w:val="center"/>
              <w:rPr>
                <w:sz w:val="24"/>
                <w:szCs w:val="24"/>
              </w:rPr>
            </w:pPr>
            <w:r>
              <w:rPr>
                <w:sz w:val="24"/>
                <w:szCs w:val="24"/>
              </w:rPr>
              <w:t>2 982,00</w:t>
            </w:r>
          </w:p>
        </w:tc>
        <w:tc>
          <w:tcPr>
            <w:tcW w:w="1417" w:type="dxa"/>
            <w:tcBorders>
              <w:top w:val="single" w:sz="4" w:space="0" w:color="auto"/>
              <w:left w:val="single" w:sz="4" w:space="0" w:color="auto"/>
              <w:bottom w:val="single" w:sz="4" w:space="0" w:color="auto"/>
              <w:right w:val="single" w:sz="4" w:space="0" w:color="auto"/>
            </w:tcBorders>
          </w:tcPr>
          <w:p w:rsidR="001924DB" w:rsidRPr="00D10DBD" w:rsidRDefault="001924DB" w:rsidP="00C359DF">
            <w:pPr>
              <w:autoSpaceDE w:val="0"/>
              <w:autoSpaceDN w:val="0"/>
              <w:adjustRightInd w:val="0"/>
              <w:spacing w:line="204" w:lineRule="auto"/>
              <w:jc w:val="center"/>
              <w:rPr>
                <w:sz w:val="24"/>
                <w:szCs w:val="24"/>
              </w:rPr>
            </w:pPr>
            <w:r>
              <w:rPr>
                <w:sz w:val="24"/>
                <w:szCs w:val="24"/>
              </w:rPr>
              <w:t>13 818,00</w:t>
            </w:r>
          </w:p>
        </w:tc>
      </w:tr>
      <w:tr w:rsidR="001924DB" w:rsidRPr="00D10DBD" w:rsidTr="00C359DF">
        <w:tc>
          <w:tcPr>
            <w:tcW w:w="426" w:type="dxa"/>
            <w:tcBorders>
              <w:top w:val="single" w:sz="4" w:space="0" w:color="auto"/>
              <w:left w:val="single" w:sz="4" w:space="0" w:color="auto"/>
              <w:bottom w:val="single" w:sz="4" w:space="0" w:color="auto"/>
              <w:right w:val="single" w:sz="4" w:space="0" w:color="auto"/>
            </w:tcBorders>
          </w:tcPr>
          <w:p w:rsidR="001924DB" w:rsidRPr="00D10DBD" w:rsidRDefault="001924DB" w:rsidP="00C359DF">
            <w:pPr>
              <w:autoSpaceDE w:val="0"/>
              <w:autoSpaceDN w:val="0"/>
              <w:adjustRightInd w:val="0"/>
              <w:spacing w:line="204" w:lineRule="auto"/>
              <w:rPr>
                <w:sz w:val="24"/>
                <w:szCs w:val="24"/>
              </w:rPr>
            </w:pPr>
            <w:r w:rsidRPr="00D10DBD">
              <w:rPr>
                <w:sz w:val="24"/>
                <w:szCs w:val="24"/>
              </w:rPr>
              <w:t>4.</w:t>
            </w:r>
          </w:p>
        </w:tc>
        <w:tc>
          <w:tcPr>
            <w:tcW w:w="2977" w:type="dxa"/>
            <w:tcBorders>
              <w:top w:val="single" w:sz="4" w:space="0" w:color="auto"/>
              <w:left w:val="single" w:sz="4" w:space="0" w:color="auto"/>
              <w:bottom w:val="single" w:sz="4" w:space="0" w:color="auto"/>
              <w:right w:val="single" w:sz="4" w:space="0" w:color="auto"/>
            </w:tcBorders>
          </w:tcPr>
          <w:p w:rsidR="001924DB" w:rsidRPr="00D10DBD" w:rsidRDefault="001924DB" w:rsidP="00C359DF">
            <w:pPr>
              <w:autoSpaceDE w:val="0"/>
              <w:autoSpaceDN w:val="0"/>
              <w:adjustRightInd w:val="0"/>
              <w:spacing w:line="204" w:lineRule="auto"/>
              <w:rPr>
                <w:sz w:val="24"/>
                <w:szCs w:val="24"/>
              </w:rPr>
            </w:pPr>
            <w:r w:rsidRPr="00D10DBD">
              <w:rPr>
                <w:spacing w:val="-8"/>
                <w:sz w:val="24"/>
                <w:szCs w:val="24"/>
              </w:rPr>
              <w:t>ГБУЗ «Областной</w:t>
            </w:r>
            <w:r w:rsidRPr="00D10DBD">
              <w:rPr>
                <w:sz w:val="24"/>
                <w:szCs w:val="24"/>
              </w:rPr>
              <w:t xml:space="preserve"> </w:t>
            </w:r>
            <w:proofErr w:type="spellStart"/>
            <w:proofErr w:type="gramStart"/>
            <w:r w:rsidRPr="00D10DBD">
              <w:rPr>
                <w:sz w:val="24"/>
                <w:szCs w:val="24"/>
              </w:rPr>
              <w:t>противо</w:t>
            </w:r>
            <w:proofErr w:type="spellEnd"/>
            <w:r w:rsidRPr="00D10DBD">
              <w:rPr>
                <w:sz w:val="24"/>
                <w:szCs w:val="24"/>
              </w:rPr>
              <w:t>-туберкулезный</w:t>
            </w:r>
            <w:proofErr w:type="gramEnd"/>
            <w:r w:rsidRPr="00D10DBD">
              <w:rPr>
                <w:sz w:val="24"/>
                <w:szCs w:val="24"/>
              </w:rPr>
              <w:t xml:space="preserve"> диспансер»</w:t>
            </w:r>
          </w:p>
        </w:tc>
        <w:tc>
          <w:tcPr>
            <w:tcW w:w="3260" w:type="dxa"/>
            <w:tcBorders>
              <w:top w:val="single" w:sz="4" w:space="0" w:color="auto"/>
              <w:left w:val="single" w:sz="4" w:space="0" w:color="auto"/>
              <w:bottom w:val="single" w:sz="4" w:space="0" w:color="auto"/>
              <w:right w:val="single" w:sz="4" w:space="0" w:color="auto"/>
            </w:tcBorders>
          </w:tcPr>
          <w:p w:rsidR="001924DB" w:rsidRPr="00D10DBD" w:rsidRDefault="001924DB" w:rsidP="00C359DF">
            <w:pPr>
              <w:autoSpaceDE w:val="0"/>
              <w:autoSpaceDN w:val="0"/>
              <w:adjustRightInd w:val="0"/>
              <w:spacing w:line="204" w:lineRule="auto"/>
              <w:rPr>
                <w:sz w:val="24"/>
                <w:szCs w:val="24"/>
              </w:rPr>
            </w:pPr>
            <w:r w:rsidRPr="00D10DBD">
              <w:rPr>
                <w:sz w:val="24"/>
                <w:szCs w:val="24"/>
              </w:rPr>
              <w:t>Торакальная хирургия</w:t>
            </w:r>
          </w:p>
        </w:tc>
        <w:tc>
          <w:tcPr>
            <w:tcW w:w="992" w:type="dxa"/>
            <w:tcBorders>
              <w:top w:val="single" w:sz="4" w:space="0" w:color="auto"/>
              <w:left w:val="single" w:sz="4" w:space="0" w:color="auto"/>
              <w:bottom w:val="single" w:sz="4" w:space="0" w:color="auto"/>
              <w:right w:val="single" w:sz="4" w:space="0" w:color="auto"/>
            </w:tcBorders>
          </w:tcPr>
          <w:p w:rsidR="001924DB" w:rsidRPr="00D10DBD" w:rsidRDefault="001924DB" w:rsidP="00C359DF">
            <w:pPr>
              <w:autoSpaceDE w:val="0"/>
              <w:autoSpaceDN w:val="0"/>
              <w:adjustRightInd w:val="0"/>
              <w:spacing w:line="204" w:lineRule="auto"/>
              <w:jc w:val="center"/>
              <w:rPr>
                <w:sz w:val="24"/>
                <w:szCs w:val="24"/>
              </w:rPr>
            </w:pPr>
            <w:r>
              <w:rPr>
                <w:sz w:val="24"/>
                <w:szCs w:val="24"/>
              </w:rPr>
              <w:t>45</w:t>
            </w:r>
          </w:p>
        </w:tc>
        <w:tc>
          <w:tcPr>
            <w:tcW w:w="1276" w:type="dxa"/>
            <w:tcBorders>
              <w:top w:val="single" w:sz="4" w:space="0" w:color="auto"/>
              <w:left w:val="single" w:sz="4" w:space="0" w:color="auto"/>
              <w:bottom w:val="single" w:sz="4" w:space="0" w:color="auto"/>
              <w:right w:val="single" w:sz="4" w:space="0" w:color="auto"/>
            </w:tcBorders>
          </w:tcPr>
          <w:p w:rsidR="001924DB" w:rsidRPr="00D10DBD" w:rsidRDefault="001924DB" w:rsidP="00C359DF">
            <w:pPr>
              <w:autoSpaceDE w:val="0"/>
              <w:autoSpaceDN w:val="0"/>
              <w:adjustRightInd w:val="0"/>
              <w:spacing w:line="204" w:lineRule="auto"/>
              <w:jc w:val="center"/>
              <w:rPr>
                <w:sz w:val="24"/>
                <w:szCs w:val="24"/>
              </w:rPr>
            </w:pPr>
            <w:r>
              <w:rPr>
                <w:sz w:val="24"/>
                <w:szCs w:val="24"/>
              </w:rPr>
              <w:t>1 239,29</w:t>
            </w:r>
          </w:p>
        </w:tc>
        <w:tc>
          <w:tcPr>
            <w:tcW w:w="1417" w:type="dxa"/>
            <w:tcBorders>
              <w:top w:val="single" w:sz="4" w:space="0" w:color="auto"/>
              <w:left w:val="single" w:sz="4" w:space="0" w:color="auto"/>
              <w:bottom w:val="single" w:sz="4" w:space="0" w:color="auto"/>
              <w:right w:val="single" w:sz="4" w:space="0" w:color="auto"/>
            </w:tcBorders>
          </w:tcPr>
          <w:p w:rsidR="001924DB" w:rsidRPr="00D10DBD" w:rsidRDefault="001924DB" w:rsidP="00C359DF">
            <w:pPr>
              <w:autoSpaceDE w:val="0"/>
              <w:autoSpaceDN w:val="0"/>
              <w:adjustRightInd w:val="0"/>
              <w:spacing w:line="204" w:lineRule="auto"/>
              <w:jc w:val="center"/>
              <w:rPr>
                <w:sz w:val="24"/>
                <w:szCs w:val="24"/>
              </w:rPr>
            </w:pPr>
            <w:r>
              <w:rPr>
                <w:sz w:val="24"/>
                <w:szCs w:val="24"/>
              </w:rPr>
              <w:t>4 166,61</w:t>
            </w:r>
          </w:p>
        </w:tc>
      </w:tr>
      <w:tr w:rsidR="001924DB" w:rsidRPr="00D10DBD" w:rsidTr="00C359DF">
        <w:tc>
          <w:tcPr>
            <w:tcW w:w="426" w:type="dxa"/>
            <w:tcBorders>
              <w:top w:val="single" w:sz="4" w:space="0" w:color="auto"/>
              <w:left w:val="single" w:sz="4" w:space="0" w:color="auto"/>
              <w:bottom w:val="single" w:sz="4" w:space="0" w:color="auto"/>
              <w:right w:val="single" w:sz="4" w:space="0" w:color="auto"/>
            </w:tcBorders>
          </w:tcPr>
          <w:p w:rsidR="001924DB" w:rsidRPr="00D10DBD" w:rsidRDefault="001924DB" w:rsidP="00C359DF">
            <w:pPr>
              <w:autoSpaceDE w:val="0"/>
              <w:autoSpaceDN w:val="0"/>
              <w:adjustRightInd w:val="0"/>
              <w:spacing w:line="204" w:lineRule="auto"/>
              <w:rPr>
                <w:sz w:val="24"/>
                <w:szCs w:val="24"/>
              </w:rPr>
            </w:pPr>
            <w:r w:rsidRPr="00D10DBD">
              <w:rPr>
                <w:sz w:val="24"/>
                <w:szCs w:val="24"/>
              </w:rPr>
              <w:t>5.</w:t>
            </w:r>
          </w:p>
        </w:tc>
        <w:tc>
          <w:tcPr>
            <w:tcW w:w="2977" w:type="dxa"/>
            <w:tcBorders>
              <w:top w:val="single" w:sz="4" w:space="0" w:color="auto"/>
              <w:left w:val="single" w:sz="4" w:space="0" w:color="auto"/>
              <w:bottom w:val="single" w:sz="4" w:space="0" w:color="auto"/>
              <w:right w:val="single" w:sz="4" w:space="0" w:color="auto"/>
            </w:tcBorders>
          </w:tcPr>
          <w:p w:rsidR="001924DB" w:rsidRPr="00D10DBD" w:rsidRDefault="001924DB" w:rsidP="00C359DF">
            <w:pPr>
              <w:spacing w:line="204" w:lineRule="auto"/>
              <w:rPr>
                <w:sz w:val="24"/>
                <w:szCs w:val="24"/>
              </w:rPr>
            </w:pPr>
            <w:r w:rsidRPr="00D10DBD">
              <w:rPr>
                <w:sz w:val="24"/>
                <w:szCs w:val="24"/>
              </w:rPr>
              <w:t xml:space="preserve">ГБУЗ «ГКБ СМП </w:t>
            </w:r>
            <w:r w:rsidRPr="00D10DBD">
              <w:rPr>
                <w:sz w:val="24"/>
                <w:szCs w:val="24"/>
              </w:rPr>
              <w:br/>
              <w:t>им.  Г.А. Захарьина»</w:t>
            </w:r>
          </w:p>
        </w:tc>
        <w:tc>
          <w:tcPr>
            <w:tcW w:w="3260" w:type="dxa"/>
            <w:tcBorders>
              <w:top w:val="single" w:sz="4" w:space="0" w:color="auto"/>
              <w:left w:val="single" w:sz="4" w:space="0" w:color="auto"/>
              <w:bottom w:val="single" w:sz="4" w:space="0" w:color="auto"/>
              <w:right w:val="single" w:sz="4" w:space="0" w:color="auto"/>
            </w:tcBorders>
          </w:tcPr>
          <w:p w:rsidR="001924DB" w:rsidRPr="00D10DBD" w:rsidRDefault="001924DB" w:rsidP="00C359DF">
            <w:pPr>
              <w:autoSpaceDE w:val="0"/>
              <w:autoSpaceDN w:val="0"/>
              <w:adjustRightInd w:val="0"/>
              <w:spacing w:line="204" w:lineRule="auto"/>
              <w:rPr>
                <w:sz w:val="24"/>
                <w:szCs w:val="24"/>
              </w:rPr>
            </w:pPr>
            <w:r w:rsidRPr="00D10DBD">
              <w:rPr>
                <w:sz w:val="24"/>
                <w:szCs w:val="24"/>
              </w:rPr>
              <w:t xml:space="preserve">Травматология и ортопедия/ </w:t>
            </w:r>
            <w:proofErr w:type="spellStart"/>
            <w:r w:rsidRPr="00D10DBD">
              <w:rPr>
                <w:sz w:val="24"/>
                <w:szCs w:val="24"/>
              </w:rPr>
              <w:t>эндопротезирование</w:t>
            </w:r>
            <w:proofErr w:type="spellEnd"/>
          </w:p>
        </w:tc>
        <w:tc>
          <w:tcPr>
            <w:tcW w:w="992" w:type="dxa"/>
            <w:tcBorders>
              <w:top w:val="single" w:sz="4" w:space="0" w:color="auto"/>
              <w:left w:val="single" w:sz="4" w:space="0" w:color="auto"/>
              <w:bottom w:val="single" w:sz="4" w:space="0" w:color="auto"/>
              <w:right w:val="single" w:sz="4" w:space="0" w:color="auto"/>
            </w:tcBorders>
          </w:tcPr>
          <w:p w:rsidR="001924DB" w:rsidRPr="00D10DBD" w:rsidRDefault="001924DB" w:rsidP="00C359DF">
            <w:pPr>
              <w:autoSpaceDE w:val="0"/>
              <w:autoSpaceDN w:val="0"/>
              <w:adjustRightInd w:val="0"/>
              <w:spacing w:line="204" w:lineRule="auto"/>
              <w:jc w:val="center"/>
              <w:rPr>
                <w:sz w:val="24"/>
                <w:szCs w:val="24"/>
              </w:rPr>
            </w:pPr>
            <w:r>
              <w:rPr>
                <w:sz w:val="24"/>
                <w:szCs w:val="24"/>
              </w:rPr>
              <w:t>25</w:t>
            </w:r>
          </w:p>
        </w:tc>
        <w:tc>
          <w:tcPr>
            <w:tcW w:w="1276" w:type="dxa"/>
            <w:tcBorders>
              <w:top w:val="single" w:sz="4" w:space="0" w:color="auto"/>
              <w:left w:val="single" w:sz="4" w:space="0" w:color="auto"/>
              <w:bottom w:val="single" w:sz="4" w:space="0" w:color="auto"/>
              <w:right w:val="single" w:sz="4" w:space="0" w:color="auto"/>
            </w:tcBorders>
          </w:tcPr>
          <w:p w:rsidR="001924DB" w:rsidRPr="00D10DBD" w:rsidRDefault="001924DB" w:rsidP="00C359DF">
            <w:pPr>
              <w:autoSpaceDE w:val="0"/>
              <w:autoSpaceDN w:val="0"/>
              <w:adjustRightInd w:val="0"/>
              <w:spacing w:line="204" w:lineRule="auto"/>
              <w:jc w:val="center"/>
              <w:rPr>
                <w:sz w:val="24"/>
                <w:szCs w:val="24"/>
              </w:rPr>
            </w:pPr>
            <w:r>
              <w:rPr>
                <w:sz w:val="24"/>
                <w:szCs w:val="24"/>
              </w:rPr>
              <w:t>560,75</w:t>
            </w:r>
          </w:p>
        </w:tc>
        <w:tc>
          <w:tcPr>
            <w:tcW w:w="1417" w:type="dxa"/>
            <w:tcBorders>
              <w:top w:val="single" w:sz="4" w:space="0" w:color="auto"/>
              <w:left w:val="single" w:sz="4" w:space="0" w:color="auto"/>
              <w:bottom w:val="single" w:sz="4" w:space="0" w:color="auto"/>
              <w:right w:val="single" w:sz="4" w:space="0" w:color="auto"/>
            </w:tcBorders>
          </w:tcPr>
          <w:p w:rsidR="001924DB" w:rsidRPr="00D10DBD" w:rsidRDefault="001924DB" w:rsidP="00C359DF">
            <w:pPr>
              <w:autoSpaceDE w:val="0"/>
              <w:autoSpaceDN w:val="0"/>
              <w:adjustRightInd w:val="0"/>
              <w:spacing w:line="204" w:lineRule="auto"/>
              <w:jc w:val="center"/>
              <w:rPr>
                <w:sz w:val="24"/>
                <w:szCs w:val="24"/>
              </w:rPr>
            </w:pPr>
            <w:r>
              <w:rPr>
                <w:sz w:val="24"/>
                <w:szCs w:val="24"/>
              </w:rPr>
              <w:t>2 606,75</w:t>
            </w:r>
          </w:p>
        </w:tc>
      </w:tr>
      <w:tr w:rsidR="001924DB" w:rsidRPr="00D10DBD" w:rsidTr="00C359DF">
        <w:tc>
          <w:tcPr>
            <w:tcW w:w="3403" w:type="dxa"/>
            <w:gridSpan w:val="2"/>
            <w:tcBorders>
              <w:top w:val="single" w:sz="4" w:space="0" w:color="auto"/>
              <w:left w:val="single" w:sz="4" w:space="0" w:color="auto"/>
              <w:bottom w:val="single" w:sz="4" w:space="0" w:color="auto"/>
              <w:right w:val="single" w:sz="4" w:space="0" w:color="auto"/>
            </w:tcBorders>
          </w:tcPr>
          <w:p w:rsidR="001924DB" w:rsidRPr="00D10DBD" w:rsidRDefault="001924DB" w:rsidP="00C359DF">
            <w:pPr>
              <w:autoSpaceDE w:val="0"/>
              <w:autoSpaceDN w:val="0"/>
              <w:adjustRightInd w:val="0"/>
              <w:spacing w:line="204" w:lineRule="auto"/>
              <w:rPr>
                <w:sz w:val="24"/>
                <w:szCs w:val="24"/>
              </w:rPr>
            </w:pPr>
            <w:r w:rsidRPr="00D10DBD">
              <w:rPr>
                <w:sz w:val="24"/>
                <w:szCs w:val="24"/>
              </w:rPr>
              <w:t>ИТОГО:</w:t>
            </w:r>
          </w:p>
        </w:tc>
        <w:tc>
          <w:tcPr>
            <w:tcW w:w="3260" w:type="dxa"/>
            <w:tcBorders>
              <w:top w:val="single" w:sz="4" w:space="0" w:color="auto"/>
              <w:left w:val="single" w:sz="4" w:space="0" w:color="auto"/>
              <w:bottom w:val="single" w:sz="4" w:space="0" w:color="auto"/>
              <w:right w:val="single" w:sz="4" w:space="0" w:color="auto"/>
            </w:tcBorders>
          </w:tcPr>
          <w:p w:rsidR="001924DB" w:rsidRPr="00D10DBD" w:rsidRDefault="001924DB" w:rsidP="00C359DF">
            <w:pPr>
              <w:autoSpaceDE w:val="0"/>
              <w:autoSpaceDN w:val="0"/>
              <w:adjustRightInd w:val="0"/>
              <w:spacing w:line="204" w:lineRule="auto"/>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1924DB" w:rsidRPr="00D10DBD" w:rsidRDefault="001924DB" w:rsidP="00C359DF">
            <w:pPr>
              <w:autoSpaceDE w:val="0"/>
              <w:autoSpaceDN w:val="0"/>
              <w:adjustRightInd w:val="0"/>
              <w:spacing w:line="204" w:lineRule="auto"/>
              <w:jc w:val="center"/>
              <w:rPr>
                <w:sz w:val="24"/>
                <w:szCs w:val="24"/>
              </w:rPr>
            </w:pPr>
            <w:r>
              <w:rPr>
                <w:sz w:val="24"/>
                <w:szCs w:val="24"/>
              </w:rPr>
              <w:t>1 180</w:t>
            </w:r>
          </w:p>
        </w:tc>
        <w:tc>
          <w:tcPr>
            <w:tcW w:w="1276" w:type="dxa"/>
            <w:tcBorders>
              <w:top w:val="single" w:sz="4" w:space="0" w:color="auto"/>
              <w:left w:val="single" w:sz="4" w:space="0" w:color="auto"/>
              <w:bottom w:val="single" w:sz="4" w:space="0" w:color="auto"/>
              <w:right w:val="single" w:sz="4" w:space="0" w:color="auto"/>
            </w:tcBorders>
          </w:tcPr>
          <w:p w:rsidR="001924DB" w:rsidRPr="00D10DBD" w:rsidRDefault="001924DB" w:rsidP="00C359DF">
            <w:pPr>
              <w:autoSpaceDE w:val="0"/>
              <w:autoSpaceDN w:val="0"/>
              <w:adjustRightInd w:val="0"/>
              <w:spacing w:line="204" w:lineRule="auto"/>
              <w:jc w:val="center"/>
              <w:rPr>
                <w:sz w:val="24"/>
                <w:szCs w:val="24"/>
              </w:rPr>
            </w:pPr>
            <w:r>
              <w:rPr>
                <w:sz w:val="24"/>
                <w:szCs w:val="24"/>
              </w:rPr>
              <w:t>19 902,9</w:t>
            </w:r>
          </w:p>
        </w:tc>
        <w:tc>
          <w:tcPr>
            <w:tcW w:w="1417" w:type="dxa"/>
            <w:tcBorders>
              <w:top w:val="single" w:sz="4" w:space="0" w:color="auto"/>
              <w:left w:val="single" w:sz="4" w:space="0" w:color="auto"/>
              <w:bottom w:val="single" w:sz="4" w:space="0" w:color="auto"/>
              <w:right w:val="single" w:sz="4" w:space="0" w:color="auto"/>
            </w:tcBorders>
          </w:tcPr>
          <w:p w:rsidR="001924DB" w:rsidRPr="00D10DBD" w:rsidRDefault="001924DB" w:rsidP="00C359DF">
            <w:pPr>
              <w:autoSpaceDE w:val="0"/>
              <w:autoSpaceDN w:val="0"/>
              <w:adjustRightInd w:val="0"/>
              <w:spacing w:line="204" w:lineRule="auto"/>
              <w:jc w:val="center"/>
              <w:rPr>
                <w:sz w:val="24"/>
                <w:szCs w:val="24"/>
              </w:rPr>
            </w:pPr>
            <w:r w:rsidRPr="00D10DBD">
              <w:rPr>
                <w:sz w:val="24"/>
                <w:szCs w:val="24"/>
              </w:rPr>
              <w:t>92 748,5</w:t>
            </w:r>
          </w:p>
        </w:tc>
      </w:tr>
    </w:tbl>
    <w:p w:rsidR="001924DB" w:rsidRDefault="00865D24" w:rsidP="00865D24">
      <w:pPr>
        <w:pStyle w:val="Style37"/>
        <w:widowControl/>
        <w:spacing w:line="240" w:lineRule="auto"/>
        <w:outlineLvl w:val="0"/>
        <w:rPr>
          <w:rStyle w:val="FontStyle91"/>
          <w:sz w:val="28"/>
          <w:szCs w:val="28"/>
        </w:rPr>
        <w:sectPr w:rsidR="001924DB" w:rsidSect="009E79B8">
          <w:pgSz w:w="11906" w:h="16838" w:code="9"/>
          <w:pgMar w:top="1134" w:right="851" w:bottom="1134" w:left="1418" w:header="709" w:footer="709" w:gutter="0"/>
          <w:pgNumType w:start="1"/>
          <w:cols w:space="708"/>
          <w:titlePg/>
          <w:docGrid w:linePitch="360"/>
        </w:sectPr>
      </w:pPr>
      <w:r>
        <w:rPr>
          <w:rStyle w:val="FontStyle91"/>
          <w:sz w:val="28"/>
          <w:szCs w:val="28"/>
        </w:rPr>
        <w:t>__________</w:t>
      </w:r>
    </w:p>
    <w:tbl>
      <w:tblPr>
        <w:tblW w:w="4264" w:type="dxa"/>
        <w:jc w:val="right"/>
        <w:tblLook w:val="01E0" w:firstRow="1" w:lastRow="1" w:firstColumn="1" w:lastColumn="1" w:noHBand="0" w:noVBand="0"/>
      </w:tblPr>
      <w:tblGrid>
        <w:gridCol w:w="4264"/>
      </w:tblGrid>
      <w:tr w:rsidR="001924DB" w:rsidRPr="002F32EF" w:rsidTr="00C359DF">
        <w:trPr>
          <w:jc w:val="right"/>
        </w:trPr>
        <w:tc>
          <w:tcPr>
            <w:tcW w:w="4264" w:type="dxa"/>
          </w:tcPr>
          <w:p w:rsidR="001924DB" w:rsidRPr="002F32EF" w:rsidRDefault="009E79B8" w:rsidP="00C359DF">
            <w:pPr>
              <w:autoSpaceDE w:val="0"/>
              <w:autoSpaceDN w:val="0"/>
              <w:adjustRightInd w:val="0"/>
              <w:jc w:val="center"/>
              <w:rPr>
                <w:sz w:val="26"/>
                <w:szCs w:val="26"/>
              </w:rPr>
            </w:pPr>
            <w:r>
              <w:rPr>
                <w:noProof/>
                <w:sz w:val="26"/>
                <w:szCs w:val="26"/>
              </w:rPr>
              <w:lastRenderedPageBreak/>
              <mc:AlternateContent>
                <mc:Choice Requires="wps">
                  <w:drawing>
                    <wp:anchor distT="0" distB="0" distL="114300" distR="114300" simplePos="0" relativeHeight="251661312" behindDoc="0" locked="0" layoutInCell="1" allowOverlap="1">
                      <wp:simplePos x="0" y="0"/>
                      <wp:positionH relativeFrom="column">
                        <wp:posOffset>-1429349</wp:posOffset>
                      </wp:positionH>
                      <wp:positionV relativeFrom="paragraph">
                        <wp:posOffset>-394585</wp:posOffset>
                      </wp:positionV>
                      <wp:extent cx="1719329" cy="309093"/>
                      <wp:effectExtent l="0" t="0" r="0" b="0"/>
                      <wp:wrapNone/>
                      <wp:docPr id="3" name="Поле 3"/>
                      <wp:cNvGraphicFramePr/>
                      <a:graphic xmlns:a="http://schemas.openxmlformats.org/drawingml/2006/main">
                        <a:graphicData uri="http://schemas.microsoft.com/office/word/2010/wordprocessingShape">
                          <wps:wsp>
                            <wps:cNvSpPr txBox="1"/>
                            <wps:spPr>
                              <a:xfrm>
                                <a:off x="0" y="0"/>
                                <a:ext cx="1719329" cy="309093"/>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F0C94" w:rsidRDefault="007F0C9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Поле 3" o:spid="_x0000_s1028" type="#_x0000_t202" style="position:absolute;left:0;text-align:left;margin-left:-112.55pt;margin-top:-31.05pt;width:135.4pt;height:24.3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" fillcolor="white [3201]" stroked="f" strokeweight=".5pt">
                      <v:textbox>
                        <w:txbxContent>
                          <w:p w:rsidR="007A72BE" w:rsidRDefault="007A72BE"/>
                        </w:txbxContent>
                      </v:textbox>
                    </v:shape>
                  </w:pict>
                </mc:Fallback>
              </mc:AlternateContent>
            </w:r>
            <w:r w:rsidR="001924DB" w:rsidRPr="002F32EF">
              <w:rPr>
                <w:sz w:val="26"/>
                <w:szCs w:val="26"/>
              </w:rPr>
              <w:t xml:space="preserve">Приложение № </w:t>
            </w:r>
            <w:r w:rsidR="001924DB">
              <w:rPr>
                <w:sz w:val="26"/>
                <w:szCs w:val="26"/>
              </w:rPr>
              <w:t>2</w:t>
            </w:r>
          </w:p>
        </w:tc>
      </w:tr>
      <w:tr w:rsidR="001924DB" w:rsidRPr="002F32EF" w:rsidTr="00C359DF">
        <w:trPr>
          <w:jc w:val="right"/>
        </w:trPr>
        <w:tc>
          <w:tcPr>
            <w:tcW w:w="4264" w:type="dxa"/>
          </w:tcPr>
          <w:p w:rsidR="001924DB" w:rsidRPr="002F32EF" w:rsidRDefault="001924DB" w:rsidP="00C359DF">
            <w:pPr>
              <w:autoSpaceDE w:val="0"/>
              <w:autoSpaceDN w:val="0"/>
              <w:adjustRightInd w:val="0"/>
              <w:jc w:val="center"/>
              <w:rPr>
                <w:sz w:val="26"/>
                <w:szCs w:val="26"/>
              </w:rPr>
            </w:pPr>
            <w:r w:rsidRPr="002F32EF">
              <w:rPr>
                <w:sz w:val="26"/>
                <w:szCs w:val="26"/>
              </w:rPr>
              <w:t>к постановлению Правительства</w:t>
            </w:r>
          </w:p>
        </w:tc>
      </w:tr>
      <w:tr w:rsidR="001924DB" w:rsidRPr="002F32EF" w:rsidTr="00C359DF">
        <w:trPr>
          <w:jc w:val="right"/>
        </w:trPr>
        <w:tc>
          <w:tcPr>
            <w:tcW w:w="4264" w:type="dxa"/>
          </w:tcPr>
          <w:p w:rsidR="001924DB" w:rsidRPr="002F32EF" w:rsidRDefault="001924DB" w:rsidP="00C359DF">
            <w:pPr>
              <w:autoSpaceDE w:val="0"/>
              <w:autoSpaceDN w:val="0"/>
              <w:adjustRightInd w:val="0"/>
              <w:jc w:val="center"/>
              <w:rPr>
                <w:sz w:val="26"/>
                <w:szCs w:val="26"/>
              </w:rPr>
            </w:pPr>
            <w:r w:rsidRPr="002F32EF">
              <w:rPr>
                <w:sz w:val="26"/>
                <w:szCs w:val="26"/>
              </w:rPr>
              <w:t>Пензенской области</w:t>
            </w:r>
          </w:p>
        </w:tc>
      </w:tr>
      <w:tr w:rsidR="001924DB" w:rsidRPr="002F32EF" w:rsidTr="00C359DF">
        <w:trPr>
          <w:trHeight w:val="323"/>
          <w:jc w:val="right"/>
        </w:trPr>
        <w:tc>
          <w:tcPr>
            <w:tcW w:w="4264" w:type="dxa"/>
          </w:tcPr>
          <w:p w:rsidR="001924DB" w:rsidRPr="002F32EF" w:rsidRDefault="001924DB" w:rsidP="00DA1C54">
            <w:pPr>
              <w:autoSpaceDE w:val="0"/>
              <w:autoSpaceDN w:val="0"/>
              <w:adjustRightInd w:val="0"/>
              <w:jc w:val="center"/>
              <w:rPr>
                <w:sz w:val="26"/>
                <w:szCs w:val="26"/>
              </w:rPr>
            </w:pPr>
            <w:r w:rsidRPr="002F32EF">
              <w:rPr>
                <w:sz w:val="26"/>
                <w:szCs w:val="26"/>
              </w:rPr>
              <w:t xml:space="preserve">от </w:t>
            </w:r>
            <w:r w:rsidR="00DA1C54">
              <w:rPr>
                <w:sz w:val="26"/>
                <w:szCs w:val="26"/>
              </w:rPr>
              <w:t xml:space="preserve">30 апреля 2014 года </w:t>
            </w:r>
            <w:r w:rsidRPr="002F32EF">
              <w:rPr>
                <w:sz w:val="26"/>
                <w:szCs w:val="26"/>
              </w:rPr>
              <w:t xml:space="preserve">№ </w:t>
            </w:r>
            <w:r w:rsidR="00DA1C54">
              <w:rPr>
                <w:sz w:val="26"/>
                <w:szCs w:val="26"/>
              </w:rPr>
              <w:t>286-пП</w:t>
            </w:r>
            <w:r>
              <w:rPr>
                <w:sz w:val="26"/>
                <w:szCs w:val="26"/>
              </w:rPr>
              <w:t xml:space="preserve"> </w:t>
            </w:r>
          </w:p>
        </w:tc>
      </w:tr>
    </w:tbl>
    <w:p w:rsidR="001924DB" w:rsidRPr="00952B5F" w:rsidRDefault="001924DB" w:rsidP="001924DB">
      <w:pPr>
        <w:widowControl/>
        <w:ind w:firstLine="709"/>
        <w:jc w:val="both"/>
        <w:rPr>
          <w:sz w:val="28"/>
          <w:szCs w:val="28"/>
          <w:lang w:eastAsia="en-US"/>
        </w:rPr>
      </w:pPr>
    </w:p>
    <w:p w:rsidR="001924DB" w:rsidRPr="00D63A9F" w:rsidRDefault="001924DB" w:rsidP="001924DB">
      <w:pPr>
        <w:pStyle w:val="1"/>
        <w:ind w:right="-1"/>
        <w:jc w:val="center"/>
        <w:rPr>
          <w:sz w:val="26"/>
          <w:szCs w:val="26"/>
        </w:rPr>
      </w:pPr>
      <w:r w:rsidRPr="00D63A9F">
        <w:rPr>
          <w:sz w:val="26"/>
          <w:szCs w:val="26"/>
        </w:rPr>
        <w:t xml:space="preserve">3. Перечень медицинских организаций, участвующих в реализации </w:t>
      </w:r>
    </w:p>
    <w:p w:rsidR="001924DB" w:rsidRPr="00D63A9F" w:rsidRDefault="001924DB" w:rsidP="001924DB">
      <w:pPr>
        <w:pStyle w:val="1"/>
        <w:ind w:right="-1"/>
        <w:jc w:val="center"/>
        <w:rPr>
          <w:sz w:val="26"/>
          <w:szCs w:val="26"/>
        </w:rPr>
      </w:pPr>
      <w:r w:rsidRPr="00D63A9F">
        <w:rPr>
          <w:sz w:val="26"/>
          <w:szCs w:val="26"/>
        </w:rPr>
        <w:t>программы, в том числе программы ОМС</w:t>
      </w:r>
    </w:p>
    <w:p w:rsidR="001924DB" w:rsidRPr="00D63A9F" w:rsidRDefault="001924DB" w:rsidP="001924DB">
      <w:pPr>
        <w:rPr>
          <w:color w:val="FF0000"/>
          <w:sz w:val="10"/>
          <w:szCs w:val="10"/>
        </w:rPr>
      </w:pPr>
    </w:p>
    <w:tbl>
      <w:tblPr>
        <w:tblW w:w="1006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434"/>
        <w:gridCol w:w="4858"/>
        <w:gridCol w:w="4773"/>
      </w:tblGrid>
      <w:tr w:rsidR="001924DB" w:rsidRPr="00D63A9F" w:rsidTr="00C359DF">
        <w:trPr>
          <w:trHeight w:val="285"/>
        </w:trPr>
        <w:tc>
          <w:tcPr>
            <w:tcW w:w="434" w:type="dxa"/>
          </w:tcPr>
          <w:p w:rsidR="001924DB" w:rsidRPr="00D63A9F" w:rsidRDefault="001924DB" w:rsidP="00C359DF">
            <w:pPr>
              <w:ind w:left="-16"/>
              <w:jc w:val="center"/>
              <w:rPr>
                <w:sz w:val="24"/>
                <w:szCs w:val="24"/>
              </w:rPr>
            </w:pPr>
            <w:r w:rsidRPr="00D63A9F">
              <w:rPr>
                <w:sz w:val="24"/>
                <w:szCs w:val="24"/>
              </w:rPr>
              <w:t xml:space="preserve">№ </w:t>
            </w:r>
            <w:proofErr w:type="gramStart"/>
            <w:r w:rsidRPr="00D63A9F">
              <w:rPr>
                <w:sz w:val="24"/>
                <w:szCs w:val="24"/>
              </w:rPr>
              <w:t>п</w:t>
            </w:r>
            <w:proofErr w:type="gramEnd"/>
            <w:r w:rsidRPr="00D63A9F">
              <w:rPr>
                <w:sz w:val="24"/>
                <w:szCs w:val="24"/>
              </w:rPr>
              <w:t>/п</w:t>
            </w:r>
          </w:p>
        </w:tc>
        <w:tc>
          <w:tcPr>
            <w:tcW w:w="4858" w:type="dxa"/>
          </w:tcPr>
          <w:p w:rsidR="001924DB" w:rsidRPr="00D63A9F" w:rsidRDefault="001924DB" w:rsidP="00C359DF">
            <w:pPr>
              <w:jc w:val="center"/>
              <w:rPr>
                <w:sz w:val="24"/>
                <w:szCs w:val="24"/>
              </w:rPr>
            </w:pPr>
            <w:r w:rsidRPr="00D63A9F">
              <w:rPr>
                <w:sz w:val="24"/>
                <w:szCs w:val="24"/>
              </w:rPr>
              <w:t xml:space="preserve">Наименование </w:t>
            </w:r>
          </w:p>
          <w:p w:rsidR="001924DB" w:rsidRPr="00D63A9F" w:rsidRDefault="001924DB" w:rsidP="00C359DF">
            <w:pPr>
              <w:jc w:val="center"/>
              <w:rPr>
                <w:sz w:val="24"/>
                <w:szCs w:val="24"/>
              </w:rPr>
            </w:pPr>
            <w:r w:rsidRPr="00D63A9F">
              <w:rPr>
                <w:sz w:val="24"/>
                <w:szCs w:val="24"/>
              </w:rPr>
              <w:t>медицинских организаций</w:t>
            </w:r>
          </w:p>
        </w:tc>
        <w:tc>
          <w:tcPr>
            <w:tcW w:w="4773" w:type="dxa"/>
          </w:tcPr>
          <w:p w:rsidR="001924DB" w:rsidRPr="00D63A9F" w:rsidRDefault="001924DB" w:rsidP="00C359DF">
            <w:pPr>
              <w:jc w:val="center"/>
              <w:rPr>
                <w:sz w:val="24"/>
                <w:szCs w:val="24"/>
              </w:rPr>
            </w:pPr>
            <w:r w:rsidRPr="00D63A9F">
              <w:rPr>
                <w:sz w:val="24"/>
                <w:szCs w:val="24"/>
              </w:rPr>
              <w:t xml:space="preserve">В том числе </w:t>
            </w:r>
            <w:proofErr w:type="gramStart"/>
            <w:r w:rsidRPr="00D63A9F">
              <w:rPr>
                <w:sz w:val="24"/>
                <w:szCs w:val="24"/>
              </w:rPr>
              <w:t>осуществляющие</w:t>
            </w:r>
            <w:proofErr w:type="gramEnd"/>
            <w:r w:rsidRPr="00D63A9F">
              <w:rPr>
                <w:sz w:val="24"/>
                <w:szCs w:val="24"/>
              </w:rPr>
              <w:t xml:space="preserve"> деятельность </w:t>
            </w:r>
          </w:p>
          <w:p w:rsidR="001924DB" w:rsidRPr="00D63A9F" w:rsidRDefault="001924DB" w:rsidP="00C359DF">
            <w:pPr>
              <w:jc w:val="center"/>
              <w:rPr>
                <w:sz w:val="24"/>
                <w:szCs w:val="24"/>
              </w:rPr>
            </w:pPr>
            <w:r w:rsidRPr="00D63A9F">
              <w:rPr>
                <w:sz w:val="24"/>
                <w:szCs w:val="24"/>
              </w:rPr>
              <w:t>в сфере обязательного медицинского страхования</w:t>
            </w:r>
          </w:p>
        </w:tc>
      </w:tr>
    </w:tbl>
    <w:p w:rsidR="001924DB" w:rsidRPr="006A1AAD" w:rsidRDefault="001924DB" w:rsidP="001924DB">
      <w:pPr>
        <w:rPr>
          <w:sz w:val="2"/>
          <w:szCs w:val="2"/>
        </w:rPr>
      </w:pPr>
    </w:p>
    <w:tbl>
      <w:tblPr>
        <w:tblW w:w="1006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434"/>
        <w:gridCol w:w="4858"/>
        <w:gridCol w:w="4773"/>
      </w:tblGrid>
      <w:tr w:rsidR="001924DB" w:rsidRPr="00D63A9F" w:rsidTr="00C359DF">
        <w:trPr>
          <w:tblHeader/>
        </w:trPr>
        <w:tc>
          <w:tcPr>
            <w:tcW w:w="434" w:type="dxa"/>
          </w:tcPr>
          <w:p w:rsidR="001924DB" w:rsidRPr="00D63A9F" w:rsidRDefault="001924DB" w:rsidP="00C359DF">
            <w:pPr>
              <w:jc w:val="center"/>
              <w:rPr>
                <w:sz w:val="24"/>
                <w:szCs w:val="24"/>
              </w:rPr>
            </w:pPr>
            <w:r w:rsidRPr="00D63A9F">
              <w:rPr>
                <w:sz w:val="24"/>
                <w:szCs w:val="24"/>
              </w:rPr>
              <w:t>1</w:t>
            </w:r>
          </w:p>
        </w:tc>
        <w:tc>
          <w:tcPr>
            <w:tcW w:w="4858" w:type="dxa"/>
          </w:tcPr>
          <w:p w:rsidR="001924DB" w:rsidRPr="00D63A9F" w:rsidRDefault="001924DB" w:rsidP="00C359DF">
            <w:pPr>
              <w:tabs>
                <w:tab w:val="left" w:pos="538"/>
                <w:tab w:val="center" w:pos="2148"/>
              </w:tabs>
              <w:jc w:val="center"/>
              <w:rPr>
                <w:sz w:val="24"/>
                <w:szCs w:val="24"/>
              </w:rPr>
            </w:pPr>
            <w:r w:rsidRPr="00D63A9F">
              <w:rPr>
                <w:sz w:val="24"/>
                <w:szCs w:val="24"/>
              </w:rPr>
              <w:t>2</w:t>
            </w:r>
          </w:p>
        </w:tc>
        <w:tc>
          <w:tcPr>
            <w:tcW w:w="4773" w:type="dxa"/>
          </w:tcPr>
          <w:p w:rsidR="001924DB" w:rsidRPr="00D63A9F" w:rsidRDefault="001924DB" w:rsidP="00C359DF">
            <w:pPr>
              <w:jc w:val="center"/>
              <w:rPr>
                <w:sz w:val="24"/>
                <w:szCs w:val="24"/>
              </w:rPr>
            </w:pPr>
            <w:r w:rsidRPr="00D63A9F">
              <w:rPr>
                <w:sz w:val="24"/>
                <w:szCs w:val="24"/>
              </w:rPr>
              <w:t>3</w:t>
            </w:r>
          </w:p>
        </w:tc>
      </w:tr>
      <w:tr w:rsidR="001924DB" w:rsidRPr="00773AD3" w:rsidTr="00C359DF">
        <w:tc>
          <w:tcPr>
            <w:tcW w:w="434" w:type="dxa"/>
          </w:tcPr>
          <w:p w:rsidR="001924DB" w:rsidRPr="00D63A9F" w:rsidRDefault="001924DB" w:rsidP="00C359DF">
            <w:pPr>
              <w:spacing w:line="221" w:lineRule="auto"/>
              <w:jc w:val="center"/>
              <w:rPr>
                <w:sz w:val="24"/>
                <w:szCs w:val="24"/>
              </w:rPr>
            </w:pPr>
            <w:r w:rsidRPr="00D63A9F">
              <w:rPr>
                <w:sz w:val="24"/>
                <w:szCs w:val="24"/>
              </w:rPr>
              <w:t>1</w:t>
            </w:r>
          </w:p>
        </w:tc>
        <w:tc>
          <w:tcPr>
            <w:tcW w:w="4858" w:type="dxa"/>
          </w:tcPr>
          <w:p w:rsidR="001924DB" w:rsidRPr="00D63A9F" w:rsidRDefault="001924DB" w:rsidP="00C359DF">
            <w:pPr>
              <w:spacing w:line="221" w:lineRule="auto"/>
              <w:ind w:left="70" w:right="56"/>
              <w:jc w:val="center"/>
              <w:rPr>
                <w:sz w:val="16"/>
                <w:szCs w:val="16"/>
              </w:rPr>
            </w:pPr>
            <w:r w:rsidRPr="00D63A9F">
              <w:rPr>
                <w:sz w:val="24"/>
                <w:szCs w:val="24"/>
              </w:rPr>
              <w:t>Государственное бюджетное учреждение здравоохранения «Пензенская областная клиническая больница имени Н.Н. Бурденко»</w:t>
            </w:r>
          </w:p>
        </w:tc>
        <w:tc>
          <w:tcPr>
            <w:tcW w:w="4773" w:type="dxa"/>
          </w:tcPr>
          <w:p w:rsidR="001924DB" w:rsidRPr="00D63A9F" w:rsidRDefault="001924DB" w:rsidP="00C359DF">
            <w:pPr>
              <w:spacing w:line="221" w:lineRule="auto"/>
              <w:ind w:left="70" w:right="56"/>
              <w:jc w:val="center"/>
              <w:rPr>
                <w:sz w:val="24"/>
                <w:szCs w:val="24"/>
              </w:rPr>
            </w:pPr>
            <w:r w:rsidRPr="00D63A9F">
              <w:rPr>
                <w:sz w:val="24"/>
                <w:szCs w:val="24"/>
              </w:rPr>
              <w:t xml:space="preserve">Государственное бюджетное учреждение здравоохранения «Пензенская областная клиническая больница </w:t>
            </w:r>
            <w:r w:rsidR="004E20B9">
              <w:rPr>
                <w:sz w:val="24"/>
                <w:szCs w:val="24"/>
              </w:rPr>
              <w:br/>
            </w:r>
            <w:r w:rsidRPr="00D63A9F">
              <w:rPr>
                <w:sz w:val="24"/>
                <w:szCs w:val="24"/>
              </w:rPr>
              <w:t>имени Н.Н. Бурденко»</w:t>
            </w:r>
          </w:p>
        </w:tc>
      </w:tr>
      <w:tr w:rsidR="001924DB" w:rsidRPr="00773AD3" w:rsidTr="00C359DF">
        <w:tc>
          <w:tcPr>
            <w:tcW w:w="434" w:type="dxa"/>
          </w:tcPr>
          <w:p w:rsidR="001924DB" w:rsidRPr="00D63A9F" w:rsidRDefault="001924DB" w:rsidP="00C359DF">
            <w:pPr>
              <w:spacing w:line="221" w:lineRule="auto"/>
              <w:jc w:val="center"/>
              <w:rPr>
                <w:sz w:val="24"/>
                <w:szCs w:val="24"/>
              </w:rPr>
            </w:pPr>
            <w:r w:rsidRPr="00D63A9F">
              <w:rPr>
                <w:sz w:val="24"/>
                <w:szCs w:val="24"/>
              </w:rPr>
              <w:t>2</w:t>
            </w:r>
          </w:p>
        </w:tc>
        <w:tc>
          <w:tcPr>
            <w:tcW w:w="4858" w:type="dxa"/>
          </w:tcPr>
          <w:p w:rsidR="001924DB" w:rsidRPr="00D63A9F" w:rsidRDefault="001924DB" w:rsidP="00C359DF">
            <w:pPr>
              <w:spacing w:line="221" w:lineRule="auto"/>
              <w:ind w:left="70" w:right="56"/>
              <w:jc w:val="center"/>
              <w:rPr>
                <w:sz w:val="24"/>
                <w:szCs w:val="24"/>
              </w:rPr>
            </w:pPr>
            <w:r w:rsidRPr="00D63A9F">
              <w:rPr>
                <w:sz w:val="24"/>
                <w:szCs w:val="24"/>
              </w:rPr>
              <w:t xml:space="preserve">Государственное бюджетное учреждение здравоохранения «Пензенская областная детская клиническая больница </w:t>
            </w:r>
            <w:r w:rsidR="004E20B9">
              <w:rPr>
                <w:sz w:val="24"/>
                <w:szCs w:val="24"/>
              </w:rPr>
              <w:br/>
            </w:r>
            <w:r w:rsidRPr="00D63A9F">
              <w:rPr>
                <w:sz w:val="24"/>
                <w:szCs w:val="24"/>
              </w:rPr>
              <w:t>имени Н.Ф. Филатова»</w:t>
            </w:r>
          </w:p>
        </w:tc>
        <w:tc>
          <w:tcPr>
            <w:tcW w:w="4773" w:type="dxa"/>
          </w:tcPr>
          <w:p w:rsidR="00256051" w:rsidRDefault="001924DB" w:rsidP="00C359DF">
            <w:pPr>
              <w:spacing w:line="221" w:lineRule="auto"/>
              <w:ind w:left="70" w:right="56"/>
              <w:jc w:val="center"/>
              <w:rPr>
                <w:sz w:val="24"/>
                <w:szCs w:val="24"/>
              </w:rPr>
            </w:pPr>
            <w:r w:rsidRPr="00D63A9F">
              <w:rPr>
                <w:sz w:val="24"/>
                <w:szCs w:val="24"/>
              </w:rPr>
              <w:t xml:space="preserve">Государственное бюджетное учреждение здравоохранения </w:t>
            </w:r>
            <w:r w:rsidRPr="00D63A9F">
              <w:rPr>
                <w:spacing w:val="-8"/>
                <w:sz w:val="24"/>
                <w:szCs w:val="24"/>
              </w:rPr>
              <w:t>«Пензенская областная детская</w:t>
            </w:r>
            <w:r w:rsidRPr="00D63A9F">
              <w:rPr>
                <w:sz w:val="24"/>
                <w:szCs w:val="24"/>
              </w:rPr>
              <w:t xml:space="preserve"> клиническая больница </w:t>
            </w:r>
          </w:p>
          <w:p w:rsidR="001924DB" w:rsidRPr="00D63A9F" w:rsidRDefault="001924DB" w:rsidP="00C359DF">
            <w:pPr>
              <w:spacing w:line="221" w:lineRule="auto"/>
              <w:ind w:left="70" w:right="56"/>
              <w:jc w:val="center"/>
              <w:rPr>
                <w:sz w:val="24"/>
                <w:szCs w:val="24"/>
              </w:rPr>
            </w:pPr>
            <w:r w:rsidRPr="00D63A9F">
              <w:rPr>
                <w:sz w:val="24"/>
                <w:szCs w:val="24"/>
              </w:rPr>
              <w:t>имени Н.Ф. Филатова»</w:t>
            </w:r>
          </w:p>
        </w:tc>
      </w:tr>
      <w:tr w:rsidR="001924DB" w:rsidRPr="00773AD3" w:rsidTr="00C359DF">
        <w:tc>
          <w:tcPr>
            <w:tcW w:w="434" w:type="dxa"/>
          </w:tcPr>
          <w:p w:rsidR="001924DB" w:rsidRPr="00D63A9F" w:rsidRDefault="001924DB" w:rsidP="00C359DF">
            <w:pPr>
              <w:jc w:val="center"/>
              <w:rPr>
                <w:sz w:val="24"/>
                <w:szCs w:val="24"/>
              </w:rPr>
            </w:pPr>
            <w:r w:rsidRPr="00D63A9F">
              <w:rPr>
                <w:sz w:val="24"/>
                <w:szCs w:val="24"/>
              </w:rPr>
              <w:t>3</w:t>
            </w:r>
          </w:p>
        </w:tc>
        <w:tc>
          <w:tcPr>
            <w:tcW w:w="4858" w:type="dxa"/>
          </w:tcPr>
          <w:p w:rsidR="001924DB" w:rsidRPr="00D63A9F" w:rsidRDefault="001924DB" w:rsidP="00C359DF">
            <w:pPr>
              <w:ind w:left="70" w:right="56"/>
              <w:jc w:val="center"/>
              <w:rPr>
                <w:sz w:val="24"/>
                <w:szCs w:val="24"/>
              </w:rPr>
            </w:pPr>
            <w:r w:rsidRPr="00D63A9F">
              <w:rPr>
                <w:sz w:val="24"/>
                <w:szCs w:val="24"/>
              </w:rPr>
              <w:t>Государственное бюджетное учреждение здравоохранения «Областной онкологический диспансер»</w:t>
            </w:r>
          </w:p>
        </w:tc>
        <w:tc>
          <w:tcPr>
            <w:tcW w:w="4773" w:type="dxa"/>
          </w:tcPr>
          <w:p w:rsidR="001924DB" w:rsidRPr="00D63A9F" w:rsidRDefault="001924DB" w:rsidP="00C359DF">
            <w:pPr>
              <w:ind w:left="70" w:right="56"/>
              <w:jc w:val="center"/>
              <w:rPr>
                <w:sz w:val="24"/>
                <w:szCs w:val="24"/>
              </w:rPr>
            </w:pPr>
            <w:r w:rsidRPr="00D63A9F">
              <w:rPr>
                <w:sz w:val="24"/>
                <w:szCs w:val="24"/>
              </w:rPr>
              <w:t>Государственное бюджетное учреждение здравоохранения «Областной онкологический диспансер»</w:t>
            </w:r>
          </w:p>
        </w:tc>
      </w:tr>
      <w:tr w:rsidR="001924DB" w:rsidRPr="00773AD3" w:rsidTr="00C359DF">
        <w:tc>
          <w:tcPr>
            <w:tcW w:w="434" w:type="dxa"/>
          </w:tcPr>
          <w:p w:rsidR="001924DB" w:rsidRPr="00D63A9F" w:rsidRDefault="001924DB" w:rsidP="00C359DF">
            <w:pPr>
              <w:spacing w:line="216" w:lineRule="auto"/>
              <w:jc w:val="center"/>
              <w:rPr>
                <w:sz w:val="24"/>
                <w:szCs w:val="24"/>
              </w:rPr>
            </w:pPr>
            <w:r w:rsidRPr="00D63A9F">
              <w:rPr>
                <w:sz w:val="24"/>
                <w:szCs w:val="24"/>
              </w:rPr>
              <w:t>4</w:t>
            </w:r>
          </w:p>
        </w:tc>
        <w:tc>
          <w:tcPr>
            <w:tcW w:w="4858" w:type="dxa"/>
          </w:tcPr>
          <w:p w:rsidR="001924DB" w:rsidRPr="00D63A9F" w:rsidRDefault="001924DB" w:rsidP="00C359DF">
            <w:pPr>
              <w:spacing w:line="216" w:lineRule="auto"/>
              <w:ind w:left="70" w:right="56"/>
              <w:jc w:val="center"/>
              <w:rPr>
                <w:sz w:val="24"/>
                <w:szCs w:val="24"/>
              </w:rPr>
            </w:pPr>
            <w:r w:rsidRPr="00D63A9F">
              <w:rPr>
                <w:sz w:val="24"/>
                <w:szCs w:val="24"/>
              </w:rPr>
              <w:t>Государственное бюджетное учреждение здравоохранения «Пензенский областной госпиталь для ветеранов войн»</w:t>
            </w:r>
          </w:p>
        </w:tc>
        <w:tc>
          <w:tcPr>
            <w:tcW w:w="4773" w:type="dxa"/>
          </w:tcPr>
          <w:p w:rsidR="001924DB" w:rsidRPr="00D63A9F" w:rsidRDefault="001924DB" w:rsidP="00C359DF">
            <w:pPr>
              <w:spacing w:line="216" w:lineRule="auto"/>
              <w:ind w:left="70" w:right="56"/>
              <w:jc w:val="center"/>
              <w:rPr>
                <w:sz w:val="24"/>
                <w:szCs w:val="24"/>
              </w:rPr>
            </w:pPr>
            <w:r w:rsidRPr="00D63A9F">
              <w:rPr>
                <w:sz w:val="24"/>
                <w:szCs w:val="24"/>
              </w:rPr>
              <w:t xml:space="preserve">Государственное бюджетное учреждение здравоохранения «Пензенский областной </w:t>
            </w:r>
            <w:r w:rsidRPr="00D63A9F">
              <w:rPr>
                <w:spacing w:val="-8"/>
                <w:sz w:val="24"/>
                <w:szCs w:val="24"/>
              </w:rPr>
              <w:t>госпиталь для ветеранов войн»</w:t>
            </w:r>
          </w:p>
        </w:tc>
      </w:tr>
      <w:tr w:rsidR="001924DB" w:rsidRPr="00773AD3" w:rsidTr="00C359DF">
        <w:tc>
          <w:tcPr>
            <w:tcW w:w="434" w:type="dxa"/>
          </w:tcPr>
          <w:p w:rsidR="001924DB" w:rsidRPr="00D63A9F" w:rsidRDefault="001924DB" w:rsidP="00C359DF">
            <w:pPr>
              <w:spacing w:line="216" w:lineRule="auto"/>
              <w:jc w:val="center"/>
              <w:rPr>
                <w:sz w:val="24"/>
                <w:szCs w:val="24"/>
              </w:rPr>
            </w:pPr>
            <w:r w:rsidRPr="00D63A9F">
              <w:rPr>
                <w:sz w:val="24"/>
                <w:szCs w:val="24"/>
              </w:rPr>
              <w:t>5</w:t>
            </w:r>
          </w:p>
        </w:tc>
        <w:tc>
          <w:tcPr>
            <w:tcW w:w="4858" w:type="dxa"/>
          </w:tcPr>
          <w:p w:rsidR="001924DB" w:rsidRPr="00D63A9F" w:rsidRDefault="001924DB" w:rsidP="00C359DF">
            <w:pPr>
              <w:spacing w:line="216" w:lineRule="auto"/>
              <w:ind w:left="70" w:right="56"/>
              <w:jc w:val="center"/>
              <w:rPr>
                <w:sz w:val="24"/>
                <w:szCs w:val="24"/>
              </w:rPr>
            </w:pPr>
            <w:r w:rsidRPr="00D63A9F">
              <w:rPr>
                <w:sz w:val="24"/>
                <w:szCs w:val="24"/>
              </w:rPr>
              <w:t>Государственное бюджетное учреждение здравоохранения «Пензенская областная офтальмологическая больница»</w:t>
            </w:r>
          </w:p>
        </w:tc>
        <w:tc>
          <w:tcPr>
            <w:tcW w:w="4773" w:type="dxa"/>
          </w:tcPr>
          <w:p w:rsidR="001924DB" w:rsidRPr="00D63A9F" w:rsidRDefault="001924DB" w:rsidP="00C359DF">
            <w:pPr>
              <w:spacing w:line="216" w:lineRule="auto"/>
              <w:ind w:left="70" w:right="56"/>
              <w:jc w:val="center"/>
              <w:rPr>
                <w:sz w:val="24"/>
                <w:szCs w:val="24"/>
              </w:rPr>
            </w:pPr>
            <w:r w:rsidRPr="00D63A9F">
              <w:rPr>
                <w:sz w:val="24"/>
                <w:szCs w:val="24"/>
              </w:rPr>
              <w:t>Государственное бюджетное учреждение здравоохранения «Пензенская областная офтальмологическая больница»</w:t>
            </w:r>
          </w:p>
        </w:tc>
      </w:tr>
      <w:tr w:rsidR="001924DB" w:rsidRPr="00773AD3" w:rsidTr="00C359DF">
        <w:tc>
          <w:tcPr>
            <w:tcW w:w="434" w:type="dxa"/>
          </w:tcPr>
          <w:p w:rsidR="001924DB" w:rsidRPr="00D63A9F" w:rsidRDefault="001924DB" w:rsidP="00C359DF">
            <w:pPr>
              <w:jc w:val="center"/>
              <w:rPr>
                <w:sz w:val="24"/>
                <w:szCs w:val="24"/>
              </w:rPr>
            </w:pPr>
            <w:r w:rsidRPr="00D63A9F">
              <w:rPr>
                <w:sz w:val="24"/>
                <w:szCs w:val="24"/>
              </w:rPr>
              <w:t>6</w:t>
            </w:r>
          </w:p>
        </w:tc>
        <w:tc>
          <w:tcPr>
            <w:tcW w:w="4858" w:type="dxa"/>
          </w:tcPr>
          <w:p w:rsidR="001924DB" w:rsidRPr="00D63A9F" w:rsidRDefault="001924DB" w:rsidP="00C359DF">
            <w:pPr>
              <w:ind w:left="57" w:right="56"/>
              <w:jc w:val="center"/>
              <w:rPr>
                <w:sz w:val="24"/>
                <w:szCs w:val="24"/>
              </w:rPr>
            </w:pPr>
            <w:r w:rsidRPr="00D63A9F">
              <w:rPr>
                <w:sz w:val="24"/>
                <w:szCs w:val="24"/>
              </w:rPr>
              <w:t>Государственное бюджетное учреждение здравоохранения «Городская больница № 1»</w:t>
            </w:r>
          </w:p>
        </w:tc>
        <w:tc>
          <w:tcPr>
            <w:tcW w:w="4773" w:type="dxa"/>
          </w:tcPr>
          <w:p w:rsidR="001924DB" w:rsidRPr="00D63A9F" w:rsidRDefault="001924DB" w:rsidP="00C359DF">
            <w:pPr>
              <w:ind w:left="57" w:right="56"/>
              <w:jc w:val="center"/>
              <w:rPr>
                <w:sz w:val="24"/>
                <w:szCs w:val="24"/>
              </w:rPr>
            </w:pPr>
            <w:r w:rsidRPr="00D63A9F">
              <w:rPr>
                <w:sz w:val="24"/>
                <w:szCs w:val="24"/>
              </w:rPr>
              <w:t>Государственное бюджетное учреждение здравоохранения «Городская больница № 1»</w:t>
            </w:r>
          </w:p>
        </w:tc>
      </w:tr>
      <w:tr w:rsidR="001924DB" w:rsidRPr="00773AD3" w:rsidTr="00C359DF">
        <w:tc>
          <w:tcPr>
            <w:tcW w:w="434" w:type="dxa"/>
          </w:tcPr>
          <w:p w:rsidR="001924DB" w:rsidRPr="00D63A9F" w:rsidRDefault="001924DB" w:rsidP="00C359DF">
            <w:pPr>
              <w:jc w:val="center"/>
              <w:rPr>
                <w:sz w:val="24"/>
                <w:szCs w:val="24"/>
              </w:rPr>
            </w:pPr>
            <w:r w:rsidRPr="00D63A9F">
              <w:rPr>
                <w:sz w:val="24"/>
                <w:szCs w:val="24"/>
              </w:rPr>
              <w:t>7</w:t>
            </w:r>
          </w:p>
        </w:tc>
        <w:tc>
          <w:tcPr>
            <w:tcW w:w="4858" w:type="dxa"/>
          </w:tcPr>
          <w:p w:rsidR="001924DB" w:rsidRPr="00D63A9F" w:rsidRDefault="001924DB" w:rsidP="00C359DF">
            <w:pPr>
              <w:ind w:left="57" w:right="56"/>
              <w:jc w:val="center"/>
              <w:rPr>
                <w:sz w:val="24"/>
                <w:szCs w:val="24"/>
              </w:rPr>
            </w:pPr>
            <w:r w:rsidRPr="00D63A9F">
              <w:rPr>
                <w:sz w:val="24"/>
                <w:szCs w:val="24"/>
              </w:rPr>
              <w:t>Государственное бюджетное учреждение здравоохранения «Городская больница № 3»</w:t>
            </w:r>
          </w:p>
        </w:tc>
        <w:tc>
          <w:tcPr>
            <w:tcW w:w="4773" w:type="dxa"/>
          </w:tcPr>
          <w:p w:rsidR="001924DB" w:rsidRPr="00D63A9F" w:rsidRDefault="001924DB" w:rsidP="00C359DF">
            <w:pPr>
              <w:ind w:left="57" w:right="56"/>
              <w:jc w:val="center"/>
              <w:rPr>
                <w:sz w:val="24"/>
                <w:szCs w:val="24"/>
              </w:rPr>
            </w:pPr>
            <w:r w:rsidRPr="00D63A9F">
              <w:rPr>
                <w:sz w:val="24"/>
                <w:szCs w:val="24"/>
              </w:rPr>
              <w:t>Государственное бюджетное учреждение здравоохранения «Городская больница № 3»</w:t>
            </w:r>
          </w:p>
        </w:tc>
      </w:tr>
      <w:tr w:rsidR="001924DB" w:rsidRPr="00773AD3" w:rsidTr="00C359DF">
        <w:tc>
          <w:tcPr>
            <w:tcW w:w="434" w:type="dxa"/>
          </w:tcPr>
          <w:p w:rsidR="001924DB" w:rsidRPr="00D63A9F" w:rsidRDefault="001924DB" w:rsidP="00C359DF">
            <w:pPr>
              <w:jc w:val="center"/>
              <w:rPr>
                <w:sz w:val="24"/>
                <w:szCs w:val="24"/>
              </w:rPr>
            </w:pPr>
            <w:r w:rsidRPr="00D63A9F">
              <w:rPr>
                <w:sz w:val="24"/>
                <w:szCs w:val="24"/>
              </w:rPr>
              <w:t>8</w:t>
            </w:r>
          </w:p>
        </w:tc>
        <w:tc>
          <w:tcPr>
            <w:tcW w:w="4858" w:type="dxa"/>
          </w:tcPr>
          <w:p w:rsidR="001924DB" w:rsidRPr="00D63A9F" w:rsidRDefault="001924DB" w:rsidP="00C359DF">
            <w:pPr>
              <w:ind w:left="57" w:right="56"/>
              <w:jc w:val="center"/>
              <w:rPr>
                <w:sz w:val="24"/>
                <w:szCs w:val="24"/>
              </w:rPr>
            </w:pPr>
            <w:r w:rsidRPr="00D63A9F">
              <w:rPr>
                <w:sz w:val="24"/>
                <w:szCs w:val="24"/>
              </w:rPr>
              <w:t>Государственное бюджетное учреждение здравоохранения «Пензенская городская клиническая больница № 5»</w:t>
            </w:r>
          </w:p>
        </w:tc>
        <w:tc>
          <w:tcPr>
            <w:tcW w:w="4773" w:type="dxa"/>
          </w:tcPr>
          <w:p w:rsidR="001924DB" w:rsidRPr="00D63A9F" w:rsidRDefault="001924DB" w:rsidP="00C359DF">
            <w:pPr>
              <w:ind w:left="57" w:right="56"/>
              <w:jc w:val="center"/>
              <w:rPr>
                <w:sz w:val="24"/>
                <w:szCs w:val="24"/>
              </w:rPr>
            </w:pPr>
            <w:r w:rsidRPr="00D63A9F">
              <w:rPr>
                <w:sz w:val="24"/>
                <w:szCs w:val="24"/>
              </w:rPr>
              <w:t>Государственное бюджетное учреждение здравоохранения «Пензенская городская клиническая больница № 5»</w:t>
            </w:r>
          </w:p>
        </w:tc>
      </w:tr>
      <w:tr w:rsidR="001924DB" w:rsidRPr="00773AD3" w:rsidTr="00C359DF">
        <w:tc>
          <w:tcPr>
            <w:tcW w:w="434" w:type="dxa"/>
          </w:tcPr>
          <w:p w:rsidR="001924DB" w:rsidRPr="00D63A9F" w:rsidRDefault="001924DB" w:rsidP="00C359DF">
            <w:pPr>
              <w:jc w:val="center"/>
              <w:rPr>
                <w:sz w:val="24"/>
                <w:szCs w:val="24"/>
              </w:rPr>
            </w:pPr>
            <w:r w:rsidRPr="00D63A9F">
              <w:rPr>
                <w:sz w:val="24"/>
                <w:szCs w:val="24"/>
              </w:rPr>
              <w:t>9</w:t>
            </w:r>
          </w:p>
        </w:tc>
        <w:tc>
          <w:tcPr>
            <w:tcW w:w="4858" w:type="dxa"/>
          </w:tcPr>
          <w:p w:rsidR="001924DB" w:rsidRPr="00D63A9F" w:rsidRDefault="001924DB" w:rsidP="00C359DF">
            <w:pPr>
              <w:ind w:left="57" w:right="56"/>
              <w:jc w:val="center"/>
              <w:rPr>
                <w:sz w:val="24"/>
                <w:szCs w:val="24"/>
              </w:rPr>
            </w:pPr>
            <w:r w:rsidRPr="00D63A9F">
              <w:rPr>
                <w:sz w:val="24"/>
                <w:szCs w:val="24"/>
              </w:rPr>
              <w:t>Государственное бюджетное учреждение здравоохранения «Городская клиническая больница скорой медицинской помощи имени Г.А. Захарьина»</w:t>
            </w:r>
          </w:p>
        </w:tc>
        <w:tc>
          <w:tcPr>
            <w:tcW w:w="4773" w:type="dxa"/>
          </w:tcPr>
          <w:p w:rsidR="001924DB" w:rsidRPr="00D63A9F" w:rsidRDefault="001924DB" w:rsidP="00C359DF">
            <w:pPr>
              <w:ind w:left="57" w:right="56"/>
              <w:jc w:val="center"/>
              <w:rPr>
                <w:sz w:val="24"/>
                <w:szCs w:val="24"/>
              </w:rPr>
            </w:pPr>
            <w:r w:rsidRPr="00D63A9F">
              <w:rPr>
                <w:sz w:val="24"/>
                <w:szCs w:val="24"/>
              </w:rPr>
              <w:t xml:space="preserve">Государственное бюджетное учреждение здравоохранения «Городская клиническая </w:t>
            </w:r>
            <w:r w:rsidRPr="00D63A9F">
              <w:rPr>
                <w:spacing w:val="-8"/>
                <w:sz w:val="24"/>
                <w:szCs w:val="24"/>
              </w:rPr>
              <w:t>больница скорой медицинской помощи имени Г.А. Захарьина»</w:t>
            </w:r>
          </w:p>
        </w:tc>
      </w:tr>
      <w:tr w:rsidR="001924DB" w:rsidRPr="00773AD3" w:rsidTr="00C359DF">
        <w:tc>
          <w:tcPr>
            <w:tcW w:w="434" w:type="dxa"/>
          </w:tcPr>
          <w:p w:rsidR="001924DB" w:rsidRPr="00D63A9F" w:rsidRDefault="001924DB" w:rsidP="00C359DF">
            <w:pPr>
              <w:jc w:val="center"/>
              <w:rPr>
                <w:sz w:val="24"/>
                <w:szCs w:val="24"/>
              </w:rPr>
            </w:pPr>
            <w:r w:rsidRPr="00D63A9F">
              <w:rPr>
                <w:sz w:val="24"/>
                <w:szCs w:val="24"/>
              </w:rPr>
              <w:t>10</w:t>
            </w:r>
          </w:p>
        </w:tc>
        <w:tc>
          <w:tcPr>
            <w:tcW w:w="4858" w:type="dxa"/>
          </w:tcPr>
          <w:p w:rsidR="001924DB" w:rsidRPr="00D63A9F" w:rsidRDefault="001924DB" w:rsidP="00C359DF">
            <w:pPr>
              <w:ind w:left="57" w:right="56"/>
              <w:jc w:val="center"/>
              <w:rPr>
                <w:sz w:val="24"/>
                <w:szCs w:val="24"/>
              </w:rPr>
            </w:pPr>
            <w:r w:rsidRPr="00D63A9F">
              <w:rPr>
                <w:sz w:val="24"/>
                <w:szCs w:val="24"/>
              </w:rPr>
              <w:t>Государственное бюджетное учреждение здравоохранения «Пензенская городская клиническая больница № 4»</w:t>
            </w:r>
          </w:p>
        </w:tc>
        <w:tc>
          <w:tcPr>
            <w:tcW w:w="4773" w:type="dxa"/>
          </w:tcPr>
          <w:p w:rsidR="001924DB" w:rsidRPr="00D63A9F" w:rsidRDefault="001924DB" w:rsidP="00C359DF">
            <w:pPr>
              <w:ind w:left="57" w:right="56"/>
              <w:jc w:val="center"/>
              <w:rPr>
                <w:sz w:val="24"/>
                <w:szCs w:val="24"/>
              </w:rPr>
            </w:pPr>
            <w:r w:rsidRPr="00D63A9F">
              <w:rPr>
                <w:sz w:val="24"/>
                <w:szCs w:val="24"/>
              </w:rPr>
              <w:t>Государственное бюджетное учреждение здравоохранения «Пензенская городская клиническая больница № 4»</w:t>
            </w:r>
          </w:p>
        </w:tc>
      </w:tr>
      <w:tr w:rsidR="001924DB" w:rsidRPr="00773AD3" w:rsidTr="00C359DF">
        <w:tc>
          <w:tcPr>
            <w:tcW w:w="434" w:type="dxa"/>
          </w:tcPr>
          <w:p w:rsidR="001924DB" w:rsidRPr="00D63A9F" w:rsidRDefault="001924DB" w:rsidP="00C359DF">
            <w:pPr>
              <w:jc w:val="center"/>
              <w:rPr>
                <w:sz w:val="24"/>
                <w:szCs w:val="24"/>
              </w:rPr>
            </w:pPr>
            <w:r w:rsidRPr="00D63A9F">
              <w:rPr>
                <w:sz w:val="24"/>
                <w:szCs w:val="24"/>
              </w:rPr>
              <w:t>11</w:t>
            </w:r>
          </w:p>
        </w:tc>
        <w:tc>
          <w:tcPr>
            <w:tcW w:w="4858" w:type="dxa"/>
          </w:tcPr>
          <w:p w:rsidR="001924DB" w:rsidRPr="00D63A9F" w:rsidRDefault="001924DB" w:rsidP="00C359DF">
            <w:pPr>
              <w:ind w:left="57" w:right="28"/>
              <w:jc w:val="center"/>
              <w:rPr>
                <w:sz w:val="24"/>
                <w:szCs w:val="24"/>
              </w:rPr>
            </w:pPr>
            <w:r w:rsidRPr="00D63A9F">
              <w:rPr>
                <w:sz w:val="24"/>
                <w:szCs w:val="24"/>
              </w:rPr>
              <w:t>Государственное автономное учреждение здравоохранения Пензенской области «Городская стоматологическая поликлиника»</w:t>
            </w:r>
          </w:p>
        </w:tc>
        <w:tc>
          <w:tcPr>
            <w:tcW w:w="4773" w:type="dxa"/>
          </w:tcPr>
          <w:p w:rsidR="001924DB" w:rsidRPr="00D63A9F" w:rsidRDefault="001924DB" w:rsidP="00C359DF">
            <w:pPr>
              <w:ind w:left="57" w:right="28"/>
              <w:jc w:val="center"/>
              <w:rPr>
                <w:sz w:val="24"/>
                <w:szCs w:val="24"/>
              </w:rPr>
            </w:pPr>
            <w:r w:rsidRPr="00D63A9F">
              <w:rPr>
                <w:sz w:val="24"/>
                <w:szCs w:val="24"/>
              </w:rPr>
              <w:t xml:space="preserve">Государственное автономное учреждение здравоохранения Пензенской области </w:t>
            </w:r>
            <w:r w:rsidRPr="00D63A9F">
              <w:rPr>
                <w:spacing w:val="-8"/>
                <w:sz w:val="24"/>
                <w:szCs w:val="24"/>
              </w:rPr>
              <w:t>«Городская стоматологическая</w:t>
            </w:r>
            <w:r w:rsidRPr="00D63A9F">
              <w:rPr>
                <w:sz w:val="24"/>
                <w:szCs w:val="24"/>
              </w:rPr>
              <w:t xml:space="preserve"> поликлиника»</w:t>
            </w:r>
          </w:p>
        </w:tc>
      </w:tr>
      <w:tr w:rsidR="001924DB" w:rsidRPr="00773AD3" w:rsidTr="00C359DF">
        <w:tc>
          <w:tcPr>
            <w:tcW w:w="434" w:type="dxa"/>
          </w:tcPr>
          <w:p w:rsidR="001924DB" w:rsidRPr="00D63A9F" w:rsidRDefault="001924DB" w:rsidP="00C359DF">
            <w:pPr>
              <w:jc w:val="center"/>
              <w:rPr>
                <w:sz w:val="24"/>
                <w:szCs w:val="24"/>
              </w:rPr>
            </w:pPr>
            <w:r w:rsidRPr="00D63A9F">
              <w:rPr>
                <w:sz w:val="24"/>
                <w:szCs w:val="24"/>
              </w:rPr>
              <w:t>12</w:t>
            </w:r>
          </w:p>
        </w:tc>
        <w:tc>
          <w:tcPr>
            <w:tcW w:w="4858" w:type="dxa"/>
          </w:tcPr>
          <w:p w:rsidR="001924DB" w:rsidRPr="00D63A9F" w:rsidRDefault="001924DB" w:rsidP="00C359DF">
            <w:pPr>
              <w:ind w:left="57" w:right="28"/>
              <w:jc w:val="center"/>
              <w:rPr>
                <w:sz w:val="24"/>
                <w:szCs w:val="24"/>
              </w:rPr>
            </w:pPr>
            <w:r w:rsidRPr="00D63A9F">
              <w:rPr>
                <w:sz w:val="24"/>
                <w:szCs w:val="24"/>
              </w:rPr>
              <w:t>Государственное бюджетное учреждение здравоохранения «Пензенский городской родильный дом»</w:t>
            </w:r>
          </w:p>
        </w:tc>
        <w:tc>
          <w:tcPr>
            <w:tcW w:w="4773" w:type="dxa"/>
          </w:tcPr>
          <w:p w:rsidR="001924DB" w:rsidRPr="00D63A9F" w:rsidRDefault="001924DB" w:rsidP="00C359DF">
            <w:pPr>
              <w:ind w:left="57" w:right="28"/>
              <w:jc w:val="center"/>
              <w:rPr>
                <w:sz w:val="24"/>
                <w:szCs w:val="24"/>
              </w:rPr>
            </w:pPr>
            <w:r w:rsidRPr="00D63A9F">
              <w:rPr>
                <w:sz w:val="24"/>
                <w:szCs w:val="24"/>
              </w:rPr>
              <w:t>Государственное бюджетное учреждение здравоохранения «Пензенский городской родильный дом»</w:t>
            </w:r>
          </w:p>
        </w:tc>
      </w:tr>
      <w:tr w:rsidR="001924DB" w:rsidRPr="00773AD3" w:rsidTr="00C359DF">
        <w:tc>
          <w:tcPr>
            <w:tcW w:w="434" w:type="dxa"/>
          </w:tcPr>
          <w:p w:rsidR="001924DB" w:rsidRPr="00D63A9F" w:rsidRDefault="001924DB" w:rsidP="00C359DF">
            <w:pPr>
              <w:jc w:val="center"/>
              <w:rPr>
                <w:sz w:val="24"/>
                <w:szCs w:val="24"/>
              </w:rPr>
            </w:pPr>
            <w:r w:rsidRPr="00D63A9F">
              <w:rPr>
                <w:sz w:val="24"/>
                <w:szCs w:val="24"/>
              </w:rPr>
              <w:t>13</w:t>
            </w:r>
          </w:p>
        </w:tc>
        <w:tc>
          <w:tcPr>
            <w:tcW w:w="4858" w:type="dxa"/>
          </w:tcPr>
          <w:p w:rsidR="00256051" w:rsidRDefault="001924DB" w:rsidP="00C359DF">
            <w:pPr>
              <w:ind w:left="57" w:right="28"/>
              <w:jc w:val="center"/>
              <w:rPr>
                <w:spacing w:val="-10"/>
                <w:sz w:val="24"/>
                <w:szCs w:val="24"/>
              </w:rPr>
            </w:pPr>
            <w:r w:rsidRPr="00D63A9F">
              <w:rPr>
                <w:sz w:val="24"/>
                <w:szCs w:val="24"/>
              </w:rPr>
              <w:t xml:space="preserve">Государственное автономное учреждение здравоохранения </w:t>
            </w:r>
            <w:r w:rsidRPr="00D63A9F">
              <w:rPr>
                <w:spacing w:val="-10"/>
                <w:sz w:val="24"/>
                <w:szCs w:val="24"/>
              </w:rPr>
              <w:t xml:space="preserve">Пензенской области </w:t>
            </w:r>
          </w:p>
          <w:p w:rsidR="001924DB" w:rsidRPr="00D63A9F" w:rsidRDefault="001924DB" w:rsidP="00C359DF">
            <w:pPr>
              <w:ind w:left="57" w:right="28"/>
              <w:jc w:val="center"/>
              <w:rPr>
                <w:sz w:val="16"/>
                <w:szCs w:val="16"/>
              </w:rPr>
            </w:pPr>
            <w:r w:rsidRPr="00D63A9F">
              <w:rPr>
                <w:spacing w:val="-10"/>
                <w:sz w:val="24"/>
                <w:szCs w:val="24"/>
              </w:rPr>
              <w:t>«Детская стоматологическая поликлиника»</w:t>
            </w:r>
          </w:p>
        </w:tc>
        <w:tc>
          <w:tcPr>
            <w:tcW w:w="4773" w:type="dxa"/>
          </w:tcPr>
          <w:p w:rsidR="001924DB" w:rsidRPr="00D63A9F" w:rsidRDefault="001924DB" w:rsidP="00C359DF">
            <w:pPr>
              <w:jc w:val="center"/>
              <w:rPr>
                <w:sz w:val="24"/>
                <w:szCs w:val="24"/>
              </w:rPr>
            </w:pPr>
            <w:r w:rsidRPr="00D63A9F">
              <w:rPr>
                <w:sz w:val="24"/>
                <w:szCs w:val="24"/>
              </w:rPr>
              <w:t xml:space="preserve">Государственное автономное учреждение здравоохранения </w:t>
            </w:r>
            <w:r w:rsidRPr="00D63A9F">
              <w:rPr>
                <w:spacing w:val="-10"/>
                <w:sz w:val="24"/>
                <w:szCs w:val="24"/>
              </w:rPr>
              <w:t xml:space="preserve">Пензенской области «Детская </w:t>
            </w:r>
            <w:r w:rsidRPr="00D63A9F">
              <w:rPr>
                <w:spacing w:val="-8"/>
                <w:sz w:val="24"/>
                <w:szCs w:val="24"/>
              </w:rPr>
              <w:t>стоматологическая поликлиника»</w:t>
            </w:r>
          </w:p>
        </w:tc>
      </w:tr>
      <w:tr w:rsidR="001924DB" w:rsidRPr="00773AD3" w:rsidTr="00C359DF">
        <w:tc>
          <w:tcPr>
            <w:tcW w:w="434" w:type="dxa"/>
          </w:tcPr>
          <w:p w:rsidR="001924DB" w:rsidRPr="00D63A9F" w:rsidRDefault="001924DB" w:rsidP="00C359DF">
            <w:pPr>
              <w:spacing w:line="235" w:lineRule="auto"/>
              <w:jc w:val="center"/>
              <w:rPr>
                <w:sz w:val="24"/>
                <w:szCs w:val="24"/>
              </w:rPr>
            </w:pPr>
            <w:r w:rsidRPr="00D63A9F">
              <w:rPr>
                <w:sz w:val="24"/>
                <w:szCs w:val="24"/>
              </w:rPr>
              <w:lastRenderedPageBreak/>
              <w:t>14</w:t>
            </w:r>
          </w:p>
        </w:tc>
        <w:tc>
          <w:tcPr>
            <w:tcW w:w="4858" w:type="dxa"/>
          </w:tcPr>
          <w:p w:rsidR="001924DB" w:rsidRPr="00D63A9F" w:rsidRDefault="001924DB" w:rsidP="00C359DF">
            <w:pPr>
              <w:ind w:left="57" w:right="28"/>
              <w:jc w:val="center"/>
              <w:rPr>
                <w:sz w:val="16"/>
                <w:szCs w:val="16"/>
              </w:rPr>
            </w:pPr>
            <w:r w:rsidRPr="00D63A9F">
              <w:rPr>
                <w:sz w:val="24"/>
                <w:szCs w:val="24"/>
              </w:rPr>
              <w:t>Государственное бюджетное учреждение здравоохранения «Городская детская поликлиника»</w:t>
            </w:r>
          </w:p>
        </w:tc>
        <w:tc>
          <w:tcPr>
            <w:tcW w:w="4773" w:type="dxa"/>
          </w:tcPr>
          <w:p w:rsidR="001924DB" w:rsidRPr="00D63A9F" w:rsidRDefault="001924DB" w:rsidP="00C359DF">
            <w:pPr>
              <w:ind w:left="57" w:right="28"/>
              <w:jc w:val="center"/>
              <w:rPr>
                <w:sz w:val="24"/>
                <w:szCs w:val="24"/>
              </w:rPr>
            </w:pPr>
            <w:r w:rsidRPr="00D63A9F">
              <w:rPr>
                <w:sz w:val="24"/>
                <w:szCs w:val="24"/>
              </w:rPr>
              <w:t>Государственное бюджетное учреждение здравоохранения «Городская детская поликлиника»</w:t>
            </w:r>
          </w:p>
        </w:tc>
      </w:tr>
      <w:tr w:rsidR="001924DB" w:rsidRPr="00773AD3" w:rsidTr="00C359DF">
        <w:tc>
          <w:tcPr>
            <w:tcW w:w="434" w:type="dxa"/>
          </w:tcPr>
          <w:p w:rsidR="001924DB" w:rsidRPr="00D63A9F" w:rsidRDefault="001924DB" w:rsidP="00C359DF">
            <w:pPr>
              <w:jc w:val="center"/>
              <w:rPr>
                <w:sz w:val="24"/>
                <w:szCs w:val="24"/>
              </w:rPr>
            </w:pPr>
            <w:r w:rsidRPr="00D63A9F">
              <w:rPr>
                <w:sz w:val="24"/>
                <w:szCs w:val="24"/>
              </w:rPr>
              <w:t>15</w:t>
            </w:r>
          </w:p>
        </w:tc>
        <w:tc>
          <w:tcPr>
            <w:tcW w:w="4858" w:type="dxa"/>
          </w:tcPr>
          <w:p w:rsidR="001924DB" w:rsidRPr="00D63A9F" w:rsidRDefault="001924DB" w:rsidP="00C359DF">
            <w:pPr>
              <w:ind w:left="70" w:right="56"/>
              <w:jc w:val="center"/>
              <w:rPr>
                <w:sz w:val="16"/>
                <w:szCs w:val="16"/>
              </w:rPr>
            </w:pPr>
            <w:r w:rsidRPr="00D63A9F">
              <w:rPr>
                <w:sz w:val="24"/>
                <w:szCs w:val="24"/>
              </w:rPr>
              <w:t>Государственное бюджетное учреждение здравоохранения «Кузнецкая городская стоматологическая поликлиника»</w:t>
            </w:r>
          </w:p>
        </w:tc>
        <w:tc>
          <w:tcPr>
            <w:tcW w:w="4773" w:type="dxa"/>
          </w:tcPr>
          <w:p w:rsidR="001924DB" w:rsidRPr="00D63A9F" w:rsidRDefault="001924DB" w:rsidP="00C359DF">
            <w:pPr>
              <w:ind w:left="70" w:right="56"/>
              <w:jc w:val="center"/>
              <w:rPr>
                <w:sz w:val="24"/>
                <w:szCs w:val="24"/>
              </w:rPr>
            </w:pPr>
            <w:r w:rsidRPr="00D63A9F">
              <w:rPr>
                <w:sz w:val="24"/>
                <w:szCs w:val="24"/>
              </w:rPr>
              <w:t>Государственное бюджетное учреждение здравоохранения «Кузнецкая городская стоматологическая поликлиника»</w:t>
            </w:r>
          </w:p>
        </w:tc>
      </w:tr>
      <w:tr w:rsidR="001924DB" w:rsidRPr="00773AD3" w:rsidTr="00C359DF">
        <w:tc>
          <w:tcPr>
            <w:tcW w:w="434" w:type="dxa"/>
          </w:tcPr>
          <w:p w:rsidR="001924DB" w:rsidRPr="00D477D2" w:rsidRDefault="001924DB" w:rsidP="00C359DF">
            <w:pPr>
              <w:jc w:val="center"/>
              <w:rPr>
                <w:sz w:val="24"/>
                <w:szCs w:val="24"/>
              </w:rPr>
            </w:pPr>
            <w:r w:rsidRPr="00D477D2">
              <w:rPr>
                <w:sz w:val="24"/>
                <w:szCs w:val="24"/>
              </w:rPr>
              <w:t>16</w:t>
            </w:r>
          </w:p>
        </w:tc>
        <w:tc>
          <w:tcPr>
            <w:tcW w:w="4858" w:type="dxa"/>
          </w:tcPr>
          <w:p w:rsidR="001924DB" w:rsidRPr="00D477D2" w:rsidRDefault="001924DB" w:rsidP="00C359DF">
            <w:pPr>
              <w:ind w:left="70" w:right="56"/>
              <w:jc w:val="center"/>
              <w:rPr>
                <w:sz w:val="24"/>
                <w:szCs w:val="24"/>
              </w:rPr>
            </w:pPr>
            <w:r w:rsidRPr="00D477D2">
              <w:rPr>
                <w:sz w:val="24"/>
                <w:szCs w:val="24"/>
              </w:rPr>
              <w:t xml:space="preserve">Государственное бюджетное </w:t>
            </w:r>
            <w:r w:rsidRPr="00D477D2">
              <w:rPr>
                <w:spacing w:val="-8"/>
                <w:sz w:val="24"/>
                <w:szCs w:val="24"/>
              </w:rPr>
              <w:t>учреждение здравоохранения</w:t>
            </w:r>
            <w:r w:rsidRPr="00D477D2">
              <w:rPr>
                <w:sz w:val="24"/>
                <w:szCs w:val="24"/>
              </w:rPr>
              <w:t xml:space="preserve"> «Кузнецкая межрайонная детская больница»</w:t>
            </w:r>
          </w:p>
        </w:tc>
        <w:tc>
          <w:tcPr>
            <w:tcW w:w="4773" w:type="dxa"/>
          </w:tcPr>
          <w:p w:rsidR="001924DB" w:rsidRPr="00D477D2" w:rsidRDefault="001924DB" w:rsidP="00C359DF">
            <w:pPr>
              <w:ind w:left="70" w:right="56"/>
              <w:jc w:val="center"/>
              <w:rPr>
                <w:sz w:val="24"/>
                <w:szCs w:val="24"/>
              </w:rPr>
            </w:pPr>
            <w:r w:rsidRPr="00D477D2">
              <w:rPr>
                <w:sz w:val="24"/>
                <w:szCs w:val="24"/>
              </w:rPr>
              <w:t xml:space="preserve">Государственное бюджетное </w:t>
            </w:r>
            <w:r w:rsidRPr="00D477D2">
              <w:rPr>
                <w:spacing w:val="-8"/>
                <w:sz w:val="24"/>
                <w:szCs w:val="24"/>
              </w:rPr>
              <w:t>учреждение здравоохранения</w:t>
            </w:r>
            <w:r w:rsidRPr="00D477D2">
              <w:rPr>
                <w:sz w:val="24"/>
                <w:szCs w:val="24"/>
              </w:rPr>
              <w:t xml:space="preserve"> «Кузнецкая межрайонная детская больница»</w:t>
            </w:r>
          </w:p>
        </w:tc>
      </w:tr>
      <w:tr w:rsidR="001924DB" w:rsidRPr="00773AD3" w:rsidTr="00C359DF">
        <w:tc>
          <w:tcPr>
            <w:tcW w:w="434" w:type="dxa"/>
          </w:tcPr>
          <w:p w:rsidR="001924DB" w:rsidRPr="002C120D" w:rsidRDefault="001924DB" w:rsidP="00C359DF">
            <w:pPr>
              <w:spacing w:line="216" w:lineRule="auto"/>
              <w:jc w:val="center"/>
              <w:rPr>
                <w:sz w:val="24"/>
                <w:szCs w:val="24"/>
              </w:rPr>
            </w:pPr>
            <w:r w:rsidRPr="002C120D">
              <w:rPr>
                <w:sz w:val="24"/>
                <w:szCs w:val="24"/>
              </w:rPr>
              <w:t>17</w:t>
            </w:r>
          </w:p>
        </w:tc>
        <w:tc>
          <w:tcPr>
            <w:tcW w:w="4858" w:type="dxa"/>
          </w:tcPr>
          <w:p w:rsidR="001924DB" w:rsidRPr="002C120D" w:rsidRDefault="001924DB" w:rsidP="00C359DF">
            <w:pPr>
              <w:jc w:val="center"/>
            </w:pPr>
            <w:proofErr w:type="gramStart"/>
            <w:r w:rsidRPr="002C120D">
              <w:rPr>
                <w:sz w:val="24"/>
                <w:szCs w:val="24"/>
              </w:rPr>
              <w:t xml:space="preserve">Государственное бюджетное </w:t>
            </w:r>
            <w:r w:rsidRPr="002C120D">
              <w:rPr>
                <w:spacing w:val="-8"/>
                <w:sz w:val="24"/>
                <w:szCs w:val="24"/>
              </w:rPr>
              <w:t>учреждение здравоохранения</w:t>
            </w:r>
            <w:r w:rsidRPr="002C120D">
              <w:rPr>
                <w:sz w:val="24"/>
                <w:szCs w:val="24"/>
              </w:rPr>
              <w:t xml:space="preserve"> «</w:t>
            </w:r>
            <w:proofErr w:type="spellStart"/>
            <w:r w:rsidRPr="002C120D">
              <w:rPr>
                <w:sz w:val="24"/>
                <w:szCs w:val="24"/>
              </w:rPr>
              <w:t>Башмаковская</w:t>
            </w:r>
            <w:proofErr w:type="spellEnd"/>
            <w:r w:rsidRPr="002C120D">
              <w:rPr>
                <w:sz w:val="24"/>
                <w:szCs w:val="24"/>
              </w:rPr>
              <w:t xml:space="preserve"> районная больница» *)</w:t>
            </w:r>
            <w:proofErr w:type="gramEnd"/>
          </w:p>
        </w:tc>
        <w:tc>
          <w:tcPr>
            <w:tcW w:w="4773" w:type="dxa"/>
          </w:tcPr>
          <w:p w:rsidR="001924DB" w:rsidRPr="002C120D" w:rsidRDefault="001924DB" w:rsidP="00C359DF">
            <w:pPr>
              <w:jc w:val="center"/>
            </w:pPr>
            <w:proofErr w:type="gramStart"/>
            <w:r w:rsidRPr="002C120D">
              <w:rPr>
                <w:sz w:val="24"/>
                <w:szCs w:val="24"/>
              </w:rPr>
              <w:t xml:space="preserve">Государственное бюджетное </w:t>
            </w:r>
            <w:r w:rsidRPr="002C120D">
              <w:rPr>
                <w:spacing w:val="-8"/>
                <w:sz w:val="24"/>
                <w:szCs w:val="24"/>
              </w:rPr>
              <w:t>учреждение здравоохранения</w:t>
            </w:r>
            <w:r w:rsidRPr="002C120D">
              <w:rPr>
                <w:sz w:val="24"/>
                <w:szCs w:val="24"/>
              </w:rPr>
              <w:t xml:space="preserve"> «</w:t>
            </w:r>
            <w:proofErr w:type="spellStart"/>
            <w:r w:rsidRPr="002C120D">
              <w:rPr>
                <w:sz w:val="24"/>
                <w:szCs w:val="24"/>
              </w:rPr>
              <w:t>Башмаковская</w:t>
            </w:r>
            <w:proofErr w:type="spellEnd"/>
            <w:r w:rsidRPr="002C120D">
              <w:rPr>
                <w:sz w:val="24"/>
                <w:szCs w:val="24"/>
              </w:rPr>
              <w:t xml:space="preserve"> районная больница» *)</w:t>
            </w:r>
            <w:proofErr w:type="gramEnd"/>
          </w:p>
        </w:tc>
      </w:tr>
      <w:tr w:rsidR="001924DB" w:rsidRPr="00773AD3" w:rsidTr="00C359DF">
        <w:tc>
          <w:tcPr>
            <w:tcW w:w="434" w:type="dxa"/>
          </w:tcPr>
          <w:p w:rsidR="001924DB" w:rsidRPr="00E2064C" w:rsidRDefault="001924DB" w:rsidP="00C359DF">
            <w:pPr>
              <w:spacing w:line="216" w:lineRule="auto"/>
              <w:jc w:val="center"/>
              <w:rPr>
                <w:sz w:val="24"/>
                <w:szCs w:val="24"/>
              </w:rPr>
            </w:pPr>
            <w:r w:rsidRPr="00E2064C">
              <w:rPr>
                <w:sz w:val="24"/>
                <w:szCs w:val="24"/>
              </w:rPr>
              <w:t>18</w:t>
            </w:r>
          </w:p>
        </w:tc>
        <w:tc>
          <w:tcPr>
            <w:tcW w:w="4858" w:type="dxa"/>
          </w:tcPr>
          <w:p w:rsidR="001924DB" w:rsidRPr="002C120D" w:rsidRDefault="001924DB" w:rsidP="00C359DF">
            <w:pPr>
              <w:spacing w:line="216" w:lineRule="auto"/>
              <w:ind w:left="70" w:right="56"/>
              <w:jc w:val="center"/>
              <w:rPr>
                <w:sz w:val="24"/>
                <w:szCs w:val="24"/>
              </w:rPr>
            </w:pPr>
            <w:proofErr w:type="gramStart"/>
            <w:r w:rsidRPr="002C120D">
              <w:rPr>
                <w:sz w:val="24"/>
                <w:szCs w:val="24"/>
              </w:rPr>
              <w:t xml:space="preserve">Государственное бюджетное </w:t>
            </w:r>
            <w:r w:rsidRPr="002C120D">
              <w:rPr>
                <w:spacing w:val="-8"/>
                <w:sz w:val="24"/>
                <w:szCs w:val="24"/>
              </w:rPr>
              <w:t>учреждение здравоохранения</w:t>
            </w:r>
            <w:r w:rsidRPr="002C120D">
              <w:rPr>
                <w:sz w:val="24"/>
                <w:szCs w:val="24"/>
              </w:rPr>
              <w:t xml:space="preserve"> «Спасская районная больница» *)</w:t>
            </w:r>
            <w:proofErr w:type="gramEnd"/>
          </w:p>
        </w:tc>
        <w:tc>
          <w:tcPr>
            <w:tcW w:w="4773" w:type="dxa"/>
          </w:tcPr>
          <w:p w:rsidR="001924DB" w:rsidRPr="002C120D" w:rsidRDefault="001924DB" w:rsidP="00C359DF">
            <w:pPr>
              <w:spacing w:line="216" w:lineRule="auto"/>
              <w:ind w:left="70" w:right="56"/>
              <w:jc w:val="center"/>
              <w:rPr>
                <w:sz w:val="24"/>
                <w:szCs w:val="24"/>
              </w:rPr>
            </w:pPr>
            <w:proofErr w:type="gramStart"/>
            <w:r w:rsidRPr="002C120D">
              <w:rPr>
                <w:sz w:val="24"/>
                <w:szCs w:val="24"/>
              </w:rPr>
              <w:t xml:space="preserve">Государственное бюджетное </w:t>
            </w:r>
            <w:r w:rsidRPr="002C120D">
              <w:rPr>
                <w:spacing w:val="-8"/>
                <w:sz w:val="24"/>
                <w:szCs w:val="24"/>
              </w:rPr>
              <w:t>учреждение здравоохранения</w:t>
            </w:r>
            <w:r w:rsidRPr="002C120D">
              <w:rPr>
                <w:sz w:val="24"/>
                <w:szCs w:val="24"/>
              </w:rPr>
              <w:t xml:space="preserve"> «Спасская районная больница» *)</w:t>
            </w:r>
            <w:proofErr w:type="gramEnd"/>
          </w:p>
        </w:tc>
      </w:tr>
      <w:tr w:rsidR="001924DB" w:rsidRPr="00773AD3" w:rsidTr="00C359DF">
        <w:tc>
          <w:tcPr>
            <w:tcW w:w="434" w:type="dxa"/>
          </w:tcPr>
          <w:p w:rsidR="001924DB" w:rsidRPr="00E2064C" w:rsidRDefault="001924DB" w:rsidP="00C359DF">
            <w:pPr>
              <w:spacing w:line="216" w:lineRule="auto"/>
              <w:jc w:val="center"/>
              <w:rPr>
                <w:sz w:val="24"/>
                <w:szCs w:val="24"/>
              </w:rPr>
            </w:pPr>
            <w:r w:rsidRPr="00E2064C">
              <w:rPr>
                <w:sz w:val="24"/>
                <w:szCs w:val="24"/>
              </w:rPr>
              <w:t>19</w:t>
            </w:r>
          </w:p>
        </w:tc>
        <w:tc>
          <w:tcPr>
            <w:tcW w:w="4858" w:type="dxa"/>
          </w:tcPr>
          <w:p w:rsidR="001924DB" w:rsidRPr="002C120D" w:rsidRDefault="001924DB" w:rsidP="00C359DF">
            <w:pPr>
              <w:spacing w:line="216" w:lineRule="auto"/>
              <w:ind w:left="70" w:right="56"/>
              <w:jc w:val="center"/>
              <w:rPr>
                <w:sz w:val="24"/>
                <w:szCs w:val="24"/>
              </w:rPr>
            </w:pPr>
            <w:proofErr w:type="gramStart"/>
            <w:r w:rsidRPr="002C120D">
              <w:rPr>
                <w:sz w:val="24"/>
                <w:szCs w:val="24"/>
              </w:rPr>
              <w:t xml:space="preserve">Государственное бюджетное </w:t>
            </w:r>
            <w:r w:rsidRPr="002C120D">
              <w:rPr>
                <w:spacing w:val="-8"/>
                <w:sz w:val="24"/>
                <w:szCs w:val="24"/>
              </w:rPr>
              <w:t>учреждение здравоохранения</w:t>
            </w:r>
            <w:r w:rsidRPr="002C120D">
              <w:rPr>
                <w:sz w:val="24"/>
                <w:szCs w:val="24"/>
              </w:rPr>
              <w:t xml:space="preserve"> «</w:t>
            </w:r>
            <w:proofErr w:type="spellStart"/>
            <w:r w:rsidRPr="002C120D">
              <w:rPr>
                <w:sz w:val="24"/>
                <w:szCs w:val="24"/>
              </w:rPr>
              <w:t>Бековская</w:t>
            </w:r>
            <w:proofErr w:type="spellEnd"/>
            <w:r w:rsidRPr="002C120D">
              <w:rPr>
                <w:sz w:val="24"/>
                <w:szCs w:val="24"/>
              </w:rPr>
              <w:t xml:space="preserve"> районная больница» *)</w:t>
            </w:r>
            <w:proofErr w:type="gramEnd"/>
          </w:p>
        </w:tc>
        <w:tc>
          <w:tcPr>
            <w:tcW w:w="4773" w:type="dxa"/>
          </w:tcPr>
          <w:p w:rsidR="001924DB" w:rsidRPr="002C120D" w:rsidRDefault="001924DB" w:rsidP="00C359DF">
            <w:pPr>
              <w:spacing w:line="216" w:lineRule="auto"/>
              <w:ind w:left="70" w:right="56"/>
              <w:jc w:val="center"/>
              <w:rPr>
                <w:sz w:val="24"/>
                <w:szCs w:val="24"/>
              </w:rPr>
            </w:pPr>
            <w:proofErr w:type="gramStart"/>
            <w:r w:rsidRPr="002C120D">
              <w:rPr>
                <w:sz w:val="24"/>
                <w:szCs w:val="24"/>
              </w:rPr>
              <w:t xml:space="preserve">Государственное бюджетное </w:t>
            </w:r>
            <w:r w:rsidRPr="002C120D">
              <w:rPr>
                <w:spacing w:val="-8"/>
                <w:sz w:val="24"/>
                <w:szCs w:val="24"/>
              </w:rPr>
              <w:t>учреждение здравоохранения</w:t>
            </w:r>
            <w:r w:rsidRPr="002C120D">
              <w:rPr>
                <w:sz w:val="24"/>
                <w:szCs w:val="24"/>
              </w:rPr>
              <w:t xml:space="preserve"> «</w:t>
            </w:r>
            <w:proofErr w:type="spellStart"/>
            <w:r w:rsidRPr="002C120D">
              <w:rPr>
                <w:sz w:val="24"/>
                <w:szCs w:val="24"/>
              </w:rPr>
              <w:t>Бековская</w:t>
            </w:r>
            <w:proofErr w:type="spellEnd"/>
            <w:r w:rsidRPr="002C120D">
              <w:rPr>
                <w:sz w:val="24"/>
                <w:szCs w:val="24"/>
              </w:rPr>
              <w:t xml:space="preserve"> районная больница» *)</w:t>
            </w:r>
            <w:proofErr w:type="gramEnd"/>
          </w:p>
        </w:tc>
      </w:tr>
      <w:tr w:rsidR="001924DB" w:rsidRPr="00773AD3" w:rsidTr="00C359DF">
        <w:tc>
          <w:tcPr>
            <w:tcW w:w="434" w:type="dxa"/>
          </w:tcPr>
          <w:p w:rsidR="001924DB" w:rsidRPr="00E2064C" w:rsidRDefault="001924DB" w:rsidP="00C359DF">
            <w:pPr>
              <w:spacing w:line="216" w:lineRule="auto"/>
              <w:jc w:val="center"/>
              <w:rPr>
                <w:sz w:val="24"/>
                <w:szCs w:val="24"/>
              </w:rPr>
            </w:pPr>
            <w:r w:rsidRPr="00E2064C">
              <w:rPr>
                <w:sz w:val="24"/>
                <w:szCs w:val="24"/>
              </w:rPr>
              <w:t>20</w:t>
            </w:r>
          </w:p>
        </w:tc>
        <w:tc>
          <w:tcPr>
            <w:tcW w:w="4858" w:type="dxa"/>
          </w:tcPr>
          <w:p w:rsidR="001924DB" w:rsidRPr="002C120D" w:rsidRDefault="001924DB" w:rsidP="00C359DF">
            <w:pPr>
              <w:spacing w:line="216" w:lineRule="auto"/>
              <w:ind w:left="57" w:right="28"/>
              <w:jc w:val="center"/>
              <w:rPr>
                <w:sz w:val="24"/>
                <w:szCs w:val="24"/>
              </w:rPr>
            </w:pPr>
            <w:proofErr w:type="gramStart"/>
            <w:r w:rsidRPr="002C120D">
              <w:rPr>
                <w:sz w:val="24"/>
                <w:szCs w:val="24"/>
              </w:rPr>
              <w:t xml:space="preserve">Государственное бюджетное </w:t>
            </w:r>
            <w:r w:rsidRPr="002C120D">
              <w:rPr>
                <w:spacing w:val="-8"/>
                <w:sz w:val="24"/>
                <w:szCs w:val="24"/>
              </w:rPr>
              <w:t>учреждение здравоохранения</w:t>
            </w:r>
            <w:r w:rsidRPr="002C120D">
              <w:rPr>
                <w:sz w:val="24"/>
                <w:szCs w:val="24"/>
              </w:rPr>
              <w:t xml:space="preserve"> «Белинская районная больница» *)</w:t>
            </w:r>
            <w:proofErr w:type="gramEnd"/>
          </w:p>
        </w:tc>
        <w:tc>
          <w:tcPr>
            <w:tcW w:w="4773" w:type="dxa"/>
          </w:tcPr>
          <w:p w:rsidR="001924DB" w:rsidRPr="002C120D" w:rsidRDefault="001924DB" w:rsidP="00C359DF">
            <w:pPr>
              <w:spacing w:line="216" w:lineRule="auto"/>
              <w:ind w:left="57" w:right="28"/>
              <w:jc w:val="center"/>
              <w:rPr>
                <w:sz w:val="24"/>
                <w:szCs w:val="24"/>
              </w:rPr>
            </w:pPr>
            <w:proofErr w:type="gramStart"/>
            <w:r w:rsidRPr="002C120D">
              <w:rPr>
                <w:sz w:val="24"/>
                <w:szCs w:val="24"/>
              </w:rPr>
              <w:t xml:space="preserve">Государственное бюджетное </w:t>
            </w:r>
            <w:r w:rsidRPr="002C120D">
              <w:rPr>
                <w:spacing w:val="-8"/>
                <w:sz w:val="24"/>
                <w:szCs w:val="24"/>
              </w:rPr>
              <w:t>учреждение здравоохранения</w:t>
            </w:r>
            <w:r w:rsidRPr="002C120D">
              <w:rPr>
                <w:sz w:val="24"/>
                <w:szCs w:val="24"/>
              </w:rPr>
              <w:t xml:space="preserve"> «Белинская районная больница» *)</w:t>
            </w:r>
            <w:proofErr w:type="gramEnd"/>
          </w:p>
        </w:tc>
      </w:tr>
      <w:tr w:rsidR="001924DB" w:rsidRPr="00773AD3" w:rsidTr="00C359DF">
        <w:tc>
          <w:tcPr>
            <w:tcW w:w="434" w:type="dxa"/>
          </w:tcPr>
          <w:p w:rsidR="001924DB" w:rsidRPr="00E2064C" w:rsidRDefault="001924DB" w:rsidP="00C359DF">
            <w:pPr>
              <w:spacing w:line="228" w:lineRule="auto"/>
              <w:jc w:val="center"/>
              <w:rPr>
                <w:sz w:val="24"/>
                <w:szCs w:val="24"/>
              </w:rPr>
            </w:pPr>
            <w:r w:rsidRPr="00E2064C">
              <w:rPr>
                <w:sz w:val="24"/>
                <w:szCs w:val="24"/>
              </w:rPr>
              <w:t>21</w:t>
            </w:r>
          </w:p>
        </w:tc>
        <w:tc>
          <w:tcPr>
            <w:tcW w:w="4858" w:type="dxa"/>
          </w:tcPr>
          <w:p w:rsidR="001924DB" w:rsidRPr="002C120D" w:rsidRDefault="001924DB" w:rsidP="00C359DF">
            <w:pPr>
              <w:ind w:left="57" w:right="28"/>
              <w:jc w:val="center"/>
              <w:rPr>
                <w:sz w:val="24"/>
                <w:szCs w:val="24"/>
              </w:rPr>
            </w:pPr>
            <w:proofErr w:type="gramStart"/>
            <w:r w:rsidRPr="002C120D">
              <w:rPr>
                <w:sz w:val="24"/>
                <w:szCs w:val="24"/>
              </w:rPr>
              <w:t xml:space="preserve">Государственное бюджетное </w:t>
            </w:r>
            <w:r w:rsidRPr="002C120D">
              <w:rPr>
                <w:spacing w:val="-8"/>
                <w:sz w:val="24"/>
                <w:szCs w:val="24"/>
              </w:rPr>
              <w:t>учреждение здравоохранения</w:t>
            </w:r>
            <w:r w:rsidRPr="002C120D">
              <w:rPr>
                <w:sz w:val="24"/>
                <w:szCs w:val="24"/>
              </w:rPr>
              <w:t xml:space="preserve"> «</w:t>
            </w:r>
            <w:proofErr w:type="spellStart"/>
            <w:r w:rsidRPr="002C120D">
              <w:rPr>
                <w:sz w:val="24"/>
                <w:szCs w:val="24"/>
              </w:rPr>
              <w:t>Бессоновская</w:t>
            </w:r>
            <w:proofErr w:type="spellEnd"/>
            <w:r w:rsidRPr="002C120D">
              <w:rPr>
                <w:sz w:val="24"/>
                <w:szCs w:val="24"/>
              </w:rPr>
              <w:t xml:space="preserve"> районная больница» *)</w:t>
            </w:r>
            <w:proofErr w:type="gramEnd"/>
          </w:p>
        </w:tc>
        <w:tc>
          <w:tcPr>
            <w:tcW w:w="4773" w:type="dxa"/>
          </w:tcPr>
          <w:p w:rsidR="001924DB" w:rsidRPr="002C120D" w:rsidRDefault="001924DB" w:rsidP="00C359DF">
            <w:pPr>
              <w:ind w:left="57" w:right="28"/>
              <w:jc w:val="center"/>
              <w:rPr>
                <w:sz w:val="24"/>
                <w:szCs w:val="24"/>
              </w:rPr>
            </w:pPr>
            <w:proofErr w:type="gramStart"/>
            <w:r w:rsidRPr="002C120D">
              <w:rPr>
                <w:sz w:val="24"/>
                <w:szCs w:val="24"/>
              </w:rPr>
              <w:t xml:space="preserve">Государственное бюджетное </w:t>
            </w:r>
            <w:r w:rsidRPr="002C120D">
              <w:rPr>
                <w:spacing w:val="-8"/>
                <w:sz w:val="24"/>
                <w:szCs w:val="24"/>
              </w:rPr>
              <w:t>учреждение здравоохранения</w:t>
            </w:r>
            <w:r w:rsidRPr="002C120D">
              <w:rPr>
                <w:sz w:val="24"/>
                <w:szCs w:val="24"/>
              </w:rPr>
              <w:t xml:space="preserve"> «</w:t>
            </w:r>
            <w:proofErr w:type="spellStart"/>
            <w:r w:rsidRPr="002C120D">
              <w:rPr>
                <w:sz w:val="24"/>
                <w:szCs w:val="24"/>
              </w:rPr>
              <w:t>Бессоновская</w:t>
            </w:r>
            <w:proofErr w:type="spellEnd"/>
            <w:r w:rsidRPr="002C120D">
              <w:rPr>
                <w:sz w:val="24"/>
                <w:szCs w:val="24"/>
              </w:rPr>
              <w:t xml:space="preserve"> районная больница» *)</w:t>
            </w:r>
            <w:proofErr w:type="gramEnd"/>
          </w:p>
        </w:tc>
      </w:tr>
      <w:tr w:rsidR="001924DB" w:rsidRPr="00773AD3" w:rsidTr="00C359DF">
        <w:tc>
          <w:tcPr>
            <w:tcW w:w="434" w:type="dxa"/>
          </w:tcPr>
          <w:p w:rsidR="001924DB" w:rsidRPr="00E2064C" w:rsidRDefault="001924DB" w:rsidP="00C359DF">
            <w:pPr>
              <w:spacing w:line="228" w:lineRule="auto"/>
              <w:jc w:val="center"/>
              <w:rPr>
                <w:sz w:val="24"/>
                <w:szCs w:val="24"/>
              </w:rPr>
            </w:pPr>
            <w:r w:rsidRPr="00E2064C">
              <w:rPr>
                <w:sz w:val="24"/>
                <w:szCs w:val="24"/>
              </w:rPr>
              <w:t>22</w:t>
            </w:r>
          </w:p>
        </w:tc>
        <w:tc>
          <w:tcPr>
            <w:tcW w:w="4858" w:type="dxa"/>
          </w:tcPr>
          <w:p w:rsidR="001924DB" w:rsidRPr="002C120D" w:rsidRDefault="001924DB" w:rsidP="00C359DF">
            <w:pPr>
              <w:ind w:left="28" w:right="14"/>
              <w:jc w:val="center"/>
              <w:rPr>
                <w:sz w:val="24"/>
                <w:szCs w:val="24"/>
              </w:rPr>
            </w:pPr>
            <w:proofErr w:type="gramStart"/>
            <w:r w:rsidRPr="002C120D">
              <w:rPr>
                <w:sz w:val="24"/>
                <w:szCs w:val="24"/>
              </w:rPr>
              <w:t>Государственное бюджетное учреждение здравоохранения «</w:t>
            </w:r>
            <w:proofErr w:type="spellStart"/>
            <w:r w:rsidRPr="002C120D">
              <w:rPr>
                <w:sz w:val="24"/>
                <w:szCs w:val="24"/>
              </w:rPr>
              <w:t>Городищенская</w:t>
            </w:r>
            <w:proofErr w:type="spellEnd"/>
            <w:r w:rsidRPr="002C120D">
              <w:rPr>
                <w:sz w:val="24"/>
                <w:szCs w:val="24"/>
              </w:rPr>
              <w:t xml:space="preserve"> районная больница» *)</w:t>
            </w:r>
            <w:proofErr w:type="gramEnd"/>
          </w:p>
        </w:tc>
        <w:tc>
          <w:tcPr>
            <w:tcW w:w="4773" w:type="dxa"/>
          </w:tcPr>
          <w:p w:rsidR="001924DB" w:rsidRPr="002C120D" w:rsidRDefault="001924DB" w:rsidP="00C359DF">
            <w:pPr>
              <w:ind w:left="28" w:right="14"/>
              <w:jc w:val="center"/>
              <w:rPr>
                <w:sz w:val="24"/>
                <w:szCs w:val="24"/>
              </w:rPr>
            </w:pPr>
            <w:proofErr w:type="gramStart"/>
            <w:r w:rsidRPr="002C120D">
              <w:rPr>
                <w:sz w:val="24"/>
                <w:szCs w:val="24"/>
              </w:rPr>
              <w:t>Государственное бюджетное учреждение здравоохранения «</w:t>
            </w:r>
            <w:proofErr w:type="spellStart"/>
            <w:r w:rsidRPr="002C120D">
              <w:rPr>
                <w:sz w:val="24"/>
                <w:szCs w:val="24"/>
              </w:rPr>
              <w:t>Городищенская</w:t>
            </w:r>
            <w:proofErr w:type="spellEnd"/>
            <w:r w:rsidRPr="002C120D">
              <w:rPr>
                <w:sz w:val="24"/>
                <w:szCs w:val="24"/>
              </w:rPr>
              <w:t xml:space="preserve"> районная больница» *)</w:t>
            </w:r>
            <w:proofErr w:type="gramEnd"/>
          </w:p>
        </w:tc>
      </w:tr>
      <w:tr w:rsidR="001924DB" w:rsidRPr="00773AD3" w:rsidTr="00C359DF">
        <w:tc>
          <w:tcPr>
            <w:tcW w:w="434" w:type="dxa"/>
          </w:tcPr>
          <w:p w:rsidR="001924DB" w:rsidRPr="00E2064C" w:rsidRDefault="001924DB" w:rsidP="00C359DF">
            <w:pPr>
              <w:spacing w:line="228" w:lineRule="auto"/>
              <w:jc w:val="center"/>
              <w:rPr>
                <w:sz w:val="24"/>
                <w:szCs w:val="24"/>
              </w:rPr>
            </w:pPr>
            <w:r w:rsidRPr="00E2064C">
              <w:rPr>
                <w:sz w:val="24"/>
                <w:szCs w:val="24"/>
              </w:rPr>
              <w:t>23</w:t>
            </w:r>
          </w:p>
        </w:tc>
        <w:tc>
          <w:tcPr>
            <w:tcW w:w="4858" w:type="dxa"/>
          </w:tcPr>
          <w:p w:rsidR="001924DB" w:rsidRPr="002C120D" w:rsidRDefault="001924DB" w:rsidP="00C359DF">
            <w:pPr>
              <w:ind w:left="28" w:right="14"/>
              <w:jc w:val="center"/>
              <w:rPr>
                <w:sz w:val="24"/>
                <w:szCs w:val="24"/>
              </w:rPr>
            </w:pPr>
            <w:proofErr w:type="gramStart"/>
            <w:r w:rsidRPr="002C120D">
              <w:rPr>
                <w:sz w:val="24"/>
                <w:szCs w:val="24"/>
              </w:rPr>
              <w:t>Государственное бюджетное учреждение здравоохранения «</w:t>
            </w:r>
            <w:proofErr w:type="spellStart"/>
            <w:r w:rsidRPr="002C120D">
              <w:rPr>
                <w:sz w:val="24"/>
                <w:szCs w:val="24"/>
              </w:rPr>
              <w:t>Земетчинская</w:t>
            </w:r>
            <w:proofErr w:type="spellEnd"/>
            <w:r w:rsidRPr="002C120D">
              <w:rPr>
                <w:sz w:val="24"/>
                <w:szCs w:val="24"/>
              </w:rPr>
              <w:t xml:space="preserve"> районная больница» *)</w:t>
            </w:r>
            <w:proofErr w:type="gramEnd"/>
          </w:p>
        </w:tc>
        <w:tc>
          <w:tcPr>
            <w:tcW w:w="4773" w:type="dxa"/>
          </w:tcPr>
          <w:p w:rsidR="001924DB" w:rsidRPr="002C120D" w:rsidRDefault="001924DB" w:rsidP="00C359DF">
            <w:pPr>
              <w:ind w:left="28" w:right="14"/>
              <w:jc w:val="center"/>
              <w:rPr>
                <w:sz w:val="24"/>
                <w:szCs w:val="24"/>
              </w:rPr>
            </w:pPr>
            <w:proofErr w:type="gramStart"/>
            <w:r w:rsidRPr="002C120D">
              <w:rPr>
                <w:sz w:val="24"/>
                <w:szCs w:val="24"/>
              </w:rPr>
              <w:t>Государственное бюджетное учреждение здравоохранения «</w:t>
            </w:r>
            <w:proofErr w:type="spellStart"/>
            <w:r w:rsidRPr="002C120D">
              <w:rPr>
                <w:sz w:val="24"/>
                <w:szCs w:val="24"/>
              </w:rPr>
              <w:t>Земетчинская</w:t>
            </w:r>
            <w:proofErr w:type="spellEnd"/>
            <w:r w:rsidRPr="002C120D">
              <w:rPr>
                <w:sz w:val="24"/>
                <w:szCs w:val="24"/>
              </w:rPr>
              <w:t xml:space="preserve"> районная больница» *)</w:t>
            </w:r>
            <w:proofErr w:type="gramEnd"/>
          </w:p>
        </w:tc>
      </w:tr>
      <w:tr w:rsidR="001924DB" w:rsidRPr="00773AD3" w:rsidTr="00C359DF">
        <w:tc>
          <w:tcPr>
            <w:tcW w:w="434" w:type="dxa"/>
          </w:tcPr>
          <w:p w:rsidR="001924DB" w:rsidRPr="00E2064C" w:rsidRDefault="001924DB" w:rsidP="00C359DF">
            <w:pPr>
              <w:spacing w:line="228" w:lineRule="auto"/>
              <w:jc w:val="center"/>
              <w:rPr>
                <w:sz w:val="24"/>
                <w:szCs w:val="24"/>
              </w:rPr>
            </w:pPr>
            <w:r w:rsidRPr="00E2064C">
              <w:rPr>
                <w:sz w:val="24"/>
                <w:szCs w:val="24"/>
              </w:rPr>
              <w:t>24</w:t>
            </w:r>
          </w:p>
        </w:tc>
        <w:tc>
          <w:tcPr>
            <w:tcW w:w="4858" w:type="dxa"/>
          </w:tcPr>
          <w:p w:rsidR="001924DB" w:rsidRPr="008F68A7" w:rsidRDefault="001924DB" w:rsidP="00C359DF">
            <w:pPr>
              <w:ind w:left="28" w:right="14"/>
              <w:jc w:val="center"/>
              <w:rPr>
                <w:sz w:val="24"/>
                <w:szCs w:val="24"/>
              </w:rPr>
            </w:pPr>
            <w:proofErr w:type="gramStart"/>
            <w:r w:rsidRPr="008F68A7">
              <w:rPr>
                <w:sz w:val="24"/>
                <w:szCs w:val="24"/>
              </w:rPr>
              <w:t>Государственное бюджетное учреждение здравоохранения «</w:t>
            </w:r>
            <w:proofErr w:type="spellStart"/>
            <w:r w:rsidRPr="008F68A7">
              <w:rPr>
                <w:sz w:val="24"/>
                <w:szCs w:val="24"/>
              </w:rPr>
              <w:t>Иссинская</w:t>
            </w:r>
            <w:proofErr w:type="spellEnd"/>
            <w:r w:rsidRPr="008F68A7">
              <w:rPr>
                <w:sz w:val="24"/>
                <w:szCs w:val="24"/>
              </w:rPr>
              <w:t xml:space="preserve"> районная больница» *)</w:t>
            </w:r>
            <w:proofErr w:type="gramEnd"/>
          </w:p>
        </w:tc>
        <w:tc>
          <w:tcPr>
            <w:tcW w:w="4773" w:type="dxa"/>
          </w:tcPr>
          <w:p w:rsidR="001924DB" w:rsidRPr="008F68A7" w:rsidRDefault="001924DB" w:rsidP="00C359DF">
            <w:pPr>
              <w:ind w:left="28" w:right="14"/>
              <w:jc w:val="center"/>
              <w:rPr>
                <w:sz w:val="24"/>
                <w:szCs w:val="24"/>
              </w:rPr>
            </w:pPr>
            <w:proofErr w:type="gramStart"/>
            <w:r w:rsidRPr="008F68A7">
              <w:rPr>
                <w:sz w:val="24"/>
                <w:szCs w:val="24"/>
              </w:rPr>
              <w:t>Государственное бюджетное учреждение здравоохранения «</w:t>
            </w:r>
            <w:proofErr w:type="spellStart"/>
            <w:r w:rsidRPr="008F68A7">
              <w:rPr>
                <w:sz w:val="24"/>
                <w:szCs w:val="24"/>
              </w:rPr>
              <w:t>Иссинская</w:t>
            </w:r>
            <w:proofErr w:type="spellEnd"/>
            <w:r w:rsidRPr="008F68A7">
              <w:rPr>
                <w:sz w:val="24"/>
                <w:szCs w:val="24"/>
              </w:rPr>
              <w:t xml:space="preserve"> районная больница» *)</w:t>
            </w:r>
            <w:proofErr w:type="gramEnd"/>
          </w:p>
        </w:tc>
      </w:tr>
      <w:tr w:rsidR="001924DB" w:rsidRPr="00773AD3" w:rsidTr="00C359DF">
        <w:tc>
          <w:tcPr>
            <w:tcW w:w="434" w:type="dxa"/>
          </w:tcPr>
          <w:p w:rsidR="001924DB" w:rsidRPr="00E2064C" w:rsidRDefault="001924DB" w:rsidP="00C359DF">
            <w:pPr>
              <w:spacing w:line="228" w:lineRule="auto"/>
              <w:jc w:val="center"/>
              <w:rPr>
                <w:sz w:val="24"/>
                <w:szCs w:val="24"/>
              </w:rPr>
            </w:pPr>
            <w:r w:rsidRPr="00E2064C">
              <w:rPr>
                <w:sz w:val="24"/>
                <w:szCs w:val="24"/>
              </w:rPr>
              <w:t>25</w:t>
            </w:r>
          </w:p>
        </w:tc>
        <w:tc>
          <w:tcPr>
            <w:tcW w:w="4858" w:type="dxa"/>
          </w:tcPr>
          <w:p w:rsidR="001924DB" w:rsidRPr="008F68A7" w:rsidRDefault="001924DB" w:rsidP="00C359DF">
            <w:pPr>
              <w:ind w:left="57" w:right="28"/>
              <w:jc w:val="center"/>
              <w:rPr>
                <w:sz w:val="24"/>
                <w:szCs w:val="24"/>
              </w:rPr>
            </w:pPr>
            <w:proofErr w:type="gramStart"/>
            <w:r w:rsidRPr="008F68A7">
              <w:rPr>
                <w:sz w:val="24"/>
                <w:szCs w:val="24"/>
              </w:rPr>
              <w:t xml:space="preserve">Государственное бюджетное </w:t>
            </w:r>
            <w:r w:rsidRPr="008F68A7">
              <w:rPr>
                <w:spacing w:val="-8"/>
                <w:sz w:val="24"/>
                <w:szCs w:val="24"/>
              </w:rPr>
              <w:t>учреждение здравоохранения</w:t>
            </w:r>
            <w:r w:rsidRPr="008F68A7">
              <w:rPr>
                <w:sz w:val="24"/>
                <w:szCs w:val="24"/>
              </w:rPr>
              <w:t xml:space="preserve"> «Каменская межрайонная больница» *)</w:t>
            </w:r>
            <w:proofErr w:type="gramEnd"/>
          </w:p>
        </w:tc>
        <w:tc>
          <w:tcPr>
            <w:tcW w:w="4773" w:type="dxa"/>
          </w:tcPr>
          <w:p w:rsidR="001924DB" w:rsidRPr="008F68A7" w:rsidRDefault="001924DB" w:rsidP="00C359DF">
            <w:pPr>
              <w:ind w:left="57" w:right="28"/>
              <w:jc w:val="center"/>
              <w:rPr>
                <w:sz w:val="24"/>
                <w:szCs w:val="24"/>
              </w:rPr>
            </w:pPr>
            <w:proofErr w:type="gramStart"/>
            <w:r w:rsidRPr="008F68A7">
              <w:rPr>
                <w:sz w:val="24"/>
                <w:szCs w:val="24"/>
              </w:rPr>
              <w:t xml:space="preserve">Государственное бюджетное </w:t>
            </w:r>
            <w:r w:rsidRPr="008F68A7">
              <w:rPr>
                <w:spacing w:val="-8"/>
                <w:sz w:val="24"/>
                <w:szCs w:val="24"/>
              </w:rPr>
              <w:t>учреждение здравоохранения</w:t>
            </w:r>
            <w:r w:rsidRPr="008F68A7">
              <w:rPr>
                <w:sz w:val="24"/>
                <w:szCs w:val="24"/>
              </w:rPr>
              <w:t xml:space="preserve"> «Каменская межрайонная больница» *)</w:t>
            </w:r>
            <w:proofErr w:type="gramEnd"/>
          </w:p>
        </w:tc>
      </w:tr>
      <w:tr w:rsidR="001924DB" w:rsidRPr="00773AD3" w:rsidTr="00C359DF">
        <w:tc>
          <w:tcPr>
            <w:tcW w:w="434" w:type="dxa"/>
          </w:tcPr>
          <w:p w:rsidR="001924DB" w:rsidRPr="00E2064C" w:rsidRDefault="001924DB" w:rsidP="00C359DF">
            <w:pPr>
              <w:spacing w:line="235" w:lineRule="auto"/>
              <w:jc w:val="center"/>
              <w:rPr>
                <w:sz w:val="24"/>
                <w:szCs w:val="24"/>
              </w:rPr>
            </w:pPr>
            <w:r w:rsidRPr="00E2064C">
              <w:rPr>
                <w:sz w:val="24"/>
                <w:szCs w:val="24"/>
              </w:rPr>
              <w:t>26</w:t>
            </w:r>
          </w:p>
        </w:tc>
        <w:tc>
          <w:tcPr>
            <w:tcW w:w="4858" w:type="dxa"/>
          </w:tcPr>
          <w:p w:rsidR="001924DB" w:rsidRPr="008F68A7" w:rsidRDefault="001924DB" w:rsidP="00C359DF">
            <w:pPr>
              <w:ind w:left="57" w:right="28"/>
              <w:jc w:val="center"/>
              <w:rPr>
                <w:sz w:val="24"/>
                <w:szCs w:val="24"/>
              </w:rPr>
            </w:pPr>
            <w:proofErr w:type="gramStart"/>
            <w:r w:rsidRPr="008F68A7">
              <w:rPr>
                <w:sz w:val="24"/>
                <w:szCs w:val="24"/>
              </w:rPr>
              <w:t xml:space="preserve">Государственное бюджетное </w:t>
            </w:r>
            <w:r w:rsidRPr="008F68A7">
              <w:rPr>
                <w:spacing w:val="-8"/>
                <w:sz w:val="24"/>
                <w:szCs w:val="24"/>
              </w:rPr>
              <w:t>учреждение здравоохранения</w:t>
            </w:r>
            <w:r w:rsidRPr="008F68A7">
              <w:rPr>
                <w:sz w:val="24"/>
                <w:szCs w:val="24"/>
              </w:rPr>
              <w:t xml:space="preserve">  «</w:t>
            </w:r>
            <w:proofErr w:type="spellStart"/>
            <w:r w:rsidRPr="008F68A7">
              <w:rPr>
                <w:sz w:val="24"/>
                <w:szCs w:val="24"/>
              </w:rPr>
              <w:t>Камешкирская</w:t>
            </w:r>
            <w:proofErr w:type="spellEnd"/>
            <w:r w:rsidRPr="008F68A7">
              <w:rPr>
                <w:sz w:val="24"/>
                <w:szCs w:val="24"/>
              </w:rPr>
              <w:t xml:space="preserve">  районная больница» *)</w:t>
            </w:r>
            <w:proofErr w:type="gramEnd"/>
          </w:p>
        </w:tc>
        <w:tc>
          <w:tcPr>
            <w:tcW w:w="4773" w:type="dxa"/>
          </w:tcPr>
          <w:p w:rsidR="001924DB" w:rsidRPr="008F68A7" w:rsidRDefault="001924DB" w:rsidP="00C359DF">
            <w:pPr>
              <w:ind w:left="57" w:right="28"/>
              <w:jc w:val="center"/>
              <w:rPr>
                <w:sz w:val="24"/>
                <w:szCs w:val="24"/>
              </w:rPr>
            </w:pPr>
            <w:proofErr w:type="gramStart"/>
            <w:r w:rsidRPr="008F68A7">
              <w:rPr>
                <w:sz w:val="24"/>
                <w:szCs w:val="24"/>
              </w:rPr>
              <w:t xml:space="preserve">Государственное бюджетное </w:t>
            </w:r>
            <w:r w:rsidRPr="008F68A7">
              <w:rPr>
                <w:spacing w:val="-8"/>
                <w:sz w:val="24"/>
                <w:szCs w:val="24"/>
              </w:rPr>
              <w:t>учреждение здравоохранения</w:t>
            </w:r>
            <w:r w:rsidRPr="008F68A7">
              <w:rPr>
                <w:sz w:val="24"/>
                <w:szCs w:val="24"/>
              </w:rPr>
              <w:t xml:space="preserve">  «</w:t>
            </w:r>
            <w:proofErr w:type="spellStart"/>
            <w:r w:rsidRPr="008F68A7">
              <w:rPr>
                <w:sz w:val="24"/>
                <w:szCs w:val="24"/>
              </w:rPr>
              <w:t>Камешкирская</w:t>
            </w:r>
            <w:proofErr w:type="spellEnd"/>
            <w:r w:rsidRPr="008F68A7">
              <w:rPr>
                <w:sz w:val="24"/>
                <w:szCs w:val="24"/>
              </w:rPr>
              <w:t xml:space="preserve">  районная больница» *)</w:t>
            </w:r>
            <w:proofErr w:type="gramEnd"/>
          </w:p>
        </w:tc>
      </w:tr>
      <w:tr w:rsidR="001924DB" w:rsidRPr="00773AD3" w:rsidTr="00C359DF">
        <w:tc>
          <w:tcPr>
            <w:tcW w:w="434" w:type="dxa"/>
          </w:tcPr>
          <w:p w:rsidR="001924DB" w:rsidRPr="00E2064C" w:rsidRDefault="001924DB" w:rsidP="00C359DF">
            <w:pPr>
              <w:spacing w:line="235" w:lineRule="auto"/>
              <w:jc w:val="center"/>
              <w:rPr>
                <w:sz w:val="24"/>
                <w:szCs w:val="24"/>
              </w:rPr>
            </w:pPr>
            <w:r w:rsidRPr="00E2064C">
              <w:rPr>
                <w:sz w:val="24"/>
                <w:szCs w:val="24"/>
              </w:rPr>
              <w:t>27</w:t>
            </w:r>
          </w:p>
        </w:tc>
        <w:tc>
          <w:tcPr>
            <w:tcW w:w="4858" w:type="dxa"/>
          </w:tcPr>
          <w:p w:rsidR="001924DB" w:rsidRPr="008F68A7" w:rsidRDefault="001924DB" w:rsidP="00C359DF">
            <w:pPr>
              <w:ind w:left="70" w:right="56"/>
              <w:jc w:val="center"/>
              <w:rPr>
                <w:sz w:val="24"/>
                <w:szCs w:val="24"/>
              </w:rPr>
            </w:pPr>
            <w:proofErr w:type="gramStart"/>
            <w:r w:rsidRPr="008F68A7">
              <w:rPr>
                <w:sz w:val="24"/>
                <w:szCs w:val="24"/>
              </w:rPr>
              <w:t xml:space="preserve">Государственное бюджетное </w:t>
            </w:r>
            <w:r w:rsidRPr="008F68A7">
              <w:rPr>
                <w:spacing w:val="-8"/>
                <w:sz w:val="24"/>
                <w:szCs w:val="24"/>
              </w:rPr>
              <w:t>учреждение здравоохранения</w:t>
            </w:r>
            <w:r w:rsidRPr="008F68A7">
              <w:rPr>
                <w:sz w:val="24"/>
                <w:szCs w:val="24"/>
              </w:rPr>
              <w:t xml:space="preserve"> «</w:t>
            </w:r>
            <w:proofErr w:type="spellStart"/>
            <w:r w:rsidRPr="008F68A7">
              <w:rPr>
                <w:sz w:val="24"/>
                <w:szCs w:val="24"/>
              </w:rPr>
              <w:t>Колышлейская</w:t>
            </w:r>
            <w:proofErr w:type="spellEnd"/>
            <w:r w:rsidRPr="008F68A7">
              <w:rPr>
                <w:sz w:val="24"/>
                <w:szCs w:val="24"/>
              </w:rPr>
              <w:t xml:space="preserve"> районная больница» *)</w:t>
            </w:r>
            <w:proofErr w:type="gramEnd"/>
          </w:p>
        </w:tc>
        <w:tc>
          <w:tcPr>
            <w:tcW w:w="4773" w:type="dxa"/>
          </w:tcPr>
          <w:p w:rsidR="001924DB" w:rsidRPr="008F68A7" w:rsidRDefault="001924DB" w:rsidP="00C359DF">
            <w:pPr>
              <w:ind w:left="70" w:right="56"/>
              <w:jc w:val="center"/>
              <w:rPr>
                <w:sz w:val="24"/>
                <w:szCs w:val="24"/>
              </w:rPr>
            </w:pPr>
            <w:proofErr w:type="gramStart"/>
            <w:r w:rsidRPr="008F68A7">
              <w:rPr>
                <w:sz w:val="24"/>
                <w:szCs w:val="24"/>
              </w:rPr>
              <w:t xml:space="preserve">Государственное бюджетное </w:t>
            </w:r>
            <w:r w:rsidRPr="008F68A7">
              <w:rPr>
                <w:spacing w:val="-8"/>
                <w:sz w:val="24"/>
                <w:szCs w:val="24"/>
              </w:rPr>
              <w:t>учреждение здравоохранения</w:t>
            </w:r>
            <w:r w:rsidRPr="008F68A7">
              <w:rPr>
                <w:sz w:val="24"/>
                <w:szCs w:val="24"/>
              </w:rPr>
              <w:t xml:space="preserve"> «</w:t>
            </w:r>
            <w:proofErr w:type="spellStart"/>
            <w:r w:rsidRPr="008F68A7">
              <w:rPr>
                <w:sz w:val="24"/>
                <w:szCs w:val="24"/>
              </w:rPr>
              <w:t>Колышлейская</w:t>
            </w:r>
            <w:proofErr w:type="spellEnd"/>
            <w:r w:rsidRPr="008F68A7">
              <w:rPr>
                <w:sz w:val="24"/>
                <w:szCs w:val="24"/>
              </w:rPr>
              <w:t xml:space="preserve"> районная больница» *)</w:t>
            </w:r>
            <w:proofErr w:type="gramEnd"/>
          </w:p>
        </w:tc>
      </w:tr>
      <w:tr w:rsidR="001924DB" w:rsidRPr="00773AD3" w:rsidTr="00C359DF">
        <w:tc>
          <w:tcPr>
            <w:tcW w:w="434" w:type="dxa"/>
          </w:tcPr>
          <w:p w:rsidR="001924DB" w:rsidRPr="00E2064C" w:rsidRDefault="001924DB" w:rsidP="00C359DF">
            <w:pPr>
              <w:spacing w:line="235" w:lineRule="auto"/>
              <w:jc w:val="center"/>
              <w:rPr>
                <w:sz w:val="24"/>
                <w:szCs w:val="24"/>
              </w:rPr>
            </w:pPr>
            <w:r w:rsidRPr="00E2064C">
              <w:rPr>
                <w:sz w:val="24"/>
                <w:szCs w:val="24"/>
              </w:rPr>
              <w:t>28</w:t>
            </w:r>
          </w:p>
        </w:tc>
        <w:tc>
          <w:tcPr>
            <w:tcW w:w="4858" w:type="dxa"/>
          </w:tcPr>
          <w:p w:rsidR="001924DB" w:rsidRPr="008F68A7" w:rsidRDefault="001924DB" w:rsidP="00C359DF">
            <w:pPr>
              <w:ind w:left="70" w:right="56"/>
              <w:jc w:val="center"/>
              <w:rPr>
                <w:sz w:val="24"/>
                <w:szCs w:val="24"/>
              </w:rPr>
            </w:pPr>
            <w:proofErr w:type="gramStart"/>
            <w:r w:rsidRPr="008F68A7">
              <w:rPr>
                <w:sz w:val="24"/>
                <w:szCs w:val="24"/>
              </w:rPr>
              <w:t xml:space="preserve">Государственное бюджетное </w:t>
            </w:r>
            <w:r w:rsidRPr="008F68A7">
              <w:rPr>
                <w:spacing w:val="-8"/>
                <w:sz w:val="24"/>
                <w:szCs w:val="24"/>
              </w:rPr>
              <w:t>учреждение здравоохранения</w:t>
            </w:r>
            <w:r w:rsidRPr="008F68A7">
              <w:rPr>
                <w:sz w:val="24"/>
                <w:szCs w:val="24"/>
              </w:rPr>
              <w:t xml:space="preserve"> «Кузнецкая межрайонная больница» *)</w:t>
            </w:r>
            <w:proofErr w:type="gramEnd"/>
          </w:p>
        </w:tc>
        <w:tc>
          <w:tcPr>
            <w:tcW w:w="4773" w:type="dxa"/>
          </w:tcPr>
          <w:p w:rsidR="001924DB" w:rsidRPr="008F68A7" w:rsidRDefault="001924DB" w:rsidP="00C359DF">
            <w:pPr>
              <w:ind w:left="70" w:right="56"/>
              <w:jc w:val="center"/>
              <w:rPr>
                <w:sz w:val="24"/>
                <w:szCs w:val="24"/>
              </w:rPr>
            </w:pPr>
            <w:proofErr w:type="gramStart"/>
            <w:r w:rsidRPr="008F68A7">
              <w:rPr>
                <w:sz w:val="24"/>
                <w:szCs w:val="24"/>
              </w:rPr>
              <w:t xml:space="preserve">Государственное бюджетное </w:t>
            </w:r>
            <w:r w:rsidRPr="008F68A7">
              <w:rPr>
                <w:spacing w:val="-8"/>
                <w:sz w:val="24"/>
                <w:szCs w:val="24"/>
              </w:rPr>
              <w:t>учреждение здравоохранения</w:t>
            </w:r>
            <w:r w:rsidRPr="008F68A7">
              <w:rPr>
                <w:sz w:val="24"/>
                <w:szCs w:val="24"/>
              </w:rPr>
              <w:t xml:space="preserve"> «Кузнецкая межрайонная больница» *)</w:t>
            </w:r>
            <w:proofErr w:type="gramEnd"/>
          </w:p>
        </w:tc>
      </w:tr>
      <w:tr w:rsidR="001924DB" w:rsidRPr="00773AD3" w:rsidTr="00C359DF">
        <w:tc>
          <w:tcPr>
            <w:tcW w:w="434" w:type="dxa"/>
          </w:tcPr>
          <w:p w:rsidR="001924DB" w:rsidRPr="00E2064C" w:rsidRDefault="001924DB" w:rsidP="00C359DF">
            <w:pPr>
              <w:spacing w:line="235" w:lineRule="auto"/>
              <w:jc w:val="center"/>
              <w:rPr>
                <w:sz w:val="24"/>
                <w:szCs w:val="24"/>
              </w:rPr>
            </w:pPr>
            <w:r w:rsidRPr="00E2064C">
              <w:rPr>
                <w:sz w:val="24"/>
                <w:szCs w:val="24"/>
              </w:rPr>
              <w:t>29</w:t>
            </w:r>
          </w:p>
        </w:tc>
        <w:tc>
          <w:tcPr>
            <w:tcW w:w="4858" w:type="dxa"/>
          </w:tcPr>
          <w:p w:rsidR="001924DB" w:rsidRPr="008F68A7" w:rsidRDefault="001924DB" w:rsidP="00C359DF">
            <w:pPr>
              <w:ind w:left="70" w:right="56"/>
              <w:jc w:val="center"/>
              <w:rPr>
                <w:sz w:val="24"/>
                <w:szCs w:val="24"/>
              </w:rPr>
            </w:pPr>
            <w:proofErr w:type="gramStart"/>
            <w:r w:rsidRPr="008F68A7">
              <w:rPr>
                <w:sz w:val="24"/>
                <w:szCs w:val="24"/>
              </w:rPr>
              <w:t xml:space="preserve">Государственное бюджетное </w:t>
            </w:r>
            <w:r w:rsidRPr="008F68A7">
              <w:rPr>
                <w:spacing w:val="-8"/>
                <w:sz w:val="24"/>
                <w:szCs w:val="24"/>
              </w:rPr>
              <w:t>учреждение здравоохранения</w:t>
            </w:r>
            <w:r w:rsidRPr="008F68A7">
              <w:rPr>
                <w:sz w:val="24"/>
                <w:szCs w:val="24"/>
              </w:rPr>
              <w:t xml:space="preserve"> «Лопатинская районная больница» *)</w:t>
            </w:r>
            <w:proofErr w:type="gramEnd"/>
          </w:p>
        </w:tc>
        <w:tc>
          <w:tcPr>
            <w:tcW w:w="4773" w:type="dxa"/>
          </w:tcPr>
          <w:p w:rsidR="001924DB" w:rsidRPr="008F68A7" w:rsidRDefault="001924DB" w:rsidP="00C359DF">
            <w:pPr>
              <w:ind w:left="70" w:right="56"/>
              <w:jc w:val="center"/>
              <w:rPr>
                <w:sz w:val="24"/>
                <w:szCs w:val="24"/>
              </w:rPr>
            </w:pPr>
            <w:proofErr w:type="gramStart"/>
            <w:r w:rsidRPr="008F68A7">
              <w:rPr>
                <w:sz w:val="24"/>
                <w:szCs w:val="24"/>
              </w:rPr>
              <w:t xml:space="preserve">Государственное бюджетное </w:t>
            </w:r>
            <w:r w:rsidRPr="008F68A7">
              <w:rPr>
                <w:spacing w:val="-8"/>
                <w:sz w:val="24"/>
                <w:szCs w:val="24"/>
              </w:rPr>
              <w:t>учреждение здравоохранения</w:t>
            </w:r>
            <w:r w:rsidRPr="008F68A7">
              <w:rPr>
                <w:sz w:val="24"/>
                <w:szCs w:val="24"/>
              </w:rPr>
              <w:t xml:space="preserve"> «Лопатинская районная больница» *)</w:t>
            </w:r>
            <w:proofErr w:type="gramEnd"/>
          </w:p>
        </w:tc>
      </w:tr>
      <w:tr w:rsidR="001924DB" w:rsidRPr="00773AD3" w:rsidTr="00C359DF">
        <w:tc>
          <w:tcPr>
            <w:tcW w:w="434" w:type="dxa"/>
          </w:tcPr>
          <w:p w:rsidR="001924DB" w:rsidRPr="00E2064C" w:rsidRDefault="001924DB" w:rsidP="00C359DF">
            <w:pPr>
              <w:spacing w:line="235" w:lineRule="auto"/>
              <w:jc w:val="center"/>
              <w:rPr>
                <w:sz w:val="24"/>
                <w:szCs w:val="24"/>
              </w:rPr>
            </w:pPr>
            <w:r w:rsidRPr="00E2064C">
              <w:rPr>
                <w:sz w:val="24"/>
                <w:szCs w:val="24"/>
              </w:rPr>
              <w:t>30</w:t>
            </w:r>
          </w:p>
        </w:tc>
        <w:tc>
          <w:tcPr>
            <w:tcW w:w="4858" w:type="dxa"/>
          </w:tcPr>
          <w:p w:rsidR="001924DB" w:rsidRPr="002A3732" w:rsidRDefault="001924DB" w:rsidP="00C359DF">
            <w:pPr>
              <w:ind w:left="42" w:right="28"/>
              <w:jc w:val="center"/>
              <w:rPr>
                <w:sz w:val="24"/>
                <w:szCs w:val="24"/>
              </w:rPr>
            </w:pPr>
            <w:proofErr w:type="gramStart"/>
            <w:r w:rsidRPr="002A3732">
              <w:rPr>
                <w:sz w:val="24"/>
                <w:szCs w:val="24"/>
              </w:rPr>
              <w:t>Государственное бюджетное учреждение здравоохранения «</w:t>
            </w:r>
            <w:proofErr w:type="spellStart"/>
            <w:r w:rsidRPr="002A3732">
              <w:rPr>
                <w:sz w:val="24"/>
                <w:szCs w:val="24"/>
              </w:rPr>
              <w:t>Лунинская</w:t>
            </w:r>
            <w:proofErr w:type="spellEnd"/>
            <w:r w:rsidRPr="002A3732">
              <w:rPr>
                <w:sz w:val="24"/>
                <w:szCs w:val="24"/>
              </w:rPr>
              <w:t xml:space="preserve"> районная больница» *)</w:t>
            </w:r>
            <w:proofErr w:type="gramEnd"/>
          </w:p>
        </w:tc>
        <w:tc>
          <w:tcPr>
            <w:tcW w:w="4773" w:type="dxa"/>
          </w:tcPr>
          <w:p w:rsidR="001924DB" w:rsidRPr="002A3732" w:rsidRDefault="001924DB" w:rsidP="00C359DF">
            <w:pPr>
              <w:ind w:left="42" w:right="28"/>
              <w:jc w:val="center"/>
              <w:rPr>
                <w:sz w:val="24"/>
                <w:szCs w:val="24"/>
              </w:rPr>
            </w:pPr>
            <w:proofErr w:type="gramStart"/>
            <w:r w:rsidRPr="002A3732">
              <w:rPr>
                <w:sz w:val="24"/>
                <w:szCs w:val="24"/>
              </w:rPr>
              <w:t>Государственное бюджетное учреждение здравоохранения «</w:t>
            </w:r>
            <w:proofErr w:type="spellStart"/>
            <w:r w:rsidRPr="002A3732">
              <w:rPr>
                <w:sz w:val="24"/>
                <w:szCs w:val="24"/>
              </w:rPr>
              <w:t>Лунинская</w:t>
            </w:r>
            <w:proofErr w:type="spellEnd"/>
            <w:r w:rsidRPr="002A3732">
              <w:rPr>
                <w:sz w:val="24"/>
                <w:szCs w:val="24"/>
              </w:rPr>
              <w:t xml:space="preserve"> районная больница» *)</w:t>
            </w:r>
            <w:proofErr w:type="gramEnd"/>
          </w:p>
        </w:tc>
      </w:tr>
      <w:tr w:rsidR="001924DB" w:rsidRPr="00773AD3" w:rsidTr="00C359DF">
        <w:tc>
          <w:tcPr>
            <w:tcW w:w="434" w:type="dxa"/>
          </w:tcPr>
          <w:p w:rsidR="001924DB" w:rsidRPr="00E2064C" w:rsidRDefault="001924DB" w:rsidP="00C359DF">
            <w:pPr>
              <w:spacing w:line="235" w:lineRule="auto"/>
              <w:jc w:val="center"/>
              <w:rPr>
                <w:sz w:val="24"/>
                <w:szCs w:val="24"/>
              </w:rPr>
            </w:pPr>
            <w:r w:rsidRPr="00E2064C">
              <w:rPr>
                <w:sz w:val="24"/>
                <w:szCs w:val="24"/>
              </w:rPr>
              <w:lastRenderedPageBreak/>
              <w:t>31</w:t>
            </w:r>
          </w:p>
        </w:tc>
        <w:tc>
          <w:tcPr>
            <w:tcW w:w="4858" w:type="dxa"/>
          </w:tcPr>
          <w:p w:rsidR="001924DB" w:rsidRPr="002A3732" w:rsidRDefault="001924DB" w:rsidP="00C359DF">
            <w:pPr>
              <w:jc w:val="center"/>
              <w:rPr>
                <w:sz w:val="24"/>
                <w:szCs w:val="24"/>
              </w:rPr>
            </w:pPr>
            <w:proofErr w:type="gramStart"/>
            <w:r w:rsidRPr="002A3732">
              <w:rPr>
                <w:sz w:val="24"/>
                <w:szCs w:val="24"/>
              </w:rPr>
              <w:t>Государственное бюджетное учреждение здравоохранения «</w:t>
            </w:r>
            <w:proofErr w:type="spellStart"/>
            <w:r w:rsidRPr="002A3732">
              <w:rPr>
                <w:sz w:val="24"/>
                <w:szCs w:val="24"/>
              </w:rPr>
              <w:t>Мокшанская</w:t>
            </w:r>
            <w:proofErr w:type="spellEnd"/>
            <w:r w:rsidRPr="002A3732">
              <w:rPr>
                <w:sz w:val="24"/>
                <w:szCs w:val="24"/>
              </w:rPr>
              <w:t xml:space="preserve"> районная больница» *)</w:t>
            </w:r>
            <w:proofErr w:type="gramEnd"/>
          </w:p>
        </w:tc>
        <w:tc>
          <w:tcPr>
            <w:tcW w:w="4773" w:type="dxa"/>
          </w:tcPr>
          <w:p w:rsidR="001924DB" w:rsidRPr="002A3732" w:rsidRDefault="001924DB" w:rsidP="00C359DF">
            <w:pPr>
              <w:jc w:val="center"/>
              <w:rPr>
                <w:sz w:val="24"/>
                <w:szCs w:val="24"/>
              </w:rPr>
            </w:pPr>
            <w:proofErr w:type="gramStart"/>
            <w:r w:rsidRPr="002A3732">
              <w:rPr>
                <w:sz w:val="24"/>
                <w:szCs w:val="24"/>
              </w:rPr>
              <w:t>Государственное бюджетное учреждение здравоохранения «</w:t>
            </w:r>
            <w:proofErr w:type="spellStart"/>
            <w:r w:rsidRPr="002A3732">
              <w:rPr>
                <w:sz w:val="24"/>
                <w:szCs w:val="24"/>
              </w:rPr>
              <w:t>Мокшанская</w:t>
            </w:r>
            <w:proofErr w:type="spellEnd"/>
            <w:r w:rsidRPr="002A3732">
              <w:rPr>
                <w:sz w:val="24"/>
                <w:szCs w:val="24"/>
              </w:rPr>
              <w:t xml:space="preserve"> районная больница» *)</w:t>
            </w:r>
            <w:proofErr w:type="gramEnd"/>
          </w:p>
        </w:tc>
      </w:tr>
      <w:tr w:rsidR="001924DB" w:rsidRPr="00773AD3" w:rsidTr="00C359DF">
        <w:tc>
          <w:tcPr>
            <w:tcW w:w="434" w:type="dxa"/>
          </w:tcPr>
          <w:p w:rsidR="001924DB" w:rsidRPr="00E2064C" w:rsidRDefault="001924DB" w:rsidP="00C359DF">
            <w:pPr>
              <w:spacing w:line="235" w:lineRule="auto"/>
              <w:jc w:val="center"/>
              <w:rPr>
                <w:sz w:val="24"/>
                <w:szCs w:val="24"/>
              </w:rPr>
            </w:pPr>
            <w:r w:rsidRPr="00E2064C">
              <w:rPr>
                <w:sz w:val="24"/>
                <w:szCs w:val="24"/>
              </w:rPr>
              <w:t>32</w:t>
            </w:r>
          </w:p>
        </w:tc>
        <w:tc>
          <w:tcPr>
            <w:tcW w:w="4858" w:type="dxa"/>
          </w:tcPr>
          <w:p w:rsidR="001924DB" w:rsidRPr="002A3732" w:rsidRDefault="001924DB" w:rsidP="00C359DF">
            <w:pPr>
              <w:ind w:left="42" w:right="56"/>
              <w:jc w:val="center"/>
              <w:rPr>
                <w:sz w:val="24"/>
                <w:szCs w:val="24"/>
              </w:rPr>
            </w:pPr>
            <w:proofErr w:type="gramStart"/>
            <w:r w:rsidRPr="002A3732">
              <w:rPr>
                <w:sz w:val="24"/>
                <w:szCs w:val="24"/>
              </w:rPr>
              <w:t xml:space="preserve">Государственное бюджетное </w:t>
            </w:r>
            <w:r w:rsidRPr="002A3732">
              <w:rPr>
                <w:spacing w:val="-8"/>
                <w:sz w:val="24"/>
                <w:szCs w:val="24"/>
              </w:rPr>
              <w:t>учреждение здравоохранения</w:t>
            </w:r>
            <w:r w:rsidRPr="002A3732">
              <w:rPr>
                <w:sz w:val="24"/>
                <w:szCs w:val="24"/>
              </w:rPr>
              <w:t xml:space="preserve"> «</w:t>
            </w:r>
            <w:proofErr w:type="spellStart"/>
            <w:r w:rsidRPr="002A3732">
              <w:rPr>
                <w:sz w:val="24"/>
                <w:szCs w:val="24"/>
              </w:rPr>
              <w:t>Наровчатская</w:t>
            </w:r>
            <w:proofErr w:type="spellEnd"/>
            <w:r w:rsidRPr="002A3732">
              <w:rPr>
                <w:sz w:val="24"/>
                <w:szCs w:val="24"/>
              </w:rPr>
              <w:t xml:space="preserve"> районная больница» *)</w:t>
            </w:r>
            <w:proofErr w:type="gramEnd"/>
          </w:p>
        </w:tc>
        <w:tc>
          <w:tcPr>
            <w:tcW w:w="4773" w:type="dxa"/>
          </w:tcPr>
          <w:p w:rsidR="001924DB" w:rsidRPr="002A3732" w:rsidRDefault="001924DB" w:rsidP="00C359DF">
            <w:pPr>
              <w:ind w:left="42" w:right="56"/>
              <w:jc w:val="center"/>
              <w:rPr>
                <w:sz w:val="24"/>
                <w:szCs w:val="24"/>
              </w:rPr>
            </w:pPr>
            <w:proofErr w:type="gramStart"/>
            <w:r w:rsidRPr="002A3732">
              <w:rPr>
                <w:sz w:val="24"/>
                <w:szCs w:val="24"/>
              </w:rPr>
              <w:t xml:space="preserve">Государственное бюджетное </w:t>
            </w:r>
            <w:r w:rsidRPr="002A3732">
              <w:rPr>
                <w:spacing w:val="-8"/>
                <w:sz w:val="24"/>
                <w:szCs w:val="24"/>
              </w:rPr>
              <w:t>учреждение здравоохранения</w:t>
            </w:r>
            <w:r w:rsidRPr="002A3732">
              <w:rPr>
                <w:sz w:val="24"/>
                <w:szCs w:val="24"/>
              </w:rPr>
              <w:t xml:space="preserve"> «</w:t>
            </w:r>
            <w:proofErr w:type="spellStart"/>
            <w:r w:rsidRPr="002A3732">
              <w:rPr>
                <w:sz w:val="24"/>
                <w:szCs w:val="24"/>
              </w:rPr>
              <w:t>Наровчатская</w:t>
            </w:r>
            <w:proofErr w:type="spellEnd"/>
            <w:r w:rsidRPr="002A3732">
              <w:rPr>
                <w:sz w:val="24"/>
                <w:szCs w:val="24"/>
              </w:rPr>
              <w:t xml:space="preserve"> районная больница» *)</w:t>
            </w:r>
            <w:proofErr w:type="gramEnd"/>
          </w:p>
        </w:tc>
      </w:tr>
      <w:tr w:rsidR="001924DB" w:rsidRPr="00773AD3" w:rsidTr="00C359DF">
        <w:tc>
          <w:tcPr>
            <w:tcW w:w="434" w:type="dxa"/>
          </w:tcPr>
          <w:p w:rsidR="001924DB" w:rsidRPr="00E2064C" w:rsidRDefault="001924DB" w:rsidP="00C359DF">
            <w:pPr>
              <w:spacing w:line="235" w:lineRule="auto"/>
              <w:jc w:val="center"/>
              <w:rPr>
                <w:sz w:val="24"/>
                <w:szCs w:val="24"/>
              </w:rPr>
            </w:pPr>
            <w:r w:rsidRPr="00E2064C">
              <w:rPr>
                <w:sz w:val="24"/>
                <w:szCs w:val="24"/>
              </w:rPr>
              <w:t>33</w:t>
            </w:r>
          </w:p>
        </w:tc>
        <w:tc>
          <w:tcPr>
            <w:tcW w:w="4858" w:type="dxa"/>
          </w:tcPr>
          <w:p w:rsidR="001924DB" w:rsidRPr="001E76F8" w:rsidRDefault="001924DB" w:rsidP="00C359DF">
            <w:pPr>
              <w:jc w:val="center"/>
              <w:rPr>
                <w:sz w:val="24"/>
                <w:szCs w:val="24"/>
              </w:rPr>
            </w:pPr>
            <w:proofErr w:type="gramStart"/>
            <w:r w:rsidRPr="001E76F8">
              <w:rPr>
                <w:sz w:val="24"/>
                <w:szCs w:val="24"/>
              </w:rPr>
              <w:t xml:space="preserve">Государственное бюджетное </w:t>
            </w:r>
            <w:r w:rsidRPr="001E76F8">
              <w:rPr>
                <w:spacing w:val="-8"/>
                <w:sz w:val="24"/>
                <w:szCs w:val="24"/>
              </w:rPr>
              <w:t xml:space="preserve">учреждение здравоохранения </w:t>
            </w:r>
            <w:r w:rsidRPr="001E76F8">
              <w:rPr>
                <w:spacing w:val="-6"/>
                <w:sz w:val="24"/>
                <w:szCs w:val="24"/>
              </w:rPr>
              <w:t>«</w:t>
            </w:r>
            <w:proofErr w:type="spellStart"/>
            <w:r w:rsidRPr="001E76F8">
              <w:rPr>
                <w:spacing w:val="-6"/>
                <w:sz w:val="24"/>
                <w:szCs w:val="24"/>
              </w:rPr>
              <w:t>Неверкинская</w:t>
            </w:r>
            <w:proofErr w:type="spellEnd"/>
            <w:r w:rsidRPr="001E76F8">
              <w:rPr>
                <w:spacing w:val="-6"/>
                <w:sz w:val="24"/>
                <w:szCs w:val="24"/>
              </w:rPr>
              <w:t xml:space="preserve"> районная </w:t>
            </w:r>
            <w:r w:rsidRPr="001E76F8">
              <w:rPr>
                <w:spacing w:val="-8"/>
                <w:sz w:val="24"/>
                <w:szCs w:val="24"/>
              </w:rPr>
              <w:t xml:space="preserve">больница им. Ф.Х. </w:t>
            </w:r>
            <w:proofErr w:type="spellStart"/>
            <w:r w:rsidRPr="001E76F8">
              <w:rPr>
                <w:spacing w:val="-8"/>
                <w:sz w:val="24"/>
                <w:szCs w:val="24"/>
              </w:rPr>
              <w:t>Магдеева</w:t>
            </w:r>
            <w:proofErr w:type="spellEnd"/>
            <w:r w:rsidRPr="001E76F8">
              <w:rPr>
                <w:spacing w:val="-8"/>
                <w:sz w:val="24"/>
                <w:szCs w:val="24"/>
              </w:rPr>
              <w:t>» *)</w:t>
            </w:r>
            <w:proofErr w:type="gramEnd"/>
          </w:p>
        </w:tc>
        <w:tc>
          <w:tcPr>
            <w:tcW w:w="4773" w:type="dxa"/>
          </w:tcPr>
          <w:p w:rsidR="001924DB" w:rsidRPr="001E76F8" w:rsidRDefault="001924DB" w:rsidP="00C359DF">
            <w:pPr>
              <w:jc w:val="center"/>
              <w:rPr>
                <w:sz w:val="24"/>
                <w:szCs w:val="24"/>
              </w:rPr>
            </w:pPr>
            <w:proofErr w:type="gramStart"/>
            <w:r w:rsidRPr="001E76F8">
              <w:rPr>
                <w:sz w:val="24"/>
                <w:szCs w:val="24"/>
              </w:rPr>
              <w:t xml:space="preserve">Государственное бюджетное </w:t>
            </w:r>
            <w:r w:rsidRPr="001E76F8">
              <w:rPr>
                <w:spacing w:val="-8"/>
                <w:sz w:val="24"/>
                <w:szCs w:val="24"/>
              </w:rPr>
              <w:t xml:space="preserve">учреждение здравоохранения </w:t>
            </w:r>
            <w:r w:rsidRPr="001E76F8">
              <w:rPr>
                <w:spacing w:val="-6"/>
                <w:sz w:val="24"/>
                <w:szCs w:val="24"/>
              </w:rPr>
              <w:t>«</w:t>
            </w:r>
            <w:proofErr w:type="spellStart"/>
            <w:r w:rsidRPr="001E76F8">
              <w:rPr>
                <w:spacing w:val="-6"/>
                <w:sz w:val="24"/>
                <w:szCs w:val="24"/>
              </w:rPr>
              <w:t>Неверкинская</w:t>
            </w:r>
            <w:proofErr w:type="spellEnd"/>
            <w:r w:rsidRPr="001E76F8">
              <w:rPr>
                <w:spacing w:val="-6"/>
                <w:sz w:val="24"/>
                <w:szCs w:val="24"/>
              </w:rPr>
              <w:t xml:space="preserve"> районная </w:t>
            </w:r>
            <w:r w:rsidRPr="001E76F8">
              <w:rPr>
                <w:spacing w:val="-8"/>
                <w:sz w:val="24"/>
                <w:szCs w:val="24"/>
              </w:rPr>
              <w:t xml:space="preserve">больница им. Ф.Х. </w:t>
            </w:r>
            <w:proofErr w:type="spellStart"/>
            <w:r w:rsidRPr="001E76F8">
              <w:rPr>
                <w:spacing w:val="-8"/>
                <w:sz w:val="24"/>
                <w:szCs w:val="24"/>
              </w:rPr>
              <w:t>Магдеева</w:t>
            </w:r>
            <w:proofErr w:type="spellEnd"/>
            <w:r w:rsidRPr="001E76F8">
              <w:rPr>
                <w:spacing w:val="-8"/>
                <w:sz w:val="24"/>
                <w:szCs w:val="24"/>
              </w:rPr>
              <w:t>» *)</w:t>
            </w:r>
            <w:proofErr w:type="gramEnd"/>
          </w:p>
        </w:tc>
      </w:tr>
      <w:tr w:rsidR="001924DB" w:rsidRPr="00773AD3" w:rsidTr="00C359DF">
        <w:tc>
          <w:tcPr>
            <w:tcW w:w="434" w:type="dxa"/>
          </w:tcPr>
          <w:p w:rsidR="001924DB" w:rsidRPr="00E2064C" w:rsidRDefault="001924DB" w:rsidP="00C359DF">
            <w:pPr>
              <w:spacing w:line="235" w:lineRule="auto"/>
              <w:jc w:val="center"/>
              <w:rPr>
                <w:sz w:val="24"/>
                <w:szCs w:val="24"/>
              </w:rPr>
            </w:pPr>
            <w:r w:rsidRPr="00E2064C">
              <w:rPr>
                <w:sz w:val="24"/>
                <w:szCs w:val="24"/>
              </w:rPr>
              <w:t>34</w:t>
            </w:r>
          </w:p>
        </w:tc>
        <w:tc>
          <w:tcPr>
            <w:tcW w:w="4858" w:type="dxa"/>
          </w:tcPr>
          <w:p w:rsidR="001924DB" w:rsidRPr="00D8185E" w:rsidRDefault="001924DB" w:rsidP="00C359DF">
            <w:pPr>
              <w:ind w:left="42" w:right="28"/>
              <w:jc w:val="center"/>
              <w:rPr>
                <w:sz w:val="24"/>
                <w:szCs w:val="24"/>
              </w:rPr>
            </w:pPr>
            <w:proofErr w:type="gramStart"/>
            <w:r w:rsidRPr="00D8185E">
              <w:rPr>
                <w:sz w:val="24"/>
                <w:szCs w:val="24"/>
              </w:rPr>
              <w:t>Государственное бюджетное учреждение здравоохранения «</w:t>
            </w:r>
            <w:proofErr w:type="spellStart"/>
            <w:r w:rsidRPr="00D8185E">
              <w:rPr>
                <w:sz w:val="24"/>
                <w:szCs w:val="24"/>
              </w:rPr>
              <w:t>Нижнеломовская</w:t>
            </w:r>
            <w:proofErr w:type="spellEnd"/>
            <w:r w:rsidRPr="00D8185E">
              <w:rPr>
                <w:sz w:val="24"/>
                <w:szCs w:val="24"/>
              </w:rPr>
              <w:t xml:space="preserve">  межрайонная больница» *)</w:t>
            </w:r>
            <w:proofErr w:type="gramEnd"/>
          </w:p>
        </w:tc>
        <w:tc>
          <w:tcPr>
            <w:tcW w:w="4773" w:type="dxa"/>
          </w:tcPr>
          <w:p w:rsidR="001924DB" w:rsidRPr="00D8185E" w:rsidRDefault="001924DB" w:rsidP="00C359DF">
            <w:pPr>
              <w:ind w:left="42" w:right="28"/>
              <w:jc w:val="center"/>
              <w:rPr>
                <w:sz w:val="24"/>
                <w:szCs w:val="24"/>
              </w:rPr>
            </w:pPr>
            <w:proofErr w:type="gramStart"/>
            <w:r w:rsidRPr="00D8185E">
              <w:rPr>
                <w:sz w:val="24"/>
                <w:szCs w:val="24"/>
              </w:rPr>
              <w:t xml:space="preserve">Государственное бюджетное учреждение здравоохранения </w:t>
            </w:r>
            <w:r w:rsidRPr="00D8185E">
              <w:rPr>
                <w:spacing w:val="-8"/>
                <w:sz w:val="24"/>
                <w:szCs w:val="24"/>
              </w:rPr>
              <w:t>«</w:t>
            </w:r>
            <w:proofErr w:type="spellStart"/>
            <w:r w:rsidRPr="00D8185E">
              <w:rPr>
                <w:spacing w:val="-8"/>
                <w:sz w:val="24"/>
                <w:szCs w:val="24"/>
              </w:rPr>
              <w:t>Нижнеломовская</w:t>
            </w:r>
            <w:proofErr w:type="spellEnd"/>
            <w:r w:rsidRPr="00D8185E">
              <w:rPr>
                <w:spacing w:val="-8"/>
                <w:sz w:val="24"/>
                <w:szCs w:val="24"/>
              </w:rPr>
              <w:t xml:space="preserve"> </w:t>
            </w:r>
            <w:r w:rsidRPr="00D8185E">
              <w:rPr>
                <w:sz w:val="24"/>
                <w:szCs w:val="24"/>
              </w:rPr>
              <w:t>межрайонная больница» *)</w:t>
            </w:r>
            <w:proofErr w:type="gramEnd"/>
          </w:p>
        </w:tc>
      </w:tr>
      <w:tr w:rsidR="001924DB" w:rsidRPr="00773AD3" w:rsidTr="00C359DF">
        <w:tc>
          <w:tcPr>
            <w:tcW w:w="434" w:type="dxa"/>
          </w:tcPr>
          <w:p w:rsidR="001924DB" w:rsidRPr="00E2064C" w:rsidRDefault="001924DB" w:rsidP="00C359DF">
            <w:pPr>
              <w:spacing w:line="235" w:lineRule="auto"/>
              <w:jc w:val="center"/>
              <w:rPr>
                <w:sz w:val="24"/>
                <w:szCs w:val="24"/>
              </w:rPr>
            </w:pPr>
            <w:r w:rsidRPr="00E2064C">
              <w:rPr>
                <w:sz w:val="24"/>
                <w:szCs w:val="24"/>
              </w:rPr>
              <w:t>35</w:t>
            </w:r>
          </w:p>
        </w:tc>
        <w:tc>
          <w:tcPr>
            <w:tcW w:w="4858" w:type="dxa"/>
          </w:tcPr>
          <w:p w:rsidR="001924DB" w:rsidRPr="00501DE9" w:rsidRDefault="001924DB" w:rsidP="00C359DF">
            <w:pPr>
              <w:jc w:val="center"/>
            </w:pPr>
            <w:proofErr w:type="gramStart"/>
            <w:r w:rsidRPr="00501DE9">
              <w:rPr>
                <w:sz w:val="24"/>
                <w:szCs w:val="24"/>
              </w:rPr>
              <w:t>Государственное бюджетное учреждение здравоохранения «Никольская  районная больница» *)</w:t>
            </w:r>
            <w:proofErr w:type="gramEnd"/>
          </w:p>
        </w:tc>
        <w:tc>
          <w:tcPr>
            <w:tcW w:w="4773" w:type="dxa"/>
          </w:tcPr>
          <w:p w:rsidR="001924DB" w:rsidRPr="00501DE9" w:rsidRDefault="001924DB" w:rsidP="00C359DF">
            <w:pPr>
              <w:jc w:val="center"/>
            </w:pPr>
            <w:proofErr w:type="gramStart"/>
            <w:r w:rsidRPr="00501DE9">
              <w:rPr>
                <w:sz w:val="24"/>
                <w:szCs w:val="24"/>
              </w:rPr>
              <w:t>Государственное бюджетное учреждение здравоохранения «Никольская  районная больница» *)</w:t>
            </w:r>
            <w:proofErr w:type="gramEnd"/>
          </w:p>
        </w:tc>
      </w:tr>
      <w:tr w:rsidR="001924DB" w:rsidRPr="00773AD3" w:rsidTr="00C359DF">
        <w:tc>
          <w:tcPr>
            <w:tcW w:w="434" w:type="dxa"/>
          </w:tcPr>
          <w:p w:rsidR="001924DB" w:rsidRPr="00E2064C" w:rsidRDefault="001924DB" w:rsidP="00C359DF">
            <w:pPr>
              <w:spacing w:line="235" w:lineRule="auto"/>
              <w:jc w:val="center"/>
              <w:rPr>
                <w:sz w:val="24"/>
                <w:szCs w:val="24"/>
              </w:rPr>
            </w:pPr>
            <w:r w:rsidRPr="00E2064C">
              <w:rPr>
                <w:sz w:val="24"/>
                <w:szCs w:val="24"/>
              </w:rPr>
              <w:t>3</w:t>
            </w:r>
            <w:r>
              <w:rPr>
                <w:sz w:val="24"/>
                <w:szCs w:val="24"/>
              </w:rPr>
              <w:t>6</w:t>
            </w:r>
          </w:p>
        </w:tc>
        <w:tc>
          <w:tcPr>
            <w:tcW w:w="4858" w:type="dxa"/>
          </w:tcPr>
          <w:p w:rsidR="001924DB" w:rsidRPr="00773AD3" w:rsidRDefault="001924DB" w:rsidP="00C359DF">
            <w:pPr>
              <w:jc w:val="center"/>
            </w:pPr>
            <w:proofErr w:type="gramStart"/>
            <w:r w:rsidRPr="00773AD3">
              <w:rPr>
                <w:sz w:val="24"/>
                <w:szCs w:val="24"/>
              </w:rPr>
              <w:t>Государственное бюджетное учреждение здравоохранения «</w:t>
            </w:r>
            <w:proofErr w:type="spellStart"/>
            <w:r w:rsidRPr="00773AD3">
              <w:rPr>
                <w:sz w:val="24"/>
                <w:szCs w:val="24"/>
              </w:rPr>
              <w:t>Сердобская</w:t>
            </w:r>
            <w:proofErr w:type="spellEnd"/>
            <w:r w:rsidRPr="00773AD3">
              <w:rPr>
                <w:sz w:val="24"/>
                <w:szCs w:val="24"/>
              </w:rPr>
              <w:t xml:space="preserve"> межрайонная </w:t>
            </w:r>
            <w:r w:rsidRPr="00773AD3">
              <w:rPr>
                <w:spacing w:val="-8"/>
                <w:sz w:val="24"/>
                <w:szCs w:val="24"/>
              </w:rPr>
              <w:t>больница им. А.И. Настина»*)</w:t>
            </w:r>
            <w:proofErr w:type="gramEnd"/>
          </w:p>
        </w:tc>
        <w:tc>
          <w:tcPr>
            <w:tcW w:w="4773" w:type="dxa"/>
          </w:tcPr>
          <w:p w:rsidR="001924DB" w:rsidRPr="00773AD3" w:rsidRDefault="001924DB" w:rsidP="00C359DF">
            <w:pPr>
              <w:jc w:val="center"/>
            </w:pPr>
            <w:proofErr w:type="gramStart"/>
            <w:r w:rsidRPr="00773AD3">
              <w:rPr>
                <w:sz w:val="24"/>
                <w:szCs w:val="24"/>
              </w:rPr>
              <w:t>Государственное бюджетное учреждение здравоохранения «</w:t>
            </w:r>
            <w:proofErr w:type="spellStart"/>
            <w:r w:rsidRPr="00773AD3">
              <w:rPr>
                <w:sz w:val="24"/>
                <w:szCs w:val="24"/>
              </w:rPr>
              <w:t>Сердобская</w:t>
            </w:r>
            <w:proofErr w:type="spellEnd"/>
            <w:r w:rsidRPr="00773AD3">
              <w:rPr>
                <w:sz w:val="24"/>
                <w:szCs w:val="24"/>
              </w:rPr>
              <w:t xml:space="preserve"> межрайонная </w:t>
            </w:r>
            <w:r w:rsidRPr="00773AD3">
              <w:rPr>
                <w:spacing w:val="-8"/>
                <w:sz w:val="24"/>
                <w:szCs w:val="24"/>
              </w:rPr>
              <w:t>больница им. А.И. Настина»*)</w:t>
            </w:r>
            <w:proofErr w:type="gramEnd"/>
          </w:p>
        </w:tc>
      </w:tr>
      <w:tr w:rsidR="001924DB" w:rsidRPr="00773AD3" w:rsidTr="00C359DF">
        <w:tc>
          <w:tcPr>
            <w:tcW w:w="434" w:type="dxa"/>
          </w:tcPr>
          <w:p w:rsidR="001924DB" w:rsidRPr="00E2064C" w:rsidRDefault="001924DB" w:rsidP="00C359DF">
            <w:pPr>
              <w:spacing w:line="235" w:lineRule="auto"/>
              <w:jc w:val="center"/>
              <w:rPr>
                <w:sz w:val="24"/>
                <w:szCs w:val="24"/>
              </w:rPr>
            </w:pPr>
            <w:r w:rsidRPr="00E2064C">
              <w:rPr>
                <w:sz w:val="24"/>
                <w:szCs w:val="24"/>
              </w:rPr>
              <w:t>3</w:t>
            </w:r>
            <w:r>
              <w:rPr>
                <w:sz w:val="24"/>
                <w:szCs w:val="24"/>
              </w:rPr>
              <w:t>7</w:t>
            </w:r>
          </w:p>
        </w:tc>
        <w:tc>
          <w:tcPr>
            <w:tcW w:w="4858" w:type="dxa"/>
          </w:tcPr>
          <w:p w:rsidR="001924DB" w:rsidRPr="005569EB" w:rsidRDefault="001924DB" w:rsidP="00C359DF">
            <w:pPr>
              <w:ind w:left="57" w:right="28"/>
              <w:jc w:val="center"/>
              <w:rPr>
                <w:sz w:val="24"/>
                <w:szCs w:val="24"/>
              </w:rPr>
            </w:pPr>
            <w:proofErr w:type="gramStart"/>
            <w:r w:rsidRPr="005569EB">
              <w:rPr>
                <w:sz w:val="24"/>
                <w:szCs w:val="24"/>
              </w:rPr>
              <w:t xml:space="preserve">Государственное бюджетное </w:t>
            </w:r>
            <w:r w:rsidRPr="005569EB">
              <w:rPr>
                <w:spacing w:val="-8"/>
                <w:sz w:val="24"/>
                <w:szCs w:val="24"/>
              </w:rPr>
              <w:t>учреждение здравоохранения</w:t>
            </w:r>
            <w:r w:rsidRPr="005569EB">
              <w:rPr>
                <w:sz w:val="24"/>
                <w:szCs w:val="24"/>
              </w:rPr>
              <w:t xml:space="preserve"> «</w:t>
            </w:r>
            <w:proofErr w:type="spellStart"/>
            <w:r w:rsidRPr="005569EB">
              <w:rPr>
                <w:sz w:val="24"/>
                <w:szCs w:val="24"/>
              </w:rPr>
              <w:t>Сосновоборская</w:t>
            </w:r>
            <w:proofErr w:type="spellEnd"/>
            <w:r w:rsidRPr="005569EB">
              <w:rPr>
                <w:sz w:val="24"/>
                <w:szCs w:val="24"/>
              </w:rPr>
              <w:t xml:space="preserve"> районная больница» *)</w:t>
            </w:r>
            <w:proofErr w:type="gramEnd"/>
          </w:p>
        </w:tc>
        <w:tc>
          <w:tcPr>
            <w:tcW w:w="4773" w:type="dxa"/>
          </w:tcPr>
          <w:p w:rsidR="001924DB" w:rsidRPr="005569EB" w:rsidRDefault="001924DB" w:rsidP="00C359DF">
            <w:pPr>
              <w:ind w:left="57" w:right="28"/>
              <w:jc w:val="center"/>
              <w:rPr>
                <w:sz w:val="24"/>
                <w:szCs w:val="24"/>
              </w:rPr>
            </w:pPr>
            <w:proofErr w:type="gramStart"/>
            <w:r w:rsidRPr="005569EB">
              <w:rPr>
                <w:sz w:val="24"/>
                <w:szCs w:val="24"/>
              </w:rPr>
              <w:t xml:space="preserve">Государственное бюджетное </w:t>
            </w:r>
            <w:r w:rsidRPr="005569EB">
              <w:rPr>
                <w:spacing w:val="-8"/>
                <w:sz w:val="24"/>
                <w:szCs w:val="24"/>
              </w:rPr>
              <w:t>учреждение здравоохранения</w:t>
            </w:r>
            <w:r w:rsidRPr="005569EB">
              <w:rPr>
                <w:sz w:val="24"/>
                <w:szCs w:val="24"/>
              </w:rPr>
              <w:t xml:space="preserve"> «</w:t>
            </w:r>
            <w:proofErr w:type="spellStart"/>
            <w:r w:rsidRPr="005569EB">
              <w:rPr>
                <w:sz w:val="24"/>
                <w:szCs w:val="24"/>
              </w:rPr>
              <w:t>Сосновоборская</w:t>
            </w:r>
            <w:proofErr w:type="spellEnd"/>
            <w:r w:rsidRPr="005569EB">
              <w:rPr>
                <w:sz w:val="24"/>
                <w:szCs w:val="24"/>
              </w:rPr>
              <w:t xml:space="preserve"> районная больница» *)</w:t>
            </w:r>
            <w:proofErr w:type="gramEnd"/>
          </w:p>
        </w:tc>
      </w:tr>
      <w:tr w:rsidR="001924DB" w:rsidRPr="00773AD3" w:rsidTr="00C359DF">
        <w:tc>
          <w:tcPr>
            <w:tcW w:w="434" w:type="dxa"/>
          </w:tcPr>
          <w:p w:rsidR="001924DB" w:rsidRPr="00E2064C" w:rsidRDefault="001924DB" w:rsidP="00C359DF">
            <w:pPr>
              <w:spacing w:line="235" w:lineRule="auto"/>
              <w:jc w:val="center"/>
              <w:rPr>
                <w:sz w:val="24"/>
                <w:szCs w:val="24"/>
              </w:rPr>
            </w:pPr>
            <w:r w:rsidRPr="00E2064C">
              <w:rPr>
                <w:sz w:val="24"/>
                <w:szCs w:val="24"/>
              </w:rPr>
              <w:t>3</w:t>
            </w:r>
            <w:r>
              <w:rPr>
                <w:sz w:val="24"/>
                <w:szCs w:val="24"/>
              </w:rPr>
              <w:t>8</w:t>
            </w:r>
          </w:p>
        </w:tc>
        <w:tc>
          <w:tcPr>
            <w:tcW w:w="4858" w:type="dxa"/>
          </w:tcPr>
          <w:p w:rsidR="001924DB" w:rsidRPr="005569EB" w:rsidRDefault="001924DB" w:rsidP="00C359DF">
            <w:pPr>
              <w:ind w:left="68" w:right="56"/>
              <w:jc w:val="center"/>
              <w:rPr>
                <w:sz w:val="24"/>
                <w:szCs w:val="24"/>
              </w:rPr>
            </w:pPr>
            <w:proofErr w:type="gramStart"/>
            <w:r w:rsidRPr="005569EB">
              <w:rPr>
                <w:sz w:val="24"/>
                <w:szCs w:val="24"/>
              </w:rPr>
              <w:t xml:space="preserve">Государственное бюджетное </w:t>
            </w:r>
            <w:r w:rsidRPr="005569EB">
              <w:rPr>
                <w:spacing w:val="-8"/>
                <w:sz w:val="24"/>
                <w:szCs w:val="24"/>
              </w:rPr>
              <w:t>учреждение здравоохранения</w:t>
            </w:r>
            <w:r w:rsidRPr="005569EB">
              <w:rPr>
                <w:sz w:val="24"/>
                <w:szCs w:val="24"/>
              </w:rPr>
              <w:t xml:space="preserve"> «</w:t>
            </w:r>
            <w:proofErr w:type="spellStart"/>
            <w:r w:rsidRPr="005569EB">
              <w:rPr>
                <w:sz w:val="24"/>
                <w:szCs w:val="24"/>
              </w:rPr>
              <w:t>Тамалинская</w:t>
            </w:r>
            <w:proofErr w:type="spellEnd"/>
            <w:r w:rsidRPr="005569EB">
              <w:rPr>
                <w:sz w:val="24"/>
                <w:szCs w:val="24"/>
              </w:rPr>
              <w:t xml:space="preserve"> районная больница»*)</w:t>
            </w:r>
            <w:proofErr w:type="gramEnd"/>
          </w:p>
        </w:tc>
        <w:tc>
          <w:tcPr>
            <w:tcW w:w="4773" w:type="dxa"/>
          </w:tcPr>
          <w:p w:rsidR="001924DB" w:rsidRPr="005569EB" w:rsidRDefault="001924DB" w:rsidP="00C359DF">
            <w:pPr>
              <w:ind w:left="68" w:right="56"/>
              <w:jc w:val="center"/>
              <w:rPr>
                <w:sz w:val="24"/>
                <w:szCs w:val="24"/>
              </w:rPr>
            </w:pPr>
            <w:proofErr w:type="gramStart"/>
            <w:r w:rsidRPr="005569EB">
              <w:rPr>
                <w:sz w:val="24"/>
                <w:szCs w:val="24"/>
              </w:rPr>
              <w:t xml:space="preserve">Государственное бюджетное </w:t>
            </w:r>
            <w:r w:rsidRPr="005569EB">
              <w:rPr>
                <w:spacing w:val="-8"/>
                <w:sz w:val="24"/>
                <w:szCs w:val="24"/>
              </w:rPr>
              <w:t>учреждение здравоохранения</w:t>
            </w:r>
            <w:r w:rsidRPr="005569EB">
              <w:rPr>
                <w:sz w:val="24"/>
                <w:szCs w:val="24"/>
              </w:rPr>
              <w:t xml:space="preserve"> «</w:t>
            </w:r>
            <w:proofErr w:type="spellStart"/>
            <w:r w:rsidRPr="005569EB">
              <w:rPr>
                <w:sz w:val="24"/>
                <w:szCs w:val="24"/>
              </w:rPr>
              <w:t>Тамалинская</w:t>
            </w:r>
            <w:proofErr w:type="spellEnd"/>
            <w:r w:rsidRPr="005569EB">
              <w:rPr>
                <w:sz w:val="24"/>
                <w:szCs w:val="24"/>
              </w:rPr>
              <w:t xml:space="preserve"> районная больница»*)</w:t>
            </w:r>
            <w:proofErr w:type="gramEnd"/>
          </w:p>
        </w:tc>
      </w:tr>
      <w:tr w:rsidR="001924DB" w:rsidRPr="00773AD3" w:rsidTr="00C359DF">
        <w:tc>
          <w:tcPr>
            <w:tcW w:w="434" w:type="dxa"/>
          </w:tcPr>
          <w:p w:rsidR="001924DB" w:rsidRPr="00E2064C" w:rsidRDefault="001924DB" w:rsidP="00C359DF">
            <w:pPr>
              <w:spacing w:line="235" w:lineRule="auto"/>
              <w:jc w:val="center"/>
              <w:rPr>
                <w:sz w:val="24"/>
                <w:szCs w:val="24"/>
              </w:rPr>
            </w:pPr>
            <w:r>
              <w:rPr>
                <w:sz w:val="24"/>
                <w:szCs w:val="24"/>
              </w:rPr>
              <w:t>39</w:t>
            </w:r>
          </w:p>
        </w:tc>
        <w:tc>
          <w:tcPr>
            <w:tcW w:w="4858" w:type="dxa"/>
          </w:tcPr>
          <w:p w:rsidR="001924DB" w:rsidRPr="005569EB" w:rsidRDefault="001924DB" w:rsidP="00C359DF">
            <w:pPr>
              <w:ind w:left="68" w:right="56"/>
              <w:jc w:val="center"/>
              <w:rPr>
                <w:sz w:val="24"/>
                <w:szCs w:val="24"/>
              </w:rPr>
            </w:pPr>
            <w:proofErr w:type="gramStart"/>
            <w:r w:rsidRPr="005569EB">
              <w:rPr>
                <w:sz w:val="24"/>
                <w:szCs w:val="24"/>
              </w:rPr>
              <w:t xml:space="preserve">Государственное бюджетное </w:t>
            </w:r>
            <w:r w:rsidRPr="005569EB">
              <w:rPr>
                <w:spacing w:val="-8"/>
                <w:sz w:val="24"/>
                <w:szCs w:val="24"/>
              </w:rPr>
              <w:t>учреждение здравоохранения</w:t>
            </w:r>
            <w:r w:rsidRPr="005569EB">
              <w:rPr>
                <w:sz w:val="24"/>
                <w:szCs w:val="24"/>
              </w:rPr>
              <w:t xml:space="preserve"> «Пензенская районная больница» *)</w:t>
            </w:r>
            <w:proofErr w:type="gramEnd"/>
          </w:p>
        </w:tc>
        <w:tc>
          <w:tcPr>
            <w:tcW w:w="4773" w:type="dxa"/>
          </w:tcPr>
          <w:p w:rsidR="001924DB" w:rsidRPr="005569EB" w:rsidRDefault="001924DB" w:rsidP="00C359DF">
            <w:pPr>
              <w:ind w:left="68" w:right="56"/>
              <w:jc w:val="center"/>
              <w:rPr>
                <w:sz w:val="24"/>
                <w:szCs w:val="24"/>
              </w:rPr>
            </w:pPr>
            <w:proofErr w:type="gramStart"/>
            <w:r w:rsidRPr="005569EB">
              <w:rPr>
                <w:sz w:val="24"/>
                <w:szCs w:val="24"/>
              </w:rPr>
              <w:t xml:space="preserve">Государственное бюджетное </w:t>
            </w:r>
            <w:r w:rsidRPr="005569EB">
              <w:rPr>
                <w:spacing w:val="-8"/>
                <w:sz w:val="24"/>
                <w:szCs w:val="24"/>
              </w:rPr>
              <w:t>учреждение здравоохранения</w:t>
            </w:r>
            <w:r w:rsidRPr="005569EB">
              <w:rPr>
                <w:sz w:val="24"/>
                <w:szCs w:val="24"/>
              </w:rPr>
              <w:t xml:space="preserve"> «Пензенская районная больница» *)</w:t>
            </w:r>
            <w:proofErr w:type="gramEnd"/>
          </w:p>
        </w:tc>
      </w:tr>
      <w:tr w:rsidR="001924DB" w:rsidRPr="00773AD3" w:rsidTr="00C359DF">
        <w:tc>
          <w:tcPr>
            <w:tcW w:w="434" w:type="dxa"/>
          </w:tcPr>
          <w:p w:rsidR="001924DB" w:rsidRPr="00E2064C" w:rsidRDefault="001924DB" w:rsidP="00C359DF">
            <w:pPr>
              <w:spacing w:line="216" w:lineRule="auto"/>
              <w:jc w:val="center"/>
              <w:rPr>
                <w:sz w:val="24"/>
                <w:szCs w:val="24"/>
              </w:rPr>
            </w:pPr>
            <w:r>
              <w:rPr>
                <w:sz w:val="24"/>
                <w:szCs w:val="24"/>
              </w:rPr>
              <w:t>40</w:t>
            </w:r>
          </w:p>
        </w:tc>
        <w:tc>
          <w:tcPr>
            <w:tcW w:w="4858" w:type="dxa"/>
          </w:tcPr>
          <w:p w:rsidR="001924DB" w:rsidRPr="005569EB" w:rsidRDefault="001924DB" w:rsidP="00C359DF">
            <w:pPr>
              <w:spacing w:line="216" w:lineRule="auto"/>
              <w:ind w:left="68" w:right="56"/>
              <w:jc w:val="center"/>
              <w:rPr>
                <w:sz w:val="24"/>
                <w:szCs w:val="24"/>
              </w:rPr>
            </w:pPr>
            <w:proofErr w:type="gramStart"/>
            <w:r w:rsidRPr="005569EB">
              <w:rPr>
                <w:sz w:val="24"/>
                <w:szCs w:val="24"/>
              </w:rPr>
              <w:t xml:space="preserve">Государственное бюджетное </w:t>
            </w:r>
            <w:r w:rsidRPr="005569EB">
              <w:rPr>
                <w:spacing w:val="-8"/>
                <w:sz w:val="24"/>
                <w:szCs w:val="24"/>
              </w:rPr>
              <w:t>учреждение здравоохранения</w:t>
            </w:r>
            <w:r w:rsidRPr="005569EB">
              <w:rPr>
                <w:sz w:val="24"/>
                <w:szCs w:val="24"/>
              </w:rPr>
              <w:t xml:space="preserve"> «</w:t>
            </w:r>
            <w:proofErr w:type="spellStart"/>
            <w:r w:rsidRPr="005569EB">
              <w:rPr>
                <w:sz w:val="24"/>
                <w:szCs w:val="24"/>
              </w:rPr>
              <w:t>Шемышейская</w:t>
            </w:r>
            <w:proofErr w:type="spellEnd"/>
            <w:r w:rsidRPr="005569EB">
              <w:rPr>
                <w:sz w:val="24"/>
                <w:szCs w:val="24"/>
              </w:rPr>
              <w:t xml:space="preserve"> районная больница» *)</w:t>
            </w:r>
            <w:proofErr w:type="gramEnd"/>
          </w:p>
        </w:tc>
        <w:tc>
          <w:tcPr>
            <w:tcW w:w="4773" w:type="dxa"/>
          </w:tcPr>
          <w:p w:rsidR="001924DB" w:rsidRPr="005569EB" w:rsidRDefault="001924DB" w:rsidP="00C359DF">
            <w:pPr>
              <w:spacing w:line="216" w:lineRule="auto"/>
              <w:ind w:left="68" w:right="56"/>
              <w:jc w:val="center"/>
              <w:rPr>
                <w:sz w:val="24"/>
                <w:szCs w:val="24"/>
              </w:rPr>
            </w:pPr>
            <w:proofErr w:type="gramStart"/>
            <w:r w:rsidRPr="005569EB">
              <w:rPr>
                <w:sz w:val="24"/>
                <w:szCs w:val="24"/>
              </w:rPr>
              <w:t xml:space="preserve">Государственное бюджетное </w:t>
            </w:r>
            <w:r w:rsidRPr="005569EB">
              <w:rPr>
                <w:spacing w:val="-8"/>
                <w:sz w:val="24"/>
                <w:szCs w:val="24"/>
              </w:rPr>
              <w:t>учреждение здравоохранения</w:t>
            </w:r>
            <w:r w:rsidRPr="005569EB">
              <w:rPr>
                <w:sz w:val="24"/>
                <w:szCs w:val="24"/>
              </w:rPr>
              <w:t xml:space="preserve"> «</w:t>
            </w:r>
            <w:proofErr w:type="spellStart"/>
            <w:r w:rsidRPr="005569EB">
              <w:rPr>
                <w:sz w:val="24"/>
                <w:szCs w:val="24"/>
              </w:rPr>
              <w:t>Шемышейская</w:t>
            </w:r>
            <w:proofErr w:type="spellEnd"/>
            <w:r w:rsidRPr="005569EB">
              <w:rPr>
                <w:sz w:val="24"/>
                <w:szCs w:val="24"/>
              </w:rPr>
              <w:t xml:space="preserve"> районная больница» *)</w:t>
            </w:r>
            <w:proofErr w:type="gramEnd"/>
          </w:p>
        </w:tc>
      </w:tr>
      <w:tr w:rsidR="001924DB" w:rsidRPr="00773AD3" w:rsidTr="00C359DF">
        <w:tc>
          <w:tcPr>
            <w:tcW w:w="434" w:type="dxa"/>
          </w:tcPr>
          <w:p w:rsidR="001924DB" w:rsidRPr="00E2064C" w:rsidRDefault="001924DB" w:rsidP="00C359DF">
            <w:pPr>
              <w:spacing w:line="216" w:lineRule="auto"/>
              <w:jc w:val="center"/>
              <w:rPr>
                <w:sz w:val="24"/>
                <w:szCs w:val="24"/>
              </w:rPr>
            </w:pPr>
            <w:r>
              <w:rPr>
                <w:sz w:val="24"/>
                <w:szCs w:val="24"/>
              </w:rPr>
              <w:t>41</w:t>
            </w:r>
          </w:p>
        </w:tc>
        <w:tc>
          <w:tcPr>
            <w:tcW w:w="4858" w:type="dxa"/>
          </w:tcPr>
          <w:p w:rsidR="001924DB" w:rsidRPr="00E2064C" w:rsidRDefault="001924DB" w:rsidP="00C359DF">
            <w:pPr>
              <w:spacing w:line="216" w:lineRule="auto"/>
              <w:ind w:left="68" w:right="56"/>
              <w:jc w:val="center"/>
              <w:rPr>
                <w:sz w:val="24"/>
                <w:szCs w:val="24"/>
              </w:rPr>
            </w:pPr>
            <w:r w:rsidRPr="00E2064C">
              <w:rPr>
                <w:sz w:val="24"/>
                <w:szCs w:val="24"/>
              </w:rPr>
              <w:t>Федеральное государственное бюджетное учреждение здравоохранения «Медико-санитарная часть 59» Федерального медико-биологического агентства России</w:t>
            </w:r>
          </w:p>
        </w:tc>
        <w:tc>
          <w:tcPr>
            <w:tcW w:w="4773" w:type="dxa"/>
          </w:tcPr>
          <w:p w:rsidR="001924DB" w:rsidRPr="00E2064C" w:rsidRDefault="001924DB" w:rsidP="00C359DF">
            <w:pPr>
              <w:spacing w:line="216" w:lineRule="auto"/>
              <w:ind w:left="68" w:right="56"/>
              <w:jc w:val="center"/>
              <w:rPr>
                <w:sz w:val="24"/>
                <w:szCs w:val="24"/>
              </w:rPr>
            </w:pPr>
            <w:r w:rsidRPr="00E2064C">
              <w:rPr>
                <w:sz w:val="24"/>
                <w:szCs w:val="24"/>
              </w:rPr>
              <w:t>Федеральное государственное бюджетное учреждение здравоохранения «Медико-санитарная часть 59» Федерального медико-биологического агентства России</w:t>
            </w:r>
          </w:p>
        </w:tc>
      </w:tr>
      <w:tr w:rsidR="001924DB" w:rsidRPr="00773AD3" w:rsidTr="00C359DF">
        <w:tc>
          <w:tcPr>
            <w:tcW w:w="434" w:type="dxa"/>
          </w:tcPr>
          <w:p w:rsidR="001924DB" w:rsidRPr="00E2064C" w:rsidRDefault="001924DB" w:rsidP="00C359DF">
            <w:pPr>
              <w:spacing w:line="216" w:lineRule="auto"/>
              <w:jc w:val="center"/>
              <w:rPr>
                <w:sz w:val="24"/>
                <w:szCs w:val="24"/>
              </w:rPr>
            </w:pPr>
            <w:r>
              <w:rPr>
                <w:sz w:val="24"/>
                <w:szCs w:val="24"/>
              </w:rPr>
              <w:t>42</w:t>
            </w:r>
          </w:p>
        </w:tc>
        <w:tc>
          <w:tcPr>
            <w:tcW w:w="4858" w:type="dxa"/>
          </w:tcPr>
          <w:p w:rsidR="00954928" w:rsidRDefault="001924DB" w:rsidP="00C359DF">
            <w:pPr>
              <w:spacing w:line="216" w:lineRule="auto"/>
              <w:ind w:left="68" w:right="56"/>
              <w:jc w:val="center"/>
              <w:rPr>
                <w:sz w:val="24"/>
                <w:szCs w:val="24"/>
              </w:rPr>
            </w:pPr>
            <w:r w:rsidRPr="00E2064C">
              <w:rPr>
                <w:sz w:val="24"/>
                <w:szCs w:val="24"/>
              </w:rPr>
              <w:t>Федеральное</w:t>
            </w:r>
            <w:r w:rsidR="00954928">
              <w:rPr>
                <w:sz w:val="24"/>
                <w:szCs w:val="24"/>
              </w:rPr>
              <w:t xml:space="preserve"> </w:t>
            </w:r>
            <w:r w:rsidRPr="00E2064C">
              <w:rPr>
                <w:sz w:val="24"/>
                <w:szCs w:val="24"/>
              </w:rPr>
              <w:t xml:space="preserve"> казенное учреждение </w:t>
            </w:r>
          </w:p>
          <w:p w:rsidR="001924DB" w:rsidRPr="00E2064C" w:rsidRDefault="001924DB" w:rsidP="00C359DF">
            <w:pPr>
              <w:spacing w:line="216" w:lineRule="auto"/>
              <w:ind w:left="68" w:right="56"/>
              <w:jc w:val="center"/>
              <w:rPr>
                <w:sz w:val="24"/>
                <w:szCs w:val="24"/>
              </w:rPr>
            </w:pPr>
            <w:r w:rsidRPr="00E2064C">
              <w:rPr>
                <w:sz w:val="24"/>
                <w:szCs w:val="24"/>
              </w:rPr>
              <w:t>«Войсковая часть 45108»</w:t>
            </w:r>
          </w:p>
        </w:tc>
        <w:tc>
          <w:tcPr>
            <w:tcW w:w="4773" w:type="dxa"/>
          </w:tcPr>
          <w:p w:rsidR="00954928" w:rsidRDefault="001924DB" w:rsidP="00C359DF">
            <w:pPr>
              <w:spacing w:line="216" w:lineRule="auto"/>
              <w:ind w:left="68" w:right="56"/>
              <w:jc w:val="center"/>
              <w:rPr>
                <w:sz w:val="24"/>
                <w:szCs w:val="24"/>
              </w:rPr>
            </w:pPr>
            <w:r w:rsidRPr="00E2064C">
              <w:rPr>
                <w:sz w:val="24"/>
                <w:szCs w:val="24"/>
              </w:rPr>
              <w:t>Федеральное</w:t>
            </w:r>
            <w:r w:rsidR="00954928">
              <w:rPr>
                <w:sz w:val="24"/>
                <w:szCs w:val="24"/>
              </w:rPr>
              <w:t xml:space="preserve"> </w:t>
            </w:r>
            <w:r w:rsidRPr="00E2064C">
              <w:rPr>
                <w:sz w:val="24"/>
                <w:szCs w:val="24"/>
              </w:rPr>
              <w:t xml:space="preserve">казенное учреждение </w:t>
            </w:r>
          </w:p>
          <w:p w:rsidR="001924DB" w:rsidRPr="00E2064C" w:rsidRDefault="001924DB" w:rsidP="00C359DF">
            <w:pPr>
              <w:spacing w:line="216" w:lineRule="auto"/>
              <w:ind w:left="68" w:right="56"/>
              <w:jc w:val="center"/>
              <w:rPr>
                <w:sz w:val="24"/>
                <w:szCs w:val="24"/>
              </w:rPr>
            </w:pPr>
            <w:r w:rsidRPr="00E2064C">
              <w:rPr>
                <w:sz w:val="24"/>
                <w:szCs w:val="24"/>
              </w:rPr>
              <w:t>«Войсковая часть 45108»</w:t>
            </w:r>
          </w:p>
        </w:tc>
      </w:tr>
      <w:tr w:rsidR="001924DB" w:rsidRPr="00773AD3" w:rsidTr="00C359DF">
        <w:tc>
          <w:tcPr>
            <w:tcW w:w="434" w:type="dxa"/>
          </w:tcPr>
          <w:p w:rsidR="001924DB" w:rsidRPr="00E2064C" w:rsidRDefault="001924DB" w:rsidP="00C359DF">
            <w:pPr>
              <w:spacing w:line="216" w:lineRule="auto"/>
              <w:jc w:val="center"/>
              <w:rPr>
                <w:sz w:val="24"/>
                <w:szCs w:val="24"/>
              </w:rPr>
            </w:pPr>
            <w:r>
              <w:rPr>
                <w:sz w:val="24"/>
                <w:szCs w:val="24"/>
              </w:rPr>
              <w:t>43</w:t>
            </w:r>
          </w:p>
        </w:tc>
        <w:tc>
          <w:tcPr>
            <w:tcW w:w="4858" w:type="dxa"/>
          </w:tcPr>
          <w:p w:rsidR="001924DB" w:rsidRPr="00E2064C" w:rsidRDefault="001924DB" w:rsidP="00C359DF">
            <w:pPr>
              <w:spacing w:line="216" w:lineRule="auto"/>
              <w:ind w:left="57" w:right="28"/>
              <w:jc w:val="center"/>
              <w:rPr>
                <w:sz w:val="16"/>
                <w:szCs w:val="16"/>
              </w:rPr>
            </w:pPr>
            <w:r w:rsidRPr="00E2064C">
              <w:rPr>
                <w:sz w:val="24"/>
                <w:szCs w:val="24"/>
              </w:rPr>
              <w:t>Федеральное казенное учреждение здравоохранения «Медико-санитарная часть Министерства внутренних дел Российской Федерации по Пензенской области»</w:t>
            </w:r>
          </w:p>
        </w:tc>
        <w:tc>
          <w:tcPr>
            <w:tcW w:w="4773" w:type="dxa"/>
          </w:tcPr>
          <w:p w:rsidR="001924DB" w:rsidRPr="00E2064C" w:rsidRDefault="001924DB" w:rsidP="00C359DF">
            <w:pPr>
              <w:spacing w:line="216" w:lineRule="auto"/>
              <w:ind w:left="57" w:right="28"/>
              <w:jc w:val="center"/>
              <w:rPr>
                <w:sz w:val="24"/>
                <w:szCs w:val="24"/>
              </w:rPr>
            </w:pPr>
            <w:r w:rsidRPr="00E2064C">
              <w:rPr>
                <w:sz w:val="24"/>
                <w:szCs w:val="24"/>
              </w:rPr>
              <w:t>Федеральное казенное учреждение здравоохранения «Медико-санитарная часть Министерства внутренних дел Российской Федерации по Пензенской области»</w:t>
            </w:r>
          </w:p>
        </w:tc>
      </w:tr>
      <w:tr w:rsidR="001924DB" w:rsidRPr="00773AD3" w:rsidTr="00C359DF">
        <w:tc>
          <w:tcPr>
            <w:tcW w:w="434" w:type="dxa"/>
          </w:tcPr>
          <w:p w:rsidR="001924DB" w:rsidRPr="00E2064C" w:rsidRDefault="001924DB" w:rsidP="00C359DF">
            <w:pPr>
              <w:jc w:val="center"/>
              <w:rPr>
                <w:sz w:val="24"/>
                <w:szCs w:val="24"/>
              </w:rPr>
            </w:pPr>
            <w:r>
              <w:rPr>
                <w:sz w:val="24"/>
                <w:szCs w:val="24"/>
              </w:rPr>
              <w:t>44</w:t>
            </w:r>
          </w:p>
        </w:tc>
        <w:tc>
          <w:tcPr>
            <w:tcW w:w="4858" w:type="dxa"/>
          </w:tcPr>
          <w:p w:rsidR="00467688" w:rsidRDefault="001924DB" w:rsidP="00467688">
            <w:pPr>
              <w:ind w:left="57" w:right="28"/>
              <w:jc w:val="center"/>
              <w:rPr>
                <w:sz w:val="24"/>
                <w:szCs w:val="24"/>
              </w:rPr>
            </w:pPr>
            <w:r w:rsidRPr="00E2064C">
              <w:rPr>
                <w:sz w:val="24"/>
                <w:szCs w:val="24"/>
              </w:rPr>
              <w:t xml:space="preserve">Филиал № 5 федерального бюджетного учреждения </w:t>
            </w:r>
            <w:r w:rsidR="00467688">
              <w:rPr>
                <w:sz w:val="24"/>
                <w:szCs w:val="24"/>
              </w:rPr>
              <w:t xml:space="preserve"> </w:t>
            </w:r>
            <w:r w:rsidRPr="00E2064C">
              <w:rPr>
                <w:sz w:val="24"/>
                <w:szCs w:val="24"/>
              </w:rPr>
              <w:t xml:space="preserve">«354 Окружной военный клинический госпиталь» Министерства обороны Российской Федерации» </w:t>
            </w:r>
          </w:p>
          <w:p w:rsidR="00467688" w:rsidRDefault="001924DB" w:rsidP="00467688">
            <w:pPr>
              <w:ind w:left="57" w:right="28"/>
              <w:jc w:val="center"/>
              <w:rPr>
                <w:sz w:val="24"/>
                <w:szCs w:val="24"/>
              </w:rPr>
            </w:pPr>
            <w:proofErr w:type="gramStart"/>
            <w:r w:rsidRPr="00E2064C">
              <w:rPr>
                <w:sz w:val="24"/>
                <w:szCs w:val="24"/>
              </w:rPr>
              <w:t xml:space="preserve">(Филиал № 5 ФБУ «354 ОВКГ» </w:t>
            </w:r>
            <w:proofErr w:type="gramEnd"/>
          </w:p>
          <w:p w:rsidR="001924DB" w:rsidRPr="00E2064C" w:rsidRDefault="001924DB" w:rsidP="00467688">
            <w:pPr>
              <w:ind w:left="57" w:right="28"/>
              <w:jc w:val="center"/>
              <w:rPr>
                <w:sz w:val="24"/>
                <w:szCs w:val="24"/>
              </w:rPr>
            </w:pPr>
            <w:proofErr w:type="gramStart"/>
            <w:r w:rsidRPr="00E2064C">
              <w:rPr>
                <w:sz w:val="24"/>
                <w:szCs w:val="24"/>
              </w:rPr>
              <w:t>Минобороны России»)</w:t>
            </w:r>
            <w:proofErr w:type="gramEnd"/>
          </w:p>
        </w:tc>
        <w:tc>
          <w:tcPr>
            <w:tcW w:w="4773" w:type="dxa"/>
          </w:tcPr>
          <w:p w:rsidR="00467688" w:rsidRDefault="001924DB" w:rsidP="00467688">
            <w:pPr>
              <w:ind w:left="57" w:right="28"/>
              <w:jc w:val="center"/>
              <w:rPr>
                <w:sz w:val="24"/>
                <w:szCs w:val="24"/>
              </w:rPr>
            </w:pPr>
            <w:r w:rsidRPr="00E2064C">
              <w:rPr>
                <w:sz w:val="24"/>
                <w:szCs w:val="24"/>
              </w:rPr>
              <w:t>Филиал № 5 федерального бюджетного учреждения</w:t>
            </w:r>
            <w:r w:rsidR="00467688">
              <w:rPr>
                <w:sz w:val="24"/>
                <w:szCs w:val="24"/>
              </w:rPr>
              <w:t xml:space="preserve"> </w:t>
            </w:r>
            <w:r w:rsidRPr="00E2064C">
              <w:rPr>
                <w:sz w:val="24"/>
                <w:szCs w:val="24"/>
              </w:rPr>
              <w:t xml:space="preserve">«354 Окружной военный клинический госпиталь» Министерства обороны Российской Федерации» </w:t>
            </w:r>
          </w:p>
          <w:p w:rsidR="001924DB" w:rsidRPr="00E2064C" w:rsidRDefault="001924DB" w:rsidP="00467688">
            <w:pPr>
              <w:ind w:left="57" w:right="28"/>
              <w:jc w:val="center"/>
              <w:rPr>
                <w:sz w:val="24"/>
                <w:szCs w:val="24"/>
              </w:rPr>
            </w:pPr>
            <w:r w:rsidRPr="00E2064C">
              <w:rPr>
                <w:sz w:val="24"/>
                <w:szCs w:val="24"/>
              </w:rPr>
              <w:t>(Филиал № 5 ФБУ «354 ОВКГ» Минобороны России»)</w:t>
            </w:r>
          </w:p>
        </w:tc>
      </w:tr>
      <w:tr w:rsidR="001924DB" w:rsidRPr="00773AD3" w:rsidTr="00C359DF">
        <w:tc>
          <w:tcPr>
            <w:tcW w:w="434" w:type="dxa"/>
          </w:tcPr>
          <w:p w:rsidR="001924DB" w:rsidRPr="00E2064C" w:rsidRDefault="001924DB" w:rsidP="00C359DF">
            <w:pPr>
              <w:jc w:val="center"/>
              <w:rPr>
                <w:sz w:val="24"/>
                <w:szCs w:val="24"/>
              </w:rPr>
            </w:pPr>
            <w:r>
              <w:rPr>
                <w:sz w:val="24"/>
                <w:szCs w:val="24"/>
              </w:rPr>
              <w:t>45</w:t>
            </w:r>
          </w:p>
        </w:tc>
        <w:tc>
          <w:tcPr>
            <w:tcW w:w="4858" w:type="dxa"/>
          </w:tcPr>
          <w:p w:rsidR="001924DB" w:rsidRPr="000A3162" w:rsidRDefault="001924DB" w:rsidP="00C359DF">
            <w:pPr>
              <w:ind w:left="57" w:right="28"/>
              <w:jc w:val="center"/>
              <w:rPr>
                <w:sz w:val="24"/>
                <w:szCs w:val="24"/>
              </w:rPr>
            </w:pPr>
            <w:r w:rsidRPr="000A3162">
              <w:rPr>
                <w:sz w:val="24"/>
                <w:szCs w:val="24"/>
              </w:rPr>
              <w:t xml:space="preserve">Федеральное государственное бюджетное учреждение «Федеральный центр </w:t>
            </w:r>
            <w:proofErr w:type="gramStart"/>
            <w:r w:rsidRPr="000A3162">
              <w:rPr>
                <w:sz w:val="24"/>
                <w:szCs w:val="24"/>
              </w:rPr>
              <w:t>сердечно-сосудистой</w:t>
            </w:r>
            <w:proofErr w:type="gramEnd"/>
            <w:r w:rsidRPr="000A3162">
              <w:rPr>
                <w:sz w:val="24"/>
                <w:szCs w:val="24"/>
              </w:rPr>
              <w:t xml:space="preserve"> хирургии» Министерства здравоохранения Российской Федерации </w:t>
            </w:r>
          </w:p>
          <w:p w:rsidR="001924DB" w:rsidRDefault="001924DB" w:rsidP="00C359DF">
            <w:pPr>
              <w:ind w:left="57" w:right="28"/>
              <w:jc w:val="center"/>
              <w:rPr>
                <w:sz w:val="24"/>
                <w:szCs w:val="24"/>
              </w:rPr>
            </w:pPr>
            <w:r w:rsidRPr="000A3162">
              <w:rPr>
                <w:sz w:val="24"/>
                <w:szCs w:val="24"/>
              </w:rPr>
              <w:t>(г. Пенза)</w:t>
            </w:r>
          </w:p>
          <w:p w:rsidR="00954928" w:rsidRPr="00E2064C" w:rsidRDefault="00954928" w:rsidP="00C359DF">
            <w:pPr>
              <w:ind w:left="57" w:right="28"/>
              <w:jc w:val="center"/>
              <w:rPr>
                <w:sz w:val="24"/>
                <w:szCs w:val="24"/>
              </w:rPr>
            </w:pPr>
          </w:p>
        </w:tc>
        <w:tc>
          <w:tcPr>
            <w:tcW w:w="4773" w:type="dxa"/>
          </w:tcPr>
          <w:p w:rsidR="001924DB" w:rsidRPr="00E2064C" w:rsidRDefault="001924DB" w:rsidP="00C359DF">
            <w:pPr>
              <w:ind w:left="57" w:right="28"/>
              <w:jc w:val="center"/>
              <w:rPr>
                <w:sz w:val="24"/>
                <w:szCs w:val="24"/>
              </w:rPr>
            </w:pPr>
            <w:r w:rsidRPr="00E2064C">
              <w:rPr>
                <w:sz w:val="24"/>
                <w:szCs w:val="24"/>
              </w:rPr>
              <w:t xml:space="preserve">Федеральное государственное бюджетное учреждение </w:t>
            </w:r>
            <w:r w:rsidRPr="00E2064C">
              <w:rPr>
                <w:spacing w:val="-8"/>
                <w:sz w:val="24"/>
                <w:szCs w:val="24"/>
              </w:rPr>
              <w:t xml:space="preserve">«Федеральный центр </w:t>
            </w:r>
            <w:proofErr w:type="gramStart"/>
            <w:r w:rsidRPr="00E2064C">
              <w:rPr>
                <w:spacing w:val="-8"/>
                <w:sz w:val="24"/>
                <w:szCs w:val="24"/>
              </w:rPr>
              <w:t>сердечно-</w:t>
            </w:r>
            <w:r w:rsidRPr="00E2064C">
              <w:rPr>
                <w:sz w:val="24"/>
                <w:szCs w:val="24"/>
              </w:rPr>
              <w:t>сосудистой</w:t>
            </w:r>
            <w:proofErr w:type="gramEnd"/>
            <w:r w:rsidRPr="00E2064C">
              <w:rPr>
                <w:sz w:val="24"/>
                <w:szCs w:val="24"/>
              </w:rPr>
              <w:t xml:space="preserve"> хирургии» </w:t>
            </w:r>
            <w:r w:rsidRPr="00E2064C">
              <w:rPr>
                <w:spacing w:val="-8"/>
                <w:sz w:val="24"/>
                <w:szCs w:val="24"/>
              </w:rPr>
              <w:t>Министерства здравоохране</w:t>
            </w:r>
            <w:r w:rsidRPr="00E2064C">
              <w:rPr>
                <w:sz w:val="24"/>
                <w:szCs w:val="24"/>
              </w:rPr>
              <w:t xml:space="preserve">ния Российской Федерации </w:t>
            </w:r>
          </w:p>
          <w:p w:rsidR="001924DB" w:rsidRPr="00E2064C" w:rsidRDefault="001924DB" w:rsidP="00C359DF">
            <w:pPr>
              <w:ind w:left="57" w:right="28"/>
              <w:jc w:val="center"/>
              <w:rPr>
                <w:sz w:val="24"/>
                <w:szCs w:val="24"/>
              </w:rPr>
            </w:pPr>
            <w:r w:rsidRPr="00E2064C">
              <w:rPr>
                <w:sz w:val="24"/>
                <w:szCs w:val="24"/>
              </w:rPr>
              <w:t>(г. Пенза)</w:t>
            </w:r>
          </w:p>
        </w:tc>
      </w:tr>
      <w:tr w:rsidR="001924DB" w:rsidRPr="00773AD3" w:rsidTr="00C359DF">
        <w:tc>
          <w:tcPr>
            <w:tcW w:w="434" w:type="dxa"/>
          </w:tcPr>
          <w:p w:rsidR="001924DB" w:rsidRPr="00E2064C" w:rsidRDefault="001924DB" w:rsidP="009E79B8">
            <w:pPr>
              <w:spacing w:line="228" w:lineRule="auto"/>
              <w:jc w:val="center"/>
              <w:rPr>
                <w:sz w:val="24"/>
                <w:szCs w:val="24"/>
              </w:rPr>
            </w:pPr>
            <w:r>
              <w:rPr>
                <w:sz w:val="24"/>
                <w:szCs w:val="24"/>
              </w:rPr>
              <w:lastRenderedPageBreak/>
              <w:t>46</w:t>
            </w:r>
          </w:p>
        </w:tc>
        <w:tc>
          <w:tcPr>
            <w:tcW w:w="4858" w:type="dxa"/>
          </w:tcPr>
          <w:p w:rsidR="009E79B8" w:rsidRDefault="001924DB" w:rsidP="009E79B8">
            <w:pPr>
              <w:spacing w:line="228" w:lineRule="auto"/>
              <w:ind w:left="57" w:right="28"/>
              <w:jc w:val="center"/>
              <w:rPr>
                <w:sz w:val="24"/>
                <w:szCs w:val="24"/>
              </w:rPr>
            </w:pPr>
            <w:r w:rsidRPr="00E2064C">
              <w:rPr>
                <w:sz w:val="24"/>
                <w:szCs w:val="24"/>
              </w:rPr>
              <w:t xml:space="preserve">Открытое акционерное общество «Пензенское производственное объединение электронной вычислительной техники» </w:t>
            </w:r>
          </w:p>
          <w:p w:rsidR="001924DB" w:rsidRPr="00E2064C" w:rsidRDefault="001924DB" w:rsidP="009E79B8">
            <w:pPr>
              <w:spacing w:line="228" w:lineRule="auto"/>
              <w:ind w:left="57" w:right="28"/>
              <w:jc w:val="center"/>
              <w:rPr>
                <w:sz w:val="24"/>
                <w:szCs w:val="24"/>
              </w:rPr>
            </w:pPr>
            <w:r w:rsidRPr="00E2064C">
              <w:rPr>
                <w:sz w:val="24"/>
                <w:szCs w:val="24"/>
              </w:rPr>
              <w:t>(ОАО «ППО ЭВТ»)</w:t>
            </w:r>
          </w:p>
        </w:tc>
        <w:tc>
          <w:tcPr>
            <w:tcW w:w="4773" w:type="dxa"/>
          </w:tcPr>
          <w:p w:rsidR="001924DB" w:rsidRPr="00E2064C" w:rsidRDefault="001924DB" w:rsidP="009E79B8">
            <w:pPr>
              <w:spacing w:line="228" w:lineRule="auto"/>
              <w:ind w:left="57" w:right="28"/>
              <w:jc w:val="center"/>
              <w:rPr>
                <w:sz w:val="24"/>
                <w:szCs w:val="24"/>
              </w:rPr>
            </w:pPr>
            <w:r w:rsidRPr="00E2064C">
              <w:rPr>
                <w:sz w:val="24"/>
                <w:szCs w:val="24"/>
              </w:rPr>
              <w:t xml:space="preserve">Открытое акционерное общество «Пензенское </w:t>
            </w:r>
            <w:r w:rsidRPr="00E2064C">
              <w:rPr>
                <w:spacing w:val="-8"/>
                <w:sz w:val="24"/>
                <w:szCs w:val="24"/>
              </w:rPr>
              <w:t>производственное объединение</w:t>
            </w:r>
            <w:r w:rsidRPr="00E2064C">
              <w:rPr>
                <w:sz w:val="24"/>
                <w:szCs w:val="24"/>
              </w:rPr>
              <w:t xml:space="preserve"> электронной вычислительной техники» (ОАО «ППО ЭВТ»)</w:t>
            </w:r>
          </w:p>
        </w:tc>
      </w:tr>
      <w:tr w:rsidR="001924DB" w:rsidRPr="00773AD3" w:rsidTr="00C359DF">
        <w:tc>
          <w:tcPr>
            <w:tcW w:w="434" w:type="dxa"/>
          </w:tcPr>
          <w:p w:rsidR="001924DB" w:rsidRPr="00E2064C" w:rsidRDefault="001924DB" w:rsidP="009E79B8">
            <w:pPr>
              <w:spacing w:line="228" w:lineRule="auto"/>
              <w:jc w:val="center"/>
              <w:rPr>
                <w:sz w:val="24"/>
                <w:szCs w:val="24"/>
              </w:rPr>
            </w:pPr>
            <w:r>
              <w:rPr>
                <w:sz w:val="24"/>
                <w:szCs w:val="24"/>
              </w:rPr>
              <w:t>47</w:t>
            </w:r>
          </w:p>
        </w:tc>
        <w:tc>
          <w:tcPr>
            <w:tcW w:w="4858" w:type="dxa"/>
          </w:tcPr>
          <w:p w:rsidR="001924DB" w:rsidRPr="00E2064C" w:rsidRDefault="001924DB" w:rsidP="009E79B8">
            <w:pPr>
              <w:spacing w:line="228" w:lineRule="auto"/>
              <w:ind w:left="68" w:right="57"/>
              <w:jc w:val="center"/>
              <w:rPr>
                <w:sz w:val="24"/>
                <w:szCs w:val="24"/>
              </w:rPr>
            </w:pPr>
            <w:r w:rsidRPr="00E2064C">
              <w:rPr>
                <w:sz w:val="24"/>
                <w:szCs w:val="24"/>
              </w:rPr>
              <w:t>Негосударственное учреждение здравоохранения «Отделенческая клиническая больница на ст. Пенза» открытого акционерного общества «Российские железные дороги»</w:t>
            </w:r>
          </w:p>
        </w:tc>
        <w:tc>
          <w:tcPr>
            <w:tcW w:w="4773" w:type="dxa"/>
          </w:tcPr>
          <w:p w:rsidR="001924DB" w:rsidRPr="00E2064C" w:rsidRDefault="001924DB" w:rsidP="009E79B8">
            <w:pPr>
              <w:spacing w:line="228" w:lineRule="auto"/>
              <w:ind w:left="68" w:right="57"/>
              <w:jc w:val="center"/>
              <w:rPr>
                <w:sz w:val="24"/>
                <w:szCs w:val="24"/>
              </w:rPr>
            </w:pPr>
            <w:r w:rsidRPr="00E2064C">
              <w:rPr>
                <w:sz w:val="24"/>
                <w:szCs w:val="24"/>
              </w:rPr>
              <w:t>Негосударственное учреждение здравоохранения «Отделенческая клиническая больница на ст. Пенза» открытого акционерного общества «Российские железные дороги»</w:t>
            </w:r>
          </w:p>
        </w:tc>
      </w:tr>
      <w:tr w:rsidR="001924DB" w:rsidRPr="00773AD3" w:rsidTr="00C359DF">
        <w:tc>
          <w:tcPr>
            <w:tcW w:w="434" w:type="dxa"/>
          </w:tcPr>
          <w:p w:rsidR="001924DB" w:rsidRPr="00E2064C" w:rsidRDefault="001924DB" w:rsidP="009E79B8">
            <w:pPr>
              <w:spacing w:line="228" w:lineRule="auto"/>
              <w:jc w:val="center"/>
              <w:rPr>
                <w:sz w:val="24"/>
                <w:szCs w:val="24"/>
              </w:rPr>
            </w:pPr>
            <w:r>
              <w:rPr>
                <w:sz w:val="24"/>
                <w:szCs w:val="24"/>
              </w:rPr>
              <w:t>48</w:t>
            </w:r>
          </w:p>
        </w:tc>
        <w:tc>
          <w:tcPr>
            <w:tcW w:w="4858" w:type="dxa"/>
          </w:tcPr>
          <w:p w:rsidR="001924DB" w:rsidRPr="00E2064C" w:rsidRDefault="001924DB" w:rsidP="009E79B8">
            <w:pPr>
              <w:spacing w:line="228" w:lineRule="auto"/>
              <w:ind w:left="68" w:right="14"/>
              <w:jc w:val="center"/>
              <w:rPr>
                <w:sz w:val="24"/>
                <w:szCs w:val="24"/>
              </w:rPr>
            </w:pPr>
            <w:r w:rsidRPr="00E2064C">
              <w:rPr>
                <w:sz w:val="24"/>
                <w:szCs w:val="24"/>
              </w:rPr>
              <w:t xml:space="preserve">Общество с ограниченной ответственностью </w:t>
            </w:r>
          </w:p>
          <w:p w:rsidR="001924DB" w:rsidRPr="00E2064C" w:rsidRDefault="001924DB" w:rsidP="009E79B8">
            <w:pPr>
              <w:spacing w:line="228" w:lineRule="auto"/>
              <w:ind w:left="68" w:right="14"/>
              <w:jc w:val="center"/>
              <w:rPr>
                <w:sz w:val="24"/>
                <w:szCs w:val="24"/>
              </w:rPr>
            </w:pPr>
            <w:r w:rsidRPr="00E2064C">
              <w:rPr>
                <w:sz w:val="24"/>
                <w:szCs w:val="24"/>
              </w:rPr>
              <w:t>«Центр здоровья»</w:t>
            </w:r>
          </w:p>
        </w:tc>
        <w:tc>
          <w:tcPr>
            <w:tcW w:w="4773" w:type="dxa"/>
          </w:tcPr>
          <w:p w:rsidR="001924DB" w:rsidRPr="00E2064C" w:rsidRDefault="001924DB" w:rsidP="009E79B8">
            <w:pPr>
              <w:spacing w:line="228" w:lineRule="auto"/>
              <w:ind w:left="68" w:right="14"/>
              <w:jc w:val="center"/>
              <w:rPr>
                <w:sz w:val="24"/>
                <w:szCs w:val="24"/>
              </w:rPr>
            </w:pPr>
            <w:r w:rsidRPr="00E2064C">
              <w:rPr>
                <w:sz w:val="24"/>
                <w:szCs w:val="24"/>
              </w:rPr>
              <w:t xml:space="preserve">Общество с ограниченной ответственностью </w:t>
            </w:r>
          </w:p>
          <w:p w:rsidR="001924DB" w:rsidRPr="00E2064C" w:rsidRDefault="001924DB" w:rsidP="009E79B8">
            <w:pPr>
              <w:spacing w:line="228" w:lineRule="auto"/>
              <w:ind w:left="68" w:right="14"/>
              <w:jc w:val="center"/>
              <w:rPr>
                <w:sz w:val="24"/>
                <w:szCs w:val="24"/>
              </w:rPr>
            </w:pPr>
            <w:r w:rsidRPr="00E2064C">
              <w:rPr>
                <w:sz w:val="24"/>
                <w:szCs w:val="24"/>
              </w:rPr>
              <w:t>«Центр здоровья»</w:t>
            </w:r>
          </w:p>
        </w:tc>
      </w:tr>
      <w:tr w:rsidR="001924DB" w:rsidRPr="00773AD3" w:rsidTr="00C359DF">
        <w:tc>
          <w:tcPr>
            <w:tcW w:w="434" w:type="dxa"/>
          </w:tcPr>
          <w:p w:rsidR="001924DB" w:rsidRPr="00E2064C" w:rsidRDefault="001924DB" w:rsidP="009E79B8">
            <w:pPr>
              <w:spacing w:line="228" w:lineRule="auto"/>
              <w:jc w:val="center"/>
              <w:rPr>
                <w:sz w:val="24"/>
                <w:szCs w:val="24"/>
              </w:rPr>
            </w:pPr>
            <w:r>
              <w:rPr>
                <w:sz w:val="24"/>
                <w:szCs w:val="24"/>
              </w:rPr>
              <w:t>49</w:t>
            </w:r>
          </w:p>
        </w:tc>
        <w:tc>
          <w:tcPr>
            <w:tcW w:w="4858" w:type="dxa"/>
          </w:tcPr>
          <w:p w:rsidR="001924DB" w:rsidRPr="00E2064C" w:rsidRDefault="001924DB" w:rsidP="009E79B8">
            <w:pPr>
              <w:tabs>
                <w:tab w:val="left" w:pos="5849"/>
              </w:tabs>
              <w:spacing w:line="228" w:lineRule="auto"/>
              <w:ind w:left="68" w:right="57"/>
              <w:jc w:val="center"/>
              <w:rPr>
                <w:sz w:val="24"/>
                <w:szCs w:val="24"/>
              </w:rPr>
            </w:pPr>
            <w:r w:rsidRPr="00E2064C">
              <w:rPr>
                <w:sz w:val="24"/>
                <w:szCs w:val="24"/>
              </w:rPr>
              <w:t>Общество с ограниченной ответственностью «Лечебно-диагностический центр Международного института биологических систем – Пенза»</w:t>
            </w:r>
          </w:p>
        </w:tc>
        <w:tc>
          <w:tcPr>
            <w:tcW w:w="4773" w:type="dxa"/>
          </w:tcPr>
          <w:p w:rsidR="001924DB" w:rsidRPr="00E2064C" w:rsidRDefault="001924DB" w:rsidP="009E79B8">
            <w:pPr>
              <w:tabs>
                <w:tab w:val="left" w:pos="5849"/>
              </w:tabs>
              <w:spacing w:line="228" w:lineRule="auto"/>
              <w:ind w:left="68" w:right="57"/>
              <w:jc w:val="center"/>
              <w:rPr>
                <w:sz w:val="24"/>
                <w:szCs w:val="24"/>
              </w:rPr>
            </w:pPr>
            <w:r w:rsidRPr="00E2064C">
              <w:rPr>
                <w:sz w:val="24"/>
                <w:szCs w:val="24"/>
              </w:rPr>
              <w:t>Общество с ограниченной ответственностью «Лечебно-диагностический центр Международного института биологических систем – Пенза»</w:t>
            </w:r>
          </w:p>
        </w:tc>
      </w:tr>
      <w:tr w:rsidR="001924DB" w:rsidRPr="00773AD3" w:rsidTr="00C359DF">
        <w:tc>
          <w:tcPr>
            <w:tcW w:w="434" w:type="dxa"/>
          </w:tcPr>
          <w:p w:rsidR="001924DB" w:rsidRPr="00E2064C" w:rsidRDefault="001924DB" w:rsidP="009E79B8">
            <w:pPr>
              <w:spacing w:line="228" w:lineRule="auto"/>
              <w:jc w:val="center"/>
              <w:rPr>
                <w:sz w:val="24"/>
                <w:szCs w:val="24"/>
              </w:rPr>
            </w:pPr>
            <w:r>
              <w:rPr>
                <w:sz w:val="24"/>
                <w:szCs w:val="24"/>
              </w:rPr>
              <w:t>50</w:t>
            </w:r>
          </w:p>
        </w:tc>
        <w:tc>
          <w:tcPr>
            <w:tcW w:w="4858" w:type="dxa"/>
          </w:tcPr>
          <w:p w:rsidR="001924DB" w:rsidRPr="00E2064C" w:rsidRDefault="001924DB" w:rsidP="009E79B8">
            <w:pPr>
              <w:tabs>
                <w:tab w:val="left" w:pos="5849"/>
              </w:tabs>
              <w:spacing w:line="228" w:lineRule="auto"/>
              <w:ind w:left="68" w:right="57"/>
              <w:jc w:val="center"/>
              <w:rPr>
                <w:sz w:val="24"/>
                <w:szCs w:val="24"/>
              </w:rPr>
            </w:pPr>
            <w:r w:rsidRPr="00E2064C">
              <w:rPr>
                <w:sz w:val="24"/>
                <w:szCs w:val="24"/>
              </w:rPr>
              <w:t>Государственное бюджетное учреждение здравоохранения «Городская станция скорой медицинской помощи»</w:t>
            </w:r>
          </w:p>
        </w:tc>
        <w:tc>
          <w:tcPr>
            <w:tcW w:w="4773" w:type="dxa"/>
          </w:tcPr>
          <w:p w:rsidR="001924DB" w:rsidRPr="00E2064C" w:rsidRDefault="001924DB" w:rsidP="009E79B8">
            <w:pPr>
              <w:tabs>
                <w:tab w:val="left" w:pos="5849"/>
              </w:tabs>
              <w:spacing w:line="228" w:lineRule="auto"/>
              <w:ind w:left="68" w:right="57"/>
              <w:jc w:val="center"/>
              <w:rPr>
                <w:sz w:val="24"/>
                <w:szCs w:val="24"/>
              </w:rPr>
            </w:pPr>
            <w:r w:rsidRPr="00E2064C">
              <w:rPr>
                <w:sz w:val="24"/>
                <w:szCs w:val="24"/>
              </w:rPr>
              <w:t>Государственное бюджетное учреждение здравоохранения «Городская станция скорой медицинской помощи»</w:t>
            </w:r>
          </w:p>
        </w:tc>
      </w:tr>
      <w:tr w:rsidR="001924DB" w:rsidRPr="00773AD3" w:rsidTr="00C359DF">
        <w:tc>
          <w:tcPr>
            <w:tcW w:w="434" w:type="dxa"/>
          </w:tcPr>
          <w:p w:rsidR="001924DB" w:rsidRPr="00E2064C" w:rsidRDefault="001924DB" w:rsidP="009E79B8">
            <w:pPr>
              <w:spacing w:line="228" w:lineRule="auto"/>
              <w:jc w:val="center"/>
              <w:rPr>
                <w:sz w:val="24"/>
                <w:szCs w:val="24"/>
              </w:rPr>
            </w:pPr>
            <w:r>
              <w:rPr>
                <w:sz w:val="24"/>
                <w:szCs w:val="24"/>
              </w:rPr>
              <w:t>51</w:t>
            </w:r>
          </w:p>
        </w:tc>
        <w:tc>
          <w:tcPr>
            <w:tcW w:w="4858" w:type="dxa"/>
          </w:tcPr>
          <w:p w:rsidR="001924DB" w:rsidRPr="00E2064C" w:rsidRDefault="001924DB" w:rsidP="009E79B8">
            <w:pPr>
              <w:tabs>
                <w:tab w:val="left" w:pos="5849"/>
              </w:tabs>
              <w:spacing w:line="228" w:lineRule="auto"/>
              <w:ind w:left="68" w:right="57"/>
              <w:jc w:val="center"/>
              <w:rPr>
                <w:sz w:val="24"/>
                <w:szCs w:val="24"/>
              </w:rPr>
            </w:pPr>
            <w:r w:rsidRPr="00E2064C">
              <w:rPr>
                <w:sz w:val="24"/>
                <w:szCs w:val="24"/>
              </w:rPr>
              <w:t>Общество с ограниченной ответственностью «</w:t>
            </w:r>
            <w:proofErr w:type="spellStart"/>
            <w:r w:rsidRPr="00E2064C">
              <w:rPr>
                <w:sz w:val="24"/>
                <w:szCs w:val="24"/>
              </w:rPr>
              <w:t>Фрезениус</w:t>
            </w:r>
            <w:proofErr w:type="spellEnd"/>
            <w:r w:rsidRPr="00E2064C">
              <w:rPr>
                <w:sz w:val="24"/>
                <w:szCs w:val="24"/>
              </w:rPr>
              <w:t xml:space="preserve"> </w:t>
            </w:r>
            <w:proofErr w:type="spellStart"/>
            <w:r w:rsidRPr="00E2064C">
              <w:rPr>
                <w:sz w:val="24"/>
                <w:szCs w:val="24"/>
              </w:rPr>
              <w:t>нефрокеа</w:t>
            </w:r>
            <w:proofErr w:type="spellEnd"/>
            <w:r w:rsidRPr="00E2064C">
              <w:rPr>
                <w:sz w:val="24"/>
                <w:szCs w:val="24"/>
              </w:rPr>
              <w:t>»</w:t>
            </w:r>
          </w:p>
        </w:tc>
        <w:tc>
          <w:tcPr>
            <w:tcW w:w="4773" w:type="dxa"/>
          </w:tcPr>
          <w:p w:rsidR="001924DB" w:rsidRPr="00E2064C" w:rsidRDefault="001924DB" w:rsidP="009E79B8">
            <w:pPr>
              <w:tabs>
                <w:tab w:val="left" w:pos="5849"/>
              </w:tabs>
              <w:spacing w:line="228" w:lineRule="auto"/>
              <w:ind w:left="68" w:right="57"/>
              <w:jc w:val="center"/>
              <w:rPr>
                <w:sz w:val="24"/>
                <w:szCs w:val="24"/>
              </w:rPr>
            </w:pPr>
            <w:r w:rsidRPr="00E2064C">
              <w:rPr>
                <w:sz w:val="24"/>
                <w:szCs w:val="24"/>
              </w:rPr>
              <w:t>Общество с ограниченной ответственностью «</w:t>
            </w:r>
            <w:proofErr w:type="spellStart"/>
            <w:r w:rsidRPr="00E2064C">
              <w:rPr>
                <w:sz w:val="24"/>
                <w:szCs w:val="24"/>
              </w:rPr>
              <w:t>Фрезениус</w:t>
            </w:r>
            <w:proofErr w:type="spellEnd"/>
            <w:r w:rsidRPr="00E2064C">
              <w:rPr>
                <w:sz w:val="24"/>
                <w:szCs w:val="24"/>
              </w:rPr>
              <w:t xml:space="preserve"> </w:t>
            </w:r>
            <w:proofErr w:type="spellStart"/>
            <w:r w:rsidRPr="00E2064C">
              <w:rPr>
                <w:sz w:val="24"/>
                <w:szCs w:val="24"/>
              </w:rPr>
              <w:t>нефрокеа</w:t>
            </w:r>
            <w:proofErr w:type="spellEnd"/>
            <w:r w:rsidRPr="00E2064C">
              <w:rPr>
                <w:sz w:val="24"/>
                <w:szCs w:val="24"/>
              </w:rPr>
              <w:t>»</w:t>
            </w:r>
          </w:p>
        </w:tc>
      </w:tr>
      <w:tr w:rsidR="001924DB" w:rsidRPr="00773AD3" w:rsidTr="00C359DF">
        <w:tc>
          <w:tcPr>
            <w:tcW w:w="434" w:type="dxa"/>
          </w:tcPr>
          <w:p w:rsidR="001924DB" w:rsidRPr="00E2064C" w:rsidRDefault="001924DB" w:rsidP="009E79B8">
            <w:pPr>
              <w:spacing w:line="228" w:lineRule="auto"/>
              <w:jc w:val="center"/>
              <w:rPr>
                <w:sz w:val="24"/>
                <w:szCs w:val="24"/>
              </w:rPr>
            </w:pPr>
            <w:r>
              <w:rPr>
                <w:sz w:val="24"/>
                <w:szCs w:val="24"/>
              </w:rPr>
              <w:t>52</w:t>
            </w:r>
          </w:p>
        </w:tc>
        <w:tc>
          <w:tcPr>
            <w:tcW w:w="4858" w:type="dxa"/>
          </w:tcPr>
          <w:p w:rsidR="001924DB" w:rsidRPr="00E2064C" w:rsidRDefault="001924DB" w:rsidP="009E79B8">
            <w:pPr>
              <w:spacing w:line="228" w:lineRule="auto"/>
              <w:ind w:left="57" w:right="28"/>
              <w:jc w:val="center"/>
              <w:rPr>
                <w:sz w:val="24"/>
                <w:szCs w:val="24"/>
              </w:rPr>
            </w:pPr>
            <w:r w:rsidRPr="00E2064C">
              <w:rPr>
                <w:sz w:val="24"/>
                <w:szCs w:val="24"/>
              </w:rPr>
              <w:t>Федеральное государственное бюджетное учреждение высшего профессионального образования «Пензенский государственный университет»</w:t>
            </w:r>
          </w:p>
        </w:tc>
        <w:tc>
          <w:tcPr>
            <w:tcW w:w="4773" w:type="dxa"/>
          </w:tcPr>
          <w:p w:rsidR="001924DB" w:rsidRPr="00C228D3" w:rsidRDefault="001924DB" w:rsidP="00C228D3">
            <w:pPr>
              <w:spacing w:line="228" w:lineRule="auto"/>
              <w:ind w:left="57"/>
              <w:jc w:val="center"/>
              <w:rPr>
                <w:spacing w:val="-8"/>
                <w:sz w:val="24"/>
                <w:szCs w:val="24"/>
              </w:rPr>
            </w:pPr>
            <w:r w:rsidRPr="00E2064C">
              <w:rPr>
                <w:sz w:val="24"/>
                <w:szCs w:val="24"/>
              </w:rPr>
              <w:t xml:space="preserve">Федеральное государственное бюджетное учреждение высшего профессионального образования «Пензенский </w:t>
            </w:r>
            <w:r w:rsidRPr="00E2064C">
              <w:rPr>
                <w:spacing w:val="-8"/>
                <w:sz w:val="24"/>
                <w:szCs w:val="24"/>
              </w:rPr>
              <w:t>государственный университет»</w:t>
            </w:r>
          </w:p>
        </w:tc>
      </w:tr>
      <w:tr w:rsidR="001924DB" w:rsidRPr="00773AD3" w:rsidTr="00C359DF">
        <w:tc>
          <w:tcPr>
            <w:tcW w:w="434" w:type="dxa"/>
          </w:tcPr>
          <w:p w:rsidR="001924DB" w:rsidRPr="00E2064C" w:rsidRDefault="001924DB" w:rsidP="009E79B8">
            <w:pPr>
              <w:spacing w:line="228" w:lineRule="auto"/>
              <w:jc w:val="center"/>
              <w:rPr>
                <w:sz w:val="24"/>
                <w:szCs w:val="24"/>
              </w:rPr>
            </w:pPr>
            <w:r>
              <w:rPr>
                <w:sz w:val="24"/>
                <w:szCs w:val="24"/>
              </w:rPr>
              <w:t>53</w:t>
            </w:r>
          </w:p>
        </w:tc>
        <w:tc>
          <w:tcPr>
            <w:tcW w:w="4858" w:type="dxa"/>
          </w:tcPr>
          <w:p w:rsidR="001924DB" w:rsidRPr="00E2064C" w:rsidRDefault="001924DB" w:rsidP="009E79B8">
            <w:pPr>
              <w:spacing w:line="228" w:lineRule="auto"/>
              <w:ind w:left="57" w:right="28"/>
              <w:jc w:val="center"/>
              <w:rPr>
                <w:sz w:val="24"/>
                <w:szCs w:val="24"/>
              </w:rPr>
            </w:pPr>
            <w:r w:rsidRPr="00E2064C">
              <w:rPr>
                <w:sz w:val="24"/>
                <w:szCs w:val="24"/>
              </w:rPr>
              <w:t>Государственное бюджетное учреждение здравоохранения «Пензенский областной клинический центр специализированных видов медицинской помощи»</w:t>
            </w:r>
          </w:p>
        </w:tc>
        <w:tc>
          <w:tcPr>
            <w:tcW w:w="4773" w:type="dxa"/>
          </w:tcPr>
          <w:p w:rsidR="001924DB" w:rsidRPr="00E2064C" w:rsidRDefault="001924DB" w:rsidP="009E79B8">
            <w:pPr>
              <w:spacing w:line="228" w:lineRule="auto"/>
              <w:ind w:left="57"/>
              <w:jc w:val="center"/>
              <w:rPr>
                <w:sz w:val="24"/>
                <w:szCs w:val="24"/>
              </w:rPr>
            </w:pPr>
            <w:r w:rsidRPr="00E2064C">
              <w:rPr>
                <w:sz w:val="24"/>
                <w:szCs w:val="24"/>
              </w:rPr>
              <w:t>Государственное бюджетное учреждение здравоохранения «Пензенский областной клинический центр специализированных видов медицинской помощи»</w:t>
            </w:r>
          </w:p>
        </w:tc>
      </w:tr>
      <w:tr w:rsidR="001924DB" w:rsidRPr="00773AD3" w:rsidTr="00C359DF">
        <w:tc>
          <w:tcPr>
            <w:tcW w:w="434" w:type="dxa"/>
          </w:tcPr>
          <w:p w:rsidR="001924DB" w:rsidRPr="00E2064C" w:rsidRDefault="001924DB" w:rsidP="009E79B8">
            <w:pPr>
              <w:spacing w:line="228" w:lineRule="auto"/>
              <w:jc w:val="center"/>
              <w:rPr>
                <w:sz w:val="24"/>
                <w:szCs w:val="24"/>
              </w:rPr>
            </w:pPr>
            <w:r>
              <w:rPr>
                <w:sz w:val="24"/>
                <w:szCs w:val="24"/>
              </w:rPr>
              <w:t>54</w:t>
            </w:r>
          </w:p>
        </w:tc>
        <w:tc>
          <w:tcPr>
            <w:tcW w:w="4858" w:type="dxa"/>
          </w:tcPr>
          <w:p w:rsidR="001924DB" w:rsidRPr="00E2064C" w:rsidRDefault="001924DB" w:rsidP="009E79B8">
            <w:pPr>
              <w:spacing w:line="228" w:lineRule="auto"/>
              <w:ind w:left="57" w:right="28"/>
              <w:jc w:val="center"/>
              <w:rPr>
                <w:sz w:val="24"/>
                <w:szCs w:val="24"/>
              </w:rPr>
            </w:pPr>
            <w:r w:rsidRPr="00E2064C">
              <w:rPr>
                <w:spacing w:val="-8"/>
                <w:sz w:val="24"/>
                <w:szCs w:val="24"/>
              </w:rPr>
              <w:t>Общество с ограниченной ответственностью</w:t>
            </w:r>
            <w:r w:rsidRPr="00E2064C">
              <w:rPr>
                <w:sz w:val="24"/>
                <w:szCs w:val="24"/>
              </w:rPr>
              <w:t xml:space="preserve"> «</w:t>
            </w:r>
            <w:proofErr w:type="spellStart"/>
            <w:r w:rsidRPr="00E2064C">
              <w:rPr>
                <w:sz w:val="24"/>
                <w:szCs w:val="24"/>
              </w:rPr>
              <w:t>Медцентр</w:t>
            </w:r>
            <w:proofErr w:type="spellEnd"/>
            <w:r w:rsidRPr="00E2064C">
              <w:rPr>
                <w:sz w:val="24"/>
                <w:szCs w:val="24"/>
              </w:rPr>
              <w:t>-УЗИ»</w:t>
            </w:r>
          </w:p>
        </w:tc>
        <w:tc>
          <w:tcPr>
            <w:tcW w:w="4773" w:type="dxa"/>
          </w:tcPr>
          <w:p w:rsidR="001924DB" w:rsidRPr="00E2064C" w:rsidRDefault="001924DB" w:rsidP="009E79B8">
            <w:pPr>
              <w:spacing w:line="228" w:lineRule="auto"/>
              <w:ind w:left="57"/>
              <w:jc w:val="center"/>
              <w:rPr>
                <w:sz w:val="24"/>
                <w:szCs w:val="24"/>
              </w:rPr>
            </w:pPr>
            <w:r w:rsidRPr="00E2064C">
              <w:rPr>
                <w:spacing w:val="-8"/>
                <w:sz w:val="24"/>
                <w:szCs w:val="24"/>
              </w:rPr>
              <w:t>Общество с ограниченной ответственностью</w:t>
            </w:r>
            <w:r w:rsidRPr="00E2064C">
              <w:rPr>
                <w:sz w:val="24"/>
                <w:szCs w:val="24"/>
              </w:rPr>
              <w:t xml:space="preserve"> «</w:t>
            </w:r>
            <w:proofErr w:type="spellStart"/>
            <w:r w:rsidRPr="00E2064C">
              <w:rPr>
                <w:sz w:val="24"/>
                <w:szCs w:val="24"/>
              </w:rPr>
              <w:t>Медцентр</w:t>
            </w:r>
            <w:proofErr w:type="spellEnd"/>
            <w:r w:rsidRPr="00E2064C">
              <w:rPr>
                <w:sz w:val="24"/>
                <w:szCs w:val="24"/>
              </w:rPr>
              <w:t>-УЗИ»</w:t>
            </w:r>
          </w:p>
        </w:tc>
      </w:tr>
      <w:tr w:rsidR="001924DB" w:rsidRPr="00773AD3" w:rsidTr="00C359DF">
        <w:tc>
          <w:tcPr>
            <w:tcW w:w="434" w:type="dxa"/>
          </w:tcPr>
          <w:p w:rsidR="001924DB" w:rsidRPr="00E2064C" w:rsidRDefault="001924DB" w:rsidP="009E79B8">
            <w:pPr>
              <w:spacing w:line="228" w:lineRule="auto"/>
              <w:jc w:val="center"/>
              <w:rPr>
                <w:sz w:val="24"/>
                <w:szCs w:val="24"/>
              </w:rPr>
            </w:pPr>
            <w:r>
              <w:rPr>
                <w:sz w:val="24"/>
                <w:szCs w:val="24"/>
              </w:rPr>
              <w:t>55</w:t>
            </w:r>
          </w:p>
        </w:tc>
        <w:tc>
          <w:tcPr>
            <w:tcW w:w="4858" w:type="dxa"/>
          </w:tcPr>
          <w:p w:rsidR="001924DB" w:rsidRPr="00E2064C" w:rsidRDefault="001924DB" w:rsidP="009E79B8">
            <w:pPr>
              <w:spacing w:line="228" w:lineRule="auto"/>
              <w:ind w:left="57" w:right="28"/>
              <w:jc w:val="center"/>
              <w:rPr>
                <w:sz w:val="24"/>
                <w:szCs w:val="24"/>
              </w:rPr>
            </w:pPr>
            <w:r w:rsidRPr="00E2064C">
              <w:rPr>
                <w:sz w:val="24"/>
                <w:szCs w:val="24"/>
              </w:rPr>
              <w:t>Общество с ограниченной ответственностью «Лаборатор</w:t>
            </w:r>
            <w:r>
              <w:rPr>
                <w:sz w:val="24"/>
                <w:szCs w:val="24"/>
              </w:rPr>
              <w:t>ная</w:t>
            </w:r>
            <w:r w:rsidRPr="00E2064C">
              <w:rPr>
                <w:sz w:val="24"/>
                <w:szCs w:val="24"/>
              </w:rPr>
              <w:t xml:space="preserve"> диагностик</w:t>
            </w:r>
            <w:r>
              <w:rPr>
                <w:sz w:val="24"/>
                <w:szCs w:val="24"/>
              </w:rPr>
              <w:t>а</w:t>
            </w:r>
            <w:r w:rsidRPr="00E2064C">
              <w:rPr>
                <w:sz w:val="24"/>
                <w:szCs w:val="24"/>
              </w:rPr>
              <w:t>»</w:t>
            </w:r>
          </w:p>
        </w:tc>
        <w:tc>
          <w:tcPr>
            <w:tcW w:w="4773" w:type="dxa"/>
          </w:tcPr>
          <w:p w:rsidR="001924DB" w:rsidRPr="00E2064C" w:rsidRDefault="001924DB" w:rsidP="009E79B8">
            <w:pPr>
              <w:spacing w:line="228" w:lineRule="auto"/>
              <w:ind w:left="57"/>
              <w:jc w:val="center"/>
              <w:rPr>
                <w:sz w:val="24"/>
                <w:szCs w:val="24"/>
              </w:rPr>
            </w:pPr>
            <w:r w:rsidRPr="00E2064C">
              <w:rPr>
                <w:sz w:val="24"/>
                <w:szCs w:val="24"/>
              </w:rPr>
              <w:t>Общество с ограниченной ответственностью «Лаборатор</w:t>
            </w:r>
            <w:r>
              <w:rPr>
                <w:sz w:val="24"/>
                <w:szCs w:val="24"/>
              </w:rPr>
              <w:t>ная</w:t>
            </w:r>
            <w:r w:rsidRPr="00E2064C">
              <w:rPr>
                <w:sz w:val="24"/>
                <w:szCs w:val="24"/>
              </w:rPr>
              <w:t xml:space="preserve"> диагностик</w:t>
            </w:r>
            <w:r>
              <w:rPr>
                <w:sz w:val="24"/>
                <w:szCs w:val="24"/>
              </w:rPr>
              <w:t>а</w:t>
            </w:r>
            <w:r w:rsidRPr="00E2064C">
              <w:rPr>
                <w:sz w:val="24"/>
                <w:szCs w:val="24"/>
              </w:rPr>
              <w:t>»</w:t>
            </w:r>
          </w:p>
        </w:tc>
      </w:tr>
      <w:tr w:rsidR="001924DB" w:rsidRPr="00773AD3" w:rsidTr="00C359DF">
        <w:tc>
          <w:tcPr>
            <w:tcW w:w="434" w:type="dxa"/>
          </w:tcPr>
          <w:p w:rsidR="001924DB" w:rsidRPr="00E2064C" w:rsidRDefault="001924DB" w:rsidP="009E79B8">
            <w:pPr>
              <w:spacing w:line="228" w:lineRule="auto"/>
              <w:jc w:val="center"/>
              <w:rPr>
                <w:sz w:val="24"/>
                <w:szCs w:val="24"/>
              </w:rPr>
            </w:pPr>
            <w:r>
              <w:rPr>
                <w:sz w:val="24"/>
                <w:szCs w:val="24"/>
              </w:rPr>
              <w:t>56</w:t>
            </w:r>
          </w:p>
        </w:tc>
        <w:tc>
          <w:tcPr>
            <w:tcW w:w="4858" w:type="dxa"/>
          </w:tcPr>
          <w:p w:rsidR="005D0093" w:rsidRDefault="001924DB" w:rsidP="009E79B8">
            <w:pPr>
              <w:spacing w:line="228" w:lineRule="auto"/>
              <w:ind w:left="57" w:right="28"/>
              <w:jc w:val="center"/>
              <w:rPr>
                <w:sz w:val="24"/>
                <w:szCs w:val="24"/>
              </w:rPr>
            </w:pPr>
            <w:r w:rsidRPr="000A3162">
              <w:rPr>
                <w:sz w:val="24"/>
                <w:szCs w:val="24"/>
              </w:rPr>
              <w:t xml:space="preserve">Федеральное государственное бюджетное учреждение «Федеральный медицинский исследовательский центр </w:t>
            </w:r>
          </w:p>
          <w:p w:rsidR="001924DB" w:rsidRPr="000A3162" w:rsidRDefault="001924DB" w:rsidP="009E79B8">
            <w:pPr>
              <w:spacing w:line="228" w:lineRule="auto"/>
              <w:ind w:left="57" w:right="28"/>
              <w:jc w:val="center"/>
              <w:rPr>
                <w:sz w:val="24"/>
                <w:szCs w:val="24"/>
              </w:rPr>
            </w:pPr>
            <w:r w:rsidRPr="000A3162">
              <w:rPr>
                <w:sz w:val="24"/>
                <w:szCs w:val="24"/>
              </w:rPr>
              <w:t xml:space="preserve">имени В.А. </w:t>
            </w:r>
            <w:proofErr w:type="spellStart"/>
            <w:r w:rsidRPr="000A3162">
              <w:rPr>
                <w:sz w:val="24"/>
                <w:szCs w:val="24"/>
              </w:rPr>
              <w:t>Алмазова</w:t>
            </w:r>
            <w:proofErr w:type="spellEnd"/>
            <w:r w:rsidRPr="000A3162">
              <w:rPr>
                <w:sz w:val="24"/>
                <w:szCs w:val="24"/>
              </w:rPr>
              <w:t>» Министерства здравоохранения Российской Федерации</w:t>
            </w:r>
          </w:p>
        </w:tc>
        <w:tc>
          <w:tcPr>
            <w:tcW w:w="4773" w:type="dxa"/>
          </w:tcPr>
          <w:p w:rsidR="005D0093" w:rsidRDefault="001924DB" w:rsidP="009E79B8">
            <w:pPr>
              <w:spacing w:line="228" w:lineRule="auto"/>
              <w:jc w:val="center"/>
              <w:rPr>
                <w:sz w:val="24"/>
                <w:szCs w:val="24"/>
              </w:rPr>
            </w:pPr>
            <w:r w:rsidRPr="000A3162">
              <w:rPr>
                <w:sz w:val="24"/>
                <w:szCs w:val="24"/>
              </w:rPr>
              <w:t xml:space="preserve">Федеральное государственное бюджетное учреждение «Федеральный медицинский исследовательский центр </w:t>
            </w:r>
          </w:p>
          <w:p w:rsidR="001924DB" w:rsidRPr="000A3162" w:rsidRDefault="001924DB" w:rsidP="009E79B8">
            <w:pPr>
              <w:spacing w:line="228" w:lineRule="auto"/>
              <w:jc w:val="center"/>
              <w:rPr>
                <w:sz w:val="24"/>
                <w:szCs w:val="24"/>
              </w:rPr>
            </w:pPr>
            <w:r w:rsidRPr="000A3162">
              <w:rPr>
                <w:sz w:val="24"/>
                <w:szCs w:val="24"/>
              </w:rPr>
              <w:t xml:space="preserve">имени В.А. </w:t>
            </w:r>
            <w:proofErr w:type="spellStart"/>
            <w:r w:rsidRPr="000A3162">
              <w:rPr>
                <w:sz w:val="24"/>
                <w:szCs w:val="24"/>
              </w:rPr>
              <w:t>Алмазова</w:t>
            </w:r>
            <w:proofErr w:type="spellEnd"/>
            <w:r w:rsidRPr="000A3162">
              <w:rPr>
                <w:sz w:val="24"/>
                <w:szCs w:val="24"/>
              </w:rPr>
              <w:t>» Министерства здравоохранения Российской Федерации</w:t>
            </w:r>
          </w:p>
        </w:tc>
      </w:tr>
      <w:tr w:rsidR="001924DB" w:rsidRPr="00773AD3" w:rsidTr="00C359DF">
        <w:tc>
          <w:tcPr>
            <w:tcW w:w="434" w:type="dxa"/>
          </w:tcPr>
          <w:p w:rsidR="001924DB" w:rsidRPr="00E2064C" w:rsidRDefault="001924DB" w:rsidP="009E79B8">
            <w:pPr>
              <w:spacing w:line="228" w:lineRule="auto"/>
              <w:jc w:val="center"/>
              <w:rPr>
                <w:sz w:val="24"/>
                <w:szCs w:val="24"/>
              </w:rPr>
            </w:pPr>
            <w:r>
              <w:rPr>
                <w:sz w:val="24"/>
                <w:szCs w:val="24"/>
              </w:rPr>
              <w:t>57</w:t>
            </w:r>
          </w:p>
        </w:tc>
        <w:tc>
          <w:tcPr>
            <w:tcW w:w="4858" w:type="dxa"/>
          </w:tcPr>
          <w:p w:rsidR="001924DB" w:rsidRPr="000A3162" w:rsidRDefault="001924DB" w:rsidP="009E79B8">
            <w:pPr>
              <w:spacing w:line="228" w:lineRule="auto"/>
              <w:ind w:left="57" w:right="28"/>
              <w:jc w:val="center"/>
              <w:rPr>
                <w:sz w:val="24"/>
                <w:szCs w:val="24"/>
              </w:rPr>
            </w:pPr>
            <w:r w:rsidRPr="000A3162">
              <w:rPr>
                <w:sz w:val="24"/>
                <w:szCs w:val="24"/>
              </w:rPr>
              <w:t xml:space="preserve">Федеральное бюджетное учреждение здравоохранения «Приволжский окружной медицинский центр» </w:t>
            </w:r>
            <w:r w:rsidRPr="000A3162">
              <w:rPr>
                <w:spacing w:val="-10"/>
                <w:sz w:val="24"/>
                <w:szCs w:val="24"/>
              </w:rPr>
              <w:t>Федерального</w:t>
            </w:r>
            <w:r w:rsidRPr="000A3162">
              <w:rPr>
                <w:sz w:val="24"/>
                <w:szCs w:val="24"/>
              </w:rPr>
              <w:t xml:space="preserve"> медико-биологического агентства</w:t>
            </w:r>
          </w:p>
        </w:tc>
        <w:tc>
          <w:tcPr>
            <w:tcW w:w="4773" w:type="dxa"/>
          </w:tcPr>
          <w:p w:rsidR="001924DB" w:rsidRPr="000A3162" w:rsidRDefault="001924DB" w:rsidP="009E79B8">
            <w:pPr>
              <w:spacing w:line="228" w:lineRule="auto"/>
              <w:ind w:left="57"/>
              <w:jc w:val="center"/>
              <w:rPr>
                <w:sz w:val="24"/>
                <w:szCs w:val="24"/>
              </w:rPr>
            </w:pPr>
            <w:r w:rsidRPr="000A3162">
              <w:rPr>
                <w:sz w:val="24"/>
                <w:szCs w:val="24"/>
              </w:rPr>
              <w:t xml:space="preserve">Федеральное бюджетное учреждение здравоохранения «Приволжский окружной медицинский центр» </w:t>
            </w:r>
            <w:r w:rsidRPr="000A3162">
              <w:rPr>
                <w:spacing w:val="-10"/>
                <w:sz w:val="24"/>
                <w:szCs w:val="24"/>
              </w:rPr>
              <w:t>Федерального</w:t>
            </w:r>
            <w:r w:rsidRPr="000A3162">
              <w:rPr>
                <w:sz w:val="24"/>
                <w:szCs w:val="24"/>
              </w:rPr>
              <w:t xml:space="preserve"> медико-биологического агентства</w:t>
            </w:r>
          </w:p>
        </w:tc>
      </w:tr>
      <w:tr w:rsidR="001924DB" w:rsidRPr="00773AD3" w:rsidTr="00C359DF">
        <w:tc>
          <w:tcPr>
            <w:tcW w:w="434" w:type="dxa"/>
          </w:tcPr>
          <w:p w:rsidR="001924DB" w:rsidRPr="00E2064C" w:rsidRDefault="001924DB" w:rsidP="009E79B8">
            <w:pPr>
              <w:spacing w:line="228" w:lineRule="auto"/>
              <w:jc w:val="center"/>
              <w:rPr>
                <w:sz w:val="24"/>
                <w:szCs w:val="24"/>
              </w:rPr>
            </w:pPr>
            <w:r>
              <w:rPr>
                <w:sz w:val="24"/>
                <w:szCs w:val="24"/>
              </w:rPr>
              <w:t>58</w:t>
            </w:r>
          </w:p>
        </w:tc>
        <w:tc>
          <w:tcPr>
            <w:tcW w:w="4858" w:type="dxa"/>
          </w:tcPr>
          <w:p w:rsidR="001924DB" w:rsidRPr="00E2064C" w:rsidRDefault="001924DB" w:rsidP="009E79B8">
            <w:pPr>
              <w:spacing w:line="228" w:lineRule="auto"/>
              <w:ind w:left="57" w:right="28"/>
              <w:jc w:val="center"/>
              <w:rPr>
                <w:sz w:val="24"/>
                <w:szCs w:val="24"/>
              </w:rPr>
            </w:pPr>
            <w:r w:rsidRPr="00E2064C">
              <w:rPr>
                <w:sz w:val="24"/>
                <w:szCs w:val="24"/>
              </w:rPr>
              <w:t>Государственное бюджетное общеобразовательное учреждение высшего профессионального образования «Волгоградский государственный медицинский университет» Министерства здравоохранения Российской Федерации</w:t>
            </w:r>
          </w:p>
        </w:tc>
        <w:tc>
          <w:tcPr>
            <w:tcW w:w="4773" w:type="dxa"/>
          </w:tcPr>
          <w:p w:rsidR="001924DB" w:rsidRPr="00E2064C" w:rsidRDefault="001924DB" w:rsidP="009E79B8">
            <w:pPr>
              <w:spacing w:line="228" w:lineRule="auto"/>
              <w:ind w:left="57"/>
              <w:jc w:val="center"/>
              <w:rPr>
                <w:sz w:val="24"/>
                <w:szCs w:val="24"/>
              </w:rPr>
            </w:pPr>
            <w:r w:rsidRPr="00E2064C">
              <w:rPr>
                <w:sz w:val="24"/>
                <w:szCs w:val="24"/>
              </w:rPr>
              <w:t xml:space="preserve">Государственное бюджетное общеобразовательное учреждение высшего профессионального образования «Волгоградский </w:t>
            </w:r>
            <w:r w:rsidRPr="00E2064C">
              <w:rPr>
                <w:spacing w:val="-8"/>
                <w:sz w:val="24"/>
                <w:szCs w:val="24"/>
              </w:rPr>
              <w:t>государственный медицинский</w:t>
            </w:r>
            <w:r w:rsidRPr="00E2064C">
              <w:rPr>
                <w:sz w:val="24"/>
                <w:szCs w:val="24"/>
              </w:rPr>
              <w:t xml:space="preserve"> университет» Министерства здравоохранения Российской Федерации</w:t>
            </w:r>
          </w:p>
        </w:tc>
      </w:tr>
      <w:tr w:rsidR="001924DB" w:rsidRPr="00773AD3" w:rsidTr="00C359DF">
        <w:tc>
          <w:tcPr>
            <w:tcW w:w="434" w:type="dxa"/>
          </w:tcPr>
          <w:p w:rsidR="001924DB" w:rsidRPr="00E2064C" w:rsidRDefault="001924DB" w:rsidP="009E79B8">
            <w:pPr>
              <w:spacing w:line="228" w:lineRule="auto"/>
              <w:jc w:val="center"/>
              <w:rPr>
                <w:sz w:val="24"/>
                <w:szCs w:val="24"/>
              </w:rPr>
            </w:pPr>
            <w:r>
              <w:rPr>
                <w:sz w:val="24"/>
                <w:szCs w:val="24"/>
              </w:rPr>
              <w:t>59</w:t>
            </w:r>
          </w:p>
        </w:tc>
        <w:tc>
          <w:tcPr>
            <w:tcW w:w="4858" w:type="dxa"/>
          </w:tcPr>
          <w:p w:rsidR="009E79B8" w:rsidRDefault="001924DB" w:rsidP="009E79B8">
            <w:pPr>
              <w:spacing w:line="228" w:lineRule="auto"/>
              <w:ind w:left="57" w:right="28"/>
              <w:jc w:val="center"/>
              <w:rPr>
                <w:spacing w:val="-8"/>
                <w:sz w:val="24"/>
                <w:szCs w:val="24"/>
              </w:rPr>
            </w:pPr>
            <w:r w:rsidRPr="00E2064C">
              <w:rPr>
                <w:sz w:val="24"/>
                <w:szCs w:val="24"/>
              </w:rPr>
              <w:t xml:space="preserve">Государственное бюджетное учреждение здравоохранения «Областная психиатрическая </w:t>
            </w:r>
            <w:r w:rsidRPr="00E2064C">
              <w:rPr>
                <w:spacing w:val="-8"/>
                <w:sz w:val="24"/>
                <w:szCs w:val="24"/>
              </w:rPr>
              <w:t xml:space="preserve">больница </w:t>
            </w:r>
          </w:p>
          <w:p w:rsidR="001924DB" w:rsidRDefault="001924DB" w:rsidP="009E79B8">
            <w:pPr>
              <w:spacing w:line="228" w:lineRule="auto"/>
              <w:ind w:left="57" w:right="28"/>
              <w:jc w:val="center"/>
              <w:rPr>
                <w:spacing w:val="-8"/>
                <w:sz w:val="24"/>
                <w:szCs w:val="24"/>
              </w:rPr>
            </w:pPr>
            <w:r w:rsidRPr="00E2064C">
              <w:rPr>
                <w:spacing w:val="-8"/>
                <w:sz w:val="24"/>
                <w:szCs w:val="24"/>
              </w:rPr>
              <w:t>имени К.Р. Евграфова»</w:t>
            </w:r>
          </w:p>
          <w:p w:rsidR="009E79B8" w:rsidRDefault="009E79B8" w:rsidP="009E79B8">
            <w:pPr>
              <w:spacing w:line="228" w:lineRule="auto"/>
              <w:ind w:left="57" w:right="28"/>
              <w:jc w:val="center"/>
              <w:rPr>
                <w:sz w:val="24"/>
                <w:szCs w:val="24"/>
              </w:rPr>
            </w:pPr>
          </w:p>
          <w:p w:rsidR="00720E6F" w:rsidRPr="00E2064C" w:rsidRDefault="00720E6F" w:rsidP="009E79B8">
            <w:pPr>
              <w:spacing w:line="228" w:lineRule="auto"/>
              <w:ind w:left="57" w:right="28"/>
              <w:jc w:val="center"/>
              <w:rPr>
                <w:sz w:val="24"/>
                <w:szCs w:val="24"/>
              </w:rPr>
            </w:pPr>
          </w:p>
        </w:tc>
        <w:tc>
          <w:tcPr>
            <w:tcW w:w="4773" w:type="dxa"/>
          </w:tcPr>
          <w:p w:rsidR="001924DB" w:rsidRPr="00E2064C" w:rsidRDefault="001924DB" w:rsidP="009E79B8">
            <w:pPr>
              <w:spacing w:line="228" w:lineRule="auto"/>
              <w:ind w:left="57"/>
              <w:jc w:val="center"/>
              <w:rPr>
                <w:sz w:val="24"/>
                <w:szCs w:val="24"/>
              </w:rPr>
            </w:pPr>
          </w:p>
        </w:tc>
      </w:tr>
      <w:tr w:rsidR="001924DB" w:rsidRPr="00773AD3" w:rsidTr="00C359DF">
        <w:tc>
          <w:tcPr>
            <w:tcW w:w="434" w:type="dxa"/>
          </w:tcPr>
          <w:p w:rsidR="001924DB" w:rsidRPr="00E2064C" w:rsidRDefault="001924DB" w:rsidP="00C359DF">
            <w:pPr>
              <w:spacing w:line="216" w:lineRule="auto"/>
              <w:jc w:val="center"/>
              <w:rPr>
                <w:sz w:val="24"/>
                <w:szCs w:val="24"/>
              </w:rPr>
            </w:pPr>
            <w:r>
              <w:rPr>
                <w:sz w:val="24"/>
                <w:szCs w:val="24"/>
              </w:rPr>
              <w:lastRenderedPageBreak/>
              <w:t>60</w:t>
            </w:r>
          </w:p>
        </w:tc>
        <w:tc>
          <w:tcPr>
            <w:tcW w:w="4858" w:type="dxa"/>
          </w:tcPr>
          <w:p w:rsidR="001924DB" w:rsidRPr="00E2064C" w:rsidRDefault="001924DB" w:rsidP="00C359DF">
            <w:pPr>
              <w:spacing w:line="216" w:lineRule="auto"/>
              <w:ind w:left="57" w:right="28"/>
              <w:jc w:val="center"/>
              <w:rPr>
                <w:sz w:val="16"/>
                <w:szCs w:val="16"/>
              </w:rPr>
            </w:pPr>
            <w:r w:rsidRPr="00E2064C">
              <w:rPr>
                <w:sz w:val="24"/>
                <w:szCs w:val="24"/>
              </w:rPr>
              <w:t xml:space="preserve">Государственное бюджетное учреждение здравоохранения «Областной </w:t>
            </w:r>
            <w:proofErr w:type="spellStart"/>
            <w:proofErr w:type="gramStart"/>
            <w:r w:rsidRPr="00E2064C">
              <w:rPr>
                <w:sz w:val="24"/>
                <w:szCs w:val="24"/>
              </w:rPr>
              <w:t>противотубер-кулезный</w:t>
            </w:r>
            <w:proofErr w:type="spellEnd"/>
            <w:proofErr w:type="gramEnd"/>
            <w:r w:rsidRPr="00E2064C">
              <w:rPr>
                <w:sz w:val="24"/>
                <w:szCs w:val="24"/>
              </w:rPr>
              <w:t xml:space="preserve"> диспансер»</w:t>
            </w:r>
          </w:p>
        </w:tc>
        <w:tc>
          <w:tcPr>
            <w:tcW w:w="4773" w:type="dxa"/>
          </w:tcPr>
          <w:p w:rsidR="001924DB" w:rsidRPr="00E2064C" w:rsidRDefault="001924DB" w:rsidP="00C359DF">
            <w:pPr>
              <w:spacing w:line="216" w:lineRule="auto"/>
              <w:ind w:left="57"/>
              <w:jc w:val="center"/>
              <w:rPr>
                <w:sz w:val="24"/>
                <w:szCs w:val="24"/>
              </w:rPr>
            </w:pPr>
          </w:p>
        </w:tc>
      </w:tr>
      <w:tr w:rsidR="001924DB" w:rsidRPr="00773AD3" w:rsidTr="00C359DF">
        <w:tc>
          <w:tcPr>
            <w:tcW w:w="434" w:type="dxa"/>
          </w:tcPr>
          <w:p w:rsidR="001924DB" w:rsidRPr="00E2064C" w:rsidRDefault="001924DB" w:rsidP="00C359DF">
            <w:pPr>
              <w:spacing w:line="216" w:lineRule="auto"/>
              <w:jc w:val="center"/>
              <w:rPr>
                <w:sz w:val="24"/>
                <w:szCs w:val="24"/>
              </w:rPr>
            </w:pPr>
            <w:r>
              <w:rPr>
                <w:sz w:val="24"/>
                <w:szCs w:val="24"/>
              </w:rPr>
              <w:t>61</w:t>
            </w:r>
          </w:p>
        </w:tc>
        <w:tc>
          <w:tcPr>
            <w:tcW w:w="4858" w:type="dxa"/>
          </w:tcPr>
          <w:p w:rsidR="001924DB" w:rsidRPr="00E2064C" w:rsidRDefault="001924DB" w:rsidP="00C359DF">
            <w:pPr>
              <w:spacing w:line="216" w:lineRule="auto"/>
              <w:ind w:left="57" w:right="28"/>
              <w:jc w:val="center"/>
              <w:rPr>
                <w:sz w:val="24"/>
                <w:szCs w:val="24"/>
              </w:rPr>
            </w:pPr>
            <w:r w:rsidRPr="00E2064C">
              <w:rPr>
                <w:sz w:val="24"/>
                <w:szCs w:val="24"/>
              </w:rPr>
              <w:t>Государственное бюджетное учреждение здравоохранения «Областная наркологическая больница»</w:t>
            </w:r>
          </w:p>
        </w:tc>
        <w:tc>
          <w:tcPr>
            <w:tcW w:w="4773" w:type="dxa"/>
          </w:tcPr>
          <w:p w:rsidR="001924DB" w:rsidRPr="00E2064C" w:rsidRDefault="001924DB" w:rsidP="00C359DF">
            <w:pPr>
              <w:spacing w:line="216" w:lineRule="auto"/>
              <w:ind w:left="57"/>
              <w:jc w:val="center"/>
              <w:rPr>
                <w:sz w:val="24"/>
                <w:szCs w:val="24"/>
              </w:rPr>
            </w:pPr>
          </w:p>
        </w:tc>
      </w:tr>
      <w:tr w:rsidR="001924DB" w:rsidRPr="00773AD3" w:rsidTr="00C359DF">
        <w:tc>
          <w:tcPr>
            <w:tcW w:w="434" w:type="dxa"/>
          </w:tcPr>
          <w:p w:rsidR="001924DB" w:rsidRPr="00E2064C" w:rsidRDefault="001924DB" w:rsidP="00C359DF">
            <w:pPr>
              <w:spacing w:line="216" w:lineRule="auto"/>
              <w:jc w:val="center"/>
              <w:rPr>
                <w:sz w:val="24"/>
                <w:szCs w:val="24"/>
              </w:rPr>
            </w:pPr>
            <w:r>
              <w:rPr>
                <w:sz w:val="24"/>
                <w:szCs w:val="24"/>
              </w:rPr>
              <w:t>62</w:t>
            </w:r>
          </w:p>
        </w:tc>
        <w:tc>
          <w:tcPr>
            <w:tcW w:w="4858" w:type="dxa"/>
          </w:tcPr>
          <w:p w:rsidR="001924DB" w:rsidRPr="00E2064C" w:rsidRDefault="001924DB" w:rsidP="00C359DF">
            <w:pPr>
              <w:spacing w:line="216" w:lineRule="auto"/>
              <w:ind w:left="57" w:right="28"/>
              <w:jc w:val="center"/>
              <w:rPr>
                <w:sz w:val="24"/>
                <w:szCs w:val="24"/>
              </w:rPr>
            </w:pPr>
            <w:r w:rsidRPr="00E2064C">
              <w:rPr>
                <w:sz w:val="24"/>
                <w:szCs w:val="24"/>
              </w:rPr>
              <w:t>Государственное бюджетное учреждение здравоохранения «Пензенская областная станция переливания крови»</w:t>
            </w:r>
          </w:p>
        </w:tc>
        <w:tc>
          <w:tcPr>
            <w:tcW w:w="4773" w:type="dxa"/>
          </w:tcPr>
          <w:p w:rsidR="001924DB" w:rsidRPr="00E2064C" w:rsidRDefault="001924DB" w:rsidP="00C359DF">
            <w:pPr>
              <w:spacing w:line="216" w:lineRule="auto"/>
              <w:ind w:left="57"/>
              <w:jc w:val="center"/>
              <w:rPr>
                <w:sz w:val="24"/>
                <w:szCs w:val="24"/>
              </w:rPr>
            </w:pPr>
          </w:p>
        </w:tc>
      </w:tr>
      <w:tr w:rsidR="001924DB" w:rsidRPr="00773AD3" w:rsidTr="00C359DF">
        <w:tc>
          <w:tcPr>
            <w:tcW w:w="434" w:type="dxa"/>
          </w:tcPr>
          <w:p w:rsidR="001924DB" w:rsidRPr="00E2064C" w:rsidRDefault="001924DB" w:rsidP="00C359DF">
            <w:pPr>
              <w:spacing w:line="216" w:lineRule="auto"/>
              <w:jc w:val="center"/>
              <w:rPr>
                <w:sz w:val="24"/>
                <w:szCs w:val="24"/>
              </w:rPr>
            </w:pPr>
            <w:r>
              <w:rPr>
                <w:sz w:val="24"/>
                <w:szCs w:val="24"/>
              </w:rPr>
              <w:t>63</w:t>
            </w:r>
          </w:p>
        </w:tc>
        <w:tc>
          <w:tcPr>
            <w:tcW w:w="4858" w:type="dxa"/>
          </w:tcPr>
          <w:p w:rsidR="001924DB" w:rsidRPr="00E2064C" w:rsidRDefault="001924DB" w:rsidP="00C359DF">
            <w:pPr>
              <w:spacing w:line="216" w:lineRule="auto"/>
              <w:ind w:left="57" w:right="28"/>
              <w:jc w:val="center"/>
              <w:rPr>
                <w:sz w:val="24"/>
                <w:szCs w:val="24"/>
              </w:rPr>
            </w:pPr>
            <w:r w:rsidRPr="00E2064C">
              <w:rPr>
                <w:sz w:val="24"/>
                <w:szCs w:val="24"/>
              </w:rPr>
              <w:t>Государственное бюджетное учреждение здравоохранения «Пензенский областной медицинский информационно-аналитический центр»</w:t>
            </w:r>
          </w:p>
        </w:tc>
        <w:tc>
          <w:tcPr>
            <w:tcW w:w="4773" w:type="dxa"/>
          </w:tcPr>
          <w:p w:rsidR="001924DB" w:rsidRPr="00E2064C" w:rsidRDefault="001924DB" w:rsidP="00C359DF">
            <w:pPr>
              <w:spacing w:line="216" w:lineRule="auto"/>
              <w:ind w:left="57"/>
              <w:jc w:val="center"/>
              <w:rPr>
                <w:sz w:val="24"/>
                <w:szCs w:val="24"/>
              </w:rPr>
            </w:pPr>
          </w:p>
        </w:tc>
      </w:tr>
      <w:tr w:rsidR="001924DB" w:rsidRPr="00773AD3" w:rsidTr="00C359DF">
        <w:tc>
          <w:tcPr>
            <w:tcW w:w="434" w:type="dxa"/>
          </w:tcPr>
          <w:p w:rsidR="001924DB" w:rsidRPr="00E2064C" w:rsidRDefault="001924DB" w:rsidP="00C359DF">
            <w:pPr>
              <w:spacing w:line="216" w:lineRule="auto"/>
              <w:jc w:val="center"/>
              <w:rPr>
                <w:sz w:val="24"/>
                <w:szCs w:val="24"/>
              </w:rPr>
            </w:pPr>
            <w:r>
              <w:rPr>
                <w:sz w:val="24"/>
                <w:szCs w:val="24"/>
              </w:rPr>
              <w:t>64</w:t>
            </w:r>
          </w:p>
        </w:tc>
        <w:tc>
          <w:tcPr>
            <w:tcW w:w="4858" w:type="dxa"/>
          </w:tcPr>
          <w:p w:rsidR="001924DB" w:rsidRPr="00E2064C" w:rsidRDefault="001924DB" w:rsidP="00C359DF">
            <w:pPr>
              <w:spacing w:line="216" w:lineRule="auto"/>
              <w:ind w:left="57" w:right="28"/>
              <w:jc w:val="center"/>
              <w:rPr>
                <w:sz w:val="24"/>
                <w:szCs w:val="24"/>
              </w:rPr>
            </w:pPr>
            <w:r w:rsidRPr="00E2064C">
              <w:rPr>
                <w:sz w:val="24"/>
                <w:szCs w:val="24"/>
              </w:rPr>
              <w:t>Государственное бюджетное учреждение здравоохранения «Областное бюро судебно-медицинской экспертизы»</w:t>
            </w:r>
          </w:p>
        </w:tc>
        <w:tc>
          <w:tcPr>
            <w:tcW w:w="4773" w:type="dxa"/>
          </w:tcPr>
          <w:p w:rsidR="001924DB" w:rsidRPr="00E2064C" w:rsidRDefault="001924DB" w:rsidP="00C359DF">
            <w:pPr>
              <w:spacing w:line="216" w:lineRule="auto"/>
              <w:ind w:left="57"/>
              <w:jc w:val="center"/>
              <w:rPr>
                <w:sz w:val="24"/>
                <w:szCs w:val="24"/>
              </w:rPr>
            </w:pPr>
          </w:p>
        </w:tc>
      </w:tr>
      <w:tr w:rsidR="001924DB" w:rsidRPr="00773AD3" w:rsidTr="00C359DF">
        <w:tc>
          <w:tcPr>
            <w:tcW w:w="434" w:type="dxa"/>
          </w:tcPr>
          <w:p w:rsidR="001924DB" w:rsidRPr="00E2064C" w:rsidRDefault="001924DB" w:rsidP="00C359DF">
            <w:pPr>
              <w:spacing w:line="216" w:lineRule="auto"/>
              <w:jc w:val="center"/>
              <w:rPr>
                <w:sz w:val="24"/>
                <w:szCs w:val="24"/>
              </w:rPr>
            </w:pPr>
            <w:r>
              <w:rPr>
                <w:sz w:val="24"/>
                <w:szCs w:val="24"/>
              </w:rPr>
              <w:t>65</w:t>
            </w:r>
          </w:p>
        </w:tc>
        <w:tc>
          <w:tcPr>
            <w:tcW w:w="4858" w:type="dxa"/>
          </w:tcPr>
          <w:p w:rsidR="001924DB" w:rsidRPr="00E2064C" w:rsidRDefault="001924DB" w:rsidP="00C359DF">
            <w:pPr>
              <w:spacing w:line="216" w:lineRule="auto"/>
              <w:ind w:left="57" w:right="28"/>
              <w:jc w:val="center"/>
              <w:rPr>
                <w:sz w:val="24"/>
                <w:szCs w:val="24"/>
              </w:rPr>
            </w:pPr>
            <w:r w:rsidRPr="00E2064C">
              <w:rPr>
                <w:sz w:val="24"/>
                <w:szCs w:val="24"/>
              </w:rPr>
              <w:t>Государственное бюджетное учреждение «Центр сертификации и контроля качества лекарственных средств»</w:t>
            </w:r>
          </w:p>
        </w:tc>
        <w:tc>
          <w:tcPr>
            <w:tcW w:w="4773" w:type="dxa"/>
          </w:tcPr>
          <w:p w:rsidR="001924DB" w:rsidRPr="00E2064C" w:rsidRDefault="001924DB" w:rsidP="00C359DF">
            <w:pPr>
              <w:spacing w:line="216" w:lineRule="auto"/>
              <w:ind w:left="57"/>
              <w:jc w:val="center"/>
              <w:rPr>
                <w:sz w:val="24"/>
                <w:szCs w:val="24"/>
              </w:rPr>
            </w:pPr>
          </w:p>
        </w:tc>
      </w:tr>
      <w:tr w:rsidR="001924DB" w:rsidRPr="00773AD3" w:rsidTr="00C359DF">
        <w:tc>
          <w:tcPr>
            <w:tcW w:w="434" w:type="dxa"/>
          </w:tcPr>
          <w:p w:rsidR="001924DB" w:rsidRPr="00E2064C" w:rsidRDefault="001924DB" w:rsidP="00C359DF">
            <w:pPr>
              <w:spacing w:line="206" w:lineRule="auto"/>
              <w:jc w:val="center"/>
              <w:rPr>
                <w:sz w:val="24"/>
                <w:szCs w:val="24"/>
              </w:rPr>
            </w:pPr>
            <w:r>
              <w:rPr>
                <w:sz w:val="24"/>
                <w:szCs w:val="24"/>
              </w:rPr>
              <w:t>66</w:t>
            </w:r>
          </w:p>
        </w:tc>
        <w:tc>
          <w:tcPr>
            <w:tcW w:w="4858" w:type="dxa"/>
          </w:tcPr>
          <w:p w:rsidR="001924DB" w:rsidRPr="00E2064C" w:rsidRDefault="001924DB" w:rsidP="00C359DF">
            <w:pPr>
              <w:spacing w:line="206" w:lineRule="auto"/>
              <w:ind w:left="57" w:right="28"/>
              <w:jc w:val="center"/>
              <w:rPr>
                <w:sz w:val="24"/>
                <w:szCs w:val="24"/>
              </w:rPr>
            </w:pPr>
            <w:r w:rsidRPr="00E2064C">
              <w:rPr>
                <w:sz w:val="24"/>
                <w:szCs w:val="24"/>
              </w:rPr>
              <w:t>Государственное бюджетное учреждение здравоохранения «Пензенский дом ребенка»</w:t>
            </w:r>
          </w:p>
        </w:tc>
        <w:tc>
          <w:tcPr>
            <w:tcW w:w="4773" w:type="dxa"/>
          </w:tcPr>
          <w:p w:rsidR="001924DB" w:rsidRPr="00E2064C" w:rsidRDefault="001924DB" w:rsidP="00C359DF">
            <w:pPr>
              <w:spacing w:line="206" w:lineRule="auto"/>
              <w:ind w:left="57"/>
              <w:jc w:val="center"/>
              <w:rPr>
                <w:sz w:val="24"/>
                <w:szCs w:val="24"/>
              </w:rPr>
            </w:pPr>
          </w:p>
        </w:tc>
      </w:tr>
      <w:tr w:rsidR="001924DB" w:rsidRPr="00773AD3" w:rsidTr="00C359DF">
        <w:tc>
          <w:tcPr>
            <w:tcW w:w="434" w:type="dxa"/>
          </w:tcPr>
          <w:p w:rsidR="001924DB" w:rsidRPr="00E2064C" w:rsidRDefault="001924DB" w:rsidP="00C359DF">
            <w:pPr>
              <w:spacing w:line="206" w:lineRule="auto"/>
              <w:jc w:val="center"/>
              <w:rPr>
                <w:sz w:val="24"/>
                <w:szCs w:val="24"/>
              </w:rPr>
            </w:pPr>
            <w:r>
              <w:rPr>
                <w:sz w:val="24"/>
                <w:szCs w:val="24"/>
              </w:rPr>
              <w:t>67</w:t>
            </w:r>
          </w:p>
        </w:tc>
        <w:tc>
          <w:tcPr>
            <w:tcW w:w="4858" w:type="dxa"/>
          </w:tcPr>
          <w:p w:rsidR="001924DB" w:rsidRPr="00E2064C" w:rsidRDefault="001924DB" w:rsidP="00C359DF">
            <w:pPr>
              <w:spacing w:line="206" w:lineRule="auto"/>
              <w:ind w:left="57" w:right="28"/>
              <w:jc w:val="center"/>
              <w:rPr>
                <w:sz w:val="24"/>
                <w:szCs w:val="24"/>
              </w:rPr>
            </w:pPr>
            <w:r w:rsidRPr="00E2064C">
              <w:rPr>
                <w:sz w:val="24"/>
                <w:szCs w:val="24"/>
              </w:rPr>
              <w:t>Государственное бюджетное учреждение здравоохранения «Территориальный центр медицины катастроф Пензенской области»</w:t>
            </w:r>
          </w:p>
        </w:tc>
        <w:tc>
          <w:tcPr>
            <w:tcW w:w="4773" w:type="dxa"/>
          </w:tcPr>
          <w:p w:rsidR="001924DB" w:rsidRPr="00E2064C" w:rsidRDefault="001924DB" w:rsidP="00C359DF">
            <w:pPr>
              <w:spacing w:line="206" w:lineRule="auto"/>
              <w:ind w:left="57"/>
              <w:jc w:val="center"/>
              <w:rPr>
                <w:sz w:val="24"/>
                <w:szCs w:val="24"/>
              </w:rPr>
            </w:pPr>
          </w:p>
        </w:tc>
      </w:tr>
      <w:tr w:rsidR="001924DB" w:rsidRPr="00773AD3" w:rsidTr="00C359DF">
        <w:tc>
          <w:tcPr>
            <w:tcW w:w="434" w:type="dxa"/>
          </w:tcPr>
          <w:p w:rsidR="001924DB" w:rsidRPr="00E2064C" w:rsidRDefault="001924DB" w:rsidP="00C359DF">
            <w:pPr>
              <w:spacing w:line="206" w:lineRule="auto"/>
              <w:jc w:val="center"/>
              <w:rPr>
                <w:sz w:val="24"/>
                <w:szCs w:val="24"/>
              </w:rPr>
            </w:pPr>
            <w:r>
              <w:rPr>
                <w:sz w:val="24"/>
                <w:szCs w:val="24"/>
              </w:rPr>
              <w:t>68</w:t>
            </w:r>
          </w:p>
        </w:tc>
        <w:tc>
          <w:tcPr>
            <w:tcW w:w="4858" w:type="dxa"/>
            <w:vAlign w:val="center"/>
          </w:tcPr>
          <w:p w:rsidR="001924DB" w:rsidRPr="00E2064C" w:rsidRDefault="001924DB" w:rsidP="00C359DF">
            <w:pPr>
              <w:spacing w:line="206" w:lineRule="auto"/>
              <w:ind w:left="57" w:right="28"/>
              <w:jc w:val="center"/>
              <w:rPr>
                <w:sz w:val="24"/>
                <w:szCs w:val="24"/>
              </w:rPr>
            </w:pPr>
            <w:r w:rsidRPr="00E2064C">
              <w:rPr>
                <w:sz w:val="24"/>
                <w:szCs w:val="24"/>
              </w:rPr>
              <w:t>Муниципальное автономное учреждение здравоохранения «Детское и лечебное питание»</w:t>
            </w:r>
          </w:p>
        </w:tc>
        <w:tc>
          <w:tcPr>
            <w:tcW w:w="4773" w:type="dxa"/>
          </w:tcPr>
          <w:p w:rsidR="001924DB" w:rsidRPr="00E2064C" w:rsidRDefault="001924DB" w:rsidP="00C359DF">
            <w:pPr>
              <w:spacing w:line="206" w:lineRule="auto"/>
              <w:ind w:left="57"/>
              <w:jc w:val="center"/>
              <w:rPr>
                <w:sz w:val="24"/>
                <w:szCs w:val="24"/>
              </w:rPr>
            </w:pPr>
          </w:p>
        </w:tc>
      </w:tr>
      <w:tr w:rsidR="001924DB" w:rsidRPr="00773AD3" w:rsidTr="00C359DF">
        <w:tc>
          <w:tcPr>
            <w:tcW w:w="434" w:type="dxa"/>
          </w:tcPr>
          <w:p w:rsidR="001924DB" w:rsidRPr="00E2064C" w:rsidRDefault="001924DB" w:rsidP="00C359DF">
            <w:pPr>
              <w:spacing w:line="206" w:lineRule="auto"/>
              <w:jc w:val="center"/>
              <w:rPr>
                <w:sz w:val="24"/>
                <w:szCs w:val="24"/>
              </w:rPr>
            </w:pPr>
            <w:r>
              <w:rPr>
                <w:sz w:val="24"/>
                <w:szCs w:val="24"/>
              </w:rPr>
              <w:t>69</w:t>
            </w:r>
          </w:p>
        </w:tc>
        <w:tc>
          <w:tcPr>
            <w:tcW w:w="4858" w:type="dxa"/>
            <w:vAlign w:val="center"/>
          </w:tcPr>
          <w:p w:rsidR="001924DB" w:rsidRPr="00E2064C" w:rsidRDefault="001924DB" w:rsidP="00C359DF">
            <w:pPr>
              <w:spacing w:line="206" w:lineRule="auto"/>
              <w:ind w:left="57" w:right="28"/>
              <w:jc w:val="center"/>
              <w:rPr>
                <w:sz w:val="24"/>
                <w:szCs w:val="24"/>
              </w:rPr>
            </w:pPr>
            <w:r w:rsidRPr="00E2064C">
              <w:rPr>
                <w:sz w:val="24"/>
                <w:szCs w:val="24"/>
              </w:rPr>
              <w:t>Муниципальное бюджетное учреждение здравоохранения «Городской детский санаторий «Солнышко»</w:t>
            </w:r>
          </w:p>
        </w:tc>
        <w:tc>
          <w:tcPr>
            <w:tcW w:w="4773" w:type="dxa"/>
          </w:tcPr>
          <w:p w:rsidR="001924DB" w:rsidRPr="00E2064C" w:rsidRDefault="001924DB" w:rsidP="00C359DF">
            <w:pPr>
              <w:spacing w:line="206" w:lineRule="auto"/>
              <w:ind w:left="57"/>
              <w:jc w:val="center"/>
              <w:rPr>
                <w:sz w:val="24"/>
                <w:szCs w:val="24"/>
              </w:rPr>
            </w:pPr>
          </w:p>
        </w:tc>
      </w:tr>
      <w:tr w:rsidR="001924DB" w:rsidRPr="00773AD3" w:rsidTr="00C359DF">
        <w:tc>
          <w:tcPr>
            <w:tcW w:w="5292" w:type="dxa"/>
            <w:gridSpan w:val="2"/>
          </w:tcPr>
          <w:p w:rsidR="001924DB" w:rsidRPr="00E2064C" w:rsidRDefault="001924DB" w:rsidP="00C359DF">
            <w:pPr>
              <w:tabs>
                <w:tab w:val="left" w:pos="5849"/>
              </w:tabs>
              <w:spacing w:line="206" w:lineRule="auto"/>
              <w:ind w:left="68" w:right="57"/>
              <w:jc w:val="center"/>
              <w:rPr>
                <w:sz w:val="24"/>
                <w:szCs w:val="24"/>
              </w:rPr>
            </w:pPr>
            <w:r w:rsidRPr="00E2064C">
              <w:rPr>
                <w:sz w:val="24"/>
                <w:szCs w:val="24"/>
              </w:rPr>
              <w:t>Итого медицинских организаций, участвующих в территориальной программе</w:t>
            </w:r>
          </w:p>
        </w:tc>
        <w:tc>
          <w:tcPr>
            <w:tcW w:w="4773" w:type="dxa"/>
            <w:vAlign w:val="center"/>
          </w:tcPr>
          <w:p w:rsidR="001924DB" w:rsidRPr="00E2064C" w:rsidRDefault="001924DB" w:rsidP="00C359DF">
            <w:pPr>
              <w:spacing w:line="206" w:lineRule="auto"/>
              <w:ind w:left="57"/>
              <w:jc w:val="center"/>
              <w:rPr>
                <w:sz w:val="24"/>
                <w:szCs w:val="24"/>
              </w:rPr>
            </w:pPr>
            <w:r>
              <w:rPr>
                <w:sz w:val="24"/>
                <w:szCs w:val="24"/>
              </w:rPr>
              <w:t>69</w:t>
            </w:r>
          </w:p>
        </w:tc>
      </w:tr>
      <w:tr w:rsidR="001924DB" w:rsidRPr="00235BBF" w:rsidTr="00C359DF">
        <w:tc>
          <w:tcPr>
            <w:tcW w:w="5292" w:type="dxa"/>
            <w:gridSpan w:val="2"/>
          </w:tcPr>
          <w:p w:rsidR="001924DB" w:rsidRPr="00235BBF" w:rsidRDefault="001924DB" w:rsidP="00C359DF">
            <w:pPr>
              <w:tabs>
                <w:tab w:val="left" w:pos="5849"/>
              </w:tabs>
              <w:spacing w:line="206" w:lineRule="auto"/>
              <w:ind w:left="68" w:right="57"/>
              <w:jc w:val="center"/>
              <w:rPr>
                <w:sz w:val="24"/>
                <w:szCs w:val="24"/>
              </w:rPr>
            </w:pPr>
            <w:r w:rsidRPr="00235BBF">
              <w:rPr>
                <w:sz w:val="24"/>
                <w:szCs w:val="24"/>
              </w:rPr>
              <w:t xml:space="preserve">из них медицинских организаций, осуществляющих деятельность </w:t>
            </w:r>
          </w:p>
          <w:p w:rsidR="001924DB" w:rsidRPr="00235BBF" w:rsidRDefault="001924DB" w:rsidP="00C359DF">
            <w:pPr>
              <w:tabs>
                <w:tab w:val="left" w:pos="5849"/>
              </w:tabs>
              <w:spacing w:line="206" w:lineRule="auto"/>
              <w:ind w:left="68" w:right="57"/>
              <w:jc w:val="center"/>
              <w:rPr>
                <w:sz w:val="24"/>
                <w:szCs w:val="24"/>
              </w:rPr>
            </w:pPr>
            <w:r w:rsidRPr="00235BBF">
              <w:rPr>
                <w:sz w:val="24"/>
                <w:szCs w:val="24"/>
              </w:rPr>
              <w:t>в сфере обязательного медицинского страхования</w:t>
            </w:r>
          </w:p>
        </w:tc>
        <w:tc>
          <w:tcPr>
            <w:tcW w:w="4773" w:type="dxa"/>
            <w:vAlign w:val="center"/>
          </w:tcPr>
          <w:p w:rsidR="001924DB" w:rsidRPr="00235BBF" w:rsidRDefault="001924DB" w:rsidP="00C359DF">
            <w:pPr>
              <w:spacing w:line="206" w:lineRule="auto"/>
              <w:ind w:left="57"/>
              <w:jc w:val="center"/>
              <w:rPr>
                <w:sz w:val="24"/>
                <w:szCs w:val="24"/>
              </w:rPr>
            </w:pPr>
            <w:r>
              <w:rPr>
                <w:sz w:val="24"/>
                <w:szCs w:val="24"/>
              </w:rPr>
              <w:t>58</w:t>
            </w:r>
          </w:p>
        </w:tc>
      </w:tr>
    </w:tbl>
    <w:p w:rsidR="001924DB" w:rsidRPr="00235BBF" w:rsidRDefault="001924DB" w:rsidP="001924DB">
      <w:pPr>
        <w:pStyle w:val="1"/>
        <w:spacing w:line="216" w:lineRule="auto"/>
        <w:ind w:firstLine="709"/>
        <w:rPr>
          <w:sz w:val="10"/>
          <w:szCs w:val="10"/>
        </w:rPr>
      </w:pPr>
    </w:p>
    <w:p w:rsidR="001924DB" w:rsidRPr="003812DB" w:rsidRDefault="001924DB" w:rsidP="001924DB">
      <w:pPr>
        <w:pStyle w:val="1"/>
        <w:ind w:firstLine="709"/>
        <w:rPr>
          <w:sz w:val="22"/>
          <w:szCs w:val="22"/>
        </w:rPr>
      </w:pPr>
      <w:r w:rsidRPr="003812DB">
        <w:rPr>
          <w:sz w:val="22"/>
          <w:szCs w:val="22"/>
        </w:rPr>
        <w:t xml:space="preserve">*) включая участковые больницы, амбулатории, </w:t>
      </w:r>
      <w:proofErr w:type="spellStart"/>
      <w:r w:rsidRPr="003812DB">
        <w:rPr>
          <w:sz w:val="22"/>
          <w:szCs w:val="22"/>
        </w:rPr>
        <w:t>ФАПы</w:t>
      </w:r>
      <w:proofErr w:type="spellEnd"/>
      <w:r w:rsidRPr="003812DB">
        <w:rPr>
          <w:sz w:val="22"/>
          <w:szCs w:val="22"/>
        </w:rPr>
        <w:t xml:space="preserve">: </w:t>
      </w:r>
      <w:r>
        <w:rPr>
          <w:sz w:val="22"/>
          <w:szCs w:val="22"/>
        </w:rPr>
        <w:t>12</w:t>
      </w:r>
      <w:r w:rsidRPr="003812DB">
        <w:rPr>
          <w:sz w:val="22"/>
          <w:szCs w:val="22"/>
        </w:rPr>
        <w:t xml:space="preserve"> участковых больниц; </w:t>
      </w:r>
      <w:r w:rsidR="00720E6F">
        <w:rPr>
          <w:sz w:val="22"/>
          <w:szCs w:val="22"/>
        </w:rPr>
        <w:br/>
      </w:r>
      <w:r w:rsidRPr="003812DB">
        <w:rPr>
          <w:sz w:val="22"/>
          <w:szCs w:val="22"/>
        </w:rPr>
        <w:t>7</w:t>
      </w:r>
      <w:r>
        <w:rPr>
          <w:sz w:val="22"/>
          <w:szCs w:val="22"/>
        </w:rPr>
        <w:t>7</w:t>
      </w:r>
      <w:r w:rsidRPr="003812DB">
        <w:rPr>
          <w:sz w:val="22"/>
          <w:szCs w:val="22"/>
        </w:rPr>
        <w:t xml:space="preserve"> амбулатори</w:t>
      </w:r>
      <w:r>
        <w:rPr>
          <w:sz w:val="22"/>
          <w:szCs w:val="22"/>
        </w:rPr>
        <w:t>й</w:t>
      </w:r>
      <w:r w:rsidRPr="003812DB">
        <w:rPr>
          <w:sz w:val="22"/>
          <w:szCs w:val="22"/>
        </w:rPr>
        <w:t>; 5</w:t>
      </w:r>
      <w:r>
        <w:rPr>
          <w:sz w:val="22"/>
          <w:szCs w:val="22"/>
        </w:rPr>
        <w:t>41</w:t>
      </w:r>
      <w:r w:rsidRPr="003812DB">
        <w:rPr>
          <w:sz w:val="22"/>
          <w:szCs w:val="22"/>
        </w:rPr>
        <w:t xml:space="preserve"> фельдшерско-акушерски</w:t>
      </w:r>
      <w:r>
        <w:rPr>
          <w:sz w:val="22"/>
          <w:szCs w:val="22"/>
        </w:rPr>
        <w:t>х</w:t>
      </w:r>
      <w:r w:rsidRPr="003812DB">
        <w:rPr>
          <w:sz w:val="22"/>
          <w:szCs w:val="22"/>
        </w:rPr>
        <w:t xml:space="preserve"> пункт</w:t>
      </w:r>
      <w:r>
        <w:rPr>
          <w:sz w:val="22"/>
          <w:szCs w:val="22"/>
        </w:rPr>
        <w:t>ов</w:t>
      </w:r>
      <w:r w:rsidRPr="003812DB">
        <w:rPr>
          <w:sz w:val="22"/>
          <w:szCs w:val="22"/>
        </w:rPr>
        <w:t>.</w:t>
      </w:r>
    </w:p>
    <w:p w:rsidR="001924DB" w:rsidRPr="003812DB" w:rsidRDefault="001924DB" w:rsidP="001924DB"/>
    <w:p w:rsidR="001924DB" w:rsidRPr="00235BBF" w:rsidRDefault="001924DB" w:rsidP="001924DB"/>
    <w:p w:rsidR="001924DB" w:rsidRPr="00235BBF" w:rsidRDefault="001924DB" w:rsidP="001924DB"/>
    <w:p w:rsidR="001924DB" w:rsidRDefault="00720E6F" w:rsidP="00720E6F">
      <w:pPr>
        <w:jc w:val="center"/>
      </w:pPr>
      <w:r>
        <w:t>______________</w:t>
      </w:r>
    </w:p>
    <w:p w:rsidR="001924DB" w:rsidRDefault="001924DB" w:rsidP="001924DB"/>
    <w:p w:rsidR="001924DB" w:rsidRDefault="001924DB" w:rsidP="001924DB"/>
    <w:p w:rsidR="001924DB" w:rsidRDefault="001924DB" w:rsidP="001924DB"/>
    <w:p w:rsidR="001924DB" w:rsidRDefault="001924DB" w:rsidP="001924DB">
      <w:pPr>
        <w:sectPr w:rsidR="001924DB" w:rsidSect="00C359DF">
          <w:pgSz w:w="11906" w:h="16838" w:code="9"/>
          <w:pgMar w:top="1134" w:right="851" w:bottom="1134" w:left="1418" w:header="709" w:footer="709" w:gutter="0"/>
          <w:pgNumType w:start="1"/>
          <w:cols w:space="708"/>
          <w:titlePg/>
          <w:docGrid w:linePitch="360"/>
        </w:sectPr>
      </w:pPr>
    </w:p>
    <w:tbl>
      <w:tblPr>
        <w:tblW w:w="4264" w:type="dxa"/>
        <w:jc w:val="right"/>
        <w:tblLook w:val="01E0" w:firstRow="1" w:lastRow="1" w:firstColumn="1" w:lastColumn="1" w:noHBand="0" w:noVBand="0"/>
      </w:tblPr>
      <w:tblGrid>
        <w:gridCol w:w="4264"/>
      </w:tblGrid>
      <w:tr w:rsidR="001924DB" w:rsidRPr="00F03360" w:rsidTr="00C359DF">
        <w:trPr>
          <w:jc w:val="right"/>
        </w:trPr>
        <w:tc>
          <w:tcPr>
            <w:tcW w:w="4264" w:type="dxa"/>
          </w:tcPr>
          <w:p w:rsidR="001924DB" w:rsidRPr="00F03360" w:rsidRDefault="00EF5689" w:rsidP="00C359DF">
            <w:pPr>
              <w:autoSpaceDE w:val="0"/>
              <w:autoSpaceDN w:val="0"/>
              <w:adjustRightInd w:val="0"/>
              <w:jc w:val="center"/>
              <w:rPr>
                <w:color w:val="000000"/>
                <w:sz w:val="26"/>
                <w:szCs w:val="26"/>
              </w:rPr>
            </w:pPr>
            <w:r>
              <w:rPr>
                <w:noProof/>
                <w:color w:val="000000"/>
                <w:sz w:val="26"/>
                <w:szCs w:val="26"/>
              </w:rPr>
              <w:lastRenderedPageBreak/>
              <mc:AlternateContent>
                <mc:Choice Requires="wps">
                  <w:drawing>
                    <wp:anchor distT="0" distB="0" distL="114300" distR="114300" simplePos="0" relativeHeight="251663360" behindDoc="0" locked="0" layoutInCell="1" allowOverlap="1">
                      <wp:simplePos x="0" y="0"/>
                      <wp:positionH relativeFrom="column">
                        <wp:posOffset>-1158893</wp:posOffset>
                      </wp:positionH>
                      <wp:positionV relativeFrom="paragraph">
                        <wp:posOffset>-465419</wp:posOffset>
                      </wp:positionV>
                      <wp:extent cx="1223493" cy="341290"/>
                      <wp:effectExtent l="0" t="0" r="0" b="1905"/>
                      <wp:wrapNone/>
                      <wp:docPr id="5" name="Поле 5"/>
                      <wp:cNvGraphicFramePr/>
                      <a:graphic xmlns:a="http://schemas.openxmlformats.org/drawingml/2006/main">
                        <a:graphicData uri="http://schemas.microsoft.com/office/word/2010/wordprocessingShape">
                          <wps:wsp>
                            <wps:cNvSpPr txBox="1"/>
                            <wps:spPr>
                              <a:xfrm>
                                <a:off x="0" y="0"/>
                                <a:ext cx="1223493" cy="34129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F0C94" w:rsidRDefault="007F0C9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Поле 5" o:spid="_x0000_s1029" type="#_x0000_t202" style="position:absolute;left:0;text-align:left;margin-left:-91.25pt;margin-top:-36.65pt;width:96.35pt;height:26.8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" fillcolor="white [3201]" stroked="f" strokeweight=".5pt">
                      <v:textbox>
                        <w:txbxContent>
                          <w:p w:rsidR="007A72BE" w:rsidRDefault="007A72BE"/>
                        </w:txbxContent>
                      </v:textbox>
                    </v:shape>
                  </w:pict>
                </mc:Fallback>
              </mc:AlternateContent>
            </w:r>
            <w:r w:rsidR="001924DB" w:rsidRPr="00F03360">
              <w:rPr>
                <w:color w:val="000000"/>
                <w:sz w:val="26"/>
                <w:szCs w:val="26"/>
              </w:rPr>
              <w:t xml:space="preserve">Приложение № </w:t>
            </w:r>
            <w:r w:rsidR="001924DB">
              <w:rPr>
                <w:color w:val="000000"/>
                <w:sz w:val="26"/>
                <w:szCs w:val="26"/>
              </w:rPr>
              <w:t>3</w:t>
            </w:r>
          </w:p>
        </w:tc>
      </w:tr>
      <w:tr w:rsidR="001924DB" w:rsidRPr="00F03360" w:rsidTr="00C359DF">
        <w:trPr>
          <w:jc w:val="right"/>
        </w:trPr>
        <w:tc>
          <w:tcPr>
            <w:tcW w:w="4264" w:type="dxa"/>
          </w:tcPr>
          <w:p w:rsidR="001924DB" w:rsidRPr="00F03360" w:rsidRDefault="001924DB" w:rsidP="00C359DF">
            <w:pPr>
              <w:autoSpaceDE w:val="0"/>
              <w:autoSpaceDN w:val="0"/>
              <w:adjustRightInd w:val="0"/>
              <w:jc w:val="center"/>
              <w:rPr>
                <w:color w:val="000000"/>
                <w:sz w:val="26"/>
                <w:szCs w:val="26"/>
              </w:rPr>
            </w:pPr>
            <w:r w:rsidRPr="00F03360">
              <w:rPr>
                <w:color w:val="000000"/>
                <w:sz w:val="26"/>
                <w:szCs w:val="26"/>
              </w:rPr>
              <w:t>к постановлению Правительства</w:t>
            </w:r>
          </w:p>
        </w:tc>
      </w:tr>
      <w:tr w:rsidR="001924DB" w:rsidRPr="00F03360" w:rsidTr="00C359DF">
        <w:trPr>
          <w:jc w:val="right"/>
        </w:trPr>
        <w:tc>
          <w:tcPr>
            <w:tcW w:w="4264" w:type="dxa"/>
          </w:tcPr>
          <w:p w:rsidR="001924DB" w:rsidRPr="00F03360" w:rsidRDefault="001924DB" w:rsidP="00C359DF">
            <w:pPr>
              <w:autoSpaceDE w:val="0"/>
              <w:autoSpaceDN w:val="0"/>
              <w:adjustRightInd w:val="0"/>
              <w:jc w:val="center"/>
              <w:rPr>
                <w:color w:val="000000"/>
                <w:sz w:val="26"/>
                <w:szCs w:val="26"/>
              </w:rPr>
            </w:pPr>
            <w:r w:rsidRPr="00F03360">
              <w:rPr>
                <w:color w:val="000000"/>
                <w:sz w:val="26"/>
                <w:szCs w:val="26"/>
              </w:rPr>
              <w:t>Пензенской области</w:t>
            </w:r>
          </w:p>
        </w:tc>
      </w:tr>
      <w:tr w:rsidR="001924DB" w:rsidRPr="00F03360" w:rsidTr="00C359DF">
        <w:trPr>
          <w:trHeight w:val="323"/>
          <w:jc w:val="right"/>
        </w:trPr>
        <w:tc>
          <w:tcPr>
            <w:tcW w:w="4264" w:type="dxa"/>
          </w:tcPr>
          <w:p w:rsidR="001924DB" w:rsidRPr="00F03360" w:rsidRDefault="001924DB" w:rsidP="00DA1C54">
            <w:pPr>
              <w:autoSpaceDE w:val="0"/>
              <w:autoSpaceDN w:val="0"/>
              <w:adjustRightInd w:val="0"/>
              <w:jc w:val="center"/>
              <w:rPr>
                <w:color w:val="000000"/>
                <w:sz w:val="26"/>
                <w:szCs w:val="26"/>
              </w:rPr>
            </w:pPr>
            <w:r w:rsidRPr="00F03360">
              <w:rPr>
                <w:color w:val="000000"/>
                <w:sz w:val="26"/>
                <w:szCs w:val="26"/>
              </w:rPr>
              <w:t xml:space="preserve">от </w:t>
            </w:r>
            <w:r w:rsidR="00DA1C54">
              <w:rPr>
                <w:color w:val="000000"/>
                <w:sz w:val="26"/>
                <w:szCs w:val="26"/>
              </w:rPr>
              <w:t>30 апреля 2014 года</w:t>
            </w:r>
            <w:r w:rsidR="009E79B8">
              <w:rPr>
                <w:color w:val="000000"/>
                <w:sz w:val="26"/>
                <w:szCs w:val="26"/>
              </w:rPr>
              <w:t xml:space="preserve"> </w:t>
            </w:r>
            <w:r w:rsidRPr="00F03360">
              <w:rPr>
                <w:color w:val="000000"/>
                <w:sz w:val="26"/>
                <w:szCs w:val="26"/>
              </w:rPr>
              <w:t>№</w:t>
            </w:r>
            <w:r w:rsidR="00DA1C54">
              <w:rPr>
                <w:color w:val="000000"/>
                <w:sz w:val="26"/>
                <w:szCs w:val="26"/>
              </w:rPr>
              <w:t xml:space="preserve"> 286-пП</w:t>
            </w:r>
          </w:p>
        </w:tc>
      </w:tr>
    </w:tbl>
    <w:p w:rsidR="001924DB" w:rsidRDefault="001924DB" w:rsidP="001924DB"/>
    <w:p w:rsidR="001924DB" w:rsidRPr="00A85B70" w:rsidRDefault="001924DB" w:rsidP="001924DB">
      <w:pPr>
        <w:pStyle w:val="1"/>
        <w:tabs>
          <w:tab w:val="left" w:pos="9214"/>
        </w:tabs>
        <w:jc w:val="center"/>
        <w:rPr>
          <w:b/>
          <w:bCs/>
          <w:spacing w:val="-8"/>
          <w:sz w:val="28"/>
          <w:szCs w:val="28"/>
        </w:rPr>
      </w:pPr>
      <w:r w:rsidRPr="00A85B70">
        <w:rPr>
          <w:b/>
          <w:bCs/>
          <w:spacing w:val="-8"/>
          <w:sz w:val="28"/>
          <w:szCs w:val="28"/>
        </w:rPr>
        <w:t>4. Задание по обеспечению государственных гарантий бесплатного оказания гражданам медицинской помощи за счет средств бюджетов всех уровней и объемы медицинской помощи, оказываемой в рамках программы ОМС</w:t>
      </w:r>
    </w:p>
    <w:p w:rsidR="001924DB" w:rsidRPr="00A85B70" w:rsidRDefault="001924DB" w:rsidP="001924DB">
      <w:pPr>
        <w:ind w:firstLine="709"/>
        <w:jc w:val="both"/>
        <w:rPr>
          <w:sz w:val="28"/>
          <w:szCs w:val="28"/>
        </w:rPr>
      </w:pPr>
      <w:r w:rsidRPr="00A85B70">
        <w:rPr>
          <w:sz w:val="28"/>
          <w:szCs w:val="28"/>
        </w:rPr>
        <w:t>4.1. Объемы медицинской помощи, предоставляемой в рамках Программы ОМС в соответствии с базовой Программой ОМС.</w:t>
      </w:r>
    </w:p>
    <w:p w:rsidR="001924DB" w:rsidRDefault="001924DB" w:rsidP="001924DB">
      <w:pPr>
        <w:ind w:right="-6" w:firstLine="709"/>
        <w:jc w:val="both"/>
        <w:rPr>
          <w:sz w:val="28"/>
          <w:szCs w:val="28"/>
        </w:rPr>
      </w:pPr>
      <w:r w:rsidRPr="00E61CE7">
        <w:rPr>
          <w:sz w:val="28"/>
          <w:szCs w:val="28"/>
        </w:rPr>
        <w:t xml:space="preserve">4.1.1. </w:t>
      </w:r>
      <w:proofErr w:type="gramStart"/>
      <w:r w:rsidRPr="00E61CE7">
        <w:rPr>
          <w:sz w:val="28"/>
          <w:szCs w:val="28"/>
        </w:rPr>
        <w:t>Объемы стационарной медицинской помощи, предоставляемой по Программе ОМС в соответствии с базовой Программой ОМС на 2014 год.*)</w:t>
      </w:r>
      <w:proofErr w:type="gramEnd"/>
    </w:p>
    <w:p w:rsidR="0019482B" w:rsidRPr="0019482B" w:rsidRDefault="0019482B" w:rsidP="001924DB">
      <w:pPr>
        <w:ind w:right="-6" w:firstLine="709"/>
        <w:jc w:val="both"/>
        <w:rPr>
          <w:sz w:val="10"/>
          <w:szCs w:val="10"/>
        </w:rPr>
      </w:pPr>
    </w:p>
    <w:p w:rsidR="001924DB" w:rsidRPr="00E61CE7" w:rsidRDefault="001924DB" w:rsidP="001924DB">
      <w:pPr>
        <w:rPr>
          <w:sz w:val="2"/>
          <w:szCs w:val="2"/>
        </w:rPr>
      </w:pPr>
    </w:p>
    <w:tbl>
      <w:tblPr>
        <w:tblW w:w="10065" w:type="dxa"/>
        <w:tblLayout w:type="fixed"/>
        <w:tblLook w:val="0000" w:firstRow="0" w:lastRow="0" w:firstColumn="0" w:lastColumn="0" w:noHBand="0" w:noVBand="0"/>
      </w:tblPr>
      <w:tblGrid>
        <w:gridCol w:w="709"/>
        <w:gridCol w:w="3827"/>
        <w:gridCol w:w="2977"/>
        <w:gridCol w:w="2552"/>
      </w:tblGrid>
      <w:tr w:rsidR="001924DB" w:rsidRPr="00E61CE7" w:rsidTr="00C359DF">
        <w:trPr>
          <w:trHeight w:val="311"/>
          <w:tblHeader/>
        </w:trPr>
        <w:tc>
          <w:tcPr>
            <w:tcW w:w="709" w:type="dxa"/>
            <w:tcBorders>
              <w:top w:val="single" w:sz="4" w:space="0" w:color="auto"/>
              <w:left w:val="single" w:sz="4" w:space="0" w:color="auto"/>
              <w:bottom w:val="single" w:sz="4" w:space="0" w:color="auto"/>
              <w:right w:val="single" w:sz="4" w:space="0" w:color="auto"/>
            </w:tcBorders>
          </w:tcPr>
          <w:p w:rsidR="001924DB" w:rsidRPr="00E61CE7" w:rsidRDefault="001924DB" w:rsidP="00C359DF">
            <w:pPr>
              <w:widowControl/>
              <w:jc w:val="center"/>
              <w:rPr>
                <w:sz w:val="28"/>
                <w:szCs w:val="28"/>
              </w:rPr>
            </w:pPr>
            <w:r w:rsidRPr="00E61CE7">
              <w:rPr>
                <w:sz w:val="28"/>
                <w:szCs w:val="28"/>
              </w:rPr>
              <w:t xml:space="preserve">№ </w:t>
            </w:r>
            <w:proofErr w:type="gramStart"/>
            <w:r w:rsidRPr="00E61CE7">
              <w:rPr>
                <w:sz w:val="28"/>
                <w:szCs w:val="28"/>
              </w:rPr>
              <w:t>п</w:t>
            </w:r>
            <w:proofErr w:type="gramEnd"/>
            <w:r w:rsidRPr="00E61CE7">
              <w:rPr>
                <w:sz w:val="28"/>
                <w:szCs w:val="28"/>
              </w:rPr>
              <w:t>/п</w:t>
            </w:r>
          </w:p>
        </w:tc>
        <w:tc>
          <w:tcPr>
            <w:tcW w:w="3827" w:type="dxa"/>
            <w:tcBorders>
              <w:top w:val="single" w:sz="4" w:space="0" w:color="auto"/>
              <w:left w:val="nil"/>
              <w:bottom w:val="single" w:sz="4" w:space="0" w:color="auto"/>
              <w:right w:val="single" w:sz="4" w:space="0" w:color="auto"/>
            </w:tcBorders>
          </w:tcPr>
          <w:p w:rsidR="001924DB" w:rsidRPr="00E61CE7" w:rsidRDefault="001924DB" w:rsidP="00C359DF">
            <w:pPr>
              <w:widowControl/>
              <w:jc w:val="center"/>
              <w:rPr>
                <w:sz w:val="28"/>
                <w:szCs w:val="28"/>
              </w:rPr>
            </w:pPr>
            <w:r w:rsidRPr="00E61CE7">
              <w:rPr>
                <w:sz w:val="28"/>
                <w:szCs w:val="28"/>
              </w:rPr>
              <w:t xml:space="preserve">Профиль </w:t>
            </w:r>
          </w:p>
          <w:p w:rsidR="001924DB" w:rsidRPr="00E61CE7" w:rsidRDefault="001924DB" w:rsidP="00C359DF">
            <w:pPr>
              <w:widowControl/>
              <w:jc w:val="center"/>
              <w:rPr>
                <w:sz w:val="28"/>
                <w:szCs w:val="28"/>
              </w:rPr>
            </w:pPr>
            <w:r w:rsidRPr="00E61CE7">
              <w:rPr>
                <w:sz w:val="28"/>
                <w:szCs w:val="28"/>
              </w:rPr>
              <w:t>медицинской помощи</w:t>
            </w:r>
          </w:p>
        </w:tc>
        <w:tc>
          <w:tcPr>
            <w:tcW w:w="2977" w:type="dxa"/>
            <w:tcBorders>
              <w:top w:val="single" w:sz="4" w:space="0" w:color="auto"/>
              <w:left w:val="single" w:sz="4" w:space="0" w:color="auto"/>
              <w:bottom w:val="single" w:sz="4" w:space="0" w:color="auto"/>
              <w:right w:val="single" w:sz="4" w:space="0" w:color="auto"/>
            </w:tcBorders>
          </w:tcPr>
          <w:p w:rsidR="001924DB" w:rsidRPr="00E61CE7" w:rsidRDefault="001924DB" w:rsidP="00C359DF">
            <w:pPr>
              <w:widowControl/>
              <w:jc w:val="center"/>
              <w:rPr>
                <w:sz w:val="28"/>
                <w:szCs w:val="28"/>
              </w:rPr>
            </w:pPr>
            <w:r w:rsidRPr="00E61CE7">
              <w:rPr>
                <w:sz w:val="28"/>
                <w:szCs w:val="28"/>
              </w:rPr>
              <w:t>Количество случаев госпитализации (законч</w:t>
            </w:r>
            <w:r w:rsidR="00674B22">
              <w:rPr>
                <w:sz w:val="28"/>
                <w:szCs w:val="28"/>
              </w:rPr>
              <w:t xml:space="preserve">енного случая  лечения в </w:t>
            </w:r>
            <w:proofErr w:type="gramStart"/>
            <w:r w:rsidR="00674B22">
              <w:rPr>
                <w:sz w:val="28"/>
                <w:szCs w:val="28"/>
              </w:rPr>
              <w:t>стацио</w:t>
            </w:r>
            <w:r w:rsidRPr="00E61CE7">
              <w:rPr>
                <w:sz w:val="28"/>
                <w:szCs w:val="28"/>
              </w:rPr>
              <w:t>нар</w:t>
            </w:r>
            <w:r w:rsidR="00674B22">
              <w:rPr>
                <w:sz w:val="28"/>
                <w:szCs w:val="28"/>
              </w:rPr>
              <w:t>-</w:t>
            </w:r>
            <w:proofErr w:type="spellStart"/>
            <w:r w:rsidRPr="00E61CE7">
              <w:rPr>
                <w:sz w:val="28"/>
                <w:szCs w:val="28"/>
              </w:rPr>
              <w:t>ных</w:t>
            </w:r>
            <w:proofErr w:type="spellEnd"/>
            <w:proofErr w:type="gramEnd"/>
            <w:r w:rsidRPr="00E61CE7">
              <w:rPr>
                <w:sz w:val="28"/>
                <w:szCs w:val="28"/>
              </w:rPr>
              <w:t xml:space="preserve"> условиях)</w:t>
            </w:r>
          </w:p>
        </w:tc>
        <w:tc>
          <w:tcPr>
            <w:tcW w:w="2552" w:type="dxa"/>
            <w:tcBorders>
              <w:top w:val="single" w:sz="4" w:space="0" w:color="auto"/>
              <w:left w:val="single" w:sz="4" w:space="0" w:color="auto"/>
              <w:bottom w:val="single" w:sz="4" w:space="0" w:color="auto"/>
              <w:right w:val="single" w:sz="4" w:space="0" w:color="auto"/>
            </w:tcBorders>
          </w:tcPr>
          <w:p w:rsidR="001924DB" w:rsidRPr="00E61CE7" w:rsidRDefault="001924DB" w:rsidP="00C359DF">
            <w:pPr>
              <w:widowControl/>
              <w:jc w:val="center"/>
              <w:rPr>
                <w:sz w:val="28"/>
                <w:szCs w:val="28"/>
              </w:rPr>
            </w:pPr>
            <w:r w:rsidRPr="00E61CE7">
              <w:rPr>
                <w:spacing w:val="-8"/>
                <w:sz w:val="28"/>
                <w:szCs w:val="28"/>
              </w:rPr>
              <w:t>Количество случаев</w:t>
            </w:r>
            <w:r w:rsidRPr="00E61CE7">
              <w:rPr>
                <w:sz w:val="28"/>
                <w:szCs w:val="28"/>
              </w:rPr>
              <w:t xml:space="preserve"> госпитализации на одно </w:t>
            </w:r>
            <w:proofErr w:type="spellStart"/>
            <w:proofErr w:type="gramStart"/>
            <w:r w:rsidRPr="00E61CE7">
              <w:rPr>
                <w:sz w:val="28"/>
                <w:szCs w:val="28"/>
              </w:rPr>
              <w:t>застрахо</w:t>
            </w:r>
            <w:proofErr w:type="spellEnd"/>
            <w:r w:rsidRPr="00E61CE7">
              <w:rPr>
                <w:sz w:val="28"/>
                <w:szCs w:val="28"/>
              </w:rPr>
              <w:t>-ванное</w:t>
            </w:r>
            <w:proofErr w:type="gramEnd"/>
            <w:r w:rsidRPr="00E61CE7">
              <w:rPr>
                <w:sz w:val="28"/>
                <w:szCs w:val="28"/>
              </w:rPr>
              <w:t xml:space="preserve"> лицо</w:t>
            </w:r>
          </w:p>
        </w:tc>
      </w:tr>
    </w:tbl>
    <w:p w:rsidR="001924DB" w:rsidRPr="00E61CE7" w:rsidRDefault="001924DB" w:rsidP="001924DB">
      <w:pPr>
        <w:rPr>
          <w:sz w:val="4"/>
          <w:szCs w:val="4"/>
        </w:rPr>
      </w:pPr>
    </w:p>
    <w:tbl>
      <w:tblPr>
        <w:tblW w:w="10065" w:type="dxa"/>
        <w:tblLayout w:type="fixed"/>
        <w:tblLook w:val="0000" w:firstRow="0" w:lastRow="0" w:firstColumn="0" w:lastColumn="0" w:noHBand="0" w:noVBand="0"/>
      </w:tblPr>
      <w:tblGrid>
        <w:gridCol w:w="709"/>
        <w:gridCol w:w="3827"/>
        <w:gridCol w:w="2977"/>
        <w:gridCol w:w="2552"/>
      </w:tblGrid>
      <w:tr w:rsidR="001924DB" w:rsidRPr="00E61CE7" w:rsidTr="00C359DF">
        <w:trPr>
          <w:tblHeader/>
        </w:trPr>
        <w:tc>
          <w:tcPr>
            <w:tcW w:w="709" w:type="dxa"/>
            <w:tcBorders>
              <w:top w:val="single" w:sz="4" w:space="0" w:color="auto"/>
              <w:left w:val="single" w:sz="4" w:space="0" w:color="auto"/>
              <w:bottom w:val="single" w:sz="4" w:space="0" w:color="auto"/>
              <w:right w:val="single" w:sz="4" w:space="0" w:color="auto"/>
            </w:tcBorders>
            <w:vAlign w:val="bottom"/>
          </w:tcPr>
          <w:p w:rsidR="001924DB" w:rsidRPr="00E61CE7" w:rsidRDefault="001924DB" w:rsidP="00C359DF">
            <w:pPr>
              <w:widowControl/>
              <w:jc w:val="center"/>
              <w:rPr>
                <w:sz w:val="28"/>
                <w:szCs w:val="28"/>
              </w:rPr>
            </w:pPr>
            <w:r w:rsidRPr="00E61CE7">
              <w:rPr>
                <w:sz w:val="28"/>
                <w:szCs w:val="28"/>
              </w:rPr>
              <w:t>1</w:t>
            </w:r>
          </w:p>
        </w:tc>
        <w:tc>
          <w:tcPr>
            <w:tcW w:w="3827" w:type="dxa"/>
            <w:tcBorders>
              <w:top w:val="single" w:sz="4" w:space="0" w:color="auto"/>
              <w:left w:val="nil"/>
              <w:bottom w:val="single" w:sz="4" w:space="0" w:color="auto"/>
              <w:right w:val="single" w:sz="4" w:space="0" w:color="auto"/>
            </w:tcBorders>
            <w:vAlign w:val="bottom"/>
          </w:tcPr>
          <w:p w:rsidR="001924DB" w:rsidRPr="00E61CE7" w:rsidRDefault="001924DB" w:rsidP="00C359DF">
            <w:pPr>
              <w:widowControl/>
              <w:jc w:val="center"/>
              <w:rPr>
                <w:sz w:val="28"/>
                <w:szCs w:val="28"/>
              </w:rPr>
            </w:pPr>
            <w:r w:rsidRPr="00E61CE7">
              <w:rPr>
                <w:sz w:val="28"/>
                <w:szCs w:val="28"/>
              </w:rPr>
              <w:t>2</w:t>
            </w:r>
          </w:p>
        </w:tc>
        <w:tc>
          <w:tcPr>
            <w:tcW w:w="2977" w:type="dxa"/>
            <w:tcBorders>
              <w:top w:val="single" w:sz="4" w:space="0" w:color="auto"/>
              <w:left w:val="single" w:sz="4" w:space="0" w:color="auto"/>
              <w:bottom w:val="single" w:sz="4" w:space="0" w:color="auto"/>
              <w:right w:val="single" w:sz="4" w:space="0" w:color="auto"/>
            </w:tcBorders>
            <w:vAlign w:val="center"/>
          </w:tcPr>
          <w:p w:rsidR="001924DB" w:rsidRPr="00E61CE7" w:rsidRDefault="001924DB" w:rsidP="00C359DF">
            <w:pPr>
              <w:widowControl/>
              <w:jc w:val="center"/>
              <w:rPr>
                <w:sz w:val="28"/>
                <w:szCs w:val="28"/>
              </w:rPr>
            </w:pPr>
            <w:r w:rsidRPr="00E61CE7">
              <w:rPr>
                <w:sz w:val="28"/>
                <w:szCs w:val="28"/>
              </w:rPr>
              <w:t>3</w:t>
            </w:r>
          </w:p>
        </w:tc>
        <w:tc>
          <w:tcPr>
            <w:tcW w:w="2552" w:type="dxa"/>
            <w:tcBorders>
              <w:top w:val="single" w:sz="4" w:space="0" w:color="auto"/>
              <w:left w:val="single" w:sz="4" w:space="0" w:color="auto"/>
              <w:bottom w:val="single" w:sz="4" w:space="0" w:color="auto"/>
              <w:right w:val="single" w:sz="4" w:space="0" w:color="auto"/>
            </w:tcBorders>
          </w:tcPr>
          <w:p w:rsidR="001924DB" w:rsidRPr="00E61CE7" w:rsidRDefault="001924DB" w:rsidP="00C359DF">
            <w:pPr>
              <w:widowControl/>
              <w:jc w:val="center"/>
              <w:rPr>
                <w:sz w:val="28"/>
                <w:szCs w:val="28"/>
              </w:rPr>
            </w:pPr>
            <w:r w:rsidRPr="00E61CE7">
              <w:rPr>
                <w:sz w:val="28"/>
                <w:szCs w:val="28"/>
              </w:rPr>
              <w:t>4</w:t>
            </w:r>
          </w:p>
        </w:tc>
      </w:tr>
      <w:tr w:rsidR="001924DB" w:rsidRPr="00E61CE7" w:rsidTr="00C359DF">
        <w:tc>
          <w:tcPr>
            <w:tcW w:w="709" w:type="dxa"/>
            <w:tcBorders>
              <w:top w:val="nil"/>
              <w:left w:val="single" w:sz="4" w:space="0" w:color="auto"/>
              <w:bottom w:val="single" w:sz="4" w:space="0" w:color="auto"/>
              <w:right w:val="single" w:sz="4" w:space="0" w:color="auto"/>
            </w:tcBorders>
            <w:noWrap/>
            <w:vAlign w:val="center"/>
          </w:tcPr>
          <w:p w:rsidR="001924DB" w:rsidRPr="00E61CE7" w:rsidRDefault="001924DB" w:rsidP="0019482B">
            <w:pPr>
              <w:widowControl/>
              <w:spacing w:line="223" w:lineRule="auto"/>
              <w:jc w:val="center"/>
              <w:rPr>
                <w:sz w:val="28"/>
                <w:szCs w:val="28"/>
              </w:rPr>
            </w:pPr>
            <w:r w:rsidRPr="00E61CE7">
              <w:rPr>
                <w:sz w:val="28"/>
                <w:szCs w:val="28"/>
              </w:rPr>
              <w:t>1</w:t>
            </w:r>
          </w:p>
        </w:tc>
        <w:tc>
          <w:tcPr>
            <w:tcW w:w="3827" w:type="dxa"/>
            <w:tcBorders>
              <w:top w:val="single" w:sz="4" w:space="0" w:color="auto"/>
              <w:left w:val="nil"/>
              <w:bottom w:val="single" w:sz="4" w:space="0" w:color="auto"/>
              <w:right w:val="single" w:sz="4" w:space="0" w:color="auto"/>
            </w:tcBorders>
            <w:vAlign w:val="center"/>
          </w:tcPr>
          <w:p w:rsidR="001924DB" w:rsidRPr="00E61CE7" w:rsidRDefault="001924DB" w:rsidP="0019482B">
            <w:pPr>
              <w:widowControl/>
              <w:spacing w:line="223" w:lineRule="auto"/>
              <w:rPr>
                <w:sz w:val="28"/>
                <w:szCs w:val="28"/>
              </w:rPr>
            </w:pPr>
            <w:proofErr w:type="gramStart"/>
            <w:r w:rsidRPr="00E61CE7">
              <w:rPr>
                <w:sz w:val="28"/>
                <w:szCs w:val="28"/>
              </w:rPr>
              <w:t>Кардиология **)</w:t>
            </w:r>
            <w:proofErr w:type="gramEnd"/>
          </w:p>
        </w:tc>
        <w:tc>
          <w:tcPr>
            <w:tcW w:w="2977" w:type="dxa"/>
            <w:tcBorders>
              <w:top w:val="single" w:sz="4" w:space="0" w:color="auto"/>
              <w:left w:val="single" w:sz="4" w:space="0" w:color="auto"/>
              <w:bottom w:val="single" w:sz="4" w:space="0" w:color="auto"/>
              <w:right w:val="single" w:sz="4" w:space="0" w:color="auto"/>
            </w:tcBorders>
            <w:vAlign w:val="center"/>
          </w:tcPr>
          <w:p w:rsidR="001924DB" w:rsidRPr="00E61CE7" w:rsidRDefault="001924DB" w:rsidP="0019482B">
            <w:pPr>
              <w:spacing w:line="223" w:lineRule="auto"/>
              <w:jc w:val="center"/>
              <w:rPr>
                <w:sz w:val="28"/>
                <w:szCs w:val="28"/>
              </w:rPr>
            </w:pPr>
            <w:r>
              <w:rPr>
                <w:sz w:val="28"/>
                <w:szCs w:val="28"/>
              </w:rPr>
              <w:t>14 765</w:t>
            </w:r>
          </w:p>
        </w:tc>
        <w:tc>
          <w:tcPr>
            <w:tcW w:w="2552" w:type="dxa"/>
            <w:tcBorders>
              <w:top w:val="single" w:sz="4" w:space="0" w:color="auto"/>
              <w:left w:val="single" w:sz="4" w:space="0" w:color="auto"/>
              <w:bottom w:val="single" w:sz="4" w:space="0" w:color="auto"/>
              <w:right w:val="single" w:sz="4" w:space="0" w:color="auto"/>
            </w:tcBorders>
            <w:vAlign w:val="center"/>
          </w:tcPr>
          <w:p w:rsidR="001924DB" w:rsidRPr="00E61CE7" w:rsidRDefault="001924DB" w:rsidP="0019482B">
            <w:pPr>
              <w:spacing w:line="223" w:lineRule="auto"/>
              <w:jc w:val="center"/>
              <w:rPr>
                <w:sz w:val="28"/>
                <w:szCs w:val="28"/>
              </w:rPr>
            </w:pPr>
            <w:r>
              <w:rPr>
                <w:sz w:val="28"/>
                <w:szCs w:val="28"/>
              </w:rPr>
              <w:t>0,0111</w:t>
            </w:r>
          </w:p>
        </w:tc>
      </w:tr>
      <w:tr w:rsidR="001924DB" w:rsidRPr="00E61CE7" w:rsidTr="00C359DF">
        <w:tc>
          <w:tcPr>
            <w:tcW w:w="709" w:type="dxa"/>
            <w:tcBorders>
              <w:top w:val="nil"/>
              <w:left w:val="single" w:sz="4" w:space="0" w:color="auto"/>
              <w:bottom w:val="single" w:sz="4" w:space="0" w:color="auto"/>
              <w:right w:val="single" w:sz="4" w:space="0" w:color="auto"/>
            </w:tcBorders>
            <w:noWrap/>
            <w:vAlign w:val="center"/>
          </w:tcPr>
          <w:p w:rsidR="001924DB" w:rsidRPr="00E61CE7" w:rsidRDefault="001924DB" w:rsidP="0019482B">
            <w:pPr>
              <w:widowControl/>
              <w:spacing w:line="223" w:lineRule="auto"/>
              <w:jc w:val="center"/>
              <w:rPr>
                <w:sz w:val="28"/>
                <w:szCs w:val="28"/>
              </w:rPr>
            </w:pPr>
            <w:r w:rsidRPr="00E61CE7">
              <w:rPr>
                <w:sz w:val="28"/>
                <w:szCs w:val="28"/>
              </w:rPr>
              <w:t>2</w:t>
            </w:r>
          </w:p>
        </w:tc>
        <w:tc>
          <w:tcPr>
            <w:tcW w:w="3827" w:type="dxa"/>
            <w:tcBorders>
              <w:top w:val="single" w:sz="4" w:space="0" w:color="auto"/>
              <w:left w:val="nil"/>
              <w:bottom w:val="single" w:sz="4" w:space="0" w:color="auto"/>
              <w:right w:val="single" w:sz="4" w:space="0" w:color="auto"/>
            </w:tcBorders>
            <w:noWrap/>
            <w:vAlign w:val="bottom"/>
          </w:tcPr>
          <w:p w:rsidR="001924DB" w:rsidRPr="00E61CE7" w:rsidRDefault="001924DB" w:rsidP="0019482B">
            <w:pPr>
              <w:widowControl/>
              <w:spacing w:line="223" w:lineRule="auto"/>
              <w:rPr>
                <w:sz w:val="28"/>
                <w:szCs w:val="28"/>
              </w:rPr>
            </w:pPr>
            <w:r w:rsidRPr="00E61CE7">
              <w:rPr>
                <w:sz w:val="28"/>
                <w:szCs w:val="28"/>
              </w:rPr>
              <w:t>Ревматология</w:t>
            </w:r>
          </w:p>
        </w:tc>
        <w:tc>
          <w:tcPr>
            <w:tcW w:w="2977" w:type="dxa"/>
            <w:tcBorders>
              <w:top w:val="single" w:sz="4" w:space="0" w:color="auto"/>
              <w:left w:val="single" w:sz="4" w:space="0" w:color="auto"/>
              <w:bottom w:val="single" w:sz="4" w:space="0" w:color="auto"/>
              <w:right w:val="single" w:sz="4" w:space="0" w:color="auto"/>
            </w:tcBorders>
            <w:noWrap/>
            <w:vAlign w:val="center"/>
          </w:tcPr>
          <w:p w:rsidR="001924DB" w:rsidRPr="00E61CE7" w:rsidRDefault="001924DB" w:rsidP="0019482B">
            <w:pPr>
              <w:spacing w:line="223" w:lineRule="auto"/>
              <w:jc w:val="center"/>
              <w:rPr>
                <w:sz w:val="28"/>
                <w:szCs w:val="28"/>
              </w:rPr>
            </w:pPr>
            <w:r>
              <w:rPr>
                <w:sz w:val="28"/>
                <w:szCs w:val="28"/>
              </w:rPr>
              <w:t>1 518</w:t>
            </w:r>
          </w:p>
        </w:tc>
        <w:tc>
          <w:tcPr>
            <w:tcW w:w="2552" w:type="dxa"/>
            <w:tcBorders>
              <w:top w:val="single" w:sz="4" w:space="0" w:color="auto"/>
              <w:left w:val="single" w:sz="4" w:space="0" w:color="auto"/>
              <w:bottom w:val="single" w:sz="4" w:space="0" w:color="auto"/>
              <w:right w:val="single" w:sz="4" w:space="0" w:color="auto"/>
            </w:tcBorders>
            <w:vAlign w:val="center"/>
          </w:tcPr>
          <w:p w:rsidR="001924DB" w:rsidRPr="00E61CE7" w:rsidRDefault="001924DB" w:rsidP="0019482B">
            <w:pPr>
              <w:spacing w:line="223" w:lineRule="auto"/>
              <w:jc w:val="center"/>
              <w:rPr>
                <w:sz w:val="28"/>
                <w:szCs w:val="28"/>
              </w:rPr>
            </w:pPr>
            <w:r w:rsidRPr="00E61CE7">
              <w:rPr>
                <w:sz w:val="28"/>
                <w:szCs w:val="28"/>
              </w:rPr>
              <w:t>0,0011</w:t>
            </w:r>
          </w:p>
        </w:tc>
      </w:tr>
      <w:tr w:rsidR="001924DB" w:rsidRPr="00E61CE7" w:rsidTr="00C359DF">
        <w:tc>
          <w:tcPr>
            <w:tcW w:w="709" w:type="dxa"/>
            <w:tcBorders>
              <w:top w:val="nil"/>
              <w:left w:val="single" w:sz="4" w:space="0" w:color="auto"/>
              <w:bottom w:val="single" w:sz="4" w:space="0" w:color="auto"/>
              <w:right w:val="single" w:sz="4" w:space="0" w:color="auto"/>
            </w:tcBorders>
            <w:noWrap/>
            <w:vAlign w:val="center"/>
          </w:tcPr>
          <w:p w:rsidR="001924DB" w:rsidRPr="00E61CE7" w:rsidRDefault="001924DB" w:rsidP="0019482B">
            <w:pPr>
              <w:widowControl/>
              <w:spacing w:line="223" w:lineRule="auto"/>
              <w:jc w:val="center"/>
              <w:rPr>
                <w:sz w:val="28"/>
                <w:szCs w:val="28"/>
              </w:rPr>
            </w:pPr>
            <w:r w:rsidRPr="00E61CE7">
              <w:rPr>
                <w:sz w:val="28"/>
                <w:szCs w:val="28"/>
              </w:rPr>
              <w:t>3</w:t>
            </w:r>
          </w:p>
        </w:tc>
        <w:tc>
          <w:tcPr>
            <w:tcW w:w="3827" w:type="dxa"/>
            <w:tcBorders>
              <w:top w:val="single" w:sz="4" w:space="0" w:color="auto"/>
              <w:left w:val="nil"/>
              <w:bottom w:val="single" w:sz="4" w:space="0" w:color="auto"/>
              <w:right w:val="single" w:sz="4" w:space="0" w:color="auto"/>
            </w:tcBorders>
            <w:noWrap/>
            <w:vAlign w:val="bottom"/>
          </w:tcPr>
          <w:p w:rsidR="001924DB" w:rsidRPr="00E61CE7" w:rsidRDefault="001924DB" w:rsidP="0019482B">
            <w:pPr>
              <w:widowControl/>
              <w:spacing w:line="223" w:lineRule="auto"/>
              <w:rPr>
                <w:sz w:val="28"/>
                <w:szCs w:val="28"/>
              </w:rPr>
            </w:pPr>
            <w:r w:rsidRPr="00E61CE7">
              <w:rPr>
                <w:sz w:val="28"/>
                <w:szCs w:val="28"/>
              </w:rPr>
              <w:t>Гастроэнтерология</w:t>
            </w:r>
          </w:p>
        </w:tc>
        <w:tc>
          <w:tcPr>
            <w:tcW w:w="2977" w:type="dxa"/>
            <w:tcBorders>
              <w:top w:val="single" w:sz="4" w:space="0" w:color="auto"/>
              <w:left w:val="single" w:sz="4" w:space="0" w:color="auto"/>
              <w:bottom w:val="single" w:sz="4" w:space="0" w:color="auto"/>
              <w:right w:val="single" w:sz="4" w:space="0" w:color="auto"/>
            </w:tcBorders>
            <w:noWrap/>
            <w:vAlign w:val="center"/>
          </w:tcPr>
          <w:p w:rsidR="001924DB" w:rsidRPr="00E61CE7" w:rsidRDefault="001924DB" w:rsidP="0019482B">
            <w:pPr>
              <w:spacing w:line="223" w:lineRule="auto"/>
              <w:jc w:val="center"/>
              <w:rPr>
                <w:sz w:val="28"/>
                <w:szCs w:val="28"/>
              </w:rPr>
            </w:pPr>
            <w:r>
              <w:rPr>
                <w:sz w:val="28"/>
                <w:szCs w:val="28"/>
              </w:rPr>
              <w:t>2 777</w:t>
            </w:r>
          </w:p>
        </w:tc>
        <w:tc>
          <w:tcPr>
            <w:tcW w:w="2552" w:type="dxa"/>
            <w:tcBorders>
              <w:top w:val="single" w:sz="4" w:space="0" w:color="auto"/>
              <w:left w:val="single" w:sz="4" w:space="0" w:color="auto"/>
              <w:bottom w:val="single" w:sz="4" w:space="0" w:color="auto"/>
              <w:right w:val="single" w:sz="4" w:space="0" w:color="auto"/>
            </w:tcBorders>
            <w:vAlign w:val="center"/>
          </w:tcPr>
          <w:p w:rsidR="001924DB" w:rsidRPr="00E61CE7" w:rsidRDefault="001924DB" w:rsidP="0019482B">
            <w:pPr>
              <w:spacing w:line="223" w:lineRule="auto"/>
              <w:jc w:val="center"/>
              <w:rPr>
                <w:sz w:val="28"/>
                <w:szCs w:val="28"/>
              </w:rPr>
            </w:pPr>
            <w:r w:rsidRPr="00E61CE7">
              <w:rPr>
                <w:sz w:val="28"/>
                <w:szCs w:val="28"/>
              </w:rPr>
              <w:t>0,0021</w:t>
            </w:r>
          </w:p>
        </w:tc>
      </w:tr>
      <w:tr w:rsidR="001924DB" w:rsidRPr="00E61CE7" w:rsidTr="00C359DF">
        <w:tc>
          <w:tcPr>
            <w:tcW w:w="709" w:type="dxa"/>
            <w:tcBorders>
              <w:top w:val="nil"/>
              <w:left w:val="single" w:sz="4" w:space="0" w:color="auto"/>
              <w:bottom w:val="single" w:sz="4" w:space="0" w:color="auto"/>
              <w:right w:val="single" w:sz="4" w:space="0" w:color="auto"/>
            </w:tcBorders>
            <w:noWrap/>
            <w:vAlign w:val="center"/>
          </w:tcPr>
          <w:p w:rsidR="001924DB" w:rsidRPr="00E61CE7" w:rsidRDefault="001924DB" w:rsidP="0019482B">
            <w:pPr>
              <w:widowControl/>
              <w:spacing w:line="223" w:lineRule="auto"/>
              <w:jc w:val="center"/>
              <w:rPr>
                <w:sz w:val="28"/>
                <w:szCs w:val="28"/>
              </w:rPr>
            </w:pPr>
            <w:r w:rsidRPr="00E61CE7">
              <w:rPr>
                <w:sz w:val="28"/>
                <w:szCs w:val="28"/>
              </w:rPr>
              <w:t>4</w:t>
            </w:r>
          </w:p>
        </w:tc>
        <w:tc>
          <w:tcPr>
            <w:tcW w:w="3827" w:type="dxa"/>
            <w:tcBorders>
              <w:top w:val="single" w:sz="4" w:space="0" w:color="auto"/>
              <w:left w:val="nil"/>
              <w:bottom w:val="single" w:sz="4" w:space="0" w:color="auto"/>
              <w:right w:val="single" w:sz="4" w:space="0" w:color="auto"/>
            </w:tcBorders>
            <w:noWrap/>
            <w:vAlign w:val="bottom"/>
          </w:tcPr>
          <w:p w:rsidR="001924DB" w:rsidRPr="00E61CE7" w:rsidRDefault="001924DB" w:rsidP="0019482B">
            <w:pPr>
              <w:widowControl/>
              <w:spacing w:line="223" w:lineRule="auto"/>
              <w:rPr>
                <w:sz w:val="28"/>
                <w:szCs w:val="28"/>
              </w:rPr>
            </w:pPr>
            <w:r w:rsidRPr="00E61CE7">
              <w:rPr>
                <w:sz w:val="28"/>
                <w:szCs w:val="28"/>
              </w:rPr>
              <w:t>Пульмонология</w:t>
            </w:r>
          </w:p>
        </w:tc>
        <w:tc>
          <w:tcPr>
            <w:tcW w:w="2977" w:type="dxa"/>
            <w:tcBorders>
              <w:top w:val="single" w:sz="4" w:space="0" w:color="auto"/>
              <w:left w:val="single" w:sz="4" w:space="0" w:color="auto"/>
              <w:bottom w:val="single" w:sz="4" w:space="0" w:color="auto"/>
              <w:right w:val="single" w:sz="4" w:space="0" w:color="auto"/>
            </w:tcBorders>
            <w:noWrap/>
            <w:vAlign w:val="center"/>
          </w:tcPr>
          <w:p w:rsidR="001924DB" w:rsidRPr="00E61CE7" w:rsidRDefault="001924DB" w:rsidP="0019482B">
            <w:pPr>
              <w:spacing w:line="223" w:lineRule="auto"/>
              <w:jc w:val="center"/>
              <w:rPr>
                <w:sz w:val="28"/>
                <w:szCs w:val="28"/>
              </w:rPr>
            </w:pPr>
            <w:r>
              <w:rPr>
                <w:sz w:val="28"/>
                <w:szCs w:val="28"/>
              </w:rPr>
              <w:t>3 723</w:t>
            </w:r>
          </w:p>
        </w:tc>
        <w:tc>
          <w:tcPr>
            <w:tcW w:w="2552" w:type="dxa"/>
            <w:tcBorders>
              <w:top w:val="single" w:sz="4" w:space="0" w:color="auto"/>
              <w:left w:val="single" w:sz="4" w:space="0" w:color="auto"/>
              <w:bottom w:val="single" w:sz="4" w:space="0" w:color="auto"/>
              <w:right w:val="single" w:sz="4" w:space="0" w:color="auto"/>
            </w:tcBorders>
            <w:vAlign w:val="center"/>
          </w:tcPr>
          <w:p w:rsidR="001924DB" w:rsidRPr="00E61CE7" w:rsidRDefault="001924DB" w:rsidP="0019482B">
            <w:pPr>
              <w:spacing w:line="223" w:lineRule="auto"/>
              <w:jc w:val="center"/>
              <w:rPr>
                <w:sz w:val="28"/>
                <w:szCs w:val="28"/>
              </w:rPr>
            </w:pPr>
            <w:r w:rsidRPr="00E61CE7">
              <w:rPr>
                <w:sz w:val="28"/>
                <w:szCs w:val="28"/>
              </w:rPr>
              <w:t>0,002</w:t>
            </w:r>
            <w:r>
              <w:rPr>
                <w:sz w:val="28"/>
                <w:szCs w:val="28"/>
              </w:rPr>
              <w:t>8</w:t>
            </w:r>
          </w:p>
        </w:tc>
      </w:tr>
      <w:tr w:rsidR="001924DB" w:rsidRPr="00E61CE7" w:rsidTr="00C359DF">
        <w:tc>
          <w:tcPr>
            <w:tcW w:w="709" w:type="dxa"/>
            <w:tcBorders>
              <w:top w:val="nil"/>
              <w:left w:val="single" w:sz="4" w:space="0" w:color="auto"/>
              <w:bottom w:val="single" w:sz="4" w:space="0" w:color="auto"/>
              <w:right w:val="single" w:sz="4" w:space="0" w:color="auto"/>
            </w:tcBorders>
            <w:noWrap/>
            <w:vAlign w:val="center"/>
          </w:tcPr>
          <w:p w:rsidR="001924DB" w:rsidRPr="00E61CE7" w:rsidRDefault="001924DB" w:rsidP="0019482B">
            <w:pPr>
              <w:widowControl/>
              <w:spacing w:line="223" w:lineRule="auto"/>
              <w:jc w:val="center"/>
              <w:rPr>
                <w:sz w:val="28"/>
                <w:szCs w:val="28"/>
              </w:rPr>
            </w:pPr>
            <w:r w:rsidRPr="00E61CE7">
              <w:rPr>
                <w:sz w:val="28"/>
                <w:szCs w:val="28"/>
              </w:rPr>
              <w:t>5</w:t>
            </w:r>
          </w:p>
        </w:tc>
        <w:tc>
          <w:tcPr>
            <w:tcW w:w="3827" w:type="dxa"/>
            <w:tcBorders>
              <w:top w:val="single" w:sz="4" w:space="0" w:color="auto"/>
              <w:left w:val="nil"/>
              <w:bottom w:val="single" w:sz="4" w:space="0" w:color="auto"/>
              <w:right w:val="single" w:sz="4" w:space="0" w:color="auto"/>
            </w:tcBorders>
            <w:noWrap/>
            <w:vAlign w:val="bottom"/>
          </w:tcPr>
          <w:p w:rsidR="001924DB" w:rsidRPr="00E61CE7" w:rsidRDefault="001924DB" w:rsidP="0019482B">
            <w:pPr>
              <w:widowControl/>
              <w:spacing w:line="223" w:lineRule="auto"/>
              <w:rPr>
                <w:sz w:val="28"/>
                <w:szCs w:val="28"/>
              </w:rPr>
            </w:pPr>
            <w:r w:rsidRPr="00E61CE7">
              <w:rPr>
                <w:sz w:val="28"/>
                <w:szCs w:val="28"/>
              </w:rPr>
              <w:t>Эндокринология</w:t>
            </w:r>
          </w:p>
        </w:tc>
        <w:tc>
          <w:tcPr>
            <w:tcW w:w="2977" w:type="dxa"/>
            <w:tcBorders>
              <w:top w:val="single" w:sz="4" w:space="0" w:color="auto"/>
              <w:left w:val="single" w:sz="4" w:space="0" w:color="auto"/>
              <w:bottom w:val="single" w:sz="4" w:space="0" w:color="auto"/>
              <w:right w:val="single" w:sz="4" w:space="0" w:color="auto"/>
            </w:tcBorders>
            <w:noWrap/>
            <w:vAlign w:val="center"/>
          </w:tcPr>
          <w:p w:rsidR="001924DB" w:rsidRPr="00E61CE7" w:rsidRDefault="001924DB" w:rsidP="0019482B">
            <w:pPr>
              <w:spacing w:line="223" w:lineRule="auto"/>
              <w:jc w:val="center"/>
              <w:rPr>
                <w:sz w:val="28"/>
                <w:szCs w:val="28"/>
              </w:rPr>
            </w:pPr>
            <w:r>
              <w:rPr>
                <w:sz w:val="28"/>
                <w:szCs w:val="28"/>
              </w:rPr>
              <w:t>2 872</w:t>
            </w:r>
          </w:p>
        </w:tc>
        <w:tc>
          <w:tcPr>
            <w:tcW w:w="2552" w:type="dxa"/>
            <w:tcBorders>
              <w:top w:val="single" w:sz="4" w:space="0" w:color="auto"/>
              <w:left w:val="single" w:sz="4" w:space="0" w:color="auto"/>
              <w:bottom w:val="single" w:sz="4" w:space="0" w:color="auto"/>
              <w:right w:val="single" w:sz="4" w:space="0" w:color="auto"/>
            </w:tcBorders>
            <w:vAlign w:val="center"/>
          </w:tcPr>
          <w:p w:rsidR="001924DB" w:rsidRPr="00E61CE7" w:rsidRDefault="001924DB" w:rsidP="0019482B">
            <w:pPr>
              <w:spacing w:line="223" w:lineRule="auto"/>
              <w:jc w:val="center"/>
              <w:rPr>
                <w:sz w:val="28"/>
                <w:szCs w:val="28"/>
              </w:rPr>
            </w:pPr>
            <w:r w:rsidRPr="00E61CE7">
              <w:rPr>
                <w:sz w:val="28"/>
                <w:szCs w:val="28"/>
              </w:rPr>
              <w:t>0,002</w:t>
            </w:r>
            <w:r>
              <w:rPr>
                <w:sz w:val="28"/>
                <w:szCs w:val="28"/>
              </w:rPr>
              <w:t>2</w:t>
            </w:r>
          </w:p>
        </w:tc>
      </w:tr>
      <w:tr w:rsidR="001924DB" w:rsidRPr="00E61CE7" w:rsidTr="00C359DF">
        <w:tc>
          <w:tcPr>
            <w:tcW w:w="709" w:type="dxa"/>
            <w:tcBorders>
              <w:top w:val="nil"/>
              <w:left w:val="single" w:sz="4" w:space="0" w:color="auto"/>
              <w:bottom w:val="single" w:sz="4" w:space="0" w:color="auto"/>
              <w:right w:val="single" w:sz="4" w:space="0" w:color="auto"/>
            </w:tcBorders>
            <w:noWrap/>
            <w:vAlign w:val="center"/>
          </w:tcPr>
          <w:p w:rsidR="001924DB" w:rsidRPr="00E61CE7" w:rsidRDefault="001924DB" w:rsidP="0019482B">
            <w:pPr>
              <w:widowControl/>
              <w:spacing w:line="223" w:lineRule="auto"/>
              <w:jc w:val="center"/>
              <w:rPr>
                <w:sz w:val="28"/>
                <w:szCs w:val="28"/>
              </w:rPr>
            </w:pPr>
            <w:r w:rsidRPr="00E61CE7">
              <w:rPr>
                <w:sz w:val="28"/>
                <w:szCs w:val="28"/>
              </w:rPr>
              <w:t>6</w:t>
            </w:r>
          </w:p>
        </w:tc>
        <w:tc>
          <w:tcPr>
            <w:tcW w:w="3827" w:type="dxa"/>
            <w:tcBorders>
              <w:top w:val="single" w:sz="4" w:space="0" w:color="auto"/>
              <w:left w:val="nil"/>
              <w:bottom w:val="single" w:sz="4" w:space="0" w:color="auto"/>
              <w:right w:val="single" w:sz="4" w:space="0" w:color="auto"/>
            </w:tcBorders>
            <w:noWrap/>
            <w:vAlign w:val="bottom"/>
          </w:tcPr>
          <w:p w:rsidR="001924DB" w:rsidRPr="00E61CE7" w:rsidRDefault="001924DB" w:rsidP="0019482B">
            <w:pPr>
              <w:widowControl/>
              <w:spacing w:line="223" w:lineRule="auto"/>
              <w:rPr>
                <w:sz w:val="28"/>
                <w:szCs w:val="28"/>
              </w:rPr>
            </w:pPr>
            <w:r w:rsidRPr="00E61CE7">
              <w:rPr>
                <w:sz w:val="28"/>
                <w:szCs w:val="28"/>
              </w:rPr>
              <w:t>Нефрология</w:t>
            </w:r>
          </w:p>
        </w:tc>
        <w:tc>
          <w:tcPr>
            <w:tcW w:w="2977" w:type="dxa"/>
            <w:tcBorders>
              <w:top w:val="single" w:sz="4" w:space="0" w:color="auto"/>
              <w:left w:val="single" w:sz="4" w:space="0" w:color="auto"/>
              <w:bottom w:val="single" w:sz="4" w:space="0" w:color="auto"/>
              <w:right w:val="single" w:sz="4" w:space="0" w:color="auto"/>
            </w:tcBorders>
            <w:noWrap/>
            <w:vAlign w:val="center"/>
          </w:tcPr>
          <w:p w:rsidR="001924DB" w:rsidRPr="00E61CE7" w:rsidRDefault="001924DB" w:rsidP="0019482B">
            <w:pPr>
              <w:spacing w:line="223" w:lineRule="auto"/>
              <w:jc w:val="center"/>
              <w:rPr>
                <w:sz w:val="28"/>
                <w:szCs w:val="28"/>
              </w:rPr>
            </w:pPr>
            <w:r>
              <w:rPr>
                <w:sz w:val="28"/>
                <w:szCs w:val="28"/>
              </w:rPr>
              <w:t>1 911</w:t>
            </w:r>
          </w:p>
        </w:tc>
        <w:tc>
          <w:tcPr>
            <w:tcW w:w="2552" w:type="dxa"/>
            <w:tcBorders>
              <w:top w:val="single" w:sz="4" w:space="0" w:color="auto"/>
              <w:left w:val="single" w:sz="4" w:space="0" w:color="auto"/>
              <w:bottom w:val="single" w:sz="4" w:space="0" w:color="auto"/>
              <w:right w:val="single" w:sz="4" w:space="0" w:color="auto"/>
            </w:tcBorders>
            <w:vAlign w:val="center"/>
          </w:tcPr>
          <w:p w:rsidR="001924DB" w:rsidRPr="00E61CE7" w:rsidRDefault="001924DB" w:rsidP="0019482B">
            <w:pPr>
              <w:spacing w:line="223" w:lineRule="auto"/>
              <w:jc w:val="center"/>
              <w:rPr>
                <w:sz w:val="28"/>
                <w:szCs w:val="28"/>
              </w:rPr>
            </w:pPr>
            <w:r w:rsidRPr="00E61CE7">
              <w:rPr>
                <w:sz w:val="28"/>
                <w:szCs w:val="28"/>
              </w:rPr>
              <w:t>0,001</w:t>
            </w:r>
            <w:r>
              <w:rPr>
                <w:sz w:val="28"/>
                <w:szCs w:val="28"/>
              </w:rPr>
              <w:t>4</w:t>
            </w:r>
          </w:p>
        </w:tc>
      </w:tr>
      <w:tr w:rsidR="001924DB" w:rsidRPr="00E61CE7" w:rsidTr="00C359DF">
        <w:tc>
          <w:tcPr>
            <w:tcW w:w="709" w:type="dxa"/>
            <w:tcBorders>
              <w:top w:val="nil"/>
              <w:left w:val="single" w:sz="4" w:space="0" w:color="auto"/>
              <w:bottom w:val="single" w:sz="4" w:space="0" w:color="auto"/>
              <w:right w:val="single" w:sz="4" w:space="0" w:color="auto"/>
            </w:tcBorders>
            <w:noWrap/>
            <w:vAlign w:val="center"/>
          </w:tcPr>
          <w:p w:rsidR="001924DB" w:rsidRPr="00E61CE7" w:rsidRDefault="001924DB" w:rsidP="0019482B">
            <w:pPr>
              <w:widowControl/>
              <w:spacing w:line="223" w:lineRule="auto"/>
              <w:jc w:val="center"/>
              <w:rPr>
                <w:sz w:val="28"/>
                <w:szCs w:val="28"/>
              </w:rPr>
            </w:pPr>
            <w:r w:rsidRPr="00E61CE7">
              <w:rPr>
                <w:sz w:val="28"/>
                <w:szCs w:val="28"/>
              </w:rPr>
              <w:t>7</w:t>
            </w:r>
          </w:p>
        </w:tc>
        <w:tc>
          <w:tcPr>
            <w:tcW w:w="3827" w:type="dxa"/>
            <w:tcBorders>
              <w:top w:val="single" w:sz="4" w:space="0" w:color="auto"/>
              <w:left w:val="nil"/>
              <w:bottom w:val="single" w:sz="4" w:space="0" w:color="auto"/>
              <w:right w:val="single" w:sz="4" w:space="0" w:color="auto"/>
            </w:tcBorders>
            <w:noWrap/>
            <w:vAlign w:val="bottom"/>
          </w:tcPr>
          <w:p w:rsidR="001924DB" w:rsidRPr="00E61CE7" w:rsidRDefault="001924DB" w:rsidP="0019482B">
            <w:pPr>
              <w:widowControl/>
              <w:spacing w:line="223" w:lineRule="auto"/>
              <w:rPr>
                <w:sz w:val="28"/>
                <w:szCs w:val="28"/>
              </w:rPr>
            </w:pPr>
            <w:proofErr w:type="gramStart"/>
            <w:r w:rsidRPr="00E61CE7">
              <w:rPr>
                <w:sz w:val="28"/>
                <w:szCs w:val="28"/>
              </w:rPr>
              <w:t>Гематология ***)</w:t>
            </w:r>
            <w:proofErr w:type="gramEnd"/>
          </w:p>
        </w:tc>
        <w:tc>
          <w:tcPr>
            <w:tcW w:w="2977" w:type="dxa"/>
            <w:tcBorders>
              <w:top w:val="single" w:sz="4" w:space="0" w:color="auto"/>
              <w:left w:val="single" w:sz="4" w:space="0" w:color="auto"/>
              <w:bottom w:val="single" w:sz="4" w:space="0" w:color="auto"/>
              <w:right w:val="single" w:sz="4" w:space="0" w:color="auto"/>
            </w:tcBorders>
            <w:noWrap/>
            <w:vAlign w:val="center"/>
          </w:tcPr>
          <w:p w:rsidR="001924DB" w:rsidRPr="00E61CE7" w:rsidRDefault="001924DB" w:rsidP="0019482B">
            <w:pPr>
              <w:spacing w:line="223" w:lineRule="auto"/>
              <w:jc w:val="center"/>
              <w:rPr>
                <w:sz w:val="28"/>
                <w:szCs w:val="28"/>
              </w:rPr>
            </w:pPr>
            <w:r>
              <w:rPr>
                <w:sz w:val="28"/>
                <w:szCs w:val="28"/>
              </w:rPr>
              <w:t>1 475</w:t>
            </w:r>
          </w:p>
        </w:tc>
        <w:tc>
          <w:tcPr>
            <w:tcW w:w="2552" w:type="dxa"/>
            <w:tcBorders>
              <w:top w:val="single" w:sz="4" w:space="0" w:color="auto"/>
              <w:left w:val="single" w:sz="4" w:space="0" w:color="auto"/>
              <w:bottom w:val="single" w:sz="4" w:space="0" w:color="auto"/>
              <w:right w:val="single" w:sz="4" w:space="0" w:color="auto"/>
            </w:tcBorders>
            <w:vAlign w:val="center"/>
          </w:tcPr>
          <w:p w:rsidR="001924DB" w:rsidRPr="00E61CE7" w:rsidRDefault="001924DB" w:rsidP="0019482B">
            <w:pPr>
              <w:spacing w:line="223" w:lineRule="auto"/>
              <w:jc w:val="center"/>
              <w:rPr>
                <w:sz w:val="28"/>
                <w:szCs w:val="28"/>
              </w:rPr>
            </w:pPr>
            <w:r w:rsidRPr="00E61CE7">
              <w:rPr>
                <w:sz w:val="28"/>
                <w:szCs w:val="28"/>
              </w:rPr>
              <w:t>0,001</w:t>
            </w:r>
            <w:r>
              <w:rPr>
                <w:sz w:val="28"/>
                <w:szCs w:val="28"/>
              </w:rPr>
              <w:t>1</w:t>
            </w:r>
          </w:p>
        </w:tc>
      </w:tr>
      <w:tr w:rsidR="001924DB" w:rsidRPr="00E61CE7" w:rsidTr="00C359DF">
        <w:tc>
          <w:tcPr>
            <w:tcW w:w="709" w:type="dxa"/>
            <w:tcBorders>
              <w:top w:val="nil"/>
              <w:left w:val="single" w:sz="4" w:space="0" w:color="auto"/>
              <w:bottom w:val="single" w:sz="4" w:space="0" w:color="auto"/>
              <w:right w:val="single" w:sz="4" w:space="0" w:color="auto"/>
            </w:tcBorders>
            <w:noWrap/>
            <w:vAlign w:val="center"/>
          </w:tcPr>
          <w:p w:rsidR="001924DB" w:rsidRPr="00E61CE7" w:rsidRDefault="001924DB" w:rsidP="0019482B">
            <w:pPr>
              <w:widowControl/>
              <w:spacing w:line="223" w:lineRule="auto"/>
              <w:jc w:val="center"/>
              <w:rPr>
                <w:sz w:val="28"/>
                <w:szCs w:val="28"/>
              </w:rPr>
            </w:pPr>
            <w:r w:rsidRPr="00E61CE7">
              <w:rPr>
                <w:sz w:val="28"/>
                <w:szCs w:val="28"/>
              </w:rPr>
              <w:t>8</w:t>
            </w:r>
          </w:p>
        </w:tc>
        <w:tc>
          <w:tcPr>
            <w:tcW w:w="3827" w:type="dxa"/>
            <w:tcBorders>
              <w:top w:val="single" w:sz="4" w:space="0" w:color="auto"/>
              <w:left w:val="nil"/>
              <w:bottom w:val="single" w:sz="4" w:space="0" w:color="auto"/>
              <w:right w:val="single" w:sz="4" w:space="0" w:color="auto"/>
            </w:tcBorders>
            <w:noWrap/>
            <w:vAlign w:val="bottom"/>
          </w:tcPr>
          <w:p w:rsidR="001924DB" w:rsidRPr="00E61CE7" w:rsidRDefault="001924DB" w:rsidP="0019482B">
            <w:pPr>
              <w:widowControl/>
              <w:spacing w:line="223" w:lineRule="auto"/>
              <w:rPr>
                <w:sz w:val="28"/>
                <w:szCs w:val="28"/>
              </w:rPr>
            </w:pPr>
            <w:r w:rsidRPr="00E61CE7">
              <w:rPr>
                <w:sz w:val="28"/>
                <w:szCs w:val="28"/>
              </w:rPr>
              <w:t>Аллергология и иммунология</w:t>
            </w:r>
          </w:p>
        </w:tc>
        <w:tc>
          <w:tcPr>
            <w:tcW w:w="2977" w:type="dxa"/>
            <w:tcBorders>
              <w:top w:val="single" w:sz="4" w:space="0" w:color="auto"/>
              <w:left w:val="single" w:sz="4" w:space="0" w:color="auto"/>
              <w:bottom w:val="single" w:sz="4" w:space="0" w:color="auto"/>
              <w:right w:val="single" w:sz="4" w:space="0" w:color="auto"/>
            </w:tcBorders>
            <w:noWrap/>
            <w:vAlign w:val="center"/>
          </w:tcPr>
          <w:p w:rsidR="001924DB" w:rsidRPr="00E61CE7" w:rsidRDefault="001924DB" w:rsidP="0019482B">
            <w:pPr>
              <w:spacing w:line="223" w:lineRule="auto"/>
              <w:jc w:val="center"/>
              <w:rPr>
                <w:sz w:val="28"/>
                <w:szCs w:val="28"/>
              </w:rPr>
            </w:pPr>
            <w:r>
              <w:rPr>
                <w:sz w:val="28"/>
                <w:szCs w:val="28"/>
              </w:rPr>
              <w:t>1 116</w:t>
            </w:r>
          </w:p>
        </w:tc>
        <w:tc>
          <w:tcPr>
            <w:tcW w:w="2552" w:type="dxa"/>
            <w:tcBorders>
              <w:top w:val="single" w:sz="4" w:space="0" w:color="auto"/>
              <w:left w:val="single" w:sz="4" w:space="0" w:color="auto"/>
              <w:bottom w:val="single" w:sz="4" w:space="0" w:color="auto"/>
              <w:right w:val="single" w:sz="4" w:space="0" w:color="auto"/>
            </w:tcBorders>
            <w:vAlign w:val="center"/>
          </w:tcPr>
          <w:p w:rsidR="001924DB" w:rsidRPr="00E61CE7" w:rsidRDefault="001924DB" w:rsidP="0019482B">
            <w:pPr>
              <w:spacing w:line="223" w:lineRule="auto"/>
              <w:jc w:val="center"/>
              <w:rPr>
                <w:sz w:val="28"/>
                <w:szCs w:val="28"/>
              </w:rPr>
            </w:pPr>
            <w:r w:rsidRPr="00E61CE7">
              <w:rPr>
                <w:sz w:val="28"/>
                <w:szCs w:val="28"/>
              </w:rPr>
              <w:t>0,00</w:t>
            </w:r>
            <w:r>
              <w:rPr>
                <w:sz w:val="28"/>
                <w:szCs w:val="28"/>
              </w:rPr>
              <w:t>08</w:t>
            </w:r>
          </w:p>
        </w:tc>
      </w:tr>
      <w:tr w:rsidR="001924DB" w:rsidRPr="00E61CE7" w:rsidTr="00C359DF">
        <w:tc>
          <w:tcPr>
            <w:tcW w:w="709" w:type="dxa"/>
            <w:tcBorders>
              <w:top w:val="nil"/>
              <w:left w:val="single" w:sz="4" w:space="0" w:color="auto"/>
              <w:bottom w:val="single" w:sz="4" w:space="0" w:color="auto"/>
              <w:right w:val="single" w:sz="4" w:space="0" w:color="auto"/>
            </w:tcBorders>
            <w:noWrap/>
            <w:vAlign w:val="center"/>
          </w:tcPr>
          <w:p w:rsidR="001924DB" w:rsidRPr="00E61CE7" w:rsidRDefault="001924DB" w:rsidP="0019482B">
            <w:pPr>
              <w:widowControl/>
              <w:spacing w:line="223" w:lineRule="auto"/>
              <w:jc w:val="center"/>
              <w:rPr>
                <w:sz w:val="28"/>
                <w:szCs w:val="28"/>
              </w:rPr>
            </w:pPr>
            <w:r w:rsidRPr="00E61CE7">
              <w:rPr>
                <w:sz w:val="28"/>
                <w:szCs w:val="28"/>
              </w:rPr>
              <w:t>9</w:t>
            </w:r>
          </w:p>
        </w:tc>
        <w:tc>
          <w:tcPr>
            <w:tcW w:w="3827" w:type="dxa"/>
            <w:tcBorders>
              <w:top w:val="single" w:sz="4" w:space="0" w:color="auto"/>
              <w:left w:val="nil"/>
              <w:bottom w:val="single" w:sz="4" w:space="0" w:color="auto"/>
              <w:right w:val="single" w:sz="4" w:space="0" w:color="auto"/>
            </w:tcBorders>
            <w:noWrap/>
            <w:vAlign w:val="bottom"/>
          </w:tcPr>
          <w:p w:rsidR="001924DB" w:rsidRPr="00E61CE7" w:rsidRDefault="001924DB" w:rsidP="0019482B">
            <w:pPr>
              <w:widowControl/>
              <w:spacing w:line="223" w:lineRule="auto"/>
              <w:rPr>
                <w:sz w:val="28"/>
                <w:szCs w:val="28"/>
              </w:rPr>
            </w:pPr>
            <w:r w:rsidRPr="00E61CE7">
              <w:rPr>
                <w:sz w:val="28"/>
                <w:szCs w:val="28"/>
              </w:rPr>
              <w:t>Педиатрия</w:t>
            </w:r>
          </w:p>
        </w:tc>
        <w:tc>
          <w:tcPr>
            <w:tcW w:w="2977" w:type="dxa"/>
            <w:tcBorders>
              <w:top w:val="single" w:sz="4" w:space="0" w:color="auto"/>
              <w:left w:val="single" w:sz="4" w:space="0" w:color="auto"/>
              <w:bottom w:val="single" w:sz="4" w:space="0" w:color="auto"/>
              <w:right w:val="single" w:sz="4" w:space="0" w:color="auto"/>
            </w:tcBorders>
            <w:noWrap/>
            <w:vAlign w:val="center"/>
          </w:tcPr>
          <w:p w:rsidR="001924DB" w:rsidRPr="00E61CE7" w:rsidRDefault="001924DB" w:rsidP="0019482B">
            <w:pPr>
              <w:spacing w:line="223" w:lineRule="auto"/>
              <w:jc w:val="center"/>
              <w:rPr>
                <w:sz w:val="28"/>
                <w:szCs w:val="28"/>
              </w:rPr>
            </w:pPr>
            <w:r>
              <w:rPr>
                <w:sz w:val="28"/>
                <w:szCs w:val="28"/>
              </w:rPr>
              <w:t>13 888</w:t>
            </w:r>
          </w:p>
        </w:tc>
        <w:tc>
          <w:tcPr>
            <w:tcW w:w="2552" w:type="dxa"/>
            <w:tcBorders>
              <w:top w:val="single" w:sz="4" w:space="0" w:color="auto"/>
              <w:left w:val="single" w:sz="4" w:space="0" w:color="auto"/>
              <w:bottom w:val="single" w:sz="4" w:space="0" w:color="auto"/>
              <w:right w:val="single" w:sz="4" w:space="0" w:color="auto"/>
            </w:tcBorders>
            <w:vAlign w:val="center"/>
          </w:tcPr>
          <w:p w:rsidR="001924DB" w:rsidRPr="00E61CE7" w:rsidRDefault="001924DB" w:rsidP="0019482B">
            <w:pPr>
              <w:spacing w:line="223" w:lineRule="auto"/>
              <w:jc w:val="center"/>
              <w:rPr>
                <w:sz w:val="28"/>
                <w:szCs w:val="28"/>
              </w:rPr>
            </w:pPr>
            <w:r w:rsidRPr="00E61CE7">
              <w:rPr>
                <w:sz w:val="28"/>
                <w:szCs w:val="28"/>
              </w:rPr>
              <w:t>0,010</w:t>
            </w:r>
            <w:r>
              <w:rPr>
                <w:sz w:val="28"/>
                <w:szCs w:val="28"/>
              </w:rPr>
              <w:t>4</w:t>
            </w:r>
          </w:p>
        </w:tc>
      </w:tr>
      <w:tr w:rsidR="001924DB" w:rsidRPr="00E61CE7" w:rsidTr="00C359DF">
        <w:tc>
          <w:tcPr>
            <w:tcW w:w="709" w:type="dxa"/>
            <w:tcBorders>
              <w:top w:val="nil"/>
              <w:left w:val="single" w:sz="4" w:space="0" w:color="auto"/>
              <w:bottom w:val="single" w:sz="4" w:space="0" w:color="auto"/>
              <w:right w:val="single" w:sz="4" w:space="0" w:color="auto"/>
            </w:tcBorders>
            <w:noWrap/>
            <w:vAlign w:val="center"/>
          </w:tcPr>
          <w:p w:rsidR="001924DB" w:rsidRPr="00E61CE7" w:rsidRDefault="001924DB" w:rsidP="0019482B">
            <w:pPr>
              <w:widowControl/>
              <w:spacing w:line="223" w:lineRule="auto"/>
              <w:jc w:val="center"/>
              <w:rPr>
                <w:sz w:val="28"/>
                <w:szCs w:val="28"/>
              </w:rPr>
            </w:pPr>
            <w:r w:rsidRPr="00E61CE7">
              <w:rPr>
                <w:sz w:val="28"/>
                <w:szCs w:val="28"/>
              </w:rPr>
              <w:t>10</w:t>
            </w:r>
          </w:p>
        </w:tc>
        <w:tc>
          <w:tcPr>
            <w:tcW w:w="3827" w:type="dxa"/>
            <w:tcBorders>
              <w:top w:val="single" w:sz="4" w:space="0" w:color="auto"/>
              <w:left w:val="nil"/>
              <w:bottom w:val="single" w:sz="4" w:space="0" w:color="auto"/>
              <w:right w:val="single" w:sz="4" w:space="0" w:color="auto"/>
            </w:tcBorders>
            <w:noWrap/>
            <w:vAlign w:val="bottom"/>
          </w:tcPr>
          <w:p w:rsidR="001924DB" w:rsidRPr="00E61CE7" w:rsidRDefault="001924DB" w:rsidP="0019482B">
            <w:pPr>
              <w:widowControl/>
              <w:spacing w:line="223" w:lineRule="auto"/>
              <w:rPr>
                <w:sz w:val="28"/>
                <w:szCs w:val="28"/>
              </w:rPr>
            </w:pPr>
            <w:r w:rsidRPr="00E61CE7">
              <w:rPr>
                <w:sz w:val="28"/>
                <w:szCs w:val="28"/>
              </w:rPr>
              <w:t xml:space="preserve">Терапия </w:t>
            </w:r>
          </w:p>
        </w:tc>
        <w:tc>
          <w:tcPr>
            <w:tcW w:w="2977" w:type="dxa"/>
            <w:tcBorders>
              <w:top w:val="single" w:sz="4" w:space="0" w:color="auto"/>
              <w:left w:val="single" w:sz="4" w:space="0" w:color="auto"/>
              <w:bottom w:val="single" w:sz="4" w:space="0" w:color="auto"/>
              <w:right w:val="single" w:sz="4" w:space="0" w:color="auto"/>
            </w:tcBorders>
            <w:noWrap/>
            <w:vAlign w:val="center"/>
          </w:tcPr>
          <w:p w:rsidR="001924DB" w:rsidRPr="00E61CE7" w:rsidRDefault="001924DB" w:rsidP="0019482B">
            <w:pPr>
              <w:spacing w:line="223" w:lineRule="auto"/>
              <w:jc w:val="center"/>
              <w:rPr>
                <w:sz w:val="28"/>
                <w:szCs w:val="28"/>
              </w:rPr>
            </w:pPr>
            <w:r>
              <w:rPr>
                <w:sz w:val="28"/>
                <w:szCs w:val="28"/>
              </w:rPr>
              <w:t>33 409</w:t>
            </w:r>
          </w:p>
        </w:tc>
        <w:tc>
          <w:tcPr>
            <w:tcW w:w="2552" w:type="dxa"/>
            <w:tcBorders>
              <w:top w:val="single" w:sz="4" w:space="0" w:color="auto"/>
              <w:left w:val="single" w:sz="4" w:space="0" w:color="auto"/>
              <w:bottom w:val="single" w:sz="4" w:space="0" w:color="auto"/>
              <w:right w:val="single" w:sz="4" w:space="0" w:color="auto"/>
            </w:tcBorders>
            <w:vAlign w:val="center"/>
          </w:tcPr>
          <w:p w:rsidR="001924DB" w:rsidRPr="00E61CE7" w:rsidRDefault="001924DB" w:rsidP="0019482B">
            <w:pPr>
              <w:spacing w:line="223" w:lineRule="auto"/>
              <w:jc w:val="center"/>
              <w:rPr>
                <w:sz w:val="28"/>
                <w:szCs w:val="28"/>
              </w:rPr>
            </w:pPr>
            <w:r w:rsidRPr="00E61CE7">
              <w:rPr>
                <w:sz w:val="28"/>
                <w:szCs w:val="28"/>
              </w:rPr>
              <w:t>0,02</w:t>
            </w:r>
            <w:r>
              <w:rPr>
                <w:sz w:val="28"/>
                <w:szCs w:val="28"/>
              </w:rPr>
              <w:t>51</w:t>
            </w:r>
          </w:p>
        </w:tc>
      </w:tr>
      <w:tr w:rsidR="001924DB" w:rsidRPr="00E61CE7" w:rsidTr="00C359DF">
        <w:tc>
          <w:tcPr>
            <w:tcW w:w="709" w:type="dxa"/>
            <w:tcBorders>
              <w:top w:val="nil"/>
              <w:left w:val="single" w:sz="4" w:space="0" w:color="auto"/>
              <w:bottom w:val="single" w:sz="4" w:space="0" w:color="auto"/>
              <w:right w:val="single" w:sz="4" w:space="0" w:color="auto"/>
            </w:tcBorders>
            <w:noWrap/>
            <w:vAlign w:val="center"/>
          </w:tcPr>
          <w:p w:rsidR="001924DB" w:rsidRPr="00E61CE7" w:rsidRDefault="001924DB" w:rsidP="0019482B">
            <w:pPr>
              <w:widowControl/>
              <w:spacing w:line="223" w:lineRule="auto"/>
              <w:jc w:val="center"/>
              <w:rPr>
                <w:sz w:val="28"/>
                <w:szCs w:val="28"/>
              </w:rPr>
            </w:pPr>
            <w:r w:rsidRPr="00E61CE7">
              <w:rPr>
                <w:sz w:val="28"/>
                <w:szCs w:val="28"/>
              </w:rPr>
              <w:t>11</w:t>
            </w:r>
          </w:p>
        </w:tc>
        <w:tc>
          <w:tcPr>
            <w:tcW w:w="3827" w:type="dxa"/>
            <w:tcBorders>
              <w:top w:val="single" w:sz="4" w:space="0" w:color="auto"/>
              <w:left w:val="nil"/>
              <w:bottom w:val="single" w:sz="4" w:space="0" w:color="auto"/>
              <w:right w:val="single" w:sz="4" w:space="0" w:color="auto"/>
            </w:tcBorders>
            <w:noWrap/>
            <w:vAlign w:val="bottom"/>
          </w:tcPr>
          <w:p w:rsidR="001924DB" w:rsidRPr="00E61CE7" w:rsidRDefault="001924DB" w:rsidP="0019482B">
            <w:pPr>
              <w:widowControl/>
              <w:spacing w:line="223" w:lineRule="auto"/>
              <w:rPr>
                <w:sz w:val="28"/>
                <w:szCs w:val="28"/>
              </w:rPr>
            </w:pPr>
            <w:r w:rsidRPr="00E61CE7">
              <w:rPr>
                <w:sz w:val="28"/>
                <w:szCs w:val="28"/>
              </w:rPr>
              <w:t>Неонатология</w:t>
            </w:r>
          </w:p>
        </w:tc>
        <w:tc>
          <w:tcPr>
            <w:tcW w:w="2977" w:type="dxa"/>
            <w:tcBorders>
              <w:top w:val="single" w:sz="4" w:space="0" w:color="auto"/>
              <w:left w:val="single" w:sz="4" w:space="0" w:color="auto"/>
              <w:bottom w:val="single" w:sz="4" w:space="0" w:color="auto"/>
              <w:right w:val="single" w:sz="4" w:space="0" w:color="auto"/>
            </w:tcBorders>
            <w:noWrap/>
            <w:vAlign w:val="center"/>
          </w:tcPr>
          <w:p w:rsidR="001924DB" w:rsidRPr="00E61CE7" w:rsidRDefault="001924DB" w:rsidP="0019482B">
            <w:pPr>
              <w:spacing w:line="223" w:lineRule="auto"/>
              <w:jc w:val="center"/>
              <w:rPr>
                <w:sz w:val="28"/>
                <w:szCs w:val="28"/>
              </w:rPr>
            </w:pPr>
            <w:r>
              <w:rPr>
                <w:sz w:val="28"/>
                <w:szCs w:val="28"/>
              </w:rPr>
              <w:t>1 720</w:t>
            </w:r>
          </w:p>
        </w:tc>
        <w:tc>
          <w:tcPr>
            <w:tcW w:w="2552" w:type="dxa"/>
            <w:tcBorders>
              <w:top w:val="single" w:sz="4" w:space="0" w:color="auto"/>
              <w:left w:val="single" w:sz="4" w:space="0" w:color="auto"/>
              <w:bottom w:val="single" w:sz="4" w:space="0" w:color="auto"/>
              <w:right w:val="single" w:sz="4" w:space="0" w:color="auto"/>
            </w:tcBorders>
            <w:vAlign w:val="center"/>
          </w:tcPr>
          <w:p w:rsidR="001924DB" w:rsidRPr="00E61CE7" w:rsidRDefault="001924DB" w:rsidP="0019482B">
            <w:pPr>
              <w:spacing w:line="223" w:lineRule="auto"/>
              <w:jc w:val="center"/>
              <w:rPr>
                <w:sz w:val="28"/>
                <w:szCs w:val="28"/>
              </w:rPr>
            </w:pPr>
            <w:r w:rsidRPr="00E61CE7">
              <w:rPr>
                <w:sz w:val="28"/>
                <w:szCs w:val="28"/>
              </w:rPr>
              <w:t>0,0013</w:t>
            </w:r>
          </w:p>
        </w:tc>
      </w:tr>
      <w:tr w:rsidR="001924DB" w:rsidRPr="00E61CE7" w:rsidTr="00C359DF">
        <w:tc>
          <w:tcPr>
            <w:tcW w:w="709" w:type="dxa"/>
            <w:tcBorders>
              <w:top w:val="nil"/>
              <w:left w:val="single" w:sz="4" w:space="0" w:color="auto"/>
              <w:bottom w:val="single" w:sz="4" w:space="0" w:color="auto"/>
              <w:right w:val="single" w:sz="4" w:space="0" w:color="auto"/>
            </w:tcBorders>
            <w:noWrap/>
            <w:vAlign w:val="center"/>
          </w:tcPr>
          <w:p w:rsidR="001924DB" w:rsidRPr="00E61CE7" w:rsidRDefault="001924DB" w:rsidP="0019482B">
            <w:pPr>
              <w:widowControl/>
              <w:spacing w:line="223" w:lineRule="auto"/>
              <w:jc w:val="center"/>
              <w:rPr>
                <w:sz w:val="28"/>
                <w:szCs w:val="28"/>
              </w:rPr>
            </w:pPr>
            <w:r w:rsidRPr="00E61CE7">
              <w:rPr>
                <w:sz w:val="28"/>
                <w:szCs w:val="28"/>
              </w:rPr>
              <w:t>12</w:t>
            </w:r>
          </w:p>
        </w:tc>
        <w:tc>
          <w:tcPr>
            <w:tcW w:w="3827" w:type="dxa"/>
            <w:tcBorders>
              <w:top w:val="single" w:sz="4" w:space="0" w:color="auto"/>
              <w:left w:val="nil"/>
              <w:bottom w:val="single" w:sz="4" w:space="0" w:color="auto"/>
              <w:right w:val="single" w:sz="4" w:space="0" w:color="auto"/>
            </w:tcBorders>
            <w:noWrap/>
            <w:vAlign w:val="bottom"/>
          </w:tcPr>
          <w:p w:rsidR="001924DB" w:rsidRPr="00E61CE7" w:rsidRDefault="001924DB" w:rsidP="0019482B">
            <w:pPr>
              <w:widowControl/>
              <w:spacing w:line="223" w:lineRule="auto"/>
              <w:ind w:right="-108"/>
              <w:rPr>
                <w:sz w:val="28"/>
                <w:szCs w:val="28"/>
              </w:rPr>
            </w:pPr>
            <w:proofErr w:type="gramStart"/>
            <w:r w:rsidRPr="00E61CE7">
              <w:rPr>
                <w:sz w:val="28"/>
                <w:szCs w:val="28"/>
              </w:rPr>
              <w:t xml:space="preserve">Травматология и ортопедия </w:t>
            </w:r>
            <w:r w:rsidRPr="00E61CE7">
              <w:rPr>
                <w:spacing w:val="-8"/>
                <w:sz w:val="28"/>
                <w:szCs w:val="28"/>
              </w:rPr>
              <w:t>(травматологические койки) **)</w:t>
            </w:r>
            <w:proofErr w:type="gramEnd"/>
          </w:p>
        </w:tc>
        <w:tc>
          <w:tcPr>
            <w:tcW w:w="2977" w:type="dxa"/>
            <w:tcBorders>
              <w:top w:val="single" w:sz="4" w:space="0" w:color="auto"/>
              <w:left w:val="single" w:sz="4" w:space="0" w:color="auto"/>
              <w:bottom w:val="single" w:sz="4" w:space="0" w:color="auto"/>
              <w:right w:val="single" w:sz="4" w:space="0" w:color="auto"/>
            </w:tcBorders>
            <w:noWrap/>
            <w:vAlign w:val="center"/>
          </w:tcPr>
          <w:p w:rsidR="001924DB" w:rsidRPr="00E61CE7" w:rsidRDefault="001924DB" w:rsidP="0019482B">
            <w:pPr>
              <w:spacing w:line="223" w:lineRule="auto"/>
              <w:jc w:val="center"/>
              <w:rPr>
                <w:sz w:val="28"/>
                <w:szCs w:val="28"/>
              </w:rPr>
            </w:pPr>
            <w:r>
              <w:rPr>
                <w:sz w:val="28"/>
                <w:szCs w:val="28"/>
              </w:rPr>
              <w:t>8 148</w:t>
            </w:r>
          </w:p>
        </w:tc>
        <w:tc>
          <w:tcPr>
            <w:tcW w:w="2552" w:type="dxa"/>
            <w:tcBorders>
              <w:top w:val="single" w:sz="4" w:space="0" w:color="auto"/>
              <w:left w:val="single" w:sz="4" w:space="0" w:color="auto"/>
              <w:bottom w:val="single" w:sz="4" w:space="0" w:color="auto"/>
              <w:right w:val="single" w:sz="4" w:space="0" w:color="auto"/>
            </w:tcBorders>
            <w:vAlign w:val="center"/>
          </w:tcPr>
          <w:p w:rsidR="001924DB" w:rsidRPr="00E61CE7" w:rsidRDefault="001924DB" w:rsidP="0019482B">
            <w:pPr>
              <w:spacing w:line="223" w:lineRule="auto"/>
              <w:jc w:val="center"/>
              <w:rPr>
                <w:sz w:val="28"/>
                <w:szCs w:val="28"/>
              </w:rPr>
            </w:pPr>
            <w:r w:rsidRPr="00E61CE7">
              <w:rPr>
                <w:sz w:val="28"/>
                <w:szCs w:val="28"/>
              </w:rPr>
              <w:t>0,006</w:t>
            </w:r>
            <w:r>
              <w:rPr>
                <w:sz w:val="28"/>
                <w:szCs w:val="28"/>
              </w:rPr>
              <w:t>1</w:t>
            </w:r>
          </w:p>
        </w:tc>
      </w:tr>
      <w:tr w:rsidR="001924DB" w:rsidRPr="00E61CE7" w:rsidTr="00C359DF">
        <w:tc>
          <w:tcPr>
            <w:tcW w:w="709" w:type="dxa"/>
            <w:tcBorders>
              <w:top w:val="nil"/>
              <w:left w:val="single" w:sz="4" w:space="0" w:color="auto"/>
              <w:bottom w:val="single" w:sz="4" w:space="0" w:color="auto"/>
              <w:right w:val="single" w:sz="4" w:space="0" w:color="auto"/>
            </w:tcBorders>
            <w:noWrap/>
            <w:vAlign w:val="center"/>
          </w:tcPr>
          <w:p w:rsidR="001924DB" w:rsidRPr="00E61CE7" w:rsidRDefault="001924DB" w:rsidP="0019482B">
            <w:pPr>
              <w:widowControl/>
              <w:spacing w:line="223" w:lineRule="auto"/>
              <w:jc w:val="center"/>
              <w:rPr>
                <w:sz w:val="28"/>
                <w:szCs w:val="28"/>
              </w:rPr>
            </w:pPr>
            <w:r w:rsidRPr="00E61CE7">
              <w:rPr>
                <w:sz w:val="28"/>
                <w:szCs w:val="28"/>
              </w:rPr>
              <w:t>13</w:t>
            </w:r>
          </w:p>
        </w:tc>
        <w:tc>
          <w:tcPr>
            <w:tcW w:w="3827" w:type="dxa"/>
            <w:tcBorders>
              <w:top w:val="single" w:sz="4" w:space="0" w:color="auto"/>
              <w:left w:val="nil"/>
              <w:bottom w:val="single" w:sz="4" w:space="0" w:color="auto"/>
              <w:right w:val="single" w:sz="4" w:space="0" w:color="auto"/>
            </w:tcBorders>
            <w:noWrap/>
            <w:vAlign w:val="bottom"/>
          </w:tcPr>
          <w:p w:rsidR="001924DB" w:rsidRPr="00E61CE7" w:rsidRDefault="001924DB" w:rsidP="0019482B">
            <w:pPr>
              <w:widowControl/>
              <w:spacing w:line="223" w:lineRule="auto"/>
              <w:rPr>
                <w:sz w:val="28"/>
                <w:szCs w:val="28"/>
              </w:rPr>
            </w:pPr>
            <w:r w:rsidRPr="00E61CE7">
              <w:rPr>
                <w:sz w:val="28"/>
                <w:szCs w:val="28"/>
              </w:rPr>
              <w:t>Травматология и ортопедия (ортопедические койки)</w:t>
            </w:r>
          </w:p>
        </w:tc>
        <w:tc>
          <w:tcPr>
            <w:tcW w:w="2977" w:type="dxa"/>
            <w:tcBorders>
              <w:top w:val="single" w:sz="4" w:space="0" w:color="auto"/>
              <w:left w:val="single" w:sz="4" w:space="0" w:color="auto"/>
              <w:bottom w:val="single" w:sz="4" w:space="0" w:color="auto"/>
              <w:right w:val="single" w:sz="4" w:space="0" w:color="auto"/>
            </w:tcBorders>
            <w:noWrap/>
            <w:vAlign w:val="center"/>
          </w:tcPr>
          <w:p w:rsidR="001924DB" w:rsidRPr="00E61CE7" w:rsidRDefault="001924DB" w:rsidP="0019482B">
            <w:pPr>
              <w:spacing w:line="223" w:lineRule="auto"/>
              <w:jc w:val="center"/>
              <w:rPr>
                <w:sz w:val="28"/>
                <w:szCs w:val="28"/>
              </w:rPr>
            </w:pPr>
            <w:r>
              <w:rPr>
                <w:sz w:val="28"/>
                <w:szCs w:val="28"/>
              </w:rPr>
              <w:t>1 232</w:t>
            </w:r>
          </w:p>
        </w:tc>
        <w:tc>
          <w:tcPr>
            <w:tcW w:w="2552" w:type="dxa"/>
            <w:tcBorders>
              <w:top w:val="single" w:sz="4" w:space="0" w:color="auto"/>
              <w:left w:val="single" w:sz="4" w:space="0" w:color="auto"/>
              <w:bottom w:val="single" w:sz="4" w:space="0" w:color="auto"/>
              <w:right w:val="single" w:sz="4" w:space="0" w:color="auto"/>
            </w:tcBorders>
            <w:vAlign w:val="center"/>
          </w:tcPr>
          <w:p w:rsidR="001924DB" w:rsidRPr="00E61CE7" w:rsidRDefault="001924DB" w:rsidP="0019482B">
            <w:pPr>
              <w:spacing w:line="223" w:lineRule="auto"/>
              <w:jc w:val="center"/>
              <w:rPr>
                <w:sz w:val="28"/>
                <w:szCs w:val="28"/>
              </w:rPr>
            </w:pPr>
            <w:r w:rsidRPr="00E61CE7">
              <w:rPr>
                <w:sz w:val="28"/>
                <w:szCs w:val="28"/>
              </w:rPr>
              <w:t>0,0009</w:t>
            </w:r>
          </w:p>
        </w:tc>
      </w:tr>
      <w:tr w:rsidR="001924DB" w:rsidRPr="00E61CE7" w:rsidTr="00C359DF">
        <w:tc>
          <w:tcPr>
            <w:tcW w:w="709" w:type="dxa"/>
            <w:tcBorders>
              <w:top w:val="nil"/>
              <w:left w:val="single" w:sz="4" w:space="0" w:color="auto"/>
              <w:bottom w:val="single" w:sz="4" w:space="0" w:color="auto"/>
              <w:right w:val="single" w:sz="4" w:space="0" w:color="auto"/>
            </w:tcBorders>
            <w:noWrap/>
            <w:vAlign w:val="center"/>
          </w:tcPr>
          <w:p w:rsidR="001924DB" w:rsidRPr="00E61CE7" w:rsidRDefault="001924DB" w:rsidP="0019482B">
            <w:pPr>
              <w:widowControl/>
              <w:spacing w:line="223" w:lineRule="auto"/>
              <w:jc w:val="center"/>
              <w:rPr>
                <w:sz w:val="28"/>
                <w:szCs w:val="28"/>
              </w:rPr>
            </w:pPr>
            <w:r w:rsidRPr="00E61CE7">
              <w:rPr>
                <w:sz w:val="28"/>
                <w:szCs w:val="28"/>
              </w:rPr>
              <w:t>14</w:t>
            </w:r>
          </w:p>
        </w:tc>
        <w:tc>
          <w:tcPr>
            <w:tcW w:w="3827" w:type="dxa"/>
            <w:tcBorders>
              <w:top w:val="single" w:sz="4" w:space="0" w:color="auto"/>
              <w:left w:val="nil"/>
              <w:bottom w:val="single" w:sz="4" w:space="0" w:color="auto"/>
              <w:right w:val="single" w:sz="4" w:space="0" w:color="auto"/>
            </w:tcBorders>
            <w:noWrap/>
            <w:vAlign w:val="bottom"/>
          </w:tcPr>
          <w:p w:rsidR="001924DB" w:rsidRPr="00E61CE7" w:rsidRDefault="001924DB" w:rsidP="0019482B">
            <w:pPr>
              <w:widowControl/>
              <w:spacing w:line="223" w:lineRule="auto"/>
              <w:rPr>
                <w:sz w:val="28"/>
                <w:szCs w:val="28"/>
              </w:rPr>
            </w:pPr>
            <w:r w:rsidRPr="00E61CE7">
              <w:rPr>
                <w:sz w:val="28"/>
                <w:szCs w:val="28"/>
              </w:rPr>
              <w:t>Урология (детская урология-андрология)</w:t>
            </w:r>
          </w:p>
        </w:tc>
        <w:tc>
          <w:tcPr>
            <w:tcW w:w="2977" w:type="dxa"/>
            <w:tcBorders>
              <w:top w:val="single" w:sz="4" w:space="0" w:color="auto"/>
              <w:left w:val="single" w:sz="4" w:space="0" w:color="auto"/>
              <w:bottom w:val="single" w:sz="4" w:space="0" w:color="auto"/>
              <w:right w:val="single" w:sz="4" w:space="0" w:color="auto"/>
            </w:tcBorders>
            <w:noWrap/>
            <w:vAlign w:val="center"/>
          </w:tcPr>
          <w:p w:rsidR="001924DB" w:rsidRPr="00E61CE7" w:rsidRDefault="001924DB" w:rsidP="0019482B">
            <w:pPr>
              <w:spacing w:line="223" w:lineRule="auto"/>
              <w:jc w:val="center"/>
              <w:rPr>
                <w:sz w:val="28"/>
                <w:szCs w:val="28"/>
              </w:rPr>
            </w:pPr>
            <w:r>
              <w:rPr>
                <w:sz w:val="28"/>
                <w:szCs w:val="28"/>
              </w:rPr>
              <w:t>5 684</w:t>
            </w:r>
          </w:p>
        </w:tc>
        <w:tc>
          <w:tcPr>
            <w:tcW w:w="2552" w:type="dxa"/>
            <w:tcBorders>
              <w:top w:val="single" w:sz="4" w:space="0" w:color="auto"/>
              <w:left w:val="single" w:sz="4" w:space="0" w:color="auto"/>
              <w:bottom w:val="single" w:sz="4" w:space="0" w:color="auto"/>
              <w:right w:val="single" w:sz="4" w:space="0" w:color="auto"/>
            </w:tcBorders>
            <w:vAlign w:val="center"/>
          </w:tcPr>
          <w:p w:rsidR="001924DB" w:rsidRPr="00E61CE7" w:rsidRDefault="001924DB" w:rsidP="0019482B">
            <w:pPr>
              <w:spacing w:line="223" w:lineRule="auto"/>
              <w:jc w:val="center"/>
              <w:rPr>
                <w:sz w:val="28"/>
                <w:szCs w:val="28"/>
              </w:rPr>
            </w:pPr>
            <w:r w:rsidRPr="00E61CE7">
              <w:rPr>
                <w:sz w:val="28"/>
                <w:szCs w:val="28"/>
              </w:rPr>
              <w:t>0,004</w:t>
            </w:r>
            <w:r>
              <w:rPr>
                <w:sz w:val="28"/>
                <w:szCs w:val="28"/>
              </w:rPr>
              <w:t>3</w:t>
            </w:r>
          </w:p>
        </w:tc>
      </w:tr>
      <w:tr w:rsidR="001924DB" w:rsidRPr="00E61CE7" w:rsidTr="00C359DF">
        <w:tc>
          <w:tcPr>
            <w:tcW w:w="709" w:type="dxa"/>
            <w:tcBorders>
              <w:top w:val="nil"/>
              <w:left w:val="single" w:sz="4" w:space="0" w:color="auto"/>
              <w:bottom w:val="single" w:sz="4" w:space="0" w:color="auto"/>
              <w:right w:val="single" w:sz="4" w:space="0" w:color="auto"/>
            </w:tcBorders>
            <w:noWrap/>
            <w:vAlign w:val="center"/>
          </w:tcPr>
          <w:p w:rsidR="001924DB" w:rsidRPr="00E61CE7" w:rsidRDefault="001924DB" w:rsidP="0019482B">
            <w:pPr>
              <w:widowControl/>
              <w:spacing w:line="223" w:lineRule="auto"/>
              <w:jc w:val="center"/>
              <w:rPr>
                <w:sz w:val="28"/>
                <w:szCs w:val="28"/>
              </w:rPr>
            </w:pPr>
            <w:r w:rsidRPr="00E61CE7">
              <w:rPr>
                <w:sz w:val="28"/>
                <w:szCs w:val="28"/>
              </w:rPr>
              <w:t>15</w:t>
            </w:r>
          </w:p>
        </w:tc>
        <w:tc>
          <w:tcPr>
            <w:tcW w:w="3827" w:type="dxa"/>
            <w:tcBorders>
              <w:top w:val="single" w:sz="4" w:space="0" w:color="auto"/>
              <w:left w:val="nil"/>
              <w:bottom w:val="single" w:sz="4" w:space="0" w:color="auto"/>
              <w:right w:val="single" w:sz="4" w:space="0" w:color="auto"/>
            </w:tcBorders>
            <w:noWrap/>
            <w:vAlign w:val="bottom"/>
          </w:tcPr>
          <w:p w:rsidR="001924DB" w:rsidRPr="00E61CE7" w:rsidRDefault="001924DB" w:rsidP="0019482B">
            <w:pPr>
              <w:widowControl/>
              <w:spacing w:line="223" w:lineRule="auto"/>
              <w:rPr>
                <w:sz w:val="28"/>
                <w:szCs w:val="28"/>
              </w:rPr>
            </w:pPr>
            <w:r w:rsidRPr="00E61CE7">
              <w:rPr>
                <w:sz w:val="28"/>
                <w:szCs w:val="28"/>
              </w:rPr>
              <w:t>Нейрохирургия</w:t>
            </w:r>
          </w:p>
        </w:tc>
        <w:tc>
          <w:tcPr>
            <w:tcW w:w="2977" w:type="dxa"/>
            <w:tcBorders>
              <w:top w:val="single" w:sz="4" w:space="0" w:color="auto"/>
              <w:left w:val="single" w:sz="4" w:space="0" w:color="auto"/>
              <w:bottom w:val="single" w:sz="4" w:space="0" w:color="auto"/>
              <w:right w:val="single" w:sz="4" w:space="0" w:color="auto"/>
            </w:tcBorders>
            <w:noWrap/>
            <w:vAlign w:val="center"/>
          </w:tcPr>
          <w:p w:rsidR="001924DB" w:rsidRPr="00E61CE7" w:rsidRDefault="001924DB" w:rsidP="0019482B">
            <w:pPr>
              <w:spacing w:line="223" w:lineRule="auto"/>
              <w:jc w:val="center"/>
              <w:rPr>
                <w:sz w:val="28"/>
                <w:szCs w:val="28"/>
              </w:rPr>
            </w:pPr>
            <w:r>
              <w:rPr>
                <w:sz w:val="28"/>
                <w:szCs w:val="28"/>
              </w:rPr>
              <w:t>3 318</w:t>
            </w:r>
          </w:p>
        </w:tc>
        <w:tc>
          <w:tcPr>
            <w:tcW w:w="2552" w:type="dxa"/>
            <w:tcBorders>
              <w:top w:val="single" w:sz="4" w:space="0" w:color="auto"/>
              <w:left w:val="single" w:sz="4" w:space="0" w:color="auto"/>
              <w:bottom w:val="single" w:sz="4" w:space="0" w:color="auto"/>
              <w:right w:val="single" w:sz="4" w:space="0" w:color="auto"/>
            </w:tcBorders>
            <w:vAlign w:val="center"/>
          </w:tcPr>
          <w:p w:rsidR="001924DB" w:rsidRPr="00E61CE7" w:rsidRDefault="001924DB" w:rsidP="0019482B">
            <w:pPr>
              <w:spacing w:line="223" w:lineRule="auto"/>
              <w:jc w:val="center"/>
              <w:rPr>
                <w:sz w:val="28"/>
                <w:szCs w:val="28"/>
              </w:rPr>
            </w:pPr>
            <w:r w:rsidRPr="00E61CE7">
              <w:rPr>
                <w:sz w:val="28"/>
                <w:szCs w:val="28"/>
              </w:rPr>
              <w:t>0,002</w:t>
            </w:r>
            <w:r>
              <w:rPr>
                <w:sz w:val="28"/>
                <w:szCs w:val="28"/>
              </w:rPr>
              <w:t>5</w:t>
            </w:r>
          </w:p>
        </w:tc>
      </w:tr>
      <w:tr w:rsidR="001924DB" w:rsidRPr="00E61CE7" w:rsidTr="00C359DF">
        <w:tc>
          <w:tcPr>
            <w:tcW w:w="709" w:type="dxa"/>
            <w:tcBorders>
              <w:top w:val="nil"/>
              <w:left w:val="single" w:sz="4" w:space="0" w:color="auto"/>
              <w:bottom w:val="single" w:sz="4" w:space="0" w:color="auto"/>
              <w:right w:val="single" w:sz="4" w:space="0" w:color="auto"/>
            </w:tcBorders>
            <w:noWrap/>
            <w:vAlign w:val="center"/>
          </w:tcPr>
          <w:p w:rsidR="001924DB" w:rsidRPr="00E61CE7" w:rsidRDefault="001924DB" w:rsidP="0019482B">
            <w:pPr>
              <w:widowControl/>
              <w:spacing w:line="223" w:lineRule="auto"/>
              <w:jc w:val="center"/>
              <w:rPr>
                <w:sz w:val="28"/>
                <w:szCs w:val="28"/>
              </w:rPr>
            </w:pPr>
            <w:r w:rsidRPr="00E61CE7">
              <w:rPr>
                <w:sz w:val="28"/>
                <w:szCs w:val="28"/>
              </w:rPr>
              <w:t>16</w:t>
            </w:r>
          </w:p>
        </w:tc>
        <w:tc>
          <w:tcPr>
            <w:tcW w:w="3827" w:type="dxa"/>
            <w:tcBorders>
              <w:top w:val="single" w:sz="4" w:space="0" w:color="auto"/>
              <w:left w:val="nil"/>
              <w:bottom w:val="single" w:sz="4" w:space="0" w:color="auto"/>
              <w:right w:val="single" w:sz="4" w:space="0" w:color="auto"/>
            </w:tcBorders>
            <w:noWrap/>
            <w:vAlign w:val="bottom"/>
          </w:tcPr>
          <w:p w:rsidR="001924DB" w:rsidRPr="00E61CE7" w:rsidRDefault="001924DB" w:rsidP="0019482B">
            <w:pPr>
              <w:widowControl/>
              <w:spacing w:line="223" w:lineRule="auto"/>
              <w:rPr>
                <w:sz w:val="28"/>
                <w:szCs w:val="28"/>
              </w:rPr>
            </w:pPr>
            <w:r w:rsidRPr="00E61CE7">
              <w:rPr>
                <w:sz w:val="28"/>
                <w:szCs w:val="28"/>
              </w:rPr>
              <w:t>Хирургия (</w:t>
            </w:r>
            <w:proofErr w:type="spellStart"/>
            <w:r w:rsidRPr="00E61CE7">
              <w:rPr>
                <w:sz w:val="28"/>
                <w:szCs w:val="28"/>
              </w:rPr>
              <w:t>комбустиология</w:t>
            </w:r>
            <w:proofErr w:type="spellEnd"/>
            <w:r w:rsidRPr="00E61CE7">
              <w:rPr>
                <w:sz w:val="28"/>
                <w:szCs w:val="28"/>
              </w:rPr>
              <w:t>)</w:t>
            </w:r>
          </w:p>
        </w:tc>
        <w:tc>
          <w:tcPr>
            <w:tcW w:w="2977" w:type="dxa"/>
            <w:tcBorders>
              <w:top w:val="single" w:sz="4" w:space="0" w:color="auto"/>
              <w:left w:val="single" w:sz="4" w:space="0" w:color="auto"/>
              <w:bottom w:val="single" w:sz="4" w:space="0" w:color="auto"/>
              <w:right w:val="single" w:sz="4" w:space="0" w:color="auto"/>
            </w:tcBorders>
            <w:noWrap/>
            <w:vAlign w:val="center"/>
          </w:tcPr>
          <w:p w:rsidR="001924DB" w:rsidRPr="00E61CE7" w:rsidRDefault="001924DB" w:rsidP="0019482B">
            <w:pPr>
              <w:spacing w:line="223" w:lineRule="auto"/>
              <w:jc w:val="center"/>
              <w:rPr>
                <w:sz w:val="28"/>
                <w:szCs w:val="28"/>
              </w:rPr>
            </w:pPr>
            <w:r>
              <w:rPr>
                <w:sz w:val="28"/>
                <w:szCs w:val="28"/>
              </w:rPr>
              <w:t>471</w:t>
            </w:r>
          </w:p>
        </w:tc>
        <w:tc>
          <w:tcPr>
            <w:tcW w:w="2552" w:type="dxa"/>
            <w:tcBorders>
              <w:top w:val="single" w:sz="4" w:space="0" w:color="auto"/>
              <w:left w:val="single" w:sz="4" w:space="0" w:color="auto"/>
              <w:bottom w:val="single" w:sz="4" w:space="0" w:color="auto"/>
              <w:right w:val="single" w:sz="4" w:space="0" w:color="auto"/>
            </w:tcBorders>
            <w:vAlign w:val="center"/>
          </w:tcPr>
          <w:p w:rsidR="001924DB" w:rsidRPr="00E61CE7" w:rsidRDefault="001924DB" w:rsidP="0019482B">
            <w:pPr>
              <w:spacing w:line="223" w:lineRule="auto"/>
              <w:jc w:val="center"/>
              <w:rPr>
                <w:sz w:val="28"/>
                <w:szCs w:val="28"/>
              </w:rPr>
            </w:pPr>
            <w:r w:rsidRPr="00E61CE7">
              <w:rPr>
                <w:sz w:val="28"/>
                <w:szCs w:val="28"/>
              </w:rPr>
              <w:t>0,0004</w:t>
            </w:r>
          </w:p>
        </w:tc>
      </w:tr>
      <w:tr w:rsidR="001924DB" w:rsidRPr="00E61CE7" w:rsidTr="00C359DF">
        <w:tc>
          <w:tcPr>
            <w:tcW w:w="709" w:type="dxa"/>
            <w:tcBorders>
              <w:top w:val="nil"/>
              <w:left w:val="single" w:sz="4" w:space="0" w:color="auto"/>
              <w:bottom w:val="single" w:sz="4" w:space="0" w:color="auto"/>
              <w:right w:val="single" w:sz="4" w:space="0" w:color="auto"/>
            </w:tcBorders>
            <w:noWrap/>
            <w:vAlign w:val="center"/>
          </w:tcPr>
          <w:p w:rsidR="001924DB" w:rsidRPr="00E61CE7" w:rsidRDefault="001924DB" w:rsidP="0019482B">
            <w:pPr>
              <w:widowControl/>
              <w:spacing w:line="223" w:lineRule="auto"/>
              <w:jc w:val="center"/>
              <w:rPr>
                <w:sz w:val="28"/>
                <w:szCs w:val="28"/>
              </w:rPr>
            </w:pPr>
            <w:r w:rsidRPr="00E61CE7">
              <w:rPr>
                <w:sz w:val="28"/>
                <w:szCs w:val="28"/>
              </w:rPr>
              <w:t>17</w:t>
            </w:r>
          </w:p>
        </w:tc>
        <w:tc>
          <w:tcPr>
            <w:tcW w:w="3827" w:type="dxa"/>
            <w:tcBorders>
              <w:top w:val="single" w:sz="4" w:space="0" w:color="auto"/>
              <w:left w:val="nil"/>
              <w:bottom w:val="single" w:sz="4" w:space="0" w:color="auto"/>
              <w:right w:val="single" w:sz="4" w:space="0" w:color="auto"/>
            </w:tcBorders>
            <w:noWrap/>
            <w:vAlign w:val="bottom"/>
          </w:tcPr>
          <w:p w:rsidR="001924DB" w:rsidRPr="00E61CE7" w:rsidRDefault="001924DB" w:rsidP="0019482B">
            <w:pPr>
              <w:widowControl/>
              <w:spacing w:line="223" w:lineRule="auto"/>
              <w:rPr>
                <w:sz w:val="28"/>
                <w:szCs w:val="28"/>
              </w:rPr>
            </w:pPr>
            <w:r w:rsidRPr="00E61CE7">
              <w:rPr>
                <w:sz w:val="28"/>
                <w:szCs w:val="28"/>
              </w:rPr>
              <w:t>Челюстно-лицевая хирургия, стоматология</w:t>
            </w:r>
          </w:p>
        </w:tc>
        <w:tc>
          <w:tcPr>
            <w:tcW w:w="2977" w:type="dxa"/>
            <w:tcBorders>
              <w:top w:val="single" w:sz="4" w:space="0" w:color="auto"/>
              <w:left w:val="single" w:sz="4" w:space="0" w:color="auto"/>
              <w:bottom w:val="single" w:sz="4" w:space="0" w:color="auto"/>
              <w:right w:val="single" w:sz="4" w:space="0" w:color="auto"/>
            </w:tcBorders>
            <w:noWrap/>
            <w:vAlign w:val="center"/>
          </w:tcPr>
          <w:p w:rsidR="001924DB" w:rsidRPr="00E61CE7" w:rsidRDefault="001924DB" w:rsidP="0019482B">
            <w:pPr>
              <w:spacing w:line="223" w:lineRule="auto"/>
              <w:jc w:val="center"/>
              <w:rPr>
                <w:sz w:val="28"/>
                <w:szCs w:val="28"/>
              </w:rPr>
            </w:pPr>
            <w:r>
              <w:rPr>
                <w:sz w:val="28"/>
                <w:szCs w:val="28"/>
              </w:rPr>
              <w:t>1 519</w:t>
            </w:r>
          </w:p>
        </w:tc>
        <w:tc>
          <w:tcPr>
            <w:tcW w:w="2552" w:type="dxa"/>
            <w:tcBorders>
              <w:top w:val="single" w:sz="4" w:space="0" w:color="auto"/>
              <w:left w:val="single" w:sz="4" w:space="0" w:color="auto"/>
              <w:bottom w:val="single" w:sz="4" w:space="0" w:color="auto"/>
              <w:right w:val="single" w:sz="4" w:space="0" w:color="auto"/>
            </w:tcBorders>
            <w:vAlign w:val="center"/>
          </w:tcPr>
          <w:p w:rsidR="001924DB" w:rsidRPr="00E61CE7" w:rsidRDefault="001924DB" w:rsidP="0019482B">
            <w:pPr>
              <w:spacing w:line="223" w:lineRule="auto"/>
              <w:jc w:val="center"/>
              <w:rPr>
                <w:sz w:val="28"/>
                <w:szCs w:val="28"/>
              </w:rPr>
            </w:pPr>
            <w:r w:rsidRPr="00E61CE7">
              <w:rPr>
                <w:sz w:val="28"/>
                <w:szCs w:val="28"/>
              </w:rPr>
              <w:t>0,001</w:t>
            </w:r>
            <w:r>
              <w:rPr>
                <w:sz w:val="28"/>
                <w:szCs w:val="28"/>
              </w:rPr>
              <w:t>1</w:t>
            </w:r>
          </w:p>
        </w:tc>
      </w:tr>
      <w:tr w:rsidR="001924DB" w:rsidRPr="00E61CE7" w:rsidTr="00C359DF">
        <w:tc>
          <w:tcPr>
            <w:tcW w:w="709" w:type="dxa"/>
            <w:tcBorders>
              <w:top w:val="nil"/>
              <w:left w:val="single" w:sz="4" w:space="0" w:color="auto"/>
              <w:bottom w:val="single" w:sz="4" w:space="0" w:color="auto"/>
              <w:right w:val="single" w:sz="4" w:space="0" w:color="auto"/>
            </w:tcBorders>
            <w:noWrap/>
            <w:vAlign w:val="center"/>
          </w:tcPr>
          <w:p w:rsidR="001924DB" w:rsidRPr="00E61CE7" w:rsidRDefault="001924DB" w:rsidP="0019482B">
            <w:pPr>
              <w:widowControl/>
              <w:spacing w:line="223" w:lineRule="auto"/>
              <w:jc w:val="center"/>
              <w:rPr>
                <w:sz w:val="28"/>
                <w:szCs w:val="28"/>
              </w:rPr>
            </w:pPr>
            <w:r w:rsidRPr="00E61CE7">
              <w:rPr>
                <w:sz w:val="28"/>
                <w:szCs w:val="28"/>
              </w:rPr>
              <w:t>18</w:t>
            </w:r>
          </w:p>
        </w:tc>
        <w:tc>
          <w:tcPr>
            <w:tcW w:w="3827" w:type="dxa"/>
            <w:tcBorders>
              <w:top w:val="single" w:sz="4" w:space="0" w:color="auto"/>
              <w:left w:val="nil"/>
              <w:bottom w:val="single" w:sz="4" w:space="0" w:color="auto"/>
              <w:right w:val="single" w:sz="4" w:space="0" w:color="auto"/>
            </w:tcBorders>
            <w:noWrap/>
            <w:vAlign w:val="bottom"/>
          </w:tcPr>
          <w:p w:rsidR="001924DB" w:rsidRPr="00E61CE7" w:rsidRDefault="001924DB" w:rsidP="0019482B">
            <w:pPr>
              <w:widowControl/>
              <w:spacing w:line="223" w:lineRule="auto"/>
              <w:rPr>
                <w:sz w:val="28"/>
                <w:szCs w:val="28"/>
              </w:rPr>
            </w:pPr>
            <w:r w:rsidRPr="00E61CE7">
              <w:rPr>
                <w:sz w:val="28"/>
                <w:szCs w:val="28"/>
              </w:rPr>
              <w:t>Торакальная хирургия</w:t>
            </w:r>
          </w:p>
        </w:tc>
        <w:tc>
          <w:tcPr>
            <w:tcW w:w="2977" w:type="dxa"/>
            <w:tcBorders>
              <w:top w:val="single" w:sz="4" w:space="0" w:color="auto"/>
              <w:left w:val="single" w:sz="4" w:space="0" w:color="auto"/>
              <w:bottom w:val="single" w:sz="4" w:space="0" w:color="auto"/>
              <w:right w:val="single" w:sz="4" w:space="0" w:color="auto"/>
            </w:tcBorders>
            <w:noWrap/>
            <w:vAlign w:val="center"/>
          </w:tcPr>
          <w:p w:rsidR="001924DB" w:rsidRPr="00E61CE7" w:rsidRDefault="001924DB" w:rsidP="0019482B">
            <w:pPr>
              <w:spacing w:line="223" w:lineRule="auto"/>
              <w:jc w:val="center"/>
              <w:rPr>
                <w:sz w:val="28"/>
                <w:szCs w:val="28"/>
              </w:rPr>
            </w:pPr>
            <w:r>
              <w:rPr>
                <w:sz w:val="28"/>
                <w:szCs w:val="28"/>
              </w:rPr>
              <w:t>860</w:t>
            </w:r>
          </w:p>
        </w:tc>
        <w:tc>
          <w:tcPr>
            <w:tcW w:w="2552" w:type="dxa"/>
            <w:tcBorders>
              <w:top w:val="single" w:sz="4" w:space="0" w:color="auto"/>
              <w:left w:val="single" w:sz="4" w:space="0" w:color="auto"/>
              <w:bottom w:val="single" w:sz="4" w:space="0" w:color="auto"/>
              <w:right w:val="single" w:sz="4" w:space="0" w:color="auto"/>
            </w:tcBorders>
            <w:vAlign w:val="center"/>
          </w:tcPr>
          <w:p w:rsidR="001924DB" w:rsidRPr="00E61CE7" w:rsidRDefault="001924DB" w:rsidP="0019482B">
            <w:pPr>
              <w:spacing w:line="223" w:lineRule="auto"/>
              <w:jc w:val="center"/>
              <w:rPr>
                <w:sz w:val="28"/>
                <w:szCs w:val="28"/>
              </w:rPr>
            </w:pPr>
            <w:r w:rsidRPr="00E61CE7">
              <w:rPr>
                <w:sz w:val="28"/>
                <w:szCs w:val="28"/>
              </w:rPr>
              <w:t>0,000</w:t>
            </w:r>
            <w:r>
              <w:rPr>
                <w:sz w:val="28"/>
                <w:szCs w:val="28"/>
              </w:rPr>
              <w:t>6</w:t>
            </w:r>
          </w:p>
        </w:tc>
      </w:tr>
      <w:tr w:rsidR="001924DB" w:rsidRPr="00E61CE7" w:rsidTr="00C359DF">
        <w:tc>
          <w:tcPr>
            <w:tcW w:w="709" w:type="dxa"/>
            <w:tcBorders>
              <w:top w:val="nil"/>
              <w:left w:val="single" w:sz="4" w:space="0" w:color="auto"/>
              <w:bottom w:val="single" w:sz="4" w:space="0" w:color="auto"/>
              <w:right w:val="single" w:sz="4" w:space="0" w:color="auto"/>
            </w:tcBorders>
            <w:noWrap/>
            <w:vAlign w:val="center"/>
          </w:tcPr>
          <w:p w:rsidR="001924DB" w:rsidRPr="00E61CE7" w:rsidRDefault="001924DB" w:rsidP="0019482B">
            <w:pPr>
              <w:widowControl/>
              <w:spacing w:line="223" w:lineRule="auto"/>
              <w:jc w:val="center"/>
              <w:rPr>
                <w:sz w:val="28"/>
                <w:szCs w:val="28"/>
              </w:rPr>
            </w:pPr>
            <w:r w:rsidRPr="00E61CE7">
              <w:rPr>
                <w:sz w:val="28"/>
                <w:szCs w:val="28"/>
              </w:rPr>
              <w:t>19</w:t>
            </w:r>
          </w:p>
        </w:tc>
        <w:tc>
          <w:tcPr>
            <w:tcW w:w="3827" w:type="dxa"/>
            <w:tcBorders>
              <w:top w:val="single" w:sz="4" w:space="0" w:color="auto"/>
              <w:left w:val="nil"/>
              <w:bottom w:val="single" w:sz="4" w:space="0" w:color="auto"/>
              <w:right w:val="single" w:sz="4" w:space="0" w:color="auto"/>
            </w:tcBorders>
            <w:noWrap/>
            <w:vAlign w:val="bottom"/>
          </w:tcPr>
          <w:p w:rsidR="001924DB" w:rsidRPr="00E61CE7" w:rsidRDefault="001924DB" w:rsidP="0019482B">
            <w:pPr>
              <w:widowControl/>
              <w:spacing w:line="223" w:lineRule="auto"/>
              <w:rPr>
                <w:sz w:val="28"/>
                <w:szCs w:val="28"/>
              </w:rPr>
            </w:pPr>
            <w:proofErr w:type="spellStart"/>
            <w:r w:rsidRPr="00E61CE7">
              <w:rPr>
                <w:sz w:val="28"/>
                <w:szCs w:val="28"/>
              </w:rPr>
              <w:t>Колопроктология</w:t>
            </w:r>
            <w:proofErr w:type="spellEnd"/>
          </w:p>
        </w:tc>
        <w:tc>
          <w:tcPr>
            <w:tcW w:w="2977" w:type="dxa"/>
            <w:tcBorders>
              <w:top w:val="single" w:sz="4" w:space="0" w:color="auto"/>
              <w:left w:val="single" w:sz="4" w:space="0" w:color="auto"/>
              <w:bottom w:val="single" w:sz="4" w:space="0" w:color="auto"/>
              <w:right w:val="single" w:sz="4" w:space="0" w:color="auto"/>
            </w:tcBorders>
            <w:noWrap/>
            <w:vAlign w:val="center"/>
          </w:tcPr>
          <w:p w:rsidR="001924DB" w:rsidRPr="00E61CE7" w:rsidRDefault="001924DB" w:rsidP="0019482B">
            <w:pPr>
              <w:spacing w:line="223" w:lineRule="auto"/>
              <w:jc w:val="center"/>
              <w:rPr>
                <w:sz w:val="28"/>
                <w:szCs w:val="28"/>
              </w:rPr>
            </w:pPr>
            <w:r>
              <w:rPr>
                <w:sz w:val="28"/>
                <w:szCs w:val="28"/>
              </w:rPr>
              <w:t>1 309</w:t>
            </w:r>
          </w:p>
        </w:tc>
        <w:tc>
          <w:tcPr>
            <w:tcW w:w="2552" w:type="dxa"/>
            <w:tcBorders>
              <w:top w:val="single" w:sz="4" w:space="0" w:color="auto"/>
              <w:left w:val="single" w:sz="4" w:space="0" w:color="auto"/>
              <w:bottom w:val="single" w:sz="4" w:space="0" w:color="auto"/>
              <w:right w:val="single" w:sz="4" w:space="0" w:color="auto"/>
            </w:tcBorders>
            <w:vAlign w:val="center"/>
          </w:tcPr>
          <w:p w:rsidR="001924DB" w:rsidRPr="00E61CE7" w:rsidRDefault="001924DB" w:rsidP="0019482B">
            <w:pPr>
              <w:spacing w:line="223" w:lineRule="auto"/>
              <w:jc w:val="center"/>
              <w:rPr>
                <w:sz w:val="28"/>
                <w:szCs w:val="28"/>
              </w:rPr>
            </w:pPr>
            <w:r w:rsidRPr="00E61CE7">
              <w:rPr>
                <w:sz w:val="28"/>
                <w:szCs w:val="28"/>
              </w:rPr>
              <w:t>0,001</w:t>
            </w:r>
            <w:r>
              <w:rPr>
                <w:sz w:val="28"/>
                <w:szCs w:val="28"/>
              </w:rPr>
              <w:t>0</w:t>
            </w:r>
          </w:p>
        </w:tc>
      </w:tr>
      <w:tr w:rsidR="001924DB" w:rsidRPr="00E61CE7" w:rsidTr="00C359DF">
        <w:tc>
          <w:tcPr>
            <w:tcW w:w="709" w:type="dxa"/>
            <w:tcBorders>
              <w:top w:val="nil"/>
              <w:left w:val="single" w:sz="4" w:space="0" w:color="auto"/>
              <w:bottom w:val="single" w:sz="4" w:space="0" w:color="auto"/>
              <w:right w:val="single" w:sz="4" w:space="0" w:color="auto"/>
            </w:tcBorders>
            <w:noWrap/>
            <w:vAlign w:val="center"/>
          </w:tcPr>
          <w:p w:rsidR="001924DB" w:rsidRPr="00E61CE7" w:rsidRDefault="001924DB" w:rsidP="0019482B">
            <w:pPr>
              <w:widowControl/>
              <w:spacing w:line="223" w:lineRule="auto"/>
              <w:jc w:val="center"/>
              <w:rPr>
                <w:sz w:val="28"/>
                <w:szCs w:val="28"/>
              </w:rPr>
            </w:pPr>
            <w:r w:rsidRPr="00E61CE7">
              <w:rPr>
                <w:sz w:val="28"/>
                <w:szCs w:val="28"/>
              </w:rPr>
              <w:t>20</w:t>
            </w:r>
          </w:p>
        </w:tc>
        <w:tc>
          <w:tcPr>
            <w:tcW w:w="3827" w:type="dxa"/>
            <w:tcBorders>
              <w:top w:val="single" w:sz="4" w:space="0" w:color="auto"/>
              <w:left w:val="nil"/>
              <w:bottom w:val="single" w:sz="4" w:space="0" w:color="auto"/>
              <w:right w:val="single" w:sz="4" w:space="0" w:color="auto"/>
            </w:tcBorders>
            <w:noWrap/>
            <w:vAlign w:val="bottom"/>
          </w:tcPr>
          <w:p w:rsidR="001924DB" w:rsidRPr="00E61CE7" w:rsidRDefault="001924DB" w:rsidP="0019482B">
            <w:pPr>
              <w:widowControl/>
              <w:spacing w:line="223" w:lineRule="auto"/>
              <w:rPr>
                <w:sz w:val="28"/>
                <w:szCs w:val="28"/>
              </w:rPr>
            </w:pPr>
            <w:proofErr w:type="gramStart"/>
            <w:r w:rsidRPr="00E61CE7">
              <w:rPr>
                <w:spacing w:val="-8"/>
                <w:sz w:val="28"/>
                <w:szCs w:val="28"/>
              </w:rPr>
              <w:t>Сердечно-сосудистая</w:t>
            </w:r>
            <w:proofErr w:type="gramEnd"/>
            <w:r w:rsidRPr="00E61CE7">
              <w:rPr>
                <w:spacing w:val="-8"/>
                <w:sz w:val="28"/>
                <w:szCs w:val="28"/>
              </w:rPr>
              <w:t xml:space="preserve"> хирургия</w:t>
            </w:r>
            <w:r w:rsidRPr="00E61CE7">
              <w:rPr>
                <w:sz w:val="28"/>
                <w:szCs w:val="28"/>
              </w:rPr>
              <w:t xml:space="preserve"> (кардиохирургические койки)</w:t>
            </w:r>
          </w:p>
        </w:tc>
        <w:tc>
          <w:tcPr>
            <w:tcW w:w="2977" w:type="dxa"/>
            <w:tcBorders>
              <w:top w:val="single" w:sz="4" w:space="0" w:color="auto"/>
              <w:left w:val="single" w:sz="4" w:space="0" w:color="auto"/>
              <w:bottom w:val="single" w:sz="4" w:space="0" w:color="auto"/>
              <w:right w:val="single" w:sz="4" w:space="0" w:color="auto"/>
            </w:tcBorders>
            <w:noWrap/>
            <w:vAlign w:val="center"/>
          </w:tcPr>
          <w:p w:rsidR="001924DB" w:rsidRPr="00E61CE7" w:rsidRDefault="001924DB" w:rsidP="0019482B">
            <w:pPr>
              <w:spacing w:line="223" w:lineRule="auto"/>
              <w:jc w:val="center"/>
              <w:rPr>
                <w:sz w:val="28"/>
                <w:szCs w:val="28"/>
              </w:rPr>
            </w:pPr>
            <w:r>
              <w:rPr>
                <w:sz w:val="28"/>
                <w:szCs w:val="28"/>
              </w:rPr>
              <w:t>1 121</w:t>
            </w:r>
          </w:p>
        </w:tc>
        <w:tc>
          <w:tcPr>
            <w:tcW w:w="2552" w:type="dxa"/>
            <w:tcBorders>
              <w:top w:val="single" w:sz="4" w:space="0" w:color="auto"/>
              <w:left w:val="single" w:sz="4" w:space="0" w:color="auto"/>
              <w:bottom w:val="single" w:sz="4" w:space="0" w:color="auto"/>
              <w:right w:val="single" w:sz="4" w:space="0" w:color="auto"/>
            </w:tcBorders>
            <w:vAlign w:val="center"/>
          </w:tcPr>
          <w:p w:rsidR="001924DB" w:rsidRPr="00E61CE7" w:rsidRDefault="001924DB" w:rsidP="0019482B">
            <w:pPr>
              <w:spacing w:line="223" w:lineRule="auto"/>
              <w:jc w:val="center"/>
              <w:rPr>
                <w:sz w:val="28"/>
                <w:szCs w:val="28"/>
              </w:rPr>
            </w:pPr>
            <w:r w:rsidRPr="00E61CE7">
              <w:rPr>
                <w:sz w:val="28"/>
                <w:szCs w:val="28"/>
              </w:rPr>
              <w:t>0,0008</w:t>
            </w:r>
          </w:p>
        </w:tc>
      </w:tr>
      <w:tr w:rsidR="001924DB" w:rsidRPr="00E61CE7" w:rsidTr="00C359DF">
        <w:tc>
          <w:tcPr>
            <w:tcW w:w="709" w:type="dxa"/>
            <w:tcBorders>
              <w:top w:val="nil"/>
              <w:left w:val="single" w:sz="4" w:space="0" w:color="auto"/>
              <w:bottom w:val="single" w:sz="4" w:space="0" w:color="auto"/>
              <w:right w:val="single" w:sz="4" w:space="0" w:color="auto"/>
            </w:tcBorders>
            <w:noWrap/>
            <w:vAlign w:val="center"/>
          </w:tcPr>
          <w:p w:rsidR="001924DB" w:rsidRPr="00E61CE7" w:rsidRDefault="001924DB" w:rsidP="0019482B">
            <w:pPr>
              <w:widowControl/>
              <w:spacing w:line="223" w:lineRule="auto"/>
              <w:jc w:val="center"/>
              <w:rPr>
                <w:sz w:val="28"/>
                <w:szCs w:val="28"/>
              </w:rPr>
            </w:pPr>
            <w:r w:rsidRPr="00E61CE7">
              <w:rPr>
                <w:sz w:val="28"/>
                <w:szCs w:val="28"/>
              </w:rPr>
              <w:t>21</w:t>
            </w:r>
          </w:p>
        </w:tc>
        <w:tc>
          <w:tcPr>
            <w:tcW w:w="3827" w:type="dxa"/>
            <w:tcBorders>
              <w:top w:val="single" w:sz="4" w:space="0" w:color="auto"/>
              <w:left w:val="nil"/>
              <w:bottom w:val="single" w:sz="4" w:space="0" w:color="auto"/>
              <w:right w:val="single" w:sz="4" w:space="0" w:color="auto"/>
            </w:tcBorders>
            <w:noWrap/>
            <w:vAlign w:val="bottom"/>
          </w:tcPr>
          <w:p w:rsidR="001924DB" w:rsidRPr="00E61CE7" w:rsidRDefault="001924DB" w:rsidP="0019482B">
            <w:pPr>
              <w:widowControl/>
              <w:spacing w:line="223" w:lineRule="auto"/>
              <w:rPr>
                <w:sz w:val="28"/>
                <w:szCs w:val="28"/>
              </w:rPr>
            </w:pPr>
            <w:proofErr w:type="gramStart"/>
            <w:r w:rsidRPr="00E61CE7">
              <w:rPr>
                <w:sz w:val="28"/>
                <w:szCs w:val="28"/>
              </w:rPr>
              <w:t>Сердечно-сосудистая хирургия (койки сосудистой хирургии) ****)</w:t>
            </w:r>
            <w:proofErr w:type="gramEnd"/>
          </w:p>
        </w:tc>
        <w:tc>
          <w:tcPr>
            <w:tcW w:w="2977" w:type="dxa"/>
            <w:tcBorders>
              <w:top w:val="single" w:sz="4" w:space="0" w:color="auto"/>
              <w:left w:val="single" w:sz="4" w:space="0" w:color="auto"/>
              <w:bottom w:val="single" w:sz="4" w:space="0" w:color="auto"/>
              <w:right w:val="single" w:sz="4" w:space="0" w:color="auto"/>
            </w:tcBorders>
            <w:noWrap/>
            <w:vAlign w:val="center"/>
          </w:tcPr>
          <w:p w:rsidR="001924DB" w:rsidRPr="00E61CE7" w:rsidRDefault="001924DB" w:rsidP="0019482B">
            <w:pPr>
              <w:spacing w:line="223" w:lineRule="auto"/>
              <w:jc w:val="center"/>
              <w:rPr>
                <w:sz w:val="28"/>
                <w:szCs w:val="28"/>
              </w:rPr>
            </w:pPr>
            <w:r>
              <w:rPr>
                <w:sz w:val="28"/>
                <w:szCs w:val="28"/>
              </w:rPr>
              <w:t>2 532</w:t>
            </w:r>
          </w:p>
        </w:tc>
        <w:tc>
          <w:tcPr>
            <w:tcW w:w="2552" w:type="dxa"/>
            <w:tcBorders>
              <w:top w:val="single" w:sz="4" w:space="0" w:color="auto"/>
              <w:left w:val="single" w:sz="4" w:space="0" w:color="auto"/>
              <w:bottom w:val="single" w:sz="4" w:space="0" w:color="auto"/>
              <w:right w:val="single" w:sz="4" w:space="0" w:color="auto"/>
            </w:tcBorders>
            <w:vAlign w:val="center"/>
          </w:tcPr>
          <w:p w:rsidR="001924DB" w:rsidRPr="00E61CE7" w:rsidRDefault="001924DB" w:rsidP="0019482B">
            <w:pPr>
              <w:spacing w:line="223" w:lineRule="auto"/>
              <w:jc w:val="center"/>
              <w:rPr>
                <w:sz w:val="28"/>
                <w:szCs w:val="28"/>
              </w:rPr>
            </w:pPr>
            <w:r w:rsidRPr="00E61CE7">
              <w:rPr>
                <w:sz w:val="28"/>
                <w:szCs w:val="28"/>
              </w:rPr>
              <w:t>0,00</w:t>
            </w:r>
            <w:r>
              <w:rPr>
                <w:sz w:val="28"/>
                <w:szCs w:val="28"/>
              </w:rPr>
              <w:t>19</w:t>
            </w:r>
          </w:p>
        </w:tc>
      </w:tr>
      <w:tr w:rsidR="001924DB" w:rsidRPr="00E61CE7" w:rsidTr="00C359DF">
        <w:tc>
          <w:tcPr>
            <w:tcW w:w="709" w:type="dxa"/>
            <w:tcBorders>
              <w:top w:val="nil"/>
              <w:left w:val="single" w:sz="4" w:space="0" w:color="auto"/>
              <w:bottom w:val="single" w:sz="4" w:space="0" w:color="auto"/>
              <w:right w:val="single" w:sz="4" w:space="0" w:color="auto"/>
            </w:tcBorders>
            <w:noWrap/>
          </w:tcPr>
          <w:p w:rsidR="001924DB" w:rsidRPr="00E61CE7" w:rsidRDefault="001924DB" w:rsidP="00C359DF">
            <w:pPr>
              <w:widowControl/>
              <w:jc w:val="center"/>
              <w:rPr>
                <w:sz w:val="28"/>
                <w:szCs w:val="28"/>
              </w:rPr>
            </w:pPr>
            <w:r w:rsidRPr="00E61CE7">
              <w:rPr>
                <w:sz w:val="28"/>
                <w:szCs w:val="28"/>
              </w:rPr>
              <w:lastRenderedPageBreak/>
              <w:t>22</w:t>
            </w:r>
          </w:p>
        </w:tc>
        <w:tc>
          <w:tcPr>
            <w:tcW w:w="3827" w:type="dxa"/>
            <w:tcBorders>
              <w:top w:val="single" w:sz="4" w:space="0" w:color="auto"/>
              <w:left w:val="nil"/>
              <w:bottom w:val="single" w:sz="4" w:space="0" w:color="auto"/>
              <w:right w:val="single" w:sz="4" w:space="0" w:color="auto"/>
            </w:tcBorders>
            <w:noWrap/>
            <w:vAlign w:val="bottom"/>
          </w:tcPr>
          <w:p w:rsidR="001924DB" w:rsidRPr="00E61CE7" w:rsidRDefault="001924DB" w:rsidP="00C359DF">
            <w:pPr>
              <w:widowControl/>
              <w:rPr>
                <w:sz w:val="28"/>
                <w:szCs w:val="28"/>
              </w:rPr>
            </w:pPr>
            <w:r w:rsidRPr="00E61CE7">
              <w:rPr>
                <w:sz w:val="28"/>
                <w:szCs w:val="28"/>
              </w:rPr>
              <w:t>Гнойная хирургия</w:t>
            </w:r>
          </w:p>
        </w:tc>
        <w:tc>
          <w:tcPr>
            <w:tcW w:w="2977" w:type="dxa"/>
            <w:tcBorders>
              <w:top w:val="single" w:sz="4" w:space="0" w:color="auto"/>
              <w:left w:val="single" w:sz="4" w:space="0" w:color="auto"/>
              <w:bottom w:val="single" w:sz="4" w:space="0" w:color="auto"/>
              <w:right w:val="single" w:sz="4" w:space="0" w:color="auto"/>
            </w:tcBorders>
            <w:noWrap/>
          </w:tcPr>
          <w:p w:rsidR="001924DB" w:rsidRPr="00E61CE7" w:rsidRDefault="001924DB" w:rsidP="00C359DF">
            <w:pPr>
              <w:jc w:val="center"/>
              <w:rPr>
                <w:sz w:val="28"/>
                <w:szCs w:val="28"/>
              </w:rPr>
            </w:pPr>
            <w:r>
              <w:rPr>
                <w:sz w:val="28"/>
                <w:szCs w:val="28"/>
              </w:rPr>
              <w:t>2 842</w:t>
            </w:r>
          </w:p>
        </w:tc>
        <w:tc>
          <w:tcPr>
            <w:tcW w:w="2552" w:type="dxa"/>
            <w:tcBorders>
              <w:top w:val="single" w:sz="4" w:space="0" w:color="auto"/>
              <w:left w:val="single" w:sz="4" w:space="0" w:color="auto"/>
              <w:bottom w:val="single" w:sz="4" w:space="0" w:color="auto"/>
              <w:right w:val="single" w:sz="4" w:space="0" w:color="auto"/>
            </w:tcBorders>
          </w:tcPr>
          <w:p w:rsidR="001924DB" w:rsidRPr="00E61CE7" w:rsidRDefault="001924DB" w:rsidP="00C359DF">
            <w:pPr>
              <w:jc w:val="center"/>
              <w:rPr>
                <w:sz w:val="28"/>
                <w:szCs w:val="28"/>
              </w:rPr>
            </w:pPr>
            <w:r w:rsidRPr="00E61CE7">
              <w:rPr>
                <w:sz w:val="28"/>
                <w:szCs w:val="28"/>
              </w:rPr>
              <w:t>0,002</w:t>
            </w:r>
            <w:r>
              <w:rPr>
                <w:sz w:val="28"/>
                <w:szCs w:val="28"/>
              </w:rPr>
              <w:t>1</w:t>
            </w:r>
          </w:p>
        </w:tc>
      </w:tr>
      <w:tr w:rsidR="001924DB" w:rsidRPr="00E61CE7" w:rsidTr="00C359DF">
        <w:tc>
          <w:tcPr>
            <w:tcW w:w="709" w:type="dxa"/>
            <w:tcBorders>
              <w:top w:val="nil"/>
              <w:left w:val="single" w:sz="4" w:space="0" w:color="auto"/>
              <w:bottom w:val="single" w:sz="4" w:space="0" w:color="auto"/>
              <w:right w:val="single" w:sz="4" w:space="0" w:color="auto"/>
            </w:tcBorders>
            <w:noWrap/>
          </w:tcPr>
          <w:p w:rsidR="001924DB" w:rsidRPr="00E61CE7" w:rsidRDefault="001924DB" w:rsidP="00C359DF">
            <w:pPr>
              <w:widowControl/>
              <w:jc w:val="center"/>
              <w:rPr>
                <w:sz w:val="28"/>
                <w:szCs w:val="28"/>
              </w:rPr>
            </w:pPr>
            <w:r w:rsidRPr="00E61CE7">
              <w:rPr>
                <w:sz w:val="28"/>
                <w:szCs w:val="28"/>
              </w:rPr>
              <w:t>23</w:t>
            </w:r>
          </w:p>
        </w:tc>
        <w:tc>
          <w:tcPr>
            <w:tcW w:w="3827" w:type="dxa"/>
            <w:tcBorders>
              <w:top w:val="single" w:sz="4" w:space="0" w:color="auto"/>
              <w:left w:val="nil"/>
              <w:bottom w:val="single" w:sz="4" w:space="0" w:color="auto"/>
              <w:right w:val="single" w:sz="4" w:space="0" w:color="auto"/>
            </w:tcBorders>
            <w:noWrap/>
            <w:vAlign w:val="bottom"/>
          </w:tcPr>
          <w:p w:rsidR="001924DB" w:rsidRPr="00E61CE7" w:rsidRDefault="001924DB" w:rsidP="00C359DF">
            <w:pPr>
              <w:widowControl/>
              <w:rPr>
                <w:sz w:val="28"/>
                <w:szCs w:val="28"/>
              </w:rPr>
            </w:pPr>
            <w:proofErr w:type="gramStart"/>
            <w:r w:rsidRPr="00E61CE7">
              <w:rPr>
                <w:sz w:val="28"/>
                <w:szCs w:val="28"/>
              </w:rPr>
              <w:t>Хирургия (абдоминальная, трансплантация органов и (или) тканей, костного мозга, пластическая хирургия)</w:t>
            </w:r>
            <w:proofErr w:type="gramEnd"/>
          </w:p>
        </w:tc>
        <w:tc>
          <w:tcPr>
            <w:tcW w:w="2977" w:type="dxa"/>
            <w:tcBorders>
              <w:top w:val="single" w:sz="4" w:space="0" w:color="auto"/>
              <w:left w:val="single" w:sz="4" w:space="0" w:color="auto"/>
              <w:bottom w:val="single" w:sz="4" w:space="0" w:color="auto"/>
              <w:right w:val="single" w:sz="4" w:space="0" w:color="auto"/>
            </w:tcBorders>
            <w:noWrap/>
            <w:vAlign w:val="center"/>
          </w:tcPr>
          <w:p w:rsidR="001924DB" w:rsidRPr="00E61CE7" w:rsidRDefault="001924DB" w:rsidP="00C359DF">
            <w:pPr>
              <w:jc w:val="center"/>
              <w:rPr>
                <w:sz w:val="28"/>
                <w:szCs w:val="28"/>
              </w:rPr>
            </w:pPr>
            <w:r>
              <w:rPr>
                <w:sz w:val="28"/>
                <w:szCs w:val="28"/>
              </w:rPr>
              <w:t>29 104</w:t>
            </w:r>
          </w:p>
        </w:tc>
        <w:tc>
          <w:tcPr>
            <w:tcW w:w="2552" w:type="dxa"/>
            <w:tcBorders>
              <w:top w:val="single" w:sz="4" w:space="0" w:color="auto"/>
              <w:left w:val="single" w:sz="4" w:space="0" w:color="auto"/>
              <w:bottom w:val="single" w:sz="4" w:space="0" w:color="auto"/>
              <w:right w:val="single" w:sz="4" w:space="0" w:color="auto"/>
            </w:tcBorders>
            <w:vAlign w:val="center"/>
          </w:tcPr>
          <w:p w:rsidR="001924DB" w:rsidRPr="00E61CE7" w:rsidRDefault="001924DB" w:rsidP="00C359DF">
            <w:pPr>
              <w:jc w:val="center"/>
              <w:rPr>
                <w:sz w:val="28"/>
                <w:szCs w:val="28"/>
              </w:rPr>
            </w:pPr>
            <w:r w:rsidRPr="00E61CE7">
              <w:rPr>
                <w:sz w:val="28"/>
                <w:szCs w:val="28"/>
              </w:rPr>
              <w:t>0,0</w:t>
            </w:r>
            <w:r>
              <w:rPr>
                <w:sz w:val="28"/>
                <w:szCs w:val="28"/>
              </w:rPr>
              <w:t>218</w:t>
            </w:r>
          </w:p>
        </w:tc>
      </w:tr>
      <w:tr w:rsidR="001924DB" w:rsidRPr="00E61CE7" w:rsidTr="00C359DF">
        <w:tc>
          <w:tcPr>
            <w:tcW w:w="709" w:type="dxa"/>
            <w:tcBorders>
              <w:top w:val="nil"/>
              <w:left w:val="single" w:sz="4" w:space="0" w:color="auto"/>
              <w:bottom w:val="single" w:sz="4" w:space="0" w:color="auto"/>
              <w:right w:val="single" w:sz="4" w:space="0" w:color="auto"/>
            </w:tcBorders>
            <w:noWrap/>
            <w:vAlign w:val="center"/>
          </w:tcPr>
          <w:p w:rsidR="001924DB" w:rsidRPr="00E61CE7" w:rsidRDefault="001924DB" w:rsidP="00C359DF">
            <w:pPr>
              <w:widowControl/>
              <w:jc w:val="center"/>
              <w:rPr>
                <w:sz w:val="28"/>
                <w:szCs w:val="28"/>
              </w:rPr>
            </w:pPr>
            <w:r w:rsidRPr="00E61CE7">
              <w:rPr>
                <w:sz w:val="28"/>
                <w:szCs w:val="28"/>
              </w:rPr>
              <w:t>24</w:t>
            </w:r>
          </w:p>
        </w:tc>
        <w:tc>
          <w:tcPr>
            <w:tcW w:w="3827" w:type="dxa"/>
            <w:tcBorders>
              <w:top w:val="single" w:sz="4" w:space="0" w:color="auto"/>
              <w:left w:val="nil"/>
              <w:bottom w:val="single" w:sz="4" w:space="0" w:color="auto"/>
              <w:right w:val="single" w:sz="4" w:space="0" w:color="auto"/>
            </w:tcBorders>
            <w:noWrap/>
            <w:vAlign w:val="bottom"/>
          </w:tcPr>
          <w:p w:rsidR="001924DB" w:rsidRPr="00E61CE7" w:rsidRDefault="001924DB" w:rsidP="00C359DF">
            <w:pPr>
              <w:widowControl/>
              <w:rPr>
                <w:sz w:val="28"/>
                <w:szCs w:val="28"/>
              </w:rPr>
            </w:pPr>
            <w:proofErr w:type="gramStart"/>
            <w:r w:rsidRPr="00E61CE7">
              <w:rPr>
                <w:sz w:val="28"/>
                <w:szCs w:val="28"/>
              </w:rPr>
              <w:t>Онкология ***)</w:t>
            </w:r>
            <w:proofErr w:type="gramEnd"/>
          </w:p>
        </w:tc>
        <w:tc>
          <w:tcPr>
            <w:tcW w:w="2977" w:type="dxa"/>
            <w:tcBorders>
              <w:top w:val="single" w:sz="4" w:space="0" w:color="auto"/>
              <w:left w:val="single" w:sz="4" w:space="0" w:color="auto"/>
              <w:bottom w:val="single" w:sz="4" w:space="0" w:color="auto"/>
              <w:right w:val="single" w:sz="4" w:space="0" w:color="auto"/>
            </w:tcBorders>
            <w:noWrap/>
            <w:vAlign w:val="center"/>
          </w:tcPr>
          <w:p w:rsidR="001924DB" w:rsidRPr="00E61CE7" w:rsidRDefault="001924DB" w:rsidP="00C359DF">
            <w:pPr>
              <w:jc w:val="center"/>
              <w:rPr>
                <w:sz w:val="28"/>
                <w:szCs w:val="28"/>
              </w:rPr>
            </w:pPr>
            <w:r>
              <w:rPr>
                <w:sz w:val="28"/>
                <w:szCs w:val="28"/>
              </w:rPr>
              <w:t>9 229</w:t>
            </w:r>
          </w:p>
        </w:tc>
        <w:tc>
          <w:tcPr>
            <w:tcW w:w="2552" w:type="dxa"/>
            <w:tcBorders>
              <w:top w:val="single" w:sz="4" w:space="0" w:color="auto"/>
              <w:left w:val="single" w:sz="4" w:space="0" w:color="auto"/>
              <w:bottom w:val="single" w:sz="4" w:space="0" w:color="auto"/>
              <w:right w:val="single" w:sz="4" w:space="0" w:color="auto"/>
            </w:tcBorders>
            <w:vAlign w:val="center"/>
          </w:tcPr>
          <w:p w:rsidR="001924DB" w:rsidRPr="00E61CE7" w:rsidRDefault="001924DB" w:rsidP="00C359DF">
            <w:pPr>
              <w:jc w:val="center"/>
              <w:rPr>
                <w:sz w:val="28"/>
                <w:szCs w:val="28"/>
              </w:rPr>
            </w:pPr>
            <w:r w:rsidRPr="00E61CE7">
              <w:rPr>
                <w:sz w:val="28"/>
                <w:szCs w:val="28"/>
              </w:rPr>
              <w:t>0,0069</w:t>
            </w:r>
          </w:p>
        </w:tc>
      </w:tr>
      <w:tr w:rsidR="001924DB" w:rsidRPr="00E61CE7" w:rsidTr="00C359DF">
        <w:tc>
          <w:tcPr>
            <w:tcW w:w="709" w:type="dxa"/>
            <w:tcBorders>
              <w:top w:val="nil"/>
              <w:left w:val="single" w:sz="4" w:space="0" w:color="auto"/>
              <w:bottom w:val="single" w:sz="4" w:space="0" w:color="auto"/>
              <w:right w:val="single" w:sz="4" w:space="0" w:color="auto"/>
            </w:tcBorders>
            <w:noWrap/>
            <w:vAlign w:val="center"/>
          </w:tcPr>
          <w:p w:rsidR="001924DB" w:rsidRPr="00E61CE7" w:rsidRDefault="001924DB" w:rsidP="00C359DF">
            <w:pPr>
              <w:widowControl/>
              <w:jc w:val="center"/>
              <w:rPr>
                <w:sz w:val="28"/>
                <w:szCs w:val="28"/>
              </w:rPr>
            </w:pPr>
            <w:r w:rsidRPr="00E61CE7">
              <w:rPr>
                <w:sz w:val="28"/>
                <w:szCs w:val="28"/>
              </w:rPr>
              <w:t>25</w:t>
            </w:r>
          </w:p>
        </w:tc>
        <w:tc>
          <w:tcPr>
            <w:tcW w:w="3827" w:type="dxa"/>
            <w:tcBorders>
              <w:top w:val="single" w:sz="4" w:space="0" w:color="auto"/>
              <w:left w:val="nil"/>
              <w:bottom w:val="single" w:sz="4" w:space="0" w:color="auto"/>
              <w:right w:val="single" w:sz="4" w:space="0" w:color="auto"/>
            </w:tcBorders>
            <w:noWrap/>
            <w:vAlign w:val="bottom"/>
          </w:tcPr>
          <w:p w:rsidR="001924DB" w:rsidRPr="00E61CE7" w:rsidRDefault="001924DB" w:rsidP="00C359DF">
            <w:pPr>
              <w:widowControl/>
              <w:rPr>
                <w:sz w:val="28"/>
                <w:szCs w:val="28"/>
              </w:rPr>
            </w:pPr>
            <w:r w:rsidRPr="00E61CE7">
              <w:rPr>
                <w:sz w:val="28"/>
                <w:szCs w:val="28"/>
              </w:rPr>
              <w:t>Акушерство и гинекология</w:t>
            </w:r>
          </w:p>
        </w:tc>
        <w:tc>
          <w:tcPr>
            <w:tcW w:w="2977" w:type="dxa"/>
            <w:tcBorders>
              <w:top w:val="single" w:sz="4" w:space="0" w:color="auto"/>
              <w:left w:val="single" w:sz="4" w:space="0" w:color="auto"/>
              <w:bottom w:val="single" w:sz="4" w:space="0" w:color="auto"/>
              <w:right w:val="single" w:sz="4" w:space="0" w:color="auto"/>
            </w:tcBorders>
            <w:noWrap/>
            <w:vAlign w:val="center"/>
          </w:tcPr>
          <w:p w:rsidR="001924DB" w:rsidRPr="00E61CE7" w:rsidRDefault="001924DB" w:rsidP="00C359DF">
            <w:pPr>
              <w:jc w:val="center"/>
              <w:rPr>
                <w:sz w:val="28"/>
                <w:szCs w:val="28"/>
              </w:rPr>
            </w:pPr>
            <w:r>
              <w:rPr>
                <w:sz w:val="28"/>
                <w:szCs w:val="28"/>
              </w:rPr>
              <w:t>21 828</w:t>
            </w:r>
          </w:p>
        </w:tc>
        <w:tc>
          <w:tcPr>
            <w:tcW w:w="2552" w:type="dxa"/>
            <w:tcBorders>
              <w:top w:val="single" w:sz="4" w:space="0" w:color="auto"/>
              <w:left w:val="single" w:sz="4" w:space="0" w:color="auto"/>
              <w:bottom w:val="single" w:sz="4" w:space="0" w:color="auto"/>
              <w:right w:val="single" w:sz="4" w:space="0" w:color="auto"/>
            </w:tcBorders>
            <w:vAlign w:val="center"/>
          </w:tcPr>
          <w:p w:rsidR="001924DB" w:rsidRPr="00E61CE7" w:rsidRDefault="001924DB" w:rsidP="00C359DF">
            <w:pPr>
              <w:jc w:val="center"/>
              <w:rPr>
                <w:sz w:val="28"/>
                <w:szCs w:val="28"/>
              </w:rPr>
            </w:pPr>
            <w:r w:rsidRPr="00E61CE7">
              <w:rPr>
                <w:sz w:val="28"/>
                <w:szCs w:val="28"/>
              </w:rPr>
              <w:t>0,016</w:t>
            </w:r>
            <w:r>
              <w:rPr>
                <w:sz w:val="28"/>
                <w:szCs w:val="28"/>
              </w:rPr>
              <w:t>4</w:t>
            </w:r>
          </w:p>
        </w:tc>
      </w:tr>
      <w:tr w:rsidR="001924DB" w:rsidRPr="00E61CE7" w:rsidTr="00C359DF">
        <w:tc>
          <w:tcPr>
            <w:tcW w:w="709" w:type="dxa"/>
            <w:tcBorders>
              <w:top w:val="nil"/>
              <w:left w:val="single" w:sz="4" w:space="0" w:color="auto"/>
              <w:bottom w:val="single" w:sz="4" w:space="0" w:color="auto"/>
              <w:right w:val="single" w:sz="4" w:space="0" w:color="auto"/>
            </w:tcBorders>
            <w:noWrap/>
            <w:vAlign w:val="center"/>
          </w:tcPr>
          <w:p w:rsidR="001924DB" w:rsidRPr="00E61CE7" w:rsidRDefault="001924DB" w:rsidP="00C359DF">
            <w:pPr>
              <w:widowControl/>
              <w:jc w:val="center"/>
              <w:rPr>
                <w:sz w:val="28"/>
                <w:szCs w:val="28"/>
              </w:rPr>
            </w:pPr>
            <w:r w:rsidRPr="00E61CE7">
              <w:rPr>
                <w:sz w:val="28"/>
                <w:szCs w:val="28"/>
              </w:rPr>
              <w:t>26</w:t>
            </w:r>
          </w:p>
        </w:tc>
        <w:tc>
          <w:tcPr>
            <w:tcW w:w="3827" w:type="dxa"/>
            <w:tcBorders>
              <w:top w:val="single" w:sz="4" w:space="0" w:color="auto"/>
              <w:left w:val="nil"/>
              <w:bottom w:val="single" w:sz="4" w:space="0" w:color="auto"/>
              <w:right w:val="single" w:sz="4" w:space="0" w:color="auto"/>
            </w:tcBorders>
            <w:noWrap/>
            <w:vAlign w:val="bottom"/>
          </w:tcPr>
          <w:p w:rsidR="001924DB" w:rsidRPr="00E61CE7" w:rsidRDefault="001924DB" w:rsidP="00C359DF">
            <w:pPr>
              <w:widowControl/>
              <w:rPr>
                <w:sz w:val="28"/>
                <w:szCs w:val="28"/>
              </w:rPr>
            </w:pPr>
            <w:r w:rsidRPr="00E61CE7">
              <w:rPr>
                <w:sz w:val="28"/>
                <w:szCs w:val="28"/>
              </w:rPr>
              <w:t>Оториноларингология</w:t>
            </w:r>
          </w:p>
        </w:tc>
        <w:tc>
          <w:tcPr>
            <w:tcW w:w="2977" w:type="dxa"/>
            <w:tcBorders>
              <w:top w:val="single" w:sz="4" w:space="0" w:color="auto"/>
              <w:left w:val="single" w:sz="4" w:space="0" w:color="auto"/>
              <w:bottom w:val="single" w:sz="4" w:space="0" w:color="auto"/>
              <w:right w:val="single" w:sz="4" w:space="0" w:color="auto"/>
            </w:tcBorders>
            <w:noWrap/>
            <w:vAlign w:val="center"/>
          </w:tcPr>
          <w:p w:rsidR="001924DB" w:rsidRPr="00E61CE7" w:rsidRDefault="001924DB" w:rsidP="00C359DF">
            <w:pPr>
              <w:jc w:val="center"/>
              <w:rPr>
                <w:sz w:val="28"/>
                <w:szCs w:val="28"/>
              </w:rPr>
            </w:pPr>
            <w:r>
              <w:rPr>
                <w:sz w:val="28"/>
                <w:szCs w:val="28"/>
              </w:rPr>
              <w:t>7 323</w:t>
            </w:r>
          </w:p>
        </w:tc>
        <w:tc>
          <w:tcPr>
            <w:tcW w:w="2552" w:type="dxa"/>
            <w:tcBorders>
              <w:top w:val="single" w:sz="4" w:space="0" w:color="auto"/>
              <w:left w:val="single" w:sz="4" w:space="0" w:color="auto"/>
              <w:bottom w:val="single" w:sz="4" w:space="0" w:color="auto"/>
              <w:right w:val="single" w:sz="4" w:space="0" w:color="auto"/>
            </w:tcBorders>
            <w:vAlign w:val="center"/>
          </w:tcPr>
          <w:p w:rsidR="001924DB" w:rsidRPr="00E61CE7" w:rsidRDefault="001924DB" w:rsidP="00C359DF">
            <w:pPr>
              <w:jc w:val="center"/>
              <w:rPr>
                <w:sz w:val="28"/>
                <w:szCs w:val="28"/>
              </w:rPr>
            </w:pPr>
            <w:r w:rsidRPr="00E61CE7">
              <w:rPr>
                <w:sz w:val="28"/>
                <w:szCs w:val="28"/>
              </w:rPr>
              <w:t>0,00</w:t>
            </w:r>
            <w:r>
              <w:rPr>
                <w:sz w:val="28"/>
                <w:szCs w:val="28"/>
              </w:rPr>
              <w:t>55</w:t>
            </w:r>
          </w:p>
        </w:tc>
      </w:tr>
      <w:tr w:rsidR="001924DB" w:rsidRPr="00E61CE7" w:rsidTr="00C359DF">
        <w:tc>
          <w:tcPr>
            <w:tcW w:w="709" w:type="dxa"/>
            <w:tcBorders>
              <w:top w:val="nil"/>
              <w:left w:val="single" w:sz="4" w:space="0" w:color="auto"/>
              <w:bottom w:val="single" w:sz="4" w:space="0" w:color="auto"/>
              <w:right w:val="single" w:sz="4" w:space="0" w:color="auto"/>
            </w:tcBorders>
            <w:noWrap/>
            <w:vAlign w:val="center"/>
          </w:tcPr>
          <w:p w:rsidR="001924DB" w:rsidRPr="00E61CE7" w:rsidRDefault="001924DB" w:rsidP="00C359DF">
            <w:pPr>
              <w:widowControl/>
              <w:jc w:val="center"/>
              <w:rPr>
                <w:sz w:val="28"/>
                <w:szCs w:val="28"/>
              </w:rPr>
            </w:pPr>
            <w:r w:rsidRPr="00E61CE7">
              <w:rPr>
                <w:sz w:val="28"/>
                <w:szCs w:val="28"/>
              </w:rPr>
              <w:t>27</w:t>
            </w:r>
          </w:p>
        </w:tc>
        <w:tc>
          <w:tcPr>
            <w:tcW w:w="3827" w:type="dxa"/>
            <w:tcBorders>
              <w:top w:val="single" w:sz="4" w:space="0" w:color="auto"/>
              <w:left w:val="nil"/>
              <w:bottom w:val="single" w:sz="4" w:space="0" w:color="auto"/>
              <w:right w:val="single" w:sz="4" w:space="0" w:color="auto"/>
            </w:tcBorders>
            <w:noWrap/>
            <w:vAlign w:val="bottom"/>
          </w:tcPr>
          <w:p w:rsidR="001924DB" w:rsidRPr="00E61CE7" w:rsidRDefault="001924DB" w:rsidP="00C359DF">
            <w:pPr>
              <w:widowControl/>
              <w:rPr>
                <w:sz w:val="28"/>
                <w:szCs w:val="28"/>
              </w:rPr>
            </w:pPr>
            <w:r w:rsidRPr="00E61CE7">
              <w:rPr>
                <w:sz w:val="28"/>
                <w:szCs w:val="28"/>
              </w:rPr>
              <w:t>Офтальмология</w:t>
            </w:r>
          </w:p>
        </w:tc>
        <w:tc>
          <w:tcPr>
            <w:tcW w:w="2977" w:type="dxa"/>
            <w:tcBorders>
              <w:top w:val="single" w:sz="4" w:space="0" w:color="auto"/>
              <w:left w:val="single" w:sz="4" w:space="0" w:color="auto"/>
              <w:bottom w:val="single" w:sz="4" w:space="0" w:color="auto"/>
              <w:right w:val="single" w:sz="4" w:space="0" w:color="auto"/>
            </w:tcBorders>
            <w:noWrap/>
            <w:vAlign w:val="center"/>
          </w:tcPr>
          <w:p w:rsidR="001924DB" w:rsidRPr="00E61CE7" w:rsidRDefault="001924DB" w:rsidP="00C359DF">
            <w:pPr>
              <w:jc w:val="center"/>
              <w:rPr>
                <w:sz w:val="28"/>
                <w:szCs w:val="28"/>
              </w:rPr>
            </w:pPr>
            <w:r>
              <w:rPr>
                <w:sz w:val="28"/>
                <w:szCs w:val="28"/>
              </w:rPr>
              <w:t>7 898</w:t>
            </w:r>
          </w:p>
        </w:tc>
        <w:tc>
          <w:tcPr>
            <w:tcW w:w="2552" w:type="dxa"/>
            <w:tcBorders>
              <w:top w:val="single" w:sz="4" w:space="0" w:color="auto"/>
              <w:left w:val="single" w:sz="4" w:space="0" w:color="auto"/>
              <w:bottom w:val="single" w:sz="4" w:space="0" w:color="auto"/>
              <w:right w:val="single" w:sz="4" w:space="0" w:color="auto"/>
            </w:tcBorders>
            <w:vAlign w:val="center"/>
          </w:tcPr>
          <w:p w:rsidR="001924DB" w:rsidRPr="00E61CE7" w:rsidRDefault="001924DB" w:rsidP="00C359DF">
            <w:pPr>
              <w:jc w:val="center"/>
              <w:rPr>
                <w:sz w:val="28"/>
                <w:szCs w:val="28"/>
              </w:rPr>
            </w:pPr>
            <w:r w:rsidRPr="00E61CE7">
              <w:rPr>
                <w:sz w:val="28"/>
                <w:szCs w:val="28"/>
              </w:rPr>
              <w:t>0,00</w:t>
            </w:r>
            <w:r>
              <w:rPr>
                <w:sz w:val="28"/>
                <w:szCs w:val="28"/>
              </w:rPr>
              <w:t>59</w:t>
            </w:r>
          </w:p>
        </w:tc>
      </w:tr>
      <w:tr w:rsidR="001924DB" w:rsidRPr="00E61CE7" w:rsidTr="00C359DF">
        <w:tc>
          <w:tcPr>
            <w:tcW w:w="709" w:type="dxa"/>
            <w:tcBorders>
              <w:top w:val="nil"/>
              <w:left w:val="single" w:sz="4" w:space="0" w:color="auto"/>
              <w:bottom w:val="single" w:sz="4" w:space="0" w:color="auto"/>
              <w:right w:val="single" w:sz="4" w:space="0" w:color="auto"/>
            </w:tcBorders>
            <w:noWrap/>
            <w:vAlign w:val="center"/>
          </w:tcPr>
          <w:p w:rsidR="001924DB" w:rsidRPr="00E61CE7" w:rsidRDefault="001924DB" w:rsidP="00C359DF">
            <w:pPr>
              <w:widowControl/>
              <w:jc w:val="center"/>
              <w:rPr>
                <w:sz w:val="28"/>
                <w:szCs w:val="28"/>
              </w:rPr>
            </w:pPr>
            <w:r w:rsidRPr="00E61CE7">
              <w:rPr>
                <w:sz w:val="28"/>
                <w:szCs w:val="28"/>
              </w:rPr>
              <w:t>28</w:t>
            </w:r>
          </w:p>
        </w:tc>
        <w:tc>
          <w:tcPr>
            <w:tcW w:w="3827" w:type="dxa"/>
            <w:tcBorders>
              <w:top w:val="single" w:sz="4" w:space="0" w:color="auto"/>
              <w:left w:val="nil"/>
              <w:bottom w:val="single" w:sz="4" w:space="0" w:color="auto"/>
              <w:right w:val="single" w:sz="4" w:space="0" w:color="auto"/>
            </w:tcBorders>
            <w:noWrap/>
            <w:vAlign w:val="bottom"/>
          </w:tcPr>
          <w:p w:rsidR="001924DB" w:rsidRPr="00E61CE7" w:rsidRDefault="001924DB" w:rsidP="00C359DF">
            <w:pPr>
              <w:widowControl/>
              <w:rPr>
                <w:sz w:val="28"/>
                <w:szCs w:val="28"/>
              </w:rPr>
            </w:pPr>
            <w:r w:rsidRPr="00E61CE7">
              <w:rPr>
                <w:sz w:val="28"/>
                <w:szCs w:val="28"/>
              </w:rPr>
              <w:t>Неврология</w:t>
            </w:r>
          </w:p>
        </w:tc>
        <w:tc>
          <w:tcPr>
            <w:tcW w:w="2977" w:type="dxa"/>
            <w:tcBorders>
              <w:top w:val="single" w:sz="4" w:space="0" w:color="auto"/>
              <w:left w:val="single" w:sz="4" w:space="0" w:color="auto"/>
              <w:bottom w:val="single" w:sz="4" w:space="0" w:color="auto"/>
              <w:right w:val="single" w:sz="4" w:space="0" w:color="auto"/>
            </w:tcBorders>
            <w:noWrap/>
            <w:vAlign w:val="center"/>
          </w:tcPr>
          <w:p w:rsidR="001924DB" w:rsidRPr="00E61CE7" w:rsidRDefault="001924DB" w:rsidP="00C359DF">
            <w:pPr>
              <w:jc w:val="center"/>
              <w:rPr>
                <w:sz w:val="28"/>
                <w:szCs w:val="28"/>
              </w:rPr>
            </w:pPr>
            <w:r>
              <w:rPr>
                <w:sz w:val="28"/>
                <w:szCs w:val="28"/>
              </w:rPr>
              <w:t>15 390</w:t>
            </w:r>
          </w:p>
        </w:tc>
        <w:tc>
          <w:tcPr>
            <w:tcW w:w="2552" w:type="dxa"/>
            <w:tcBorders>
              <w:top w:val="single" w:sz="4" w:space="0" w:color="auto"/>
              <w:left w:val="single" w:sz="4" w:space="0" w:color="auto"/>
              <w:bottom w:val="single" w:sz="4" w:space="0" w:color="auto"/>
              <w:right w:val="single" w:sz="4" w:space="0" w:color="auto"/>
            </w:tcBorders>
            <w:vAlign w:val="center"/>
          </w:tcPr>
          <w:p w:rsidR="001924DB" w:rsidRPr="00E61CE7" w:rsidRDefault="001924DB" w:rsidP="00C359DF">
            <w:pPr>
              <w:jc w:val="center"/>
              <w:rPr>
                <w:sz w:val="28"/>
                <w:szCs w:val="28"/>
              </w:rPr>
            </w:pPr>
            <w:r w:rsidRPr="00E61CE7">
              <w:rPr>
                <w:sz w:val="28"/>
                <w:szCs w:val="28"/>
              </w:rPr>
              <w:t>0,01</w:t>
            </w:r>
            <w:r>
              <w:rPr>
                <w:sz w:val="28"/>
                <w:szCs w:val="28"/>
              </w:rPr>
              <w:t>15</w:t>
            </w:r>
          </w:p>
        </w:tc>
      </w:tr>
      <w:tr w:rsidR="001924DB" w:rsidRPr="00E61CE7" w:rsidTr="00C359DF">
        <w:tc>
          <w:tcPr>
            <w:tcW w:w="709" w:type="dxa"/>
            <w:tcBorders>
              <w:top w:val="nil"/>
              <w:left w:val="single" w:sz="4" w:space="0" w:color="auto"/>
              <w:bottom w:val="single" w:sz="4" w:space="0" w:color="auto"/>
              <w:right w:val="single" w:sz="4" w:space="0" w:color="auto"/>
            </w:tcBorders>
            <w:noWrap/>
            <w:vAlign w:val="center"/>
          </w:tcPr>
          <w:p w:rsidR="001924DB" w:rsidRPr="00E61CE7" w:rsidRDefault="001924DB" w:rsidP="00C359DF">
            <w:pPr>
              <w:widowControl/>
              <w:jc w:val="center"/>
              <w:rPr>
                <w:sz w:val="28"/>
                <w:szCs w:val="28"/>
              </w:rPr>
            </w:pPr>
            <w:r w:rsidRPr="00E61CE7">
              <w:rPr>
                <w:sz w:val="28"/>
                <w:szCs w:val="28"/>
              </w:rPr>
              <w:t>29</w:t>
            </w:r>
          </w:p>
        </w:tc>
        <w:tc>
          <w:tcPr>
            <w:tcW w:w="3827" w:type="dxa"/>
            <w:tcBorders>
              <w:top w:val="single" w:sz="4" w:space="0" w:color="auto"/>
              <w:left w:val="nil"/>
              <w:bottom w:val="single" w:sz="4" w:space="0" w:color="auto"/>
              <w:right w:val="single" w:sz="4" w:space="0" w:color="auto"/>
            </w:tcBorders>
            <w:noWrap/>
            <w:vAlign w:val="bottom"/>
          </w:tcPr>
          <w:p w:rsidR="001924DB" w:rsidRPr="00E61CE7" w:rsidRDefault="001924DB" w:rsidP="00C359DF">
            <w:pPr>
              <w:widowControl/>
              <w:rPr>
                <w:sz w:val="28"/>
                <w:szCs w:val="28"/>
              </w:rPr>
            </w:pPr>
            <w:r w:rsidRPr="00E61CE7">
              <w:rPr>
                <w:sz w:val="28"/>
                <w:szCs w:val="28"/>
              </w:rPr>
              <w:t>Радиология и радиотерапия</w:t>
            </w:r>
          </w:p>
        </w:tc>
        <w:tc>
          <w:tcPr>
            <w:tcW w:w="2977" w:type="dxa"/>
            <w:tcBorders>
              <w:top w:val="single" w:sz="4" w:space="0" w:color="auto"/>
              <w:left w:val="single" w:sz="4" w:space="0" w:color="auto"/>
              <w:bottom w:val="single" w:sz="4" w:space="0" w:color="auto"/>
              <w:right w:val="single" w:sz="4" w:space="0" w:color="auto"/>
            </w:tcBorders>
            <w:noWrap/>
            <w:vAlign w:val="center"/>
          </w:tcPr>
          <w:p w:rsidR="001924DB" w:rsidRPr="00E61CE7" w:rsidRDefault="001924DB" w:rsidP="00C359DF">
            <w:pPr>
              <w:jc w:val="center"/>
              <w:rPr>
                <w:sz w:val="28"/>
                <w:szCs w:val="28"/>
              </w:rPr>
            </w:pPr>
            <w:r>
              <w:rPr>
                <w:sz w:val="28"/>
                <w:szCs w:val="28"/>
              </w:rPr>
              <w:t>1 252</w:t>
            </w:r>
          </w:p>
        </w:tc>
        <w:tc>
          <w:tcPr>
            <w:tcW w:w="2552" w:type="dxa"/>
            <w:tcBorders>
              <w:top w:val="single" w:sz="4" w:space="0" w:color="auto"/>
              <w:left w:val="single" w:sz="4" w:space="0" w:color="auto"/>
              <w:bottom w:val="single" w:sz="4" w:space="0" w:color="auto"/>
              <w:right w:val="single" w:sz="4" w:space="0" w:color="auto"/>
            </w:tcBorders>
            <w:vAlign w:val="center"/>
          </w:tcPr>
          <w:p w:rsidR="001924DB" w:rsidRPr="00E61CE7" w:rsidRDefault="001924DB" w:rsidP="00C359DF">
            <w:pPr>
              <w:jc w:val="center"/>
              <w:rPr>
                <w:sz w:val="28"/>
                <w:szCs w:val="28"/>
              </w:rPr>
            </w:pPr>
            <w:r w:rsidRPr="00E61CE7">
              <w:rPr>
                <w:sz w:val="28"/>
                <w:szCs w:val="28"/>
              </w:rPr>
              <w:t>0,0009</w:t>
            </w:r>
          </w:p>
        </w:tc>
      </w:tr>
      <w:tr w:rsidR="001924DB" w:rsidRPr="00E61CE7" w:rsidTr="00C359DF">
        <w:tc>
          <w:tcPr>
            <w:tcW w:w="709" w:type="dxa"/>
            <w:tcBorders>
              <w:top w:val="nil"/>
              <w:left w:val="single" w:sz="4" w:space="0" w:color="auto"/>
              <w:bottom w:val="single" w:sz="4" w:space="0" w:color="auto"/>
              <w:right w:val="single" w:sz="4" w:space="0" w:color="auto"/>
            </w:tcBorders>
            <w:noWrap/>
            <w:vAlign w:val="center"/>
          </w:tcPr>
          <w:p w:rsidR="001924DB" w:rsidRPr="00E61CE7" w:rsidRDefault="001924DB" w:rsidP="00C359DF">
            <w:pPr>
              <w:widowControl/>
              <w:jc w:val="center"/>
              <w:rPr>
                <w:sz w:val="28"/>
                <w:szCs w:val="28"/>
              </w:rPr>
            </w:pPr>
            <w:r w:rsidRPr="00E61CE7">
              <w:rPr>
                <w:sz w:val="28"/>
                <w:szCs w:val="28"/>
              </w:rPr>
              <w:t>30</w:t>
            </w:r>
          </w:p>
        </w:tc>
        <w:tc>
          <w:tcPr>
            <w:tcW w:w="3827" w:type="dxa"/>
            <w:tcBorders>
              <w:top w:val="single" w:sz="4" w:space="0" w:color="auto"/>
              <w:left w:val="nil"/>
              <w:bottom w:val="single" w:sz="4" w:space="0" w:color="auto"/>
              <w:right w:val="single" w:sz="4" w:space="0" w:color="auto"/>
            </w:tcBorders>
            <w:noWrap/>
            <w:vAlign w:val="bottom"/>
          </w:tcPr>
          <w:p w:rsidR="001924DB" w:rsidRPr="00E61CE7" w:rsidRDefault="001924DB" w:rsidP="00C359DF">
            <w:pPr>
              <w:widowControl/>
              <w:rPr>
                <w:sz w:val="28"/>
                <w:szCs w:val="28"/>
              </w:rPr>
            </w:pPr>
            <w:r w:rsidRPr="00E61CE7">
              <w:rPr>
                <w:sz w:val="28"/>
                <w:szCs w:val="28"/>
              </w:rPr>
              <w:t>Инфекционные болезни</w:t>
            </w:r>
          </w:p>
        </w:tc>
        <w:tc>
          <w:tcPr>
            <w:tcW w:w="2977" w:type="dxa"/>
            <w:tcBorders>
              <w:top w:val="single" w:sz="4" w:space="0" w:color="auto"/>
              <w:left w:val="single" w:sz="4" w:space="0" w:color="auto"/>
              <w:bottom w:val="single" w:sz="4" w:space="0" w:color="auto"/>
              <w:right w:val="single" w:sz="4" w:space="0" w:color="auto"/>
            </w:tcBorders>
            <w:noWrap/>
            <w:vAlign w:val="center"/>
          </w:tcPr>
          <w:p w:rsidR="001924DB" w:rsidRPr="00E61CE7" w:rsidRDefault="001924DB" w:rsidP="00C359DF">
            <w:pPr>
              <w:jc w:val="center"/>
              <w:rPr>
                <w:sz w:val="28"/>
                <w:szCs w:val="28"/>
              </w:rPr>
            </w:pPr>
            <w:r>
              <w:rPr>
                <w:sz w:val="28"/>
                <w:szCs w:val="28"/>
              </w:rPr>
              <w:t>20 767</w:t>
            </w:r>
          </w:p>
        </w:tc>
        <w:tc>
          <w:tcPr>
            <w:tcW w:w="2552" w:type="dxa"/>
            <w:tcBorders>
              <w:top w:val="single" w:sz="4" w:space="0" w:color="auto"/>
              <w:left w:val="single" w:sz="4" w:space="0" w:color="auto"/>
              <w:bottom w:val="single" w:sz="4" w:space="0" w:color="auto"/>
              <w:right w:val="single" w:sz="4" w:space="0" w:color="auto"/>
            </w:tcBorders>
            <w:vAlign w:val="center"/>
          </w:tcPr>
          <w:p w:rsidR="001924DB" w:rsidRPr="00E61CE7" w:rsidRDefault="001924DB" w:rsidP="00C359DF">
            <w:pPr>
              <w:jc w:val="center"/>
              <w:rPr>
                <w:sz w:val="28"/>
                <w:szCs w:val="28"/>
              </w:rPr>
            </w:pPr>
            <w:r w:rsidRPr="00E61CE7">
              <w:rPr>
                <w:sz w:val="28"/>
                <w:szCs w:val="28"/>
              </w:rPr>
              <w:t>0,01</w:t>
            </w:r>
            <w:r>
              <w:rPr>
                <w:sz w:val="28"/>
                <w:szCs w:val="28"/>
              </w:rPr>
              <w:t>56</w:t>
            </w:r>
          </w:p>
        </w:tc>
      </w:tr>
      <w:tr w:rsidR="001924DB" w:rsidRPr="00E61CE7" w:rsidTr="00C359DF">
        <w:tc>
          <w:tcPr>
            <w:tcW w:w="709" w:type="dxa"/>
            <w:tcBorders>
              <w:top w:val="nil"/>
              <w:left w:val="single" w:sz="4" w:space="0" w:color="auto"/>
              <w:bottom w:val="single" w:sz="4" w:space="0" w:color="auto"/>
              <w:right w:val="single" w:sz="4" w:space="0" w:color="auto"/>
            </w:tcBorders>
            <w:noWrap/>
            <w:vAlign w:val="center"/>
          </w:tcPr>
          <w:p w:rsidR="001924DB" w:rsidRPr="00E61CE7" w:rsidRDefault="001924DB" w:rsidP="00C359DF">
            <w:pPr>
              <w:widowControl/>
              <w:jc w:val="center"/>
              <w:rPr>
                <w:sz w:val="28"/>
                <w:szCs w:val="28"/>
              </w:rPr>
            </w:pPr>
            <w:r w:rsidRPr="00E61CE7">
              <w:rPr>
                <w:sz w:val="28"/>
                <w:szCs w:val="28"/>
              </w:rPr>
              <w:t>31</w:t>
            </w:r>
          </w:p>
        </w:tc>
        <w:tc>
          <w:tcPr>
            <w:tcW w:w="3827" w:type="dxa"/>
            <w:tcBorders>
              <w:top w:val="single" w:sz="4" w:space="0" w:color="auto"/>
              <w:left w:val="nil"/>
              <w:bottom w:val="single" w:sz="4" w:space="0" w:color="auto"/>
              <w:right w:val="single" w:sz="4" w:space="0" w:color="auto"/>
            </w:tcBorders>
            <w:noWrap/>
            <w:vAlign w:val="bottom"/>
          </w:tcPr>
          <w:p w:rsidR="001924DB" w:rsidRPr="00E61CE7" w:rsidRDefault="001924DB" w:rsidP="00C359DF">
            <w:pPr>
              <w:widowControl/>
              <w:rPr>
                <w:sz w:val="28"/>
                <w:szCs w:val="28"/>
              </w:rPr>
            </w:pPr>
            <w:r w:rsidRPr="00E61CE7">
              <w:rPr>
                <w:sz w:val="28"/>
                <w:szCs w:val="28"/>
              </w:rPr>
              <w:t>Акушерское дело (койки для беременных и рожениц)</w:t>
            </w:r>
          </w:p>
        </w:tc>
        <w:tc>
          <w:tcPr>
            <w:tcW w:w="2977" w:type="dxa"/>
            <w:tcBorders>
              <w:top w:val="single" w:sz="4" w:space="0" w:color="auto"/>
              <w:left w:val="single" w:sz="4" w:space="0" w:color="auto"/>
              <w:bottom w:val="single" w:sz="4" w:space="0" w:color="auto"/>
              <w:right w:val="single" w:sz="4" w:space="0" w:color="auto"/>
            </w:tcBorders>
            <w:noWrap/>
            <w:vAlign w:val="center"/>
          </w:tcPr>
          <w:p w:rsidR="001924DB" w:rsidRPr="00E61CE7" w:rsidRDefault="001924DB" w:rsidP="00C359DF">
            <w:pPr>
              <w:jc w:val="center"/>
              <w:rPr>
                <w:sz w:val="28"/>
                <w:szCs w:val="28"/>
              </w:rPr>
            </w:pPr>
            <w:r>
              <w:rPr>
                <w:sz w:val="28"/>
                <w:szCs w:val="28"/>
              </w:rPr>
              <w:t>13 382</w:t>
            </w:r>
          </w:p>
        </w:tc>
        <w:tc>
          <w:tcPr>
            <w:tcW w:w="2552" w:type="dxa"/>
            <w:tcBorders>
              <w:top w:val="single" w:sz="4" w:space="0" w:color="auto"/>
              <w:left w:val="single" w:sz="4" w:space="0" w:color="auto"/>
              <w:bottom w:val="single" w:sz="4" w:space="0" w:color="auto"/>
              <w:right w:val="single" w:sz="4" w:space="0" w:color="auto"/>
            </w:tcBorders>
            <w:vAlign w:val="center"/>
          </w:tcPr>
          <w:p w:rsidR="001924DB" w:rsidRPr="00E61CE7" w:rsidRDefault="001924DB" w:rsidP="00C359DF">
            <w:pPr>
              <w:jc w:val="center"/>
              <w:rPr>
                <w:sz w:val="28"/>
                <w:szCs w:val="28"/>
              </w:rPr>
            </w:pPr>
            <w:r w:rsidRPr="00E61CE7">
              <w:rPr>
                <w:sz w:val="28"/>
                <w:szCs w:val="28"/>
              </w:rPr>
              <w:t>0,0</w:t>
            </w:r>
            <w:r>
              <w:rPr>
                <w:sz w:val="28"/>
                <w:szCs w:val="28"/>
              </w:rPr>
              <w:t>100</w:t>
            </w:r>
          </w:p>
        </w:tc>
      </w:tr>
      <w:tr w:rsidR="001924DB" w:rsidRPr="00E61CE7" w:rsidTr="00C359DF">
        <w:tc>
          <w:tcPr>
            <w:tcW w:w="709" w:type="dxa"/>
            <w:tcBorders>
              <w:top w:val="nil"/>
              <w:left w:val="single" w:sz="4" w:space="0" w:color="auto"/>
              <w:bottom w:val="single" w:sz="4" w:space="0" w:color="auto"/>
              <w:right w:val="single" w:sz="4" w:space="0" w:color="auto"/>
            </w:tcBorders>
            <w:noWrap/>
            <w:vAlign w:val="center"/>
          </w:tcPr>
          <w:p w:rsidR="001924DB" w:rsidRPr="00E61CE7" w:rsidRDefault="001924DB" w:rsidP="00C359DF">
            <w:pPr>
              <w:widowControl/>
              <w:jc w:val="center"/>
              <w:rPr>
                <w:sz w:val="28"/>
                <w:szCs w:val="28"/>
              </w:rPr>
            </w:pPr>
            <w:r w:rsidRPr="00E61CE7">
              <w:rPr>
                <w:sz w:val="28"/>
                <w:szCs w:val="28"/>
              </w:rPr>
              <w:t>32</w:t>
            </w:r>
          </w:p>
        </w:tc>
        <w:tc>
          <w:tcPr>
            <w:tcW w:w="3827" w:type="dxa"/>
            <w:tcBorders>
              <w:top w:val="single" w:sz="4" w:space="0" w:color="auto"/>
              <w:left w:val="nil"/>
              <w:bottom w:val="single" w:sz="4" w:space="0" w:color="auto"/>
              <w:right w:val="single" w:sz="4" w:space="0" w:color="auto"/>
            </w:tcBorders>
            <w:noWrap/>
            <w:vAlign w:val="bottom"/>
          </w:tcPr>
          <w:p w:rsidR="001924DB" w:rsidRPr="00E61CE7" w:rsidRDefault="001924DB" w:rsidP="00C359DF">
            <w:pPr>
              <w:widowControl/>
              <w:rPr>
                <w:sz w:val="28"/>
                <w:szCs w:val="28"/>
              </w:rPr>
            </w:pPr>
            <w:r w:rsidRPr="00E61CE7">
              <w:rPr>
                <w:sz w:val="28"/>
                <w:szCs w:val="28"/>
              </w:rPr>
              <w:t>Акушерское дело (койки патологии беременности)</w:t>
            </w:r>
          </w:p>
        </w:tc>
        <w:tc>
          <w:tcPr>
            <w:tcW w:w="2977" w:type="dxa"/>
            <w:tcBorders>
              <w:top w:val="single" w:sz="4" w:space="0" w:color="auto"/>
              <w:left w:val="single" w:sz="4" w:space="0" w:color="auto"/>
              <w:bottom w:val="single" w:sz="4" w:space="0" w:color="auto"/>
              <w:right w:val="single" w:sz="4" w:space="0" w:color="auto"/>
            </w:tcBorders>
            <w:noWrap/>
            <w:vAlign w:val="center"/>
          </w:tcPr>
          <w:p w:rsidR="001924DB" w:rsidRPr="00E61CE7" w:rsidRDefault="001924DB" w:rsidP="00C359DF">
            <w:pPr>
              <w:jc w:val="center"/>
              <w:rPr>
                <w:sz w:val="28"/>
                <w:szCs w:val="28"/>
              </w:rPr>
            </w:pPr>
            <w:r>
              <w:rPr>
                <w:sz w:val="28"/>
                <w:szCs w:val="28"/>
              </w:rPr>
              <w:t>6 046</w:t>
            </w:r>
          </w:p>
        </w:tc>
        <w:tc>
          <w:tcPr>
            <w:tcW w:w="2552" w:type="dxa"/>
            <w:tcBorders>
              <w:top w:val="single" w:sz="4" w:space="0" w:color="auto"/>
              <w:left w:val="single" w:sz="4" w:space="0" w:color="auto"/>
              <w:bottom w:val="single" w:sz="4" w:space="0" w:color="auto"/>
              <w:right w:val="single" w:sz="4" w:space="0" w:color="auto"/>
            </w:tcBorders>
            <w:vAlign w:val="center"/>
          </w:tcPr>
          <w:p w:rsidR="001924DB" w:rsidRPr="00E61CE7" w:rsidRDefault="001924DB" w:rsidP="00C359DF">
            <w:pPr>
              <w:jc w:val="center"/>
              <w:rPr>
                <w:sz w:val="28"/>
                <w:szCs w:val="28"/>
              </w:rPr>
            </w:pPr>
            <w:r w:rsidRPr="00E61CE7">
              <w:rPr>
                <w:sz w:val="28"/>
                <w:szCs w:val="28"/>
              </w:rPr>
              <w:t>0,004</w:t>
            </w:r>
            <w:r>
              <w:rPr>
                <w:sz w:val="28"/>
                <w:szCs w:val="28"/>
              </w:rPr>
              <w:t>5</w:t>
            </w:r>
          </w:p>
        </w:tc>
      </w:tr>
      <w:tr w:rsidR="001924DB" w:rsidRPr="00E61CE7" w:rsidTr="00C359DF">
        <w:tc>
          <w:tcPr>
            <w:tcW w:w="709" w:type="dxa"/>
            <w:tcBorders>
              <w:top w:val="nil"/>
              <w:left w:val="single" w:sz="4" w:space="0" w:color="auto"/>
              <w:bottom w:val="single" w:sz="4" w:space="0" w:color="auto"/>
              <w:right w:val="single" w:sz="4" w:space="0" w:color="auto"/>
            </w:tcBorders>
            <w:noWrap/>
            <w:vAlign w:val="center"/>
          </w:tcPr>
          <w:p w:rsidR="001924DB" w:rsidRPr="00E61CE7" w:rsidRDefault="001924DB" w:rsidP="00C359DF">
            <w:pPr>
              <w:widowControl/>
              <w:jc w:val="center"/>
              <w:rPr>
                <w:sz w:val="28"/>
                <w:szCs w:val="28"/>
              </w:rPr>
            </w:pPr>
            <w:r w:rsidRPr="00E61CE7">
              <w:rPr>
                <w:sz w:val="28"/>
                <w:szCs w:val="28"/>
              </w:rPr>
              <w:t>33</w:t>
            </w:r>
          </w:p>
        </w:tc>
        <w:tc>
          <w:tcPr>
            <w:tcW w:w="3827" w:type="dxa"/>
            <w:tcBorders>
              <w:top w:val="single" w:sz="4" w:space="0" w:color="auto"/>
              <w:left w:val="nil"/>
              <w:bottom w:val="single" w:sz="4" w:space="0" w:color="auto"/>
              <w:right w:val="single" w:sz="4" w:space="0" w:color="auto"/>
            </w:tcBorders>
            <w:noWrap/>
            <w:vAlign w:val="bottom"/>
          </w:tcPr>
          <w:p w:rsidR="001924DB" w:rsidRPr="00E61CE7" w:rsidRDefault="001924DB" w:rsidP="00C359DF">
            <w:pPr>
              <w:widowControl/>
              <w:rPr>
                <w:sz w:val="28"/>
                <w:szCs w:val="28"/>
              </w:rPr>
            </w:pPr>
            <w:r w:rsidRPr="00E61CE7">
              <w:rPr>
                <w:sz w:val="28"/>
                <w:szCs w:val="28"/>
              </w:rPr>
              <w:t>Токсикология</w:t>
            </w:r>
          </w:p>
        </w:tc>
        <w:tc>
          <w:tcPr>
            <w:tcW w:w="2977" w:type="dxa"/>
            <w:tcBorders>
              <w:top w:val="single" w:sz="4" w:space="0" w:color="auto"/>
              <w:left w:val="single" w:sz="4" w:space="0" w:color="auto"/>
              <w:bottom w:val="single" w:sz="4" w:space="0" w:color="auto"/>
              <w:right w:val="single" w:sz="4" w:space="0" w:color="auto"/>
            </w:tcBorders>
            <w:noWrap/>
            <w:vAlign w:val="center"/>
          </w:tcPr>
          <w:p w:rsidR="001924DB" w:rsidRPr="00E61CE7" w:rsidRDefault="001924DB" w:rsidP="00C359DF">
            <w:pPr>
              <w:jc w:val="center"/>
              <w:rPr>
                <w:sz w:val="28"/>
                <w:szCs w:val="28"/>
              </w:rPr>
            </w:pPr>
            <w:r>
              <w:rPr>
                <w:sz w:val="28"/>
                <w:szCs w:val="28"/>
              </w:rPr>
              <w:t>639</w:t>
            </w:r>
          </w:p>
        </w:tc>
        <w:tc>
          <w:tcPr>
            <w:tcW w:w="2552" w:type="dxa"/>
            <w:tcBorders>
              <w:top w:val="single" w:sz="4" w:space="0" w:color="auto"/>
              <w:left w:val="single" w:sz="4" w:space="0" w:color="auto"/>
              <w:bottom w:val="single" w:sz="4" w:space="0" w:color="auto"/>
              <w:right w:val="single" w:sz="4" w:space="0" w:color="auto"/>
            </w:tcBorders>
            <w:vAlign w:val="center"/>
          </w:tcPr>
          <w:p w:rsidR="001924DB" w:rsidRPr="00E61CE7" w:rsidRDefault="001924DB" w:rsidP="00C359DF">
            <w:pPr>
              <w:jc w:val="center"/>
              <w:rPr>
                <w:sz w:val="28"/>
                <w:szCs w:val="28"/>
              </w:rPr>
            </w:pPr>
            <w:r w:rsidRPr="00E61CE7">
              <w:rPr>
                <w:sz w:val="28"/>
                <w:szCs w:val="28"/>
              </w:rPr>
              <w:t>0,000</w:t>
            </w:r>
            <w:r>
              <w:rPr>
                <w:sz w:val="28"/>
                <w:szCs w:val="28"/>
              </w:rPr>
              <w:t>5</w:t>
            </w:r>
          </w:p>
        </w:tc>
      </w:tr>
      <w:tr w:rsidR="001924DB" w:rsidRPr="00E61CE7" w:rsidTr="00C359DF">
        <w:tc>
          <w:tcPr>
            <w:tcW w:w="709" w:type="dxa"/>
            <w:tcBorders>
              <w:top w:val="single" w:sz="4" w:space="0" w:color="auto"/>
              <w:left w:val="single" w:sz="4" w:space="0" w:color="auto"/>
              <w:bottom w:val="single" w:sz="4" w:space="0" w:color="auto"/>
              <w:right w:val="single" w:sz="4" w:space="0" w:color="auto"/>
            </w:tcBorders>
            <w:noWrap/>
            <w:vAlign w:val="center"/>
          </w:tcPr>
          <w:p w:rsidR="001924DB" w:rsidRPr="00E61CE7" w:rsidRDefault="001924DB" w:rsidP="00C359DF">
            <w:pPr>
              <w:widowControl/>
              <w:jc w:val="center"/>
              <w:rPr>
                <w:sz w:val="28"/>
                <w:szCs w:val="28"/>
              </w:rPr>
            </w:pPr>
          </w:p>
        </w:tc>
        <w:tc>
          <w:tcPr>
            <w:tcW w:w="3827" w:type="dxa"/>
            <w:tcBorders>
              <w:top w:val="single" w:sz="4" w:space="0" w:color="auto"/>
              <w:left w:val="nil"/>
              <w:bottom w:val="single" w:sz="4" w:space="0" w:color="auto"/>
              <w:right w:val="single" w:sz="4" w:space="0" w:color="auto"/>
            </w:tcBorders>
            <w:noWrap/>
            <w:vAlign w:val="bottom"/>
          </w:tcPr>
          <w:p w:rsidR="001924DB" w:rsidRPr="00E61CE7" w:rsidRDefault="001924DB" w:rsidP="00C359DF">
            <w:pPr>
              <w:widowControl/>
              <w:rPr>
                <w:sz w:val="28"/>
                <w:szCs w:val="28"/>
              </w:rPr>
            </w:pPr>
            <w:r w:rsidRPr="00E61CE7">
              <w:rPr>
                <w:sz w:val="28"/>
                <w:szCs w:val="28"/>
              </w:rPr>
              <w:t>Итого</w:t>
            </w:r>
          </w:p>
        </w:tc>
        <w:tc>
          <w:tcPr>
            <w:tcW w:w="2977" w:type="dxa"/>
            <w:tcBorders>
              <w:top w:val="single" w:sz="4" w:space="0" w:color="auto"/>
              <w:left w:val="single" w:sz="4" w:space="0" w:color="auto"/>
              <w:bottom w:val="single" w:sz="4" w:space="0" w:color="auto"/>
              <w:right w:val="single" w:sz="4" w:space="0" w:color="auto"/>
            </w:tcBorders>
            <w:noWrap/>
            <w:vAlign w:val="center"/>
          </w:tcPr>
          <w:p w:rsidR="001924DB" w:rsidRPr="00E61CE7" w:rsidRDefault="001924DB" w:rsidP="00C359DF">
            <w:pPr>
              <w:jc w:val="center"/>
              <w:rPr>
                <w:sz w:val="28"/>
                <w:szCs w:val="28"/>
              </w:rPr>
            </w:pPr>
            <w:r>
              <w:rPr>
                <w:sz w:val="28"/>
                <w:szCs w:val="28"/>
              </w:rPr>
              <w:t>241 068</w:t>
            </w:r>
          </w:p>
        </w:tc>
        <w:tc>
          <w:tcPr>
            <w:tcW w:w="2552" w:type="dxa"/>
            <w:tcBorders>
              <w:top w:val="single" w:sz="4" w:space="0" w:color="auto"/>
              <w:left w:val="single" w:sz="4" w:space="0" w:color="auto"/>
              <w:bottom w:val="single" w:sz="4" w:space="0" w:color="auto"/>
              <w:right w:val="single" w:sz="4" w:space="0" w:color="auto"/>
            </w:tcBorders>
          </w:tcPr>
          <w:p w:rsidR="001924DB" w:rsidRPr="00E61CE7" w:rsidRDefault="001924DB" w:rsidP="00C359DF">
            <w:pPr>
              <w:widowControl/>
              <w:jc w:val="center"/>
              <w:rPr>
                <w:sz w:val="28"/>
                <w:szCs w:val="28"/>
              </w:rPr>
            </w:pPr>
            <w:r w:rsidRPr="00E61CE7">
              <w:rPr>
                <w:sz w:val="28"/>
                <w:szCs w:val="28"/>
              </w:rPr>
              <w:t>0,</w:t>
            </w:r>
            <w:r>
              <w:rPr>
                <w:sz w:val="28"/>
                <w:szCs w:val="28"/>
              </w:rPr>
              <w:t>181</w:t>
            </w:r>
          </w:p>
        </w:tc>
      </w:tr>
      <w:tr w:rsidR="001924DB" w:rsidRPr="00E61CE7" w:rsidTr="00C359DF">
        <w:tc>
          <w:tcPr>
            <w:tcW w:w="709" w:type="dxa"/>
            <w:tcBorders>
              <w:top w:val="single" w:sz="4" w:space="0" w:color="auto"/>
              <w:left w:val="single" w:sz="4" w:space="0" w:color="auto"/>
              <w:bottom w:val="single" w:sz="4" w:space="0" w:color="auto"/>
              <w:right w:val="single" w:sz="4" w:space="0" w:color="auto"/>
            </w:tcBorders>
            <w:noWrap/>
            <w:vAlign w:val="center"/>
          </w:tcPr>
          <w:p w:rsidR="001924DB" w:rsidRPr="00E61CE7" w:rsidRDefault="001924DB" w:rsidP="00C359DF">
            <w:pPr>
              <w:widowControl/>
              <w:jc w:val="center"/>
              <w:rPr>
                <w:sz w:val="28"/>
                <w:szCs w:val="28"/>
              </w:rPr>
            </w:pPr>
          </w:p>
        </w:tc>
        <w:tc>
          <w:tcPr>
            <w:tcW w:w="3827" w:type="dxa"/>
            <w:tcBorders>
              <w:top w:val="single" w:sz="4" w:space="0" w:color="auto"/>
              <w:left w:val="nil"/>
              <w:bottom w:val="single" w:sz="4" w:space="0" w:color="auto"/>
              <w:right w:val="single" w:sz="4" w:space="0" w:color="auto"/>
            </w:tcBorders>
            <w:noWrap/>
            <w:vAlign w:val="bottom"/>
          </w:tcPr>
          <w:p w:rsidR="001924DB" w:rsidRPr="00E61CE7" w:rsidRDefault="001924DB" w:rsidP="00C359DF">
            <w:pPr>
              <w:widowControl/>
              <w:rPr>
                <w:sz w:val="28"/>
                <w:szCs w:val="28"/>
              </w:rPr>
            </w:pPr>
            <w:r w:rsidRPr="00E61CE7">
              <w:rPr>
                <w:sz w:val="28"/>
                <w:szCs w:val="28"/>
              </w:rPr>
              <w:t xml:space="preserve">в том числе медицинская реабилитация (количество </w:t>
            </w:r>
            <w:proofErr w:type="spellStart"/>
            <w:r w:rsidRPr="00E61CE7">
              <w:rPr>
                <w:sz w:val="28"/>
                <w:szCs w:val="28"/>
              </w:rPr>
              <w:t>койкодней</w:t>
            </w:r>
            <w:proofErr w:type="spellEnd"/>
            <w:r w:rsidRPr="00E61CE7">
              <w:rPr>
                <w:sz w:val="28"/>
                <w:szCs w:val="28"/>
              </w:rPr>
              <w:t>)</w:t>
            </w:r>
          </w:p>
        </w:tc>
        <w:tc>
          <w:tcPr>
            <w:tcW w:w="2977" w:type="dxa"/>
            <w:tcBorders>
              <w:top w:val="single" w:sz="4" w:space="0" w:color="auto"/>
              <w:left w:val="single" w:sz="4" w:space="0" w:color="auto"/>
              <w:bottom w:val="single" w:sz="4" w:space="0" w:color="auto"/>
              <w:right w:val="single" w:sz="4" w:space="0" w:color="auto"/>
            </w:tcBorders>
            <w:noWrap/>
            <w:vAlign w:val="center"/>
          </w:tcPr>
          <w:p w:rsidR="001924DB" w:rsidRPr="00E61CE7" w:rsidRDefault="001924DB" w:rsidP="00C359DF">
            <w:pPr>
              <w:jc w:val="center"/>
              <w:rPr>
                <w:sz w:val="28"/>
                <w:szCs w:val="28"/>
              </w:rPr>
            </w:pPr>
            <w:r>
              <w:rPr>
                <w:sz w:val="28"/>
                <w:szCs w:val="28"/>
              </w:rPr>
              <w:t>39 994</w:t>
            </w:r>
          </w:p>
        </w:tc>
        <w:tc>
          <w:tcPr>
            <w:tcW w:w="2552" w:type="dxa"/>
            <w:tcBorders>
              <w:top w:val="single" w:sz="4" w:space="0" w:color="auto"/>
              <w:left w:val="single" w:sz="4" w:space="0" w:color="auto"/>
              <w:bottom w:val="single" w:sz="4" w:space="0" w:color="auto"/>
              <w:right w:val="single" w:sz="4" w:space="0" w:color="auto"/>
            </w:tcBorders>
          </w:tcPr>
          <w:p w:rsidR="001924DB" w:rsidRPr="00E61CE7" w:rsidRDefault="001924DB" w:rsidP="00C359DF">
            <w:pPr>
              <w:widowControl/>
              <w:jc w:val="center"/>
              <w:rPr>
                <w:sz w:val="28"/>
                <w:szCs w:val="28"/>
              </w:rPr>
            </w:pPr>
          </w:p>
          <w:p w:rsidR="001924DB" w:rsidRPr="00E61CE7" w:rsidRDefault="001924DB" w:rsidP="00C359DF">
            <w:pPr>
              <w:widowControl/>
              <w:jc w:val="center"/>
              <w:rPr>
                <w:sz w:val="28"/>
                <w:szCs w:val="28"/>
              </w:rPr>
            </w:pPr>
            <w:r w:rsidRPr="00E61CE7">
              <w:rPr>
                <w:sz w:val="28"/>
                <w:szCs w:val="28"/>
              </w:rPr>
              <w:t>0,030</w:t>
            </w:r>
          </w:p>
        </w:tc>
      </w:tr>
      <w:tr w:rsidR="001924DB" w:rsidRPr="00E61CE7" w:rsidTr="00C359DF">
        <w:tc>
          <w:tcPr>
            <w:tcW w:w="709" w:type="dxa"/>
            <w:tcBorders>
              <w:top w:val="single" w:sz="4" w:space="0" w:color="auto"/>
              <w:left w:val="single" w:sz="4" w:space="0" w:color="auto"/>
              <w:bottom w:val="single" w:sz="4" w:space="0" w:color="auto"/>
              <w:right w:val="single" w:sz="4" w:space="0" w:color="auto"/>
            </w:tcBorders>
            <w:noWrap/>
            <w:vAlign w:val="center"/>
          </w:tcPr>
          <w:p w:rsidR="001924DB" w:rsidRPr="00E61CE7" w:rsidRDefault="001924DB" w:rsidP="00C359DF">
            <w:pPr>
              <w:widowControl/>
              <w:jc w:val="center"/>
              <w:rPr>
                <w:sz w:val="28"/>
                <w:szCs w:val="28"/>
              </w:rPr>
            </w:pPr>
          </w:p>
        </w:tc>
        <w:tc>
          <w:tcPr>
            <w:tcW w:w="3827" w:type="dxa"/>
            <w:tcBorders>
              <w:top w:val="single" w:sz="4" w:space="0" w:color="auto"/>
              <w:left w:val="nil"/>
              <w:bottom w:val="single" w:sz="4" w:space="0" w:color="auto"/>
              <w:right w:val="single" w:sz="4" w:space="0" w:color="auto"/>
            </w:tcBorders>
            <w:noWrap/>
            <w:vAlign w:val="bottom"/>
          </w:tcPr>
          <w:p w:rsidR="001924DB" w:rsidRPr="00E61CE7" w:rsidRDefault="001924DB" w:rsidP="00C359DF">
            <w:pPr>
              <w:widowControl/>
              <w:rPr>
                <w:sz w:val="28"/>
                <w:szCs w:val="28"/>
              </w:rPr>
            </w:pPr>
            <w:r w:rsidRPr="00E61CE7">
              <w:rPr>
                <w:sz w:val="28"/>
                <w:szCs w:val="28"/>
              </w:rPr>
              <w:t>Норматив объемов предоставления медицинской помощи в расчете на одно застрахованное по ОМС лицо</w:t>
            </w:r>
          </w:p>
        </w:tc>
        <w:tc>
          <w:tcPr>
            <w:tcW w:w="2977" w:type="dxa"/>
            <w:tcBorders>
              <w:top w:val="single" w:sz="4" w:space="0" w:color="auto"/>
              <w:left w:val="single" w:sz="4" w:space="0" w:color="auto"/>
              <w:bottom w:val="single" w:sz="4" w:space="0" w:color="auto"/>
              <w:right w:val="single" w:sz="4" w:space="0" w:color="auto"/>
            </w:tcBorders>
            <w:noWrap/>
            <w:vAlign w:val="center"/>
          </w:tcPr>
          <w:p w:rsidR="001924DB" w:rsidRPr="00E61CE7" w:rsidRDefault="001924DB" w:rsidP="00C359DF">
            <w:pPr>
              <w:jc w:val="center"/>
              <w:rPr>
                <w:sz w:val="28"/>
                <w:szCs w:val="28"/>
              </w:rPr>
            </w:pPr>
          </w:p>
        </w:tc>
        <w:tc>
          <w:tcPr>
            <w:tcW w:w="2552" w:type="dxa"/>
            <w:tcBorders>
              <w:top w:val="single" w:sz="4" w:space="0" w:color="auto"/>
              <w:left w:val="single" w:sz="4" w:space="0" w:color="auto"/>
              <w:bottom w:val="single" w:sz="4" w:space="0" w:color="auto"/>
              <w:right w:val="single" w:sz="4" w:space="0" w:color="auto"/>
            </w:tcBorders>
          </w:tcPr>
          <w:p w:rsidR="001924DB" w:rsidRPr="00E61CE7" w:rsidRDefault="001924DB" w:rsidP="00C359DF">
            <w:pPr>
              <w:widowControl/>
              <w:jc w:val="center"/>
              <w:rPr>
                <w:sz w:val="28"/>
                <w:szCs w:val="28"/>
              </w:rPr>
            </w:pPr>
          </w:p>
          <w:p w:rsidR="001924DB" w:rsidRPr="00E61CE7" w:rsidRDefault="001924DB" w:rsidP="00C359DF">
            <w:pPr>
              <w:widowControl/>
              <w:jc w:val="center"/>
              <w:rPr>
                <w:sz w:val="28"/>
                <w:szCs w:val="28"/>
              </w:rPr>
            </w:pPr>
          </w:p>
          <w:p w:rsidR="001924DB" w:rsidRPr="00E61CE7" w:rsidRDefault="001924DB" w:rsidP="00C359DF">
            <w:pPr>
              <w:widowControl/>
              <w:jc w:val="center"/>
              <w:rPr>
                <w:sz w:val="28"/>
                <w:szCs w:val="28"/>
              </w:rPr>
            </w:pPr>
            <w:r>
              <w:rPr>
                <w:sz w:val="28"/>
                <w:szCs w:val="28"/>
              </w:rPr>
              <w:t>0,181</w:t>
            </w:r>
          </w:p>
        </w:tc>
      </w:tr>
    </w:tbl>
    <w:p w:rsidR="001924DB" w:rsidRPr="00E61CE7" w:rsidRDefault="001924DB" w:rsidP="001924DB">
      <w:pPr>
        <w:spacing w:line="223" w:lineRule="auto"/>
        <w:ind w:right="-6" w:firstLine="709"/>
        <w:jc w:val="both"/>
        <w:rPr>
          <w:sz w:val="10"/>
          <w:szCs w:val="10"/>
        </w:rPr>
      </w:pPr>
    </w:p>
    <w:p w:rsidR="001924DB" w:rsidRPr="00E61CE7" w:rsidRDefault="001924DB" w:rsidP="001924DB">
      <w:pPr>
        <w:spacing w:line="223" w:lineRule="auto"/>
        <w:ind w:right="-185" w:firstLine="709"/>
        <w:jc w:val="both"/>
        <w:rPr>
          <w:sz w:val="22"/>
          <w:szCs w:val="22"/>
        </w:rPr>
      </w:pPr>
    </w:p>
    <w:p w:rsidR="001924DB" w:rsidRPr="00E61CE7" w:rsidRDefault="001924DB" w:rsidP="001924DB">
      <w:pPr>
        <w:spacing w:line="264" w:lineRule="auto"/>
        <w:ind w:right="-185" w:firstLine="709"/>
        <w:jc w:val="both"/>
        <w:rPr>
          <w:sz w:val="22"/>
          <w:szCs w:val="22"/>
        </w:rPr>
      </w:pPr>
      <w:proofErr w:type="gramStart"/>
      <w:r w:rsidRPr="00E61CE7">
        <w:rPr>
          <w:sz w:val="22"/>
          <w:szCs w:val="22"/>
        </w:rPr>
        <w:t>*) Объемы предоставления медицинской помощи для конкретной медицинской организации, включенной в реестр медицинских организаций, осуществляющих деятельность в сфере ОМС, распределяются решением комиссии по разработке Территориальной программы ОМС в соответствии с требованиями частей 9,10 статьи 36 Федерального закона от 29.11.2010 № 326-ФЗ «Об обязательном медицинском страховании в Российской Федерации» (с последующими изменениями).</w:t>
      </w:r>
      <w:proofErr w:type="gramEnd"/>
    </w:p>
    <w:p w:rsidR="001924DB" w:rsidRPr="00E61CE7" w:rsidRDefault="001924DB" w:rsidP="001924DB">
      <w:pPr>
        <w:widowControl/>
        <w:autoSpaceDE w:val="0"/>
        <w:autoSpaceDN w:val="0"/>
        <w:adjustRightInd w:val="0"/>
        <w:spacing w:line="264" w:lineRule="auto"/>
        <w:ind w:firstLine="709"/>
        <w:jc w:val="both"/>
        <w:rPr>
          <w:sz w:val="22"/>
          <w:szCs w:val="22"/>
        </w:rPr>
      </w:pPr>
      <w:r w:rsidRPr="00E61CE7">
        <w:rPr>
          <w:sz w:val="22"/>
          <w:szCs w:val="22"/>
        </w:rPr>
        <w:t xml:space="preserve">В соответствии с требованиями части 10 статьи 36 Федерального закона от 29.11.2010 </w:t>
      </w:r>
      <w:r w:rsidRPr="00E61CE7">
        <w:rPr>
          <w:sz w:val="22"/>
          <w:szCs w:val="22"/>
        </w:rPr>
        <w:br/>
        <w:t>№ 326-ФЗ «Об обязательном медицинском страховании в Российской Федерации» (с последующими изменениями) объемы предоставления медицинской помощи, установленные Территориальной программой ОМС Пензенской области, включают в себя объемы предоставления медицинской помощи застрахованным лицам на территории Пензенской области за пределами территории страхования.</w:t>
      </w:r>
    </w:p>
    <w:p w:rsidR="001924DB" w:rsidRPr="00E61CE7" w:rsidRDefault="001924DB" w:rsidP="001924DB">
      <w:pPr>
        <w:spacing w:line="264" w:lineRule="auto"/>
        <w:ind w:right="-185" w:firstLine="709"/>
        <w:jc w:val="both"/>
        <w:rPr>
          <w:sz w:val="22"/>
          <w:szCs w:val="22"/>
        </w:rPr>
      </w:pPr>
      <w:proofErr w:type="gramStart"/>
      <w:r w:rsidRPr="00E61CE7">
        <w:rPr>
          <w:sz w:val="22"/>
          <w:szCs w:val="22"/>
        </w:rPr>
        <w:t>**) Включая объемы медицинской помощи, оказываемой по профилю – медицинская реабилитация.</w:t>
      </w:r>
      <w:proofErr w:type="gramEnd"/>
    </w:p>
    <w:p w:rsidR="001924DB" w:rsidRPr="00E61CE7" w:rsidRDefault="001924DB" w:rsidP="001924DB">
      <w:pPr>
        <w:spacing w:line="264" w:lineRule="auto"/>
        <w:ind w:right="-185" w:firstLine="709"/>
        <w:jc w:val="both"/>
        <w:rPr>
          <w:sz w:val="22"/>
          <w:szCs w:val="22"/>
        </w:rPr>
      </w:pPr>
      <w:proofErr w:type="gramStart"/>
      <w:r w:rsidRPr="00E61CE7">
        <w:rPr>
          <w:sz w:val="22"/>
          <w:szCs w:val="22"/>
        </w:rPr>
        <w:t>***) Включая объемы медицинской помощи, оказываемой по профилям – детская гематология (451 случай госпитализации), детская онкология (298 случаев госпитализации).</w:t>
      </w:r>
      <w:proofErr w:type="gramEnd"/>
    </w:p>
    <w:p w:rsidR="001924DB" w:rsidRPr="00E61CE7" w:rsidRDefault="001924DB" w:rsidP="001924DB">
      <w:pPr>
        <w:spacing w:line="264" w:lineRule="auto"/>
        <w:ind w:right="-185" w:firstLine="709"/>
        <w:jc w:val="both"/>
        <w:rPr>
          <w:sz w:val="22"/>
          <w:szCs w:val="22"/>
        </w:rPr>
      </w:pPr>
      <w:proofErr w:type="gramStart"/>
      <w:r w:rsidRPr="00E61CE7">
        <w:rPr>
          <w:sz w:val="22"/>
          <w:szCs w:val="22"/>
        </w:rPr>
        <w:t>****) Включая объемы медицинской помощи, связанные с диагностическими исследованиями.</w:t>
      </w:r>
      <w:proofErr w:type="gramEnd"/>
    </w:p>
    <w:p w:rsidR="001924DB" w:rsidRPr="00A85B70" w:rsidRDefault="001924DB" w:rsidP="001924DB">
      <w:pPr>
        <w:tabs>
          <w:tab w:val="left" w:pos="8973"/>
        </w:tabs>
        <w:spacing w:line="202" w:lineRule="auto"/>
        <w:ind w:right="-6" w:firstLine="709"/>
        <w:jc w:val="both"/>
        <w:rPr>
          <w:sz w:val="28"/>
          <w:szCs w:val="28"/>
        </w:rPr>
      </w:pPr>
    </w:p>
    <w:p w:rsidR="001924DB" w:rsidRDefault="001924DB" w:rsidP="001924DB">
      <w:pPr>
        <w:tabs>
          <w:tab w:val="left" w:pos="8973"/>
        </w:tabs>
        <w:spacing w:line="202" w:lineRule="auto"/>
        <w:ind w:right="-6" w:firstLine="709"/>
        <w:jc w:val="both"/>
        <w:rPr>
          <w:sz w:val="28"/>
          <w:szCs w:val="28"/>
        </w:rPr>
      </w:pPr>
    </w:p>
    <w:p w:rsidR="00457596" w:rsidRDefault="00457596" w:rsidP="001924DB">
      <w:pPr>
        <w:tabs>
          <w:tab w:val="left" w:pos="8973"/>
        </w:tabs>
        <w:spacing w:line="202" w:lineRule="auto"/>
        <w:ind w:right="-6" w:firstLine="709"/>
        <w:jc w:val="both"/>
        <w:rPr>
          <w:sz w:val="28"/>
          <w:szCs w:val="28"/>
        </w:rPr>
      </w:pPr>
    </w:p>
    <w:p w:rsidR="00457596" w:rsidRPr="00A85B70" w:rsidRDefault="00457596" w:rsidP="001924DB">
      <w:pPr>
        <w:tabs>
          <w:tab w:val="left" w:pos="8973"/>
        </w:tabs>
        <w:spacing w:line="202" w:lineRule="auto"/>
        <w:ind w:right="-6" w:firstLine="709"/>
        <w:jc w:val="both"/>
        <w:rPr>
          <w:sz w:val="28"/>
          <w:szCs w:val="28"/>
        </w:rPr>
      </w:pPr>
    </w:p>
    <w:p w:rsidR="001924DB" w:rsidRPr="00F55EE2" w:rsidRDefault="001924DB" w:rsidP="001924DB">
      <w:pPr>
        <w:tabs>
          <w:tab w:val="left" w:pos="8973"/>
        </w:tabs>
        <w:spacing w:line="202" w:lineRule="auto"/>
        <w:ind w:right="-6" w:firstLine="709"/>
        <w:jc w:val="both"/>
        <w:rPr>
          <w:sz w:val="28"/>
          <w:szCs w:val="28"/>
        </w:rPr>
      </w:pPr>
      <w:r w:rsidRPr="00F55EE2">
        <w:rPr>
          <w:sz w:val="28"/>
          <w:szCs w:val="28"/>
        </w:rPr>
        <w:lastRenderedPageBreak/>
        <w:t xml:space="preserve">4.1.2. </w:t>
      </w:r>
      <w:proofErr w:type="gramStart"/>
      <w:r w:rsidRPr="00F55EE2">
        <w:rPr>
          <w:sz w:val="28"/>
          <w:szCs w:val="28"/>
        </w:rPr>
        <w:t>Объемы медицинской помощи, предоставляемой в условиях дневных стационаров всех типов по Программе ОМС в соответствии с базовой Программой ОМС на 2014 год. *)</w:t>
      </w:r>
      <w:proofErr w:type="gramEnd"/>
    </w:p>
    <w:p w:rsidR="001924DB" w:rsidRPr="00F55EE2" w:rsidRDefault="001924DB" w:rsidP="001924DB">
      <w:pPr>
        <w:tabs>
          <w:tab w:val="left" w:pos="8973"/>
        </w:tabs>
        <w:ind w:right="-6" w:firstLine="709"/>
        <w:jc w:val="both"/>
        <w:rPr>
          <w:sz w:val="10"/>
          <w:szCs w:val="10"/>
        </w:rPr>
      </w:pPr>
    </w:p>
    <w:p w:rsidR="001924DB" w:rsidRPr="00F55EE2" w:rsidRDefault="001924DB" w:rsidP="001924DB">
      <w:pPr>
        <w:spacing w:line="228" w:lineRule="auto"/>
        <w:rPr>
          <w:sz w:val="2"/>
          <w:szCs w:val="2"/>
        </w:rPr>
      </w:pPr>
    </w:p>
    <w:p w:rsidR="001924DB" w:rsidRPr="00F55EE2" w:rsidRDefault="001924DB" w:rsidP="001924DB">
      <w:pPr>
        <w:spacing w:line="228" w:lineRule="auto"/>
        <w:rPr>
          <w:sz w:val="2"/>
          <w:szCs w:val="2"/>
        </w:rPr>
      </w:pPr>
    </w:p>
    <w:tbl>
      <w:tblPr>
        <w:tblW w:w="1020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567"/>
        <w:gridCol w:w="4111"/>
        <w:gridCol w:w="1276"/>
        <w:gridCol w:w="2835"/>
        <w:gridCol w:w="1417"/>
      </w:tblGrid>
      <w:tr w:rsidR="001924DB" w:rsidRPr="00F55EE2" w:rsidTr="00C359DF">
        <w:trPr>
          <w:trHeight w:val="300"/>
          <w:tblHeader/>
        </w:trPr>
        <w:tc>
          <w:tcPr>
            <w:tcW w:w="567" w:type="dxa"/>
            <w:vMerge w:val="restart"/>
            <w:tcBorders>
              <w:top w:val="single" w:sz="4" w:space="0" w:color="auto"/>
            </w:tcBorders>
            <w:noWrap/>
          </w:tcPr>
          <w:p w:rsidR="001924DB" w:rsidRPr="00F55EE2" w:rsidRDefault="001924DB" w:rsidP="00C359DF">
            <w:pPr>
              <w:spacing w:line="199" w:lineRule="auto"/>
              <w:jc w:val="center"/>
              <w:rPr>
                <w:sz w:val="24"/>
                <w:szCs w:val="24"/>
              </w:rPr>
            </w:pPr>
            <w:r w:rsidRPr="00F55EE2">
              <w:rPr>
                <w:sz w:val="24"/>
                <w:szCs w:val="24"/>
              </w:rPr>
              <w:t xml:space="preserve">№ </w:t>
            </w:r>
            <w:proofErr w:type="gramStart"/>
            <w:r w:rsidRPr="00F55EE2">
              <w:rPr>
                <w:sz w:val="24"/>
                <w:szCs w:val="24"/>
              </w:rPr>
              <w:t>п</w:t>
            </w:r>
            <w:proofErr w:type="gramEnd"/>
            <w:r w:rsidRPr="00F55EE2">
              <w:rPr>
                <w:sz w:val="24"/>
                <w:szCs w:val="24"/>
              </w:rPr>
              <w:t>/п</w:t>
            </w:r>
          </w:p>
        </w:tc>
        <w:tc>
          <w:tcPr>
            <w:tcW w:w="4111" w:type="dxa"/>
            <w:vMerge w:val="restart"/>
            <w:tcBorders>
              <w:top w:val="single" w:sz="4" w:space="0" w:color="auto"/>
            </w:tcBorders>
            <w:noWrap/>
          </w:tcPr>
          <w:p w:rsidR="001924DB" w:rsidRPr="00F55EE2" w:rsidRDefault="001924DB" w:rsidP="00C359DF">
            <w:pPr>
              <w:spacing w:line="199" w:lineRule="auto"/>
              <w:jc w:val="center"/>
              <w:rPr>
                <w:sz w:val="24"/>
                <w:szCs w:val="24"/>
              </w:rPr>
            </w:pPr>
            <w:r w:rsidRPr="00F55EE2">
              <w:rPr>
                <w:sz w:val="24"/>
                <w:szCs w:val="24"/>
              </w:rPr>
              <w:t>Наименование профилей</w:t>
            </w:r>
          </w:p>
        </w:tc>
        <w:tc>
          <w:tcPr>
            <w:tcW w:w="1276" w:type="dxa"/>
            <w:vMerge w:val="restart"/>
            <w:tcBorders>
              <w:top w:val="single" w:sz="4" w:space="0" w:color="auto"/>
            </w:tcBorders>
          </w:tcPr>
          <w:p w:rsidR="001924DB" w:rsidRPr="00F55EE2" w:rsidRDefault="001924DB" w:rsidP="00C359DF">
            <w:pPr>
              <w:spacing w:line="199" w:lineRule="auto"/>
              <w:ind w:left="-108" w:right="-108"/>
              <w:jc w:val="center"/>
              <w:rPr>
                <w:sz w:val="24"/>
                <w:szCs w:val="24"/>
              </w:rPr>
            </w:pPr>
            <w:proofErr w:type="gramStart"/>
            <w:r w:rsidRPr="00F55EE2">
              <w:rPr>
                <w:sz w:val="24"/>
                <w:szCs w:val="24"/>
              </w:rPr>
              <w:t>Коли-</w:t>
            </w:r>
            <w:proofErr w:type="spellStart"/>
            <w:r w:rsidRPr="00F55EE2">
              <w:rPr>
                <w:sz w:val="24"/>
                <w:szCs w:val="24"/>
              </w:rPr>
              <w:t>чество</w:t>
            </w:r>
            <w:proofErr w:type="spellEnd"/>
            <w:proofErr w:type="gramEnd"/>
          </w:p>
          <w:p w:rsidR="001924DB" w:rsidRPr="00F55EE2" w:rsidRDefault="001924DB" w:rsidP="00C359DF">
            <w:pPr>
              <w:spacing w:line="199" w:lineRule="auto"/>
              <w:ind w:left="-108" w:right="-108"/>
              <w:jc w:val="center"/>
              <w:rPr>
                <w:sz w:val="24"/>
                <w:szCs w:val="24"/>
              </w:rPr>
            </w:pPr>
            <w:proofErr w:type="spellStart"/>
            <w:r w:rsidRPr="00F55EE2">
              <w:rPr>
                <w:sz w:val="24"/>
                <w:szCs w:val="24"/>
              </w:rPr>
              <w:t>пациенто</w:t>
            </w:r>
            <w:proofErr w:type="spellEnd"/>
            <w:r w:rsidRPr="00F55EE2">
              <w:rPr>
                <w:sz w:val="24"/>
                <w:szCs w:val="24"/>
              </w:rPr>
              <w:t>-</w:t>
            </w:r>
          </w:p>
          <w:p w:rsidR="001924DB" w:rsidRPr="00F55EE2" w:rsidRDefault="001924DB" w:rsidP="00C359DF">
            <w:pPr>
              <w:spacing w:line="199" w:lineRule="auto"/>
              <w:ind w:left="-108" w:right="-108"/>
              <w:jc w:val="center"/>
              <w:rPr>
                <w:sz w:val="24"/>
                <w:szCs w:val="24"/>
              </w:rPr>
            </w:pPr>
            <w:r w:rsidRPr="00F55EE2">
              <w:rPr>
                <w:sz w:val="24"/>
                <w:szCs w:val="24"/>
              </w:rPr>
              <w:t>дней</w:t>
            </w:r>
          </w:p>
        </w:tc>
        <w:tc>
          <w:tcPr>
            <w:tcW w:w="2835" w:type="dxa"/>
            <w:tcBorders>
              <w:top w:val="single" w:sz="4" w:space="0" w:color="auto"/>
              <w:right w:val="single" w:sz="4" w:space="0" w:color="auto"/>
            </w:tcBorders>
          </w:tcPr>
          <w:p w:rsidR="001924DB" w:rsidRPr="00F55EE2" w:rsidRDefault="001924DB" w:rsidP="00C359DF">
            <w:pPr>
              <w:spacing w:line="199" w:lineRule="auto"/>
              <w:jc w:val="center"/>
              <w:rPr>
                <w:sz w:val="24"/>
                <w:szCs w:val="24"/>
              </w:rPr>
            </w:pPr>
            <w:r w:rsidRPr="00F55EE2">
              <w:rPr>
                <w:sz w:val="24"/>
                <w:szCs w:val="24"/>
              </w:rPr>
              <w:t>В том числе:</w:t>
            </w:r>
          </w:p>
        </w:tc>
        <w:tc>
          <w:tcPr>
            <w:tcW w:w="1417" w:type="dxa"/>
            <w:vMerge w:val="restart"/>
            <w:tcBorders>
              <w:top w:val="single" w:sz="4" w:space="0" w:color="auto"/>
            </w:tcBorders>
          </w:tcPr>
          <w:p w:rsidR="001924DB" w:rsidRPr="00F55EE2" w:rsidRDefault="001924DB" w:rsidP="00C359DF">
            <w:pPr>
              <w:spacing w:line="199" w:lineRule="auto"/>
              <w:ind w:left="-108" w:right="-108"/>
              <w:jc w:val="center"/>
              <w:rPr>
                <w:spacing w:val="-6"/>
                <w:sz w:val="24"/>
                <w:szCs w:val="24"/>
              </w:rPr>
            </w:pPr>
            <w:r w:rsidRPr="00F55EE2">
              <w:rPr>
                <w:sz w:val="24"/>
                <w:szCs w:val="24"/>
              </w:rPr>
              <w:t xml:space="preserve">Количество </w:t>
            </w:r>
            <w:proofErr w:type="spellStart"/>
            <w:r w:rsidRPr="00F55EE2">
              <w:rPr>
                <w:spacing w:val="-6"/>
                <w:sz w:val="24"/>
                <w:szCs w:val="24"/>
              </w:rPr>
              <w:t>пациенто</w:t>
            </w:r>
            <w:proofErr w:type="spellEnd"/>
            <w:r w:rsidRPr="00F55EE2">
              <w:rPr>
                <w:spacing w:val="-6"/>
                <w:sz w:val="24"/>
                <w:szCs w:val="24"/>
              </w:rPr>
              <w:t>-</w:t>
            </w:r>
          </w:p>
          <w:p w:rsidR="001924DB" w:rsidRPr="00F55EE2" w:rsidRDefault="001924DB" w:rsidP="00C359DF">
            <w:pPr>
              <w:spacing w:line="199" w:lineRule="auto"/>
              <w:jc w:val="center"/>
              <w:rPr>
                <w:sz w:val="24"/>
                <w:szCs w:val="24"/>
              </w:rPr>
            </w:pPr>
            <w:r w:rsidRPr="00F55EE2">
              <w:rPr>
                <w:spacing w:val="-6"/>
                <w:sz w:val="24"/>
                <w:szCs w:val="24"/>
              </w:rPr>
              <w:t>дней</w:t>
            </w:r>
            <w:r w:rsidRPr="00F55EE2">
              <w:rPr>
                <w:sz w:val="24"/>
                <w:szCs w:val="24"/>
              </w:rPr>
              <w:t xml:space="preserve"> </w:t>
            </w:r>
            <w:proofErr w:type="gramStart"/>
            <w:r w:rsidRPr="00F55EE2">
              <w:rPr>
                <w:sz w:val="24"/>
                <w:szCs w:val="24"/>
              </w:rPr>
              <w:t>на</w:t>
            </w:r>
            <w:proofErr w:type="gramEnd"/>
          </w:p>
          <w:p w:rsidR="001924DB" w:rsidRPr="00F55EE2" w:rsidRDefault="001924DB" w:rsidP="00C359DF">
            <w:pPr>
              <w:spacing w:line="199" w:lineRule="auto"/>
              <w:jc w:val="center"/>
              <w:rPr>
                <w:sz w:val="24"/>
                <w:szCs w:val="24"/>
              </w:rPr>
            </w:pPr>
            <w:r w:rsidRPr="00F55EE2">
              <w:rPr>
                <w:sz w:val="24"/>
                <w:szCs w:val="24"/>
              </w:rPr>
              <w:t xml:space="preserve">одно </w:t>
            </w:r>
            <w:proofErr w:type="spellStart"/>
            <w:proofErr w:type="gramStart"/>
            <w:r w:rsidRPr="00F55EE2">
              <w:rPr>
                <w:sz w:val="24"/>
                <w:szCs w:val="24"/>
              </w:rPr>
              <w:t>застра-хованное</w:t>
            </w:r>
            <w:proofErr w:type="spellEnd"/>
            <w:proofErr w:type="gramEnd"/>
            <w:r w:rsidRPr="00F55EE2">
              <w:rPr>
                <w:sz w:val="24"/>
                <w:szCs w:val="24"/>
              </w:rPr>
              <w:t xml:space="preserve"> лицо</w:t>
            </w:r>
          </w:p>
        </w:tc>
      </w:tr>
      <w:tr w:rsidR="001924DB" w:rsidRPr="00F55EE2" w:rsidTr="00C359DF">
        <w:trPr>
          <w:trHeight w:val="1806"/>
          <w:tblHeader/>
        </w:trPr>
        <w:tc>
          <w:tcPr>
            <w:tcW w:w="567" w:type="dxa"/>
            <w:vMerge/>
            <w:tcBorders>
              <w:bottom w:val="single" w:sz="4" w:space="0" w:color="auto"/>
            </w:tcBorders>
            <w:noWrap/>
            <w:vAlign w:val="center"/>
          </w:tcPr>
          <w:p w:rsidR="001924DB" w:rsidRPr="00F55EE2" w:rsidRDefault="001924DB" w:rsidP="00C359DF">
            <w:pPr>
              <w:spacing w:line="199" w:lineRule="auto"/>
              <w:jc w:val="center"/>
              <w:rPr>
                <w:sz w:val="24"/>
                <w:szCs w:val="24"/>
              </w:rPr>
            </w:pPr>
          </w:p>
        </w:tc>
        <w:tc>
          <w:tcPr>
            <w:tcW w:w="4111" w:type="dxa"/>
            <w:vMerge/>
            <w:tcBorders>
              <w:bottom w:val="single" w:sz="4" w:space="0" w:color="auto"/>
            </w:tcBorders>
            <w:noWrap/>
            <w:vAlign w:val="center"/>
          </w:tcPr>
          <w:p w:rsidR="001924DB" w:rsidRPr="00F55EE2" w:rsidRDefault="001924DB" w:rsidP="00C359DF">
            <w:pPr>
              <w:spacing w:line="199" w:lineRule="auto"/>
              <w:jc w:val="center"/>
              <w:rPr>
                <w:sz w:val="24"/>
                <w:szCs w:val="24"/>
              </w:rPr>
            </w:pPr>
          </w:p>
        </w:tc>
        <w:tc>
          <w:tcPr>
            <w:tcW w:w="1276" w:type="dxa"/>
            <w:vMerge/>
            <w:tcBorders>
              <w:bottom w:val="single" w:sz="4" w:space="0" w:color="auto"/>
            </w:tcBorders>
            <w:vAlign w:val="center"/>
          </w:tcPr>
          <w:p w:rsidR="001924DB" w:rsidRPr="00F55EE2" w:rsidRDefault="001924DB" w:rsidP="00C359DF">
            <w:pPr>
              <w:spacing w:line="199" w:lineRule="auto"/>
              <w:jc w:val="center"/>
              <w:rPr>
                <w:sz w:val="24"/>
                <w:szCs w:val="24"/>
              </w:rPr>
            </w:pPr>
          </w:p>
        </w:tc>
        <w:tc>
          <w:tcPr>
            <w:tcW w:w="2835" w:type="dxa"/>
            <w:tcBorders>
              <w:bottom w:val="single" w:sz="4" w:space="0" w:color="auto"/>
              <w:right w:val="single" w:sz="4" w:space="0" w:color="auto"/>
            </w:tcBorders>
          </w:tcPr>
          <w:p w:rsidR="001924DB" w:rsidRPr="00F55EE2" w:rsidRDefault="001924DB" w:rsidP="00C359DF">
            <w:pPr>
              <w:spacing w:line="199" w:lineRule="auto"/>
              <w:ind w:left="-108" w:right="-108" w:firstLine="34"/>
              <w:jc w:val="center"/>
              <w:rPr>
                <w:spacing w:val="-10"/>
                <w:sz w:val="24"/>
                <w:szCs w:val="24"/>
              </w:rPr>
            </w:pPr>
            <w:r w:rsidRPr="00F55EE2">
              <w:rPr>
                <w:spacing w:val="-10"/>
                <w:sz w:val="24"/>
                <w:szCs w:val="24"/>
              </w:rPr>
              <w:t xml:space="preserve">количество </w:t>
            </w:r>
            <w:proofErr w:type="spellStart"/>
            <w:r w:rsidRPr="00F55EE2">
              <w:rPr>
                <w:spacing w:val="-10"/>
                <w:sz w:val="24"/>
                <w:szCs w:val="24"/>
              </w:rPr>
              <w:t>пациентодней</w:t>
            </w:r>
            <w:proofErr w:type="spellEnd"/>
            <w:r w:rsidRPr="00F55EE2">
              <w:rPr>
                <w:spacing w:val="-10"/>
                <w:sz w:val="24"/>
                <w:szCs w:val="24"/>
              </w:rPr>
              <w:t>, при оказании медицинской помощи в центрах (подразделениях) амбулаторной хирургии и хирургии одного дня **)</w:t>
            </w:r>
          </w:p>
        </w:tc>
        <w:tc>
          <w:tcPr>
            <w:tcW w:w="1417" w:type="dxa"/>
            <w:vMerge/>
            <w:tcBorders>
              <w:bottom w:val="single" w:sz="4" w:space="0" w:color="auto"/>
            </w:tcBorders>
          </w:tcPr>
          <w:p w:rsidR="001924DB" w:rsidRPr="00F55EE2" w:rsidRDefault="001924DB" w:rsidP="00C359DF">
            <w:pPr>
              <w:spacing w:line="199" w:lineRule="auto"/>
              <w:jc w:val="center"/>
              <w:rPr>
                <w:sz w:val="24"/>
                <w:szCs w:val="24"/>
              </w:rPr>
            </w:pPr>
          </w:p>
        </w:tc>
      </w:tr>
    </w:tbl>
    <w:p w:rsidR="001924DB" w:rsidRPr="00F55EE2" w:rsidRDefault="001924DB" w:rsidP="001924DB">
      <w:pPr>
        <w:rPr>
          <w:sz w:val="4"/>
          <w:szCs w:val="4"/>
        </w:rPr>
      </w:pPr>
    </w:p>
    <w:tbl>
      <w:tblPr>
        <w:tblW w:w="10206" w:type="dxa"/>
        <w:tblLayout w:type="fixed"/>
        <w:tblLook w:val="0000" w:firstRow="0" w:lastRow="0" w:firstColumn="0" w:lastColumn="0" w:noHBand="0" w:noVBand="0"/>
      </w:tblPr>
      <w:tblGrid>
        <w:gridCol w:w="567"/>
        <w:gridCol w:w="4111"/>
        <w:gridCol w:w="1276"/>
        <w:gridCol w:w="2835"/>
        <w:gridCol w:w="1417"/>
      </w:tblGrid>
      <w:tr w:rsidR="001924DB" w:rsidRPr="00F55EE2" w:rsidTr="00C359DF">
        <w:trPr>
          <w:tblHeader/>
        </w:trPr>
        <w:tc>
          <w:tcPr>
            <w:tcW w:w="567" w:type="dxa"/>
            <w:tcBorders>
              <w:top w:val="single" w:sz="4" w:space="0" w:color="auto"/>
              <w:left w:val="single" w:sz="4" w:space="0" w:color="auto"/>
              <w:bottom w:val="single" w:sz="4" w:space="0" w:color="auto"/>
              <w:right w:val="single" w:sz="4" w:space="0" w:color="auto"/>
            </w:tcBorders>
            <w:noWrap/>
            <w:vAlign w:val="bottom"/>
          </w:tcPr>
          <w:p w:rsidR="001924DB" w:rsidRPr="00F55EE2" w:rsidRDefault="001924DB" w:rsidP="00C359DF">
            <w:pPr>
              <w:spacing w:line="228" w:lineRule="auto"/>
              <w:jc w:val="center"/>
              <w:rPr>
                <w:sz w:val="24"/>
                <w:szCs w:val="24"/>
              </w:rPr>
            </w:pPr>
            <w:r w:rsidRPr="00F55EE2">
              <w:rPr>
                <w:sz w:val="24"/>
                <w:szCs w:val="24"/>
              </w:rPr>
              <w:br w:type="page"/>
              <w:t>1</w:t>
            </w:r>
          </w:p>
        </w:tc>
        <w:tc>
          <w:tcPr>
            <w:tcW w:w="4111" w:type="dxa"/>
            <w:tcBorders>
              <w:top w:val="single" w:sz="4" w:space="0" w:color="auto"/>
              <w:left w:val="nil"/>
              <w:bottom w:val="single" w:sz="4" w:space="0" w:color="auto"/>
              <w:right w:val="single" w:sz="4" w:space="0" w:color="auto"/>
            </w:tcBorders>
            <w:noWrap/>
            <w:vAlign w:val="bottom"/>
          </w:tcPr>
          <w:p w:rsidR="001924DB" w:rsidRPr="00F55EE2" w:rsidRDefault="001924DB" w:rsidP="00C359DF">
            <w:pPr>
              <w:spacing w:line="228" w:lineRule="auto"/>
              <w:jc w:val="center"/>
              <w:rPr>
                <w:sz w:val="24"/>
                <w:szCs w:val="24"/>
              </w:rPr>
            </w:pPr>
            <w:r w:rsidRPr="00F55EE2">
              <w:rPr>
                <w:sz w:val="24"/>
                <w:szCs w:val="24"/>
              </w:rPr>
              <w:t>2</w:t>
            </w:r>
          </w:p>
        </w:tc>
        <w:tc>
          <w:tcPr>
            <w:tcW w:w="1276" w:type="dxa"/>
            <w:tcBorders>
              <w:top w:val="single" w:sz="4" w:space="0" w:color="auto"/>
              <w:left w:val="single" w:sz="4" w:space="0" w:color="auto"/>
              <w:bottom w:val="single" w:sz="4" w:space="0" w:color="auto"/>
              <w:right w:val="single" w:sz="4" w:space="0" w:color="auto"/>
            </w:tcBorders>
            <w:vAlign w:val="bottom"/>
          </w:tcPr>
          <w:p w:rsidR="001924DB" w:rsidRPr="00F55EE2" w:rsidRDefault="001924DB" w:rsidP="00C359DF">
            <w:pPr>
              <w:spacing w:line="228" w:lineRule="auto"/>
              <w:jc w:val="center"/>
              <w:rPr>
                <w:sz w:val="24"/>
                <w:szCs w:val="24"/>
              </w:rPr>
            </w:pPr>
            <w:r w:rsidRPr="00F55EE2">
              <w:rPr>
                <w:sz w:val="24"/>
                <w:szCs w:val="24"/>
              </w:rPr>
              <w:t>3</w:t>
            </w:r>
          </w:p>
        </w:tc>
        <w:tc>
          <w:tcPr>
            <w:tcW w:w="2835" w:type="dxa"/>
            <w:tcBorders>
              <w:top w:val="single" w:sz="4" w:space="0" w:color="auto"/>
              <w:left w:val="single" w:sz="4" w:space="0" w:color="auto"/>
              <w:bottom w:val="single" w:sz="4" w:space="0" w:color="auto"/>
              <w:right w:val="single" w:sz="4" w:space="0" w:color="auto"/>
            </w:tcBorders>
          </w:tcPr>
          <w:p w:rsidR="001924DB" w:rsidRPr="00F55EE2" w:rsidRDefault="001924DB" w:rsidP="00C359DF">
            <w:pPr>
              <w:spacing w:line="228" w:lineRule="auto"/>
              <w:jc w:val="center"/>
              <w:rPr>
                <w:sz w:val="24"/>
                <w:szCs w:val="24"/>
              </w:rPr>
            </w:pPr>
            <w:r w:rsidRPr="00F55EE2">
              <w:rPr>
                <w:sz w:val="24"/>
                <w:szCs w:val="24"/>
              </w:rPr>
              <w:t>4</w:t>
            </w:r>
          </w:p>
        </w:tc>
        <w:tc>
          <w:tcPr>
            <w:tcW w:w="1417" w:type="dxa"/>
            <w:tcBorders>
              <w:top w:val="single" w:sz="4" w:space="0" w:color="auto"/>
              <w:left w:val="single" w:sz="4" w:space="0" w:color="auto"/>
              <w:bottom w:val="single" w:sz="4" w:space="0" w:color="auto"/>
              <w:right w:val="single" w:sz="4" w:space="0" w:color="auto"/>
            </w:tcBorders>
          </w:tcPr>
          <w:p w:rsidR="001924DB" w:rsidRPr="00F55EE2" w:rsidRDefault="001924DB" w:rsidP="00C359DF">
            <w:pPr>
              <w:spacing w:line="228" w:lineRule="auto"/>
              <w:jc w:val="center"/>
              <w:rPr>
                <w:sz w:val="24"/>
                <w:szCs w:val="24"/>
              </w:rPr>
            </w:pPr>
            <w:r w:rsidRPr="00F55EE2">
              <w:rPr>
                <w:sz w:val="24"/>
                <w:szCs w:val="24"/>
              </w:rPr>
              <w:t>5</w:t>
            </w:r>
          </w:p>
        </w:tc>
      </w:tr>
      <w:tr w:rsidR="001924DB" w:rsidRPr="00F55EE2" w:rsidTr="00C359DF">
        <w:tc>
          <w:tcPr>
            <w:tcW w:w="567" w:type="dxa"/>
            <w:tcBorders>
              <w:top w:val="nil"/>
              <w:left w:val="single" w:sz="4" w:space="0" w:color="auto"/>
              <w:bottom w:val="single" w:sz="4" w:space="0" w:color="auto"/>
              <w:right w:val="single" w:sz="4" w:space="0" w:color="auto"/>
            </w:tcBorders>
            <w:noWrap/>
            <w:vAlign w:val="bottom"/>
          </w:tcPr>
          <w:p w:rsidR="001924DB" w:rsidRPr="00F55EE2" w:rsidRDefault="001924DB" w:rsidP="00C359DF">
            <w:pPr>
              <w:spacing w:line="228" w:lineRule="auto"/>
              <w:jc w:val="center"/>
              <w:rPr>
                <w:sz w:val="24"/>
                <w:szCs w:val="24"/>
              </w:rPr>
            </w:pPr>
            <w:r w:rsidRPr="00F55EE2">
              <w:rPr>
                <w:sz w:val="24"/>
                <w:szCs w:val="24"/>
              </w:rPr>
              <w:t>1</w:t>
            </w:r>
          </w:p>
        </w:tc>
        <w:tc>
          <w:tcPr>
            <w:tcW w:w="4111" w:type="dxa"/>
            <w:tcBorders>
              <w:top w:val="nil"/>
              <w:left w:val="nil"/>
              <w:bottom w:val="single" w:sz="4" w:space="0" w:color="auto"/>
              <w:right w:val="single" w:sz="4" w:space="0" w:color="auto"/>
            </w:tcBorders>
            <w:vAlign w:val="bottom"/>
          </w:tcPr>
          <w:p w:rsidR="001924DB" w:rsidRPr="00F55EE2" w:rsidRDefault="001924DB" w:rsidP="00C359DF">
            <w:pPr>
              <w:spacing w:line="228" w:lineRule="auto"/>
              <w:rPr>
                <w:sz w:val="24"/>
                <w:szCs w:val="24"/>
              </w:rPr>
            </w:pPr>
            <w:r w:rsidRPr="00F55EE2">
              <w:rPr>
                <w:sz w:val="24"/>
                <w:szCs w:val="24"/>
              </w:rPr>
              <w:t>Кардиология и ревматология</w:t>
            </w:r>
          </w:p>
        </w:tc>
        <w:tc>
          <w:tcPr>
            <w:tcW w:w="1276" w:type="dxa"/>
            <w:tcBorders>
              <w:top w:val="single" w:sz="4" w:space="0" w:color="auto"/>
              <w:left w:val="single" w:sz="4" w:space="0" w:color="auto"/>
              <w:bottom w:val="single" w:sz="4" w:space="0" w:color="auto"/>
              <w:right w:val="single" w:sz="4" w:space="0" w:color="auto"/>
            </w:tcBorders>
            <w:vAlign w:val="center"/>
          </w:tcPr>
          <w:p w:rsidR="001924DB" w:rsidRPr="00F55EE2" w:rsidRDefault="001924DB" w:rsidP="00C359DF">
            <w:pPr>
              <w:jc w:val="center"/>
              <w:rPr>
                <w:sz w:val="24"/>
                <w:szCs w:val="24"/>
              </w:rPr>
            </w:pPr>
            <w:r w:rsidRPr="00F55EE2">
              <w:rPr>
                <w:sz w:val="24"/>
                <w:szCs w:val="24"/>
              </w:rPr>
              <w:t>14 250</w:t>
            </w:r>
          </w:p>
        </w:tc>
        <w:tc>
          <w:tcPr>
            <w:tcW w:w="2835" w:type="dxa"/>
            <w:tcBorders>
              <w:top w:val="single" w:sz="4" w:space="0" w:color="auto"/>
              <w:left w:val="single" w:sz="4" w:space="0" w:color="auto"/>
              <w:bottom w:val="single" w:sz="4" w:space="0" w:color="auto"/>
              <w:right w:val="single" w:sz="4" w:space="0" w:color="auto"/>
            </w:tcBorders>
            <w:vAlign w:val="center"/>
          </w:tcPr>
          <w:p w:rsidR="001924DB" w:rsidRPr="00F55EE2" w:rsidRDefault="001924DB" w:rsidP="00C359DF">
            <w:pPr>
              <w:jc w:val="center"/>
              <w:rPr>
                <w:sz w:val="24"/>
                <w:szCs w:val="24"/>
              </w:rPr>
            </w:pPr>
            <w:r w:rsidRPr="00F55EE2">
              <w:rPr>
                <w:sz w:val="24"/>
                <w:szCs w:val="24"/>
              </w:rPr>
              <w:t> </w:t>
            </w:r>
          </w:p>
        </w:tc>
        <w:tc>
          <w:tcPr>
            <w:tcW w:w="1417" w:type="dxa"/>
            <w:tcBorders>
              <w:top w:val="single" w:sz="4" w:space="0" w:color="auto"/>
              <w:left w:val="single" w:sz="4" w:space="0" w:color="auto"/>
              <w:bottom w:val="single" w:sz="4" w:space="0" w:color="auto"/>
              <w:right w:val="single" w:sz="4" w:space="0" w:color="auto"/>
            </w:tcBorders>
            <w:vAlign w:val="center"/>
          </w:tcPr>
          <w:p w:rsidR="001924DB" w:rsidRPr="00F55EE2" w:rsidRDefault="001924DB" w:rsidP="00C359DF">
            <w:pPr>
              <w:jc w:val="center"/>
              <w:rPr>
                <w:sz w:val="24"/>
                <w:szCs w:val="24"/>
              </w:rPr>
            </w:pPr>
            <w:r w:rsidRPr="00F55EE2">
              <w:rPr>
                <w:sz w:val="24"/>
                <w:szCs w:val="24"/>
              </w:rPr>
              <w:t>0,011</w:t>
            </w:r>
          </w:p>
        </w:tc>
      </w:tr>
      <w:tr w:rsidR="001924DB" w:rsidRPr="00F55EE2" w:rsidTr="00C359DF">
        <w:tc>
          <w:tcPr>
            <w:tcW w:w="567" w:type="dxa"/>
            <w:tcBorders>
              <w:top w:val="nil"/>
              <w:left w:val="single" w:sz="4" w:space="0" w:color="auto"/>
              <w:bottom w:val="single" w:sz="4" w:space="0" w:color="auto"/>
              <w:right w:val="single" w:sz="4" w:space="0" w:color="auto"/>
            </w:tcBorders>
            <w:noWrap/>
            <w:vAlign w:val="bottom"/>
          </w:tcPr>
          <w:p w:rsidR="001924DB" w:rsidRPr="00F55EE2" w:rsidRDefault="001924DB" w:rsidP="00C359DF">
            <w:pPr>
              <w:spacing w:line="228" w:lineRule="auto"/>
              <w:jc w:val="center"/>
              <w:rPr>
                <w:sz w:val="24"/>
                <w:szCs w:val="24"/>
              </w:rPr>
            </w:pPr>
            <w:r w:rsidRPr="00F55EE2">
              <w:rPr>
                <w:sz w:val="24"/>
                <w:szCs w:val="24"/>
              </w:rPr>
              <w:t>2</w:t>
            </w:r>
          </w:p>
        </w:tc>
        <w:tc>
          <w:tcPr>
            <w:tcW w:w="4111" w:type="dxa"/>
            <w:tcBorders>
              <w:top w:val="nil"/>
              <w:left w:val="nil"/>
              <w:bottom w:val="single" w:sz="4" w:space="0" w:color="auto"/>
              <w:right w:val="single" w:sz="4" w:space="0" w:color="auto"/>
            </w:tcBorders>
            <w:vAlign w:val="bottom"/>
          </w:tcPr>
          <w:p w:rsidR="001924DB" w:rsidRPr="00F55EE2" w:rsidRDefault="001924DB" w:rsidP="00C359DF">
            <w:pPr>
              <w:spacing w:line="228" w:lineRule="auto"/>
              <w:rPr>
                <w:sz w:val="24"/>
                <w:szCs w:val="24"/>
              </w:rPr>
            </w:pPr>
            <w:r w:rsidRPr="00F55EE2">
              <w:rPr>
                <w:sz w:val="24"/>
                <w:szCs w:val="24"/>
              </w:rPr>
              <w:t>Педиатрия</w:t>
            </w:r>
          </w:p>
        </w:tc>
        <w:tc>
          <w:tcPr>
            <w:tcW w:w="1276" w:type="dxa"/>
            <w:tcBorders>
              <w:top w:val="single" w:sz="4" w:space="0" w:color="auto"/>
              <w:left w:val="single" w:sz="4" w:space="0" w:color="auto"/>
              <w:bottom w:val="single" w:sz="4" w:space="0" w:color="auto"/>
              <w:right w:val="single" w:sz="4" w:space="0" w:color="auto"/>
            </w:tcBorders>
            <w:vAlign w:val="center"/>
          </w:tcPr>
          <w:p w:rsidR="001924DB" w:rsidRPr="00F55EE2" w:rsidRDefault="001924DB" w:rsidP="00C359DF">
            <w:pPr>
              <w:jc w:val="center"/>
              <w:rPr>
                <w:sz w:val="24"/>
                <w:szCs w:val="24"/>
              </w:rPr>
            </w:pPr>
            <w:r w:rsidRPr="00F55EE2">
              <w:rPr>
                <w:sz w:val="24"/>
                <w:szCs w:val="24"/>
              </w:rPr>
              <w:t>20 850</w:t>
            </w:r>
          </w:p>
        </w:tc>
        <w:tc>
          <w:tcPr>
            <w:tcW w:w="2835" w:type="dxa"/>
            <w:tcBorders>
              <w:top w:val="single" w:sz="4" w:space="0" w:color="auto"/>
              <w:left w:val="single" w:sz="4" w:space="0" w:color="auto"/>
              <w:bottom w:val="single" w:sz="4" w:space="0" w:color="auto"/>
              <w:right w:val="single" w:sz="4" w:space="0" w:color="auto"/>
            </w:tcBorders>
            <w:vAlign w:val="center"/>
          </w:tcPr>
          <w:p w:rsidR="001924DB" w:rsidRPr="00F55EE2" w:rsidRDefault="001924DB" w:rsidP="00C359DF">
            <w:pPr>
              <w:jc w:val="center"/>
              <w:rPr>
                <w:sz w:val="24"/>
                <w:szCs w:val="24"/>
              </w:rPr>
            </w:pPr>
            <w:r w:rsidRPr="00F55EE2">
              <w:rPr>
                <w:sz w:val="24"/>
                <w:szCs w:val="24"/>
              </w:rPr>
              <w:t> </w:t>
            </w:r>
          </w:p>
        </w:tc>
        <w:tc>
          <w:tcPr>
            <w:tcW w:w="1417" w:type="dxa"/>
            <w:tcBorders>
              <w:top w:val="single" w:sz="4" w:space="0" w:color="auto"/>
              <w:left w:val="single" w:sz="4" w:space="0" w:color="auto"/>
              <w:bottom w:val="single" w:sz="4" w:space="0" w:color="auto"/>
              <w:right w:val="single" w:sz="4" w:space="0" w:color="auto"/>
            </w:tcBorders>
            <w:vAlign w:val="center"/>
          </w:tcPr>
          <w:p w:rsidR="001924DB" w:rsidRPr="00F55EE2" w:rsidRDefault="001924DB" w:rsidP="00C359DF">
            <w:pPr>
              <w:jc w:val="center"/>
              <w:rPr>
                <w:sz w:val="24"/>
                <w:szCs w:val="24"/>
              </w:rPr>
            </w:pPr>
            <w:r w:rsidRPr="00F55EE2">
              <w:rPr>
                <w:sz w:val="24"/>
                <w:szCs w:val="24"/>
              </w:rPr>
              <w:t>0,016</w:t>
            </w:r>
          </w:p>
        </w:tc>
      </w:tr>
      <w:tr w:rsidR="001924DB" w:rsidRPr="00F55EE2" w:rsidTr="00C359DF">
        <w:tc>
          <w:tcPr>
            <w:tcW w:w="567" w:type="dxa"/>
            <w:tcBorders>
              <w:top w:val="nil"/>
              <w:left w:val="single" w:sz="4" w:space="0" w:color="auto"/>
              <w:bottom w:val="single" w:sz="4" w:space="0" w:color="auto"/>
              <w:right w:val="single" w:sz="4" w:space="0" w:color="auto"/>
            </w:tcBorders>
            <w:noWrap/>
            <w:vAlign w:val="bottom"/>
          </w:tcPr>
          <w:p w:rsidR="001924DB" w:rsidRPr="00F55EE2" w:rsidRDefault="001924DB" w:rsidP="00C359DF">
            <w:pPr>
              <w:spacing w:line="228" w:lineRule="auto"/>
              <w:jc w:val="center"/>
              <w:rPr>
                <w:sz w:val="24"/>
                <w:szCs w:val="24"/>
              </w:rPr>
            </w:pPr>
            <w:r w:rsidRPr="00F55EE2">
              <w:rPr>
                <w:sz w:val="24"/>
                <w:szCs w:val="24"/>
              </w:rPr>
              <w:t>3</w:t>
            </w:r>
          </w:p>
        </w:tc>
        <w:tc>
          <w:tcPr>
            <w:tcW w:w="4111" w:type="dxa"/>
            <w:tcBorders>
              <w:top w:val="nil"/>
              <w:left w:val="nil"/>
              <w:bottom w:val="single" w:sz="4" w:space="0" w:color="auto"/>
              <w:right w:val="single" w:sz="4" w:space="0" w:color="auto"/>
            </w:tcBorders>
            <w:vAlign w:val="bottom"/>
          </w:tcPr>
          <w:p w:rsidR="001924DB" w:rsidRPr="000A3162" w:rsidRDefault="001924DB" w:rsidP="00C359DF">
            <w:pPr>
              <w:spacing w:line="228" w:lineRule="auto"/>
              <w:rPr>
                <w:sz w:val="24"/>
                <w:szCs w:val="24"/>
              </w:rPr>
            </w:pPr>
            <w:proofErr w:type="gramStart"/>
            <w:r w:rsidRPr="000A3162">
              <w:rPr>
                <w:sz w:val="24"/>
                <w:szCs w:val="24"/>
              </w:rPr>
              <w:t>Терапия***)</w:t>
            </w:r>
            <w:proofErr w:type="gramEnd"/>
          </w:p>
        </w:tc>
        <w:tc>
          <w:tcPr>
            <w:tcW w:w="1276" w:type="dxa"/>
            <w:tcBorders>
              <w:top w:val="single" w:sz="4" w:space="0" w:color="auto"/>
              <w:left w:val="single" w:sz="4" w:space="0" w:color="auto"/>
              <w:bottom w:val="single" w:sz="4" w:space="0" w:color="auto"/>
              <w:right w:val="single" w:sz="4" w:space="0" w:color="auto"/>
            </w:tcBorders>
            <w:vAlign w:val="center"/>
          </w:tcPr>
          <w:p w:rsidR="001924DB" w:rsidRPr="000A3162" w:rsidRDefault="001924DB" w:rsidP="00C359DF">
            <w:pPr>
              <w:jc w:val="center"/>
              <w:rPr>
                <w:sz w:val="24"/>
                <w:szCs w:val="24"/>
              </w:rPr>
            </w:pPr>
            <w:r w:rsidRPr="000A3162">
              <w:rPr>
                <w:sz w:val="24"/>
                <w:szCs w:val="24"/>
              </w:rPr>
              <w:t>338 400</w:t>
            </w:r>
          </w:p>
        </w:tc>
        <w:tc>
          <w:tcPr>
            <w:tcW w:w="2835" w:type="dxa"/>
            <w:tcBorders>
              <w:top w:val="single" w:sz="4" w:space="0" w:color="auto"/>
              <w:left w:val="single" w:sz="4" w:space="0" w:color="auto"/>
              <w:bottom w:val="single" w:sz="4" w:space="0" w:color="auto"/>
              <w:right w:val="single" w:sz="4" w:space="0" w:color="auto"/>
            </w:tcBorders>
            <w:vAlign w:val="center"/>
          </w:tcPr>
          <w:p w:rsidR="001924DB" w:rsidRPr="000A3162" w:rsidRDefault="001924DB" w:rsidP="00C359DF">
            <w:pPr>
              <w:jc w:val="center"/>
              <w:rPr>
                <w:sz w:val="24"/>
                <w:szCs w:val="24"/>
              </w:rPr>
            </w:pPr>
            <w:r w:rsidRPr="000A3162">
              <w:rPr>
                <w:sz w:val="24"/>
                <w:szCs w:val="24"/>
              </w:rPr>
              <w:t> </w:t>
            </w:r>
          </w:p>
        </w:tc>
        <w:tc>
          <w:tcPr>
            <w:tcW w:w="1417" w:type="dxa"/>
            <w:tcBorders>
              <w:top w:val="single" w:sz="4" w:space="0" w:color="auto"/>
              <w:left w:val="single" w:sz="4" w:space="0" w:color="auto"/>
              <w:bottom w:val="single" w:sz="4" w:space="0" w:color="auto"/>
              <w:right w:val="single" w:sz="4" w:space="0" w:color="auto"/>
            </w:tcBorders>
            <w:vAlign w:val="center"/>
          </w:tcPr>
          <w:p w:rsidR="001924DB" w:rsidRPr="000A3162" w:rsidRDefault="001924DB" w:rsidP="00C359DF">
            <w:pPr>
              <w:jc w:val="center"/>
              <w:rPr>
                <w:sz w:val="24"/>
                <w:szCs w:val="24"/>
              </w:rPr>
            </w:pPr>
            <w:r w:rsidRPr="000A3162">
              <w:rPr>
                <w:sz w:val="24"/>
                <w:szCs w:val="24"/>
              </w:rPr>
              <w:t>0,254</w:t>
            </w:r>
          </w:p>
        </w:tc>
      </w:tr>
      <w:tr w:rsidR="001924DB" w:rsidRPr="00F55EE2" w:rsidTr="00C359DF">
        <w:tc>
          <w:tcPr>
            <w:tcW w:w="567" w:type="dxa"/>
            <w:tcBorders>
              <w:top w:val="nil"/>
              <w:left w:val="single" w:sz="4" w:space="0" w:color="auto"/>
              <w:bottom w:val="single" w:sz="4" w:space="0" w:color="auto"/>
              <w:right w:val="single" w:sz="4" w:space="0" w:color="auto"/>
            </w:tcBorders>
            <w:noWrap/>
            <w:vAlign w:val="bottom"/>
          </w:tcPr>
          <w:p w:rsidR="001924DB" w:rsidRPr="00F55EE2" w:rsidRDefault="001924DB" w:rsidP="00C359DF">
            <w:pPr>
              <w:spacing w:line="228" w:lineRule="auto"/>
              <w:jc w:val="center"/>
              <w:rPr>
                <w:sz w:val="24"/>
                <w:szCs w:val="24"/>
              </w:rPr>
            </w:pPr>
            <w:r w:rsidRPr="00F55EE2">
              <w:rPr>
                <w:sz w:val="24"/>
                <w:szCs w:val="24"/>
              </w:rPr>
              <w:t>4</w:t>
            </w:r>
          </w:p>
        </w:tc>
        <w:tc>
          <w:tcPr>
            <w:tcW w:w="4111" w:type="dxa"/>
            <w:tcBorders>
              <w:top w:val="nil"/>
              <w:left w:val="nil"/>
              <w:bottom w:val="single" w:sz="4" w:space="0" w:color="auto"/>
              <w:right w:val="single" w:sz="4" w:space="0" w:color="auto"/>
            </w:tcBorders>
            <w:vAlign w:val="bottom"/>
          </w:tcPr>
          <w:p w:rsidR="001924DB" w:rsidRPr="000A3162" w:rsidRDefault="001924DB" w:rsidP="00C359DF">
            <w:pPr>
              <w:spacing w:line="228" w:lineRule="auto"/>
              <w:rPr>
                <w:sz w:val="24"/>
                <w:szCs w:val="24"/>
              </w:rPr>
            </w:pPr>
            <w:r w:rsidRPr="000A3162">
              <w:rPr>
                <w:sz w:val="24"/>
                <w:szCs w:val="24"/>
              </w:rPr>
              <w:t>Неврология</w:t>
            </w:r>
          </w:p>
        </w:tc>
        <w:tc>
          <w:tcPr>
            <w:tcW w:w="1276" w:type="dxa"/>
            <w:tcBorders>
              <w:top w:val="single" w:sz="4" w:space="0" w:color="auto"/>
              <w:left w:val="single" w:sz="4" w:space="0" w:color="auto"/>
              <w:bottom w:val="single" w:sz="4" w:space="0" w:color="auto"/>
              <w:right w:val="single" w:sz="4" w:space="0" w:color="auto"/>
            </w:tcBorders>
            <w:vAlign w:val="center"/>
          </w:tcPr>
          <w:p w:rsidR="001924DB" w:rsidRPr="000A3162" w:rsidRDefault="001924DB" w:rsidP="00C359DF">
            <w:pPr>
              <w:jc w:val="center"/>
              <w:rPr>
                <w:sz w:val="24"/>
                <w:szCs w:val="24"/>
              </w:rPr>
            </w:pPr>
            <w:r w:rsidRPr="000A3162">
              <w:rPr>
                <w:sz w:val="24"/>
                <w:szCs w:val="24"/>
              </w:rPr>
              <w:t>83 100</w:t>
            </w:r>
          </w:p>
        </w:tc>
        <w:tc>
          <w:tcPr>
            <w:tcW w:w="2835" w:type="dxa"/>
            <w:tcBorders>
              <w:top w:val="single" w:sz="4" w:space="0" w:color="auto"/>
              <w:left w:val="single" w:sz="4" w:space="0" w:color="auto"/>
              <w:bottom w:val="single" w:sz="4" w:space="0" w:color="auto"/>
              <w:right w:val="single" w:sz="4" w:space="0" w:color="auto"/>
            </w:tcBorders>
            <w:vAlign w:val="center"/>
          </w:tcPr>
          <w:p w:rsidR="001924DB" w:rsidRPr="000A3162" w:rsidRDefault="001924DB" w:rsidP="00C359DF">
            <w:pPr>
              <w:jc w:val="center"/>
              <w:rPr>
                <w:sz w:val="24"/>
                <w:szCs w:val="24"/>
              </w:rPr>
            </w:pPr>
            <w:r w:rsidRPr="000A3162">
              <w:rPr>
                <w:sz w:val="24"/>
                <w:szCs w:val="24"/>
              </w:rPr>
              <w:t> </w:t>
            </w:r>
          </w:p>
        </w:tc>
        <w:tc>
          <w:tcPr>
            <w:tcW w:w="1417" w:type="dxa"/>
            <w:tcBorders>
              <w:top w:val="single" w:sz="4" w:space="0" w:color="auto"/>
              <w:left w:val="single" w:sz="4" w:space="0" w:color="auto"/>
              <w:bottom w:val="single" w:sz="4" w:space="0" w:color="auto"/>
              <w:right w:val="single" w:sz="4" w:space="0" w:color="auto"/>
            </w:tcBorders>
            <w:vAlign w:val="center"/>
          </w:tcPr>
          <w:p w:rsidR="001924DB" w:rsidRPr="000A3162" w:rsidRDefault="001924DB" w:rsidP="00C359DF">
            <w:pPr>
              <w:jc w:val="center"/>
              <w:rPr>
                <w:sz w:val="24"/>
                <w:szCs w:val="24"/>
              </w:rPr>
            </w:pPr>
            <w:r w:rsidRPr="000A3162">
              <w:rPr>
                <w:sz w:val="24"/>
                <w:szCs w:val="24"/>
              </w:rPr>
              <w:t>0,062</w:t>
            </w:r>
          </w:p>
        </w:tc>
      </w:tr>
      <w:tr w:rsidR="001924DB" w:rsidRPr="00F55EE2" w:rsidTr="00C359DF">
        <w:tc>
          <w:tcPr>
            <w:tcW w:w="567" w:type="dxa"/>
            <w:tcBorders>
              <w:top w:val="nil"/>
              <w:left w:val="single" w:sz="4" w:space="0" w:color="auto"/>
              <w:bottom w:val="single" w:sz="4" w:space="0" w:color="auto"/>
              <w:right w:val="single" w:sz="4" w:space="0" w:color="auto"/>
            </w:tcBorders>
            <w:noWrap/>
            <w:vAlign w:val="bottom"/>
          </w:tcPr>
          <w:p w:rsidR="001924DB" w:rsidRPr="00F55EE2" w:rsidRDefault="001924DB" w:rsidP="00C359DF">
            <w:pPr>
              <w:spacing w:line="228" w:lineRule="auto"/>
              <w:jc w:val="center"/>
              <w:rPr>
                <w:sz w:val="24"/>
                <w:szCs w:val="24"/>
              </w:rPr>
            </w:pPr>
            <w:r w:rsidRPr="00F55EE2">
              <w:rPr>
                <w:sz w:val="24"/>
                <w:szCs w:val="24"/>
              </w:rPr>
              <w:t>5</w:t>
            </w:r>
          </w:p>
        </w:tc>
        <w:tc>
          <w:tcPr>
            <w:tcW w:w="4111" w:type="dxa"/>
            <w:tcBorders>
              <w:top w:val="nil"/>
              <w:left w:val="nil"/>
              <w:bottom w:val="single" w:sz="4" w:space="0" w:color="auto"/>
              <w:right w:val="single" w:sz="4" w:space="0" w:color="auto"/>
            </w:tcBorders>
            <w:vAlign w:val="bottom"/>
          </w:tcPr>
          <w:p w:rsidR="001924DB" w:rsidRPr="000A3162" w:rsidRDefault="001924DB" w:rsidP="00C359DF">
            <w:pPr>
              <w:spacing w:line="228" w:lineRule="auto"/>
              <w:rPr>
                <w:sz w:val="24"/>
                <w:szCs w:val="24"/>
              </w:rPr>
            </w:pPr>
            <w:proofErr w:type="gramStart"/>
            <w:r w:rsidRPr="000A3162">
              <w:rPr>
                <w:sz w:val="24"/>
                <w:szCs w:val="24"/>
              </w:rPr>
              <w:t>Хирургия****)</w:t>
            </w:r>
            <w:proofErr w:type="gramEnd"/>
          </w:p>
        </w:tc>
        <w:tc>
          <w:tcPr>
            <w:tcW w:w="1276" w:type="dxa"/>
            <w:tcBorders>
              <w:top w:val="single" w:sz="4" w:space="0" w:color="auto"/>
              <w:left w:val="single" w:sz="4" w:space="0" w:color="auto"/>
              <w:bottom w:val="single" w:sz="4" w:space="0" w:color="auto"/>
              <w:right w:val="single" w:sz="4" w:space="0" w:color="auto"/>
            </w:tcBorders>
            <w:vAlign w:val="center"/>
          </w:tcPr>
          <w:p w:rsidR="001924DB" w:rsidRPr="000A3162" w:rsidRDefault="001924DB" w:rsidP="00C359DF">
            <w:pPr>
              <w:jc w:val="center"/>
              <w:rPr>
                <w:sz w:val="24"/>
                <w:szCs w:val="24"/>
              </w:rPr>
            </w:pPr>
            <w:r>
              <w:rPr>
                <w:sz w:val="24"/>
                <w:szCs w:val="24"/>
              </w:rPr>
              <w:t>55 025</w:t>
            </w:r>
          </w:p>
        </w:tc>
        <w:tc>
          <w:tcPr>
            <w:tcW w:w="2835" w:type="dxa"/>
            <w:tcBorders>
              <w:top w:val="single" w:sz="4" w:space="0" w:color="auto"/>
              <w:left w:val="single" w:sz="4" w:space="0" w:color="auto"/>
              <w:bottom w:val="single" w:sz="4" w:space="0" w:color="auto"/>
              <w:right w:val="single" w:sz="4" w:space="0" w:color="auto"/>
            </w:tcBorders>
            <w:vAlign w:val="center"/>
          </w:tcPr>
          <w:p w:rsidR="001924DB" w:rsidRPr="000A3162" w:rsidRDefault="001924DB" w:rsidP="00C359DF">
            <w:pPr>
              <w:jc w:val="center"/>
              <w:rPr>
                <w:sz w:val="24"/>
                <w:szCs w:val="24"/>
              </w:rPr>
            </w:pPr>
            <w:r w:rsidRPr="000A3162">
              <w:rPr>
                <w:sz w:val="24"/>
                <w:szCs w:val="24"/>
              </w:rPr>
              <w:t>3 958</w:t>
            </w:r>
          </w:p>
        </w:tc>
        <w:tc>
          <w:tcPr>
            <w:tcW w:w="1417" w:type="dxa"/>
            <w:tcBorders>
              <w:top w:val="single" w:sz="4" w:space="0" w:color="auto"/>
              <w:left w:val="single" w:sz="4" w:space="0" w:color="auto"/>
              <w:bottom w:val="single" w:sz="4" w:space="0" w:color="auto"/>
              <w:right w:val="single" w:sz="4" w:space="0" w:color="auto"/>
            </w:tcBorders>
            <w:vAlign w:val="center"/>
          </w:tcPr>
          <w:p w:rsidR="001924DB" w:rsidRPr="000A3162" w:rsidRDefault="001924DB" w:rsidP="00C359DF">
            <w:pPr>
              <w:jc w:val="center"/>
              <w:rPr>
                <w:sz w:val="24"/>
                <w:szCs w:val="24"/>
              </w:rPr>
            </w:pPr>
            <w:r w:rsidRPr="000A3162">
              <w:rPr>
                <w:sz w:val="24"/>
                <w:szCs w:val="24"/>
              </w:rPr>
              <w:t>0,041</w:t>
            </w:r>
          </w:p>
        </w:tc>
      </w:tr>
      <w:tr w:rsidR="001924DB" w:rsidRPr="00F55EE2" w:rsidTr="00C359DF">
        <w:tc>
          <w:tcPr>
            <w:tcW w:w="567" w:type="dxa"/>
            <w:tcBorders>
              <w:top w:val="nil"/>
              <w:left w:val="single" w:sz="4" w:space="0" w:color="auto"/>
              <w:bottom w:val="single" w:sz="4" w:space="0" w:color="auto"/>
              <w:right w:val="single" w:sz="4" w:space="0" w:color="auto"/>
            </w:tcBorders>
            <w:noWrap/>
            <w:vAlign w:val="bottom"/>
          </w:tcPr>
          <w:p w:rsidR="001924DB" w:rsidRPr="00F55EE2" w:rsidRDefault="001924DB" w:rsidP="00C359DF">
            <w:pPr>
              <w:spacing w:line="228" w:lineRule="auto"/>
              <w:jc w:val="center"/>
              <w:rPr>
                <w:sz w:val="24"/>
                <w:szCs w:val="24"/>
              </w:rPr>
            </w:pPr>
            <w:r w:rsidRPr="00F55EE2">
              <w:rPr>
                <w:sz w:val="24"/>
                <w:szCs w:val="24"/>
              </w:rPr>
              <w:t>6</w:t>
            </w:r>
          </w:p>
        </w:tc>
        <w:tc>
          <w:tcPr>
            <w:tcW w:w="4111" w:type="dxa"/>
            <w:tcBorders>
              <w:top w:val="nil"/>
              <w:left w:val="nil"/>
              <w:bottom w:val="single" w:sz="4" w:space="0" w:color="auto"/>
              <w:right w:val="single" w:sz="4" w:space="0" w:color="auto"/>
            </w:tcBorders>
            <w:vAlign w:val="bottom"/>
          </w:tcPr>
          <w:p w:rsidR="001924DB" w:rsidRPr="000A3162" w:rsidRDefault="001924DB" w:rsidP="00C359DF">
            <w:pPr>
              <w:spacing w:line="228" w:lineRule="auto"/>
              <w:rPr>
                <w:sz w:val="24"/>
                <w:szCs w:val="24"/>
              </w:rPr>
            </w:pPr>
            <w:r w:rsidRPr="000A3162">
              <w:rPr>
                <w:sz w:val="24"/>
                <w:szCs w:val="24"/>
              </w:rPr>
              <w:t>Урология</w:t>
            </w:r>
          </w:p>
        </w:tc>
        <w:tc>
          <w:tcPr>
            <w:tcW w:w="1276" w:type="dxa"/>
            <w:tcBorders>
              <w:top w:val="single" w:sz="4" w:space="0" w:color="auto"/>
              <w:left w:val="single" w:sz="4" w:space="0" w:color="auto"/>
              <w:bottom w:val="single" w:sz="4" w:space="0" w:color="auto"/>
              <w:right w:val="single" w:sz="4" w:space="0" w:color="auto"/>
            </w:tcBorders>
            <w:vAlign w:val="center"/>
          </w:tcPr>
          <w:p w:rsidR="001924DB" w:rsidRPr="000A3162" w:rsidRDefault="001924DB" w:rsidP="00C359DF">
            <w:pPr>
              <w:jc w:val="center"/>
              <w:rPr>
                <w:sz w:val="24"/>
                <w:szCs w:val="24"/>
              </w:rPr>
            </w:pPr>
            <w:r w:rsidRPr="000A3162">
              <w:rPr>
                <w:sz w:val="24"/>
                <w:szCs w:val="24"/>
              </w:rPr>
              <w:t>10 199</w:t>
            </w:r>
          </w:p>
        </w:tc>
        <w:tc>
          <w:tcPr>
            <w:tcW w:w="2835" w:type="dxa"/>
            <w:tcBorders>
              <w:top w:val="single" w:sz="4" w:space="0" w:color="auto"/>
              <w:left w:val="single" w:sz="4" w:space="0" w:color="auto"/>
              <w:bottom w:val="single" w:sz="4" w:space="0" w:color="auto"/>
              <w:right w:val="single" w:sz="4" w:space="0" w:color="auto"/>
            </w:tcBorders>
            <w:vAlign w:val="center"/>
          </w:tcPr>
          <w:p w:rsidR="001924DB" w:rsidRPr="000A3162" w:rsidRDefault="001924DB" w:rsidP="00C359DF">
            <w:pPr>
              <w:jc w:val="center"/>
              <w:rPr>
                <w:sz w:val="24"/>
                <w:szCs w:val="24"/>
              </w:rPr>
            </w:pPr>
            <w:r w:rsidRPr="000A3162">
              <w:rPr>
                <w:sz w:val="24"/>
                <w:szCs w:val="24"/>
              </w:rPr>
              <w:t>871</w:t>
            </w:r>
          </w:p>
        </w:tc>
        <w:tc>
          <w:tcPr>
            <w:tcW w:w="1417" w:type="dxa"/>
            <w:tcBorders>
              <w:top w:val="single" w:sz="4" w:space="0" w:color="auto"/>
              <w:left w:val="single" w:sz="4" w:space="0" w:color="auto"/>
              <w:bottom w:val="single" w:sz="4" w:space="0" w:color="auto"/>
              <w:right w:val="single" w:sz="4" w:space="0" w:color="auto"/>
            </w:tcBorders>
            <w:vAlign w:val="center"/>
          </w:tcPr>
          <w:p w:rsidR="001924DB" w:rsidRPr="000A3162" w:rsidRDefault="001924DB" w:rsidP="00C359DF">
            <w:pPr>
              <w:jc w:val="center"/>
              <w:rPr>
                <w:sz w:val="24"/>
                <w:szCs w:val="24"/>
              </w:rPr>
            </w:pPr>
            <w:r w:rsidRPr="000A3162">
              <w:rPr>
                <w:sz w:val="24"/>
                <w:szCs w:val="24"/>
              </w:rPr>
              <w:t>0,008</w:t>
            </w:r>
          </w:p>
        </w:tc>
      </w:tr>
      <w:tr w:rsidR="001924DB" w:rsidRPr="00F55EE2" w:rsidTr="00C359DF">
        <w:tc>
          <w:tcPr>
            <w:tcW w:w="567" w:type="dxa"/>
            <w:tcBorders>
              <w:top w:val="nil"/>
              <w:left w:val="single" w:sz="4" w:space="0" w:color="auto"/>
              <w:bottom w:val="single" w:sz="4" w:space="0" w:color="auto"/>
              <w:right w:val="single" w:sz="4" w:space="0" w:color="auto"/>
            </w:tcBorders>
            <w:noWrap/>
          </w:tcPr>
          <w:p w:rsidR="001924DB" w:rsidRPr="00F55EE2" w:rsidRDefault="001924DB" w:rsidP="00C359DF">
            <w:pPr>
              <w:spacing w:line="228" w:lineRule="auto"/>
              <w:jc w:val="center"/>
              <w:rPr>
                <w:sz w:val="24"/>
                <w:szCs w:val="24"/>
              </w:rPr>
            </w:pPr>
            <w:r w:rsidRPr="00F55EE2">
              <w:rPr>
                <w:sz w:val="24"/>
                <w:szCs w:val="24"/>
              </w:rPr>
              <w:t>7</w:t>
            </w:r>
          </w:p>
        </w:tc>
        <w:tc>
          <w:tcPr>
            <w:tcW w:w="4111" w:type="dxa"/>
            <w:tcBorders>
              <w:top w:val="nil"/>
              <w:left w:val="nil"/>
              <w:bottom w:val="single" w:sz="4" w:space="0" w:color="auto"/>
              <w:right w:val="single" w:sz="4" w:space="0" w:color="auto"/>
            </w:tcBorders>
          </w:tcPr>
          <w:p w:rsidR="001924DB" w:rsidRPr="000A3162" w:rsidRDefault="001924DB" w:rsidP="00C359DF">
            <w:pPr>
              <w:spacing w:line="228" w:lineRule="auto"/>
              <w:rPr>
                <w:sz w:val="24"/>
                <w:szCs w:val="24"/>
              </w:rPr>
            </w:pPr>
            <w:r w:rsidRPr="000A3162">
              <w:rPr>
                <w:sz w:val="24"/>
                <w:szCs w:val="24"/>
              </w:rPr>
              <w:t>Акушерство и гинекология (</w:t>
            </w:r>
            <w:r w:rsidRPr="000A3162">
              <w:rPr>
                <w:spacing w:val="-10"/>
                <w:sz w:val="24"/>
                <w:szCs w:val="24"/>
              </w:rPr>
              <w:t xml:space="preserve">за </w:t>
            </w:r>
            <w:proofErr w:type="spellStart"/>
            <w:proofErr w:type="gramStart"/>
            <w:r w:rsidRPr="000A3162">
              <w:rPr>
                <w:spacing w:val="-10"/>
                <w:sz w:val="24"/>
                <w:szCs w:val="24"/>
              </w:rPr>
              <w:t>исклю-чением</w:t>
            </w:r>
            <w:proofErr w:type="spellEnd"/>
            <w:proofErr w:type="gramEnd"/>
            <w:r w:rsidRPr="000A3162">
              <w:rPr>
                <w:spacing w:val="-10"/>
                <w:sz w:val="24"/>
                <w:szCs w:val="24"/>
              </w:rPr>
              <w:t xml:space="preserve"> использования</w:t>
            </w:r>
            <w:r>
              <w:rPr>
                <w:spacing w:val="-10"/>
                <w:sz w:val="24"/>
                <w:szCs w:val="24"/>
              </w:rPr>
              <w:t xml:space="preserve"> </w:t>
            </w:r>
            <w:r w:rsidR="00457596">
              <w:rPr>
                <w:spacing w:val="-10"/>
                <w:sz w:val="24"/>
                <w:szCs w:val="24"/>
              </w:rPr>
              <w:t xml:space="preserve"> </w:t>
            </w:r>
            <w:proofErr w:type="spellStart"/>
            <w:r w:rsidRPr="000A3162">
              <w:rPr>
                <w:spacing w:val="-10"/>
                <w:sz w:val="24"/>
                <w:szCs w:val="24"/>
              </w:rPr>
              <w:t>вспо</w:t>
            </w:r>
            <w:r w:rsidRPr="000A3162">
              <w:rPr>
                <w:sz w:val="24"/>
                <w:szCs w:val="24"/>
              </w:rPr>
              <w:t>могатель-ных</w:t>
            </w:r>
            <w:proofErr w:type="spellEnd"/>
            <w:r w:rsidRPr="000A3162">
              <w:rPr>
                <w:sz w:val="24"/>
                <w:szCs w:val="24"/>
              </w:rPr>
              <w:t xml:space="preserve"> репродуктивных технологий)</w:t>
            </w:r>
          </w:p>
        </w:tc>
        <w:tc>
          <w:tcPr>
            <w:tcW w:w="1276" w:type="dxa"/>
            <w:tcBorders>
              <w:top w:val="single" w:sz="4" w:space="0" w:color="auto"/>
              <w:left w:val="single" w:sz="4" w:space="0" w:color="auto"/>
              <w:bottom w:val="single" w:sz="4" w:space="0" w:color="auto"/>
              <w:right w:val="single" w:sz="4" w:space="0" w:color="auto"/>
            </w:tcBorders>
            <w:vAlign w:val="center"/>
          </w:tcPr>
          <w:p w:rsidR="001924DB" w:rsidRPr="000A3162" w:rsidRDefault="001924DB" w:rsidP="00C359DF">
            <w:pPr>
              <w:jc w:val="center"/>
              <w:rPr>
                <w:sz w:val="24"/>
                <w:szCs w:val="24"/>
              </w:rPr>
            </w:pPr>
            <w:r w:rsidRPr="000A3162">
              <w:rPr>
                <w:sz w:val="24"/>
                <w:szCs w:val="24"/>
              </w:rPr>
              <w:t xml:space="preserve">49 </w:t>
            </w:r>
            <w:r>
              <w:rPr>
                <w:sz w:val="24"/>
                <w:szCs w:val="24"/>
              </w:rPr>
              <w:t>130</w:t>
            </w:r>
          </w:p>
        </w:tc>
        <w:tc>
          <w:tcPr>
            <w:tcW w:w="2835" w:type="dxa"/>
            <w:tcBorders>
              <w:top w:val="single" w:sz="4" w:space="0" w:color="auto"/>
              <w:left w:val="single" w:sz="4" w:space="0" w:color="auto"/>
              <w:bottom w:val="single" w:sz="4" w:space="0" w:color="auto"/>
              <w:right w:val="single" w:sz="4" w:space="0" w:color="auto"/>
            </w:tcBorders>
            <w:vAlign w:val="center"/>
          </w:tcPr>
          <w:p w:rsidR="001924DB" w:rsidRPr="000A3162" w:rsidRDefault="001924DB" w:rsidP="00C359DF">
            <w:pPr>
              <w:jc w:val="center"/>
              <w:rPr>
                <w:sz w:val="24"/>
                <w:szCs w:val="24"/>
              </w:rPr>
            </w:pPr>
            <w:r>
              <w:rPr>
                <w:sz w:val="24"/>
                <w:szCs w:val="24"/>
              </w:rPr>
              <w:t>1 010</w:t>
            </w:r>
          </w:p>
        </w:tc>
        <w:tc>
          <w:tcPr>
            <w:tcW w:w="1417" w:type="dxa"/>
            <w:tcBorders>
              <w:top w:val="single" w:sz="4" w:space="0" w:color="auto"/>
              <w:left w:val="single" w:sz="4" w:space="0" w:color="auto"/>
              <w:bottom w:val="single" w:sz="4" w:space="0" w:color="auto"/>
              <w:right w:val="single" w:sz="4" w:space="0" w:color="auto"/>
            </w:tcBorders>
            <w:vAlign w:val="center"/>
          </w:tcPr>
          <w:p w:rsidR="001924DB" w:rsidRPr="000A3162" w:rsidRDefault="001924DB" w:rsidP="00C359DF">
            <w:pPr>
              <w:jc w:val="center"/>
              <w:rPr>
                <w:sz w:val="24"/>
                <w:szCs w:val="24"/>
              </w:rPr>
            </w:pPr>
            <w:r w:rsidRPr="000A3162">
              <w:rPr>
                <w:sz w:val="24"/>
                <w:szCs w:val="24"/>
              </w:rPr>
              <w:t>0,037</w:t>
            </w:r>
          </w:p>
        </w:tc>
      </w:tr>
      <w:tr w:rsidR="001924DB" w:rsidRPr="00F55EE2" w:rsidTr="00C359DF">
        <w:tc>
          <w:tcPr>
            <w:tcW w:w="567" w:type="dxa"/>
            <w:tcBorders>
              <w:top w:val="nil"/>
              <w:left w:val="single" w:sz="4" w:space="0" w:color="auto"/>
              <w:bottom w:val="single" w:sz="4" w:space="0" w:color="auto"/>
              <w:right w:val="single" w:sz="4" w:space="0" w:color="auto"/>
            </w:tcBorders>
            <w:noWrap/>
            <w:vAlign w:val="bottom"/>
          </w:tcPr>
          <w:p w:rsidR="001924DB" w:rsidRPr="00F55EE2" w:rsidRDefault="001924DB" w:rsidP="00C359DF">
            <w:pPr>
              <w:spacing w:line="228" w:lineRule="auto"/>
              <w:jc w:val="center"/>
              <w:rPr>
                <w:sz w:val="24"/>
                <w:szCs w:val="24"/>
              </w:rPr>
            </w:pPr>
            <w:r w:rsidRPr="00F55EE2">
              <w:rPr>
                <w:sz w:val="24"/>
                <w:szCs w:val="24"/>
              </w:rPr>
              <w:t>8</w:t>
            </w:r>
          </w:p>
        </w:tc>
        <w:tc>
          <w:tcPr>
            <w:tcW w:w="4111" w:type="dxa"/>
            <w:tcBorders>
              <w:top w:val="nil"/>
              <w:left w:val="nil"/>
              <w:bottom w:val="single" w:sz="4" w:space="0" w:color="auto"/>
              <w:right w:val="single" w:sz="4" w:space="0" w:color="auto"/>
            </w:tcBorders>
            <w:vAlign w:val="bottom"/>
          </w:tcPr>
          <w:p w:rsidR="001924DB" w:rsidRPr="000A3162" w:rsidRDefault="001924DB" w:rsidP="00C359DF">
            <w:pPr>
              <w:spacing w:line="228" w:lineRule="auto"/>
              <w:rPr>
                <w:sz w:val="24"/>
                <w:szCs w:val="24"/>
              </w:rPr>
            </w:pPr>
            <w:r w:rsidRPr="000A3162">
              <w:rPr>
                <w:spacing w:val="-10"/>
                <w:sz w:val="24"/>
                <w:szCs w:val="24"/>
              </w:rPr>
              <w:t xml:space="preserve">Акушерство и гинекология (с </w:t>
            </w:r>
            <w:proofErr w:type="spellStart"/>
            <w:proofErr w:type="gramStart"/>
            <w:r w:rsidRPr="000A3162">
              <w:rPr>
                <w:spacing w:val="-10"/>
                <w:sz w:val="24"/>
                <w:szCs w:val="24"/>
              </w:rPr>
              <w:t>использо-ванием</w:t>
            </w:r>
            <w:proofErr w:type="spellEnd"/>
            <w:proofErr w:type="gramEnd"/>
            <w:r w:rsidRPr="000A3162">
              <w:rPr>
                <w:spacing w:val="-10"/>
                <w:sz w:val="24"/>
                <w:szCs w:val="24"/>
              </w:rPr>
              <w:t xml:space="preserve"> вспомогательных </w:t>
            </w:r>
            <w:proofErr w:type="spellStart"/>
            <w:r w:rsidRPr="000A3162">
              <w:rPr>
                <w:spacing w:val="-10"/>
                <w:sz w:val="24"/>
                <w:szCs w:val="24"/>
              </w:rPr>
              <w:t>репродуктив-ных</w:t>
            </w:r>
            <w:proofErr w:type="spellEnd"/>
            <w:r w:rsidRPr="000A3162">
              <w:rPr>
                <w:spacing w:val="-10"/>
                <w:sz w:val="24"/>
                <w:szCs w:val="24"/>
              </w:rPr>
              <w:t xml:space="preserve"> технологий)</w:t>
            </w:r>
          </w:p>
        </w:tc>
        <w:tc>
          <w:tcPr>
            <w:tcW w:w="1276" w:type="dxa"/>
            <w:tcBorders>
              <w:top w:val="single" w:sz="4" w:space="0" w:color="auto"/>
              <w:left w:val="single" w:sz="4" w:space="0" w:color="auto"/>
              <w:bottom w:val="single" w:sz="4" w:space="0" w:color="auto"/>
              <w:right w:val="single" w:sz="4" w:space="0" w:color="auto"/>
            </w:tcBorders>
            <w:vAlign w:val="center"/>
          </w:tcPr>
          <w:p w:rsidR="001924DB" w:rsidRPr="000A3162" w:rsidRDefault="001924DB" w:rsidP="00C359DF">
            <w:pPr>
              <w:jc w:val="center"/>
              <w:rPr>
                <w:sz w:val="24"/>
                <w:szCs w:val="24"/>
              </w:rPr>
            </w:pPr>
            <w:r w:rsidRPr="000A3162">
              <w:rPr>
                <w:sz w:val="24"/>
                <w:szCs w:val="24"/>
              </w:rPr>
              <w:t>8 400</w:t>
            </w:r>
          </w:p>
        </w:tc>
        <w:tc>
          <w:tcPr>
            <w:tcW w:w="2835" w:type="dxa"/>
            <w:tcBorders>
              <w:top w:val="single" w:sz="4" w:space="0" w:color="auto"/>
              <w:left w:val="single" w:sz="4" w:space="0" w:color="auto"/>
              <w:bottom w:val="single" w:sz="4" w:space="0" w:color="auto"/>
              <w:right w:val="single" w:sz="4" w:space="0" w:color="auto"/>
            </w:tcBorders>
            <w:vAlign w:val="center"/>
          </w:tcPr>
          <w:p w:rsidR="001924DB" w:rsidRPr="000A3162" w:rsidRDefault="001924DB" w:rsidP="00C359DF">
            <w:pPr>
              <w:jc w:val="center"/>
              <w:rPr>
                <w:sz w:val="24"/>
                <w:szCs w:val="24"/>
              </w:rPr>
            </w:pPr>
            <w:r w:rsidRPr="000A3162">
              <w:rPr>
                <w:sz w:val="24"/>
                <w:szCs w:val="24"/>
              </w:rPr>
              <w:t> </w:t>
            </w:r>
          </w:p>
        </w:tc>
        <w:tc>
          <w:tcPr>
            <w:tcW w:w="1417" w:type="dxa"/>
            <w:tcBorders>
              <w:top w:val="single" w:sz="4" w:space="0" w:color="auto"/>
              <w:left w:val="single" w:sz="4" w:space="0" w:color="auto"/>
              <w:bottom w:val="single" w:sz="4" w:space="0" w:color="auto"/>
              <w:right w:val="single" w:sz="4" w:space="0" w:color="auto"/>
            </w:tcBorders>
            <w:vAlign w:val="center"/>
          </w:tcPr>
          <w:p w:rsidR="001924DB" w:rsidRPr="000A3162" w:rsidRDefault="001924DB" w:rsidP="00C359DF">
            <w:pPr>
              <w:jc w:val="center"/>
              <w:rPr>
                <w:sz w:val="24"/>
                <w:szCs w:val="24"/>
              </w:rPr>
            </w:pPr>
            <w:r w:rsidRPr="000A3162">
              <w:rPr>
                <w:sz w:val="24"/>
                <w:szCs w:val="24"/>
              </w:rPr>
              <w:t>0,006</w:t>
            </w:r>
          </w:p>
        </w:tc>
      </w:tr>
      <w:tr w:rsidR="001924DB" w:rsidRPr="00F55EE2" w:rsidTr="00C359DF">
        <w:tc>
          <w:tcPr>
            <w:tcW w:w="567" w:type="dxa"/>
            <w:tcBorders>
              <w:top w:val="nil"/>
              <w:left w:val="single" w:sz="4" w:space="0" w:color="auto"/>
              <w:bottom w:val="single" w:sz="4" w:space="0" w:color="auto"/>
              <w:right w:val="single" w:sz="4" w:space="0" w:color="auto"/>
            </w:tcBorders>
            <w:noWrap/>
            <w:vAlign w:val="bottom"/>
          </w:tcPr>
          <w:p w:rsidR="001924DB" w:rsidRPr="00F55EE2" w:rsidRDefault="001924DB" w:rsidP="00C359DF">
            <w:pPr>
              <w:spacing w:line="228" w:lineRule="auto"/>
              <w:jc w:val="center"/>
              <w:rPr>
                <w:sz w:val="24"/>
                <w:szCs w:val="24"/>
              </w:rPr>
            </w:pPr>
            <w:r w:rsidRPr="00F55EE2">
              <w:rPr>
                <w:sz w:val="24"/>
                <w:szCs w:val="24"/>
              </w:rPr>
              <w:t>9</w:t>
            </w:r>
          </w:p>
        </w:tc>
        <w:tc>
          <w:tcPr>
            <w:tcW w:w="4111" w:type="dxa"/>
            <w:tcBorders>
              <w:top w:val="nil"/>
              <w:left w:val="nil"/>
              <w:bottom w:val="single" w:sz="4" w:space="0" w:color="auto"/>
              <w:right w:val="single" w:sz="4" w:space="0" w:color="auto"/>
            </w:tcBorders>
            <w:vAlign w:val="bottom"/>
          </w:tcPr>
          <w:p w:rsidR="001924DB" w:rsidRPr="000A3162" w:rsidRDefault="001924DB" w:rsidP="00C359DF">
            <w:pPr>
              <w:spacing w:line="228" w:lineRule="auto"/>
              <w:rPr>
                <w:sz w:val="24"/>
                <w:szCs w:val="24"/>
              </w:rPr>
            </w:pPr>
            <w:r w:rsidRPr="000A3162">
              <w:rPr>
                <w:sz w:val="24"/>
                <w:szCs w:val="24"/>
              </w:rPr>
              <w:t>Оториноларингология</w:t>
            </w:r>
          </w:p>
        </w:tc>
        <w:tc>
          <w:tcPr>
            <w:tcW w:w="1276" w:type="dxa"/>
            <w:tcBorders>
              <w:top w:val="single" w:sz="4" w:space="0" w:color="auto"/>
              <w:left w:val="single" w:sz="4" w:space="0" w:color="auto"/>
              <w:bottom w:val="single" w:sz="4" w:space="0" w:color="auto"/>
              <w:right w:val="single" w:sz="4" w:space="0" w:color="auto"/>
            </w:tcBorders>
            <w:vAlign w:val="center"/>
          </w:tcPr>
          <w:p w:rsidR="001924DB" w:rsidRPr="000A3162" w:rsidRDefault="001924DB" w:rsidP="00C359DF">
            <w:pPr>
              <w:jc w:val="center"/>
              <w:rPr>
                <w:sz w:val="24"/>
                <w:szCs w:val="24"/>
              </w:rPr>
            </w:pPr>
            <w:r>
              <w:rPr>
                <w:sz w:val="24"/>
                <w:szCs w:val="24"/>
              </w:rPr>
              <w:t>3 52</w:t>
            </w:r>
            <w:r w:rsidRPr="000A3162">
              <w:rPr>
                <w:sz w:val="24"/>
                <w:szCs w:val="24"/>
              </w:rPr>
              <w:t>5</w:t>
            </w:r>
          </w:p>
        </w:tc>
        <w:tc>
          <w:tcPr>
            <w:tcW w:w="2835" w:type="dxa"/>
            <w:tcBorders>
              <w:top w:val="single" w:sz="4" w:space="0" w:color="auto"/>
              <w:left w:val="single" w:sz="4" w:space="0" w:color="auto"/>
              <w:bottom w:val="single" w:sz="4" w:space="0" w:color="auto"/>
              <w:right w:val="single" w:sz="4" w:space="0" w:color="auto"/>
            </w:tcBorders>
            <w:vAlign w:val="center"/>
          </w:tcPr>
          <w:p w:rsidR="001924DB" w:rsidRPr="000A3162" w:rsidRDefault="001924DB" w:rsidP="00C359DF">
            <w:pPr>
              <w:jc w:val="center"/>
              <w:rPr>
                <w:sz w:val="24"/>
                <w:szCs w:val="24"/>
              </w:rPr>
            </w:pPr>
            <w:r w:rsidRPr="000A3162">
              <w:rPr>
                <w:sz w:val="24"/>
                <w:szCs w:val="24"/>
              </w:rPr>
              <w:t> </w:t>
            </w:r>
          </w:p>
        </w:tc>
        <w:tc>
          <w:tcPr>
            <w:tcW w:w="1417" w:type="dxa"/>
            <w:tcBorders>
              <w:top w:val="single" w:sz="4" w:space="0" w:color="auto"/>
              <w:left w:val="single" w:sz="4" w:space="0" w:color="auto"/>
              <w:bottom w:val="single" w:sz="4" w:space="0" w:color="auto"/>
              <w:right w:val="single" w:sz="4" w:space="0" w:color="auto"/>
            </w:tcBorders>
            <w:vAlign w:val="center"/>
          </w:tcPr>
          <w:p w:rsidR="001924DB" w:rsidRPr="000A3162" w:rsidRDefault="001924DB" w:rsidP="00C359DF">
            <w:pPr>
              <w:jc w:val="center"/>
              <w:rPr>
                <w:sz w:val="24"/>
                <w:szCs w:val="24"/>
              </w:rPr>
            </w:pPr>
            <w:r w:rsidRPr="000A3162">
              <w:rPr>
                <w:sz w:val="24"/>
                <w:szCs w:val="24"/>
              </w:rPr>
              <w:t>0,003</w:t>
            </w:r>
          </w:p>
        </w:tc>
      </w:tr>
      <w:tr w:rsidR="001924DB" w:rsidRPr="00F55EE2" w:rsidTr="00C359DF">
        <w:tc>
          <w:tcPr>
            <w:tcW w:w="567" w:type="dxa"/>
            <w:tcBorders>
              <w:top w:val="nil"/>
              <w:left w:val="single" w:sz="4" w:space="0" w:color="auto"/>
              <w:bottom w:val="single" w:sz="4" w:space="0" w:color="auto"/>
              <w:right w:val="single" w:sz="4" w:space="0" w:color="auto"/>
            </w:tcBorders>
            <w:noWrap/>
            <w:vAlign w:val="bottom"/>
          </w:tcPr>
          <w:p w:rsidR="001924DB" w:rsidRPr="00F55EE2" w:rsidRDefault="001924DB" w:rsidP="00C359DF">
            <w:pPr>
              <w:spacing w:line="228" w:lineRule="auto"/>
              <w:jc w:val="center"/>
              <w:rPr>
                <w:sz w:val="24"/>
                <w:szCs w:val="24"/>
              </w:rPr>
            </w:pPr>
            <w:r w:rsidRPr="00F55EE2">
              <w:rPr>
                <w:sz w:val="24"/>
                <w:szCs w:val="24"/>
              </w:rPr>
              <w:t>10</w:t>
            </w:r>
          </w:p>
        </w:tc>
        <w:tc>
          <w:tcPr>
            <w:tcW w:w="4111" w:type="dxa"/>
            <w:tcBorders>
              <w:top w:val="nil"/>
              <w:left w:val="nil"/>
              <w:bottom w:val="single" w:sz="4" w:space="0" w:color="auto"/>
              <w:right w:val="single" w:sz="4" w:space="0" w:color="auto"/>
            </w:tcBorders>
            <w:vAlign w:val="bottom"/>
          </w:tcPr>
          <w:p w:rsidR="001924DB" w:rsidRPr="000A3162" w:rsidRDefault="001924DB" w:rsidP="00C359DF">
            <w:pPr>
              <w:spacing w:line="228" w:lineRule="auto"/>
              <w:rPr>
                <w:sz w:val="24"/>
                <w:szCs w:val="24"/>
              </w:rPr>
            </w:pPr>
            <w:r w:rsidRPr="000A3162">
              <w:rPr>
                <w:sz w:val="24"/>
                <w:szCs w:val="24"/>
              </w:rPr>
              <w:t xml:space="preserve">Офтальмология </w:t>
            </w:r>
          </w:p>
        </w:tc>
        <w:tc>
          <w:tcPr>
            <w:tcW w:w="1276" w:type="dxa"/>
            <w:tcBorders>
              <w:top w:val="single" w:sz="4" w:space="0" w:color="auto"/>
              <w:left w:val="single" w:sz="4" w:space="0" w:color="auto"/>
              <w:bottom w:val="single" w:sz="4" w:space="0" w:color="auto"/>
              <w:right w:val="single" w:sz="4" w:space="0" w:color="auto"/>
            </w:tcBorders>
            <w:vAlign w:val="center"/>
          </w:tcPr>
          <w:p w:rsidR="001924DB" w:rsidRPr="000A3162" w:rsidRDefault="001924DB" w:rsidP="00C359DF">
            <w:pPr>
              <w:jc w:val="center"/>
              <w:rPr>
                <w:sz w:val="24"/>
                <w:szCs w:val="24"/>
              </w:rPr>
            </w:pPr>
            <w:r w:rsidRPr="000A3162">
              <w:rPr>
                <w:sz w:val="24"/>
                <w:szCs w:val="24"/>
              </w:rPr>
              <w:t>32 550</w:t>
            </w:r>
          </w:p>
        </w:tc>
        <w:tc>
          <w:tcPr>
            <w:tcW w:w="2835" w:type="dxa"/>
            <w:tcBorders>
              <w:top w:val="single" w:sz="4" w:space="0" w:color="auto"/>
              <w:left w:val="single" w:sz="4" w:space="0" w:color="auto"/>
              <w:bottom w:val="single" w:sz="4" w:space="0" w:color="auto"/>
              <w:right w:val="single" w:sz="4" w:space="0" w:color="auto"/>
            </w:tcBorders>
            <w:vAlign w:val="center"/>
          </w:tcPr>
          <w:p w:rsidR="001924DB" w:rsidRPr="000A3162" w:rsidRDefault="001924DB" w:rsidP="00C359DF">
            <w:pPr>
              <w:jc w:val="center"/>
              <w:rPr>
                <w:sz w:val="24"/>
                <w:szCs w:val="24"/>
              </w:rPr>
            </w:pPr>
            <w:r w:rsidRPr="000A3162">
              <w:rPr>
                <w:sz w:val="24"/>
                <w:szCs w:val="24"/>
              </w:rPr>
              <w:t>182</w:t>
            </w:r>
          </w:p>
        </w:tc>
        <w:tc>
          <w:tcPr>
            <w:tcW w:w="1417" w:type="dxa"/>
            <w:tcBorders>
              <w:top w:val="single" w:sz="4" w:space="0" w:color="auto"/>
              <w:left w:val="single" w:sz="4" w:space="0" w:color="auto"/>
              <w:bottom w:val="single" w:sz="4" w:space="0" w:color="auto"/>
              <w:right w:val="single" w:sz="4" w:space="0" w:color="auto"/>
            </w:tcBorders>
            <w:vAlign w:val="center"/>
          </w:tcPr>
          <w:p w:rsidR="001924DB" w:rsidRPr="000A3162" w:rsidRDefault="001924DB" w:rsidP="00C359DF">
            <w:pPr>
              <w:jc w:val="center"/>
              <w:rPr>
                <w:sz w:val="24"/>
                <w:szCs w:val="24"/>
              </w:rPr>
            </w:pPr>
            <w:r w:rsidRPr="000A3162">
              <w:rPr>
                <w:sz w:val="24"/>
                <w:szCs w:val="24"/>
              </w:rPr>
              <w:t>0,024</w:t>
            </w:r>
          </w:p>
        </w:tc>
      </w:tr>
      <w:tr w:rsidR="001924DB" w:rsidRPr="00F55EE2" w:rsidTr="00C359DF">
        <w:tc>
          <w:tcPr>
            <w:tcW w:w="567" w:type="dxa"/>
            <w:tcBorders>
              <w:top w:val="nil"/>
              <w:left w:val="single" w:sz="4" w:space="0" w:color="auto"/>
              <w:bottom w:val="single" w:sz="4" w:space="0" w:color="auto"/>
              <w:right w:val="single" w:sz="4" w:space="0" w:color="auto"/>
            </w:tcBorders>
            <w:noWrap/>
            <w:vAlign w:val="bottom"/>
          </w:tcPr>
          <w:p w:rsidR="001924DB" w:rsidRPr="00F55EE2" w:rsidRDefault="001924DB" w:rsidP="00C359DF">
            <w:pPr>
              <w:spacing w:line="228" w:lineRule="auto"/>
              <w:jc w:val="center"/>
              <w:rPr>
                <w:sz w:val="24"/>
                <w:szCs w:val="24"/>
              </w:rPr>
            </w:pPr>
            <w:r w:rsidRPr="00F55EE2">
              <w:rPr>
                <w:sz w:val="24"/>
                <w:szCs w:val="24"/>
              </w:rPr>
              <w:t>11</w:t>
            </w:r>
          </w:p>
        </w:tc>
        <w:tc>
          <w:tcPr>
            <w:tcW w:w="4111" w:type="dxa"/>
            <w:tcBorders>
              <w:top w:val="nil"/>
              <w:left w:val="nil"/>
              <w:bottom w:val="single" w:sz="4" w:space="0" w:color="auto"/>
              <w:right w:val="single" w:sz="4" w:space="0" w:color="auto"/>
            </w:tcBorders>
            <w:vAlign w:val="bottom"/>
          </w:tcPr>
          <w:p w:rsidR="001924DB" w:rsidRPr="000A3162" w:rsidRDefault="001924DB" w:rsidP="00C359DF">
            <w:pPr>
              <w:spacing w:line="228" w:lineRule="auto"/>
              <w:rPr>
                <w:sz w:val="24"/>
                <w:szCs w:val="24"/>
              </w:rPr>
            </w:pPr>
            <w:r w:rsidRPr="000A3162">
              <w:rPr>
                <w:sz w:val="24"/>
                <w:szCs w:val="24"/>
              </w:rPr>
              <w:t>Дерматология</w:t>
            </w:r>
          </w:p>
        </w:tc>
        <w:tc>
          <w:tcPr>
            <w:tcW w:w="1276" w:type="dxa"/>
            <w:tcBorders>
              <w:top w:val="single" w:sz="4" w:space="0" w:color="auto"/>
              <w:left w:val="single" w:sz="4" w:space="0" w:color="auto"/>
              <w:bottom w:val="single" w:sz="4" w:space="0" w:color="auto"/>
              <w:right w:val="single" w:sz="4" w:space="0" w:color="auto"/>
            </w:tcBorders>
            <w:vAlign w:val="center"/>
          </w:tcPr>
          <w:p w:rsidR="001924DB" w:rsidRPr="000A3162" w:rsidRDefault="001924DB" w:rsidP="00C359DF">
            <w:pPr>
              <w:jc w:val="center"/>
              <w:rPr>
                <w:sz w:val="24"/>
                <w:szCs w:val="24"/>
              </w:rPr>
            </w:pPr>
            <w:r w:rsidRPr="000A3162">
              <w:rPr>
                <w:sz w:val="24"/>
                <w:szCs w:val="24"/>
              </w:rPr>
              <w:t>3 000</w:t>
            </w:r>
          </w:p>
        </w:tc>
        <w:tc>
          <w:tcPr>
            <w:tcW w:w="2835" w:type="dxa"/>
            <w:tcBorders>
              <w:top w:val="single" w:sz="4" w:space="0" w:color="auto"/>
              <w:left w:val="single" w:sz="4" w:space="0" w:color="auto"/>
              <w:bottom w:val="single" w:sz="4" w:space="0" w:color="auto"/>
              <w:right w:val="single" w:sz="4" w:space="0" w:color="auto"/>
            </w:tcBorders>
            <w:vAlign w:val="center"/>
          </w:tcPr>
          <w:p w:rsidR="001924DB" w:rsidRPr="000A3162" w:rsidRDefault="001924DB" w:rsidP="00C359DF">
            <w:pPr>
              <w:jc w:val="center"/>
              <w:rPr>
                <w:sz w:val="24"/>
                <w:szCs w:val="24"/>
              </w:rPr>
            </w:pPr>
            <w:r w:rsidRPr="000A3162">
              <w:rPr>
                <w:sz w:val="24"/>
                <w:szCs w:val="24"/>
              </w:rPr>
              <w:t> </w:t>
            </w:r>
          </w:p>
        </w:tc>
        <w:tc>
          <w:tcPr>
            <w:tcW w:w="1417" w:type="dxa"/>
            <w:tcBorders>
              <w:top w:val="single" w:sz="4" w:space="0" w:color="auto"/>
              <w:left w:val="single" w:sz="4" w:space="0" w:color="auto"/>
              <w:bottom w:val="single" w:sz="4" w:space="0" w:color="auto"/>
              <w:right w:val="single" w:sz="4" w:space="0" w:color="auto"/>
            </w:tcBorders>
            <w:vAlign w:val="center"/>
          </w:tcPr>
          <w:p w:rsidR="001924DB" w:rsidRPr="000A3162" w:rsidRDefault="001924DB" w:rsidP="00C359DF">
            <w:pPr>
              <w:jc w:val="center"/>
              <w:rPr>
                <w:sz w:val="24"/>
                <w:szCs w:val="24"/>
              </w:rPr>
            </w:pPr>
            <w:r w:rsidRPr="000A3162">
              <w:rPr>
                <w:sz w:val="24"/>
                <w:szCs w:val="24"/>
              </w:rPr>
              <w:t>0,002</w:t>
            </w:r>
          </w:p>
        </w:tc>
      </w:tr>
      <w:tr w:rsidR="001924DB" w:rsidRPr="00F55EE2" w:rsidTr="00C359DF">
        <w:tc>
          <w:tcPr>
            <w:tcW w:w="567" w:type="dxa"/>
            <w:tcBorders>
              <w:top w:val="nil"/>
              <w:left w:val="single" w:sz="4" w:space="0" w:color="auto"/>
              <w:bottom w:val="single" w:sz="4" w:space="0" w:color="auto"/>
              <w:right w:val="single" w:sz="4" w:space="0" w:color="auto"/>
            </w:tcBorders>
            <w:noWrap/>
            <w:vAlign w:val="bottom"/>
          </w:tcPr>
          <w:p w:rsidR="001924DB" w:rsidRPr="00F55EE2" w:rsidRDefault="001924DB" w:rsidP="00C359DF">
            <w:pPr>
              <w:spacing w:line="228" w:lineRule="auto"/>
              <w:jc w:val="center"/>
              <w:rPr>
                <w:sz w:val="24"/>
                <w:szCs w:val="24"/>
              </w:rPr>
            </w:pPr>
            <w:r w:rsidRPr="00F55EE2">
              <w:rPr>
                <w:sz w:val="24"/>
                <w:szCs w:val="24"/>
              </w:rPr>
              <w:t>12</w:t>
            </w:r>
          </w:p>
        </w:tc>
        <w:tc>
          <w:tcPr>
            <w:tcW w:w="4111" w:type="dxa"/>
            <w:tcBorders>
              <w:top w:val="nil"/>
              <w:left w:val="nil"/>
              <w:bottom w:val="single" w:sz="4" w:space="0" w:color="auto"/>
              <w:right w:val="single" w:sz="4" w:space="0" w:color="auto"/>
            </w:tcBorders>
            <w:vAlign w:val="bottom"/>
          </w:tcPr>
          <w:p w:rsidR="001924DB" w:rsidRPr="000A3162" w:rsidRDefault="001924DB" w:rsidP="00C359DF">
            <w:pPr>
              <w:spacing w:line="228" w:lineRule="auto"/>
              <w:rPr>
                <w:sz w:val="24"/>
                <w:szCs w:val="24"/>
              </w:rPr>
            </w:pPr>
            <w:r w:rsidRPr="000A3162">
              <w:rPr>
                <w:sz w:val="24"/>
                <w:szCs w:val="24"/>
              </w:rPr>
              <w:t>Инфекционные болезни</w:t>
            </w:r>
          </w:p>
        </w:tc>
        <w:tc>
          <w:tcPr>
            <w:tcW w:w="1276" w:type="dxa"/>
            <w:tcBorders>
              <w:top w:val="single" w:sz="4" w:space="0" w:color="auto"/>
              <w:left w:val="single" w:sz="4" w:space="0" w:color="auto"/>
              <w:bottom w:val="single" w:sz="4" w:space="0" w:color="auto"/>
              <w:right w:val="single" w:sz="4" w:space="0" w:color="auto"/>
            </w:tcBorders>
            <w:vAlign w:val="center"/>
          </w:tcPr>
          <w:p w:rsidR="001924DB" w:rsidRPr="000A3162" w:rsidRDefault="001924DB" w:rsidP="00C359DF">
            <w:pPr>
              <w:jc w:val="center"/>
              <w:rPr>
                <w:sz w:val="24"/>
                <w:szCs w:val="24"/>
              </w:rPr>
            </w:pPr>
            <w:r w:rsidRPr="000A3162">
              <w:rPr>
                <w:sz w:val="24"/>
                <w:szCs w:val="24"/>
              </w:rPr>
              <w:t>11 325</w:t>
            </w:r>
          </w:p>
        </w:tc>
        <w:tc>
          <w:tcPr>
            <w:tcW w:w="2835" w:type="dxa"/>
            <w:tcBorders>
              <w:top w:val="single" w:sz="4" w:space="0" w:color="auto"/>
              <w:left w:val="single" w:sz="4" w:space="0" w:color="auto"/>
              <w:bottom w:val="single" w:sz="4" w:space="0" w:color="auto"/>
              <w:right w:val="single" w:sz="4" w:space="0" w:color="auto"/>
            </w:tcBorders>
            <w:vAlign w:val="center"/>
          </w:tcPr>
          <w:p w:rsidR="001924DB" w:rsidRPr="000A3162" w:rsidRDefault="001924DB" w:rsidP="00C359DF">
            <w:pPr>
              <w:jc w:val="center"/>
              <w:rPr>
                <w:sz w:val="24"/>
                <w:szCs w:val="24"/>
              </w:rPr>
            </w:pPr>
            <w:r w:rsidRPr="000A3162">
              <w:rPr>
                <w:sz w:val="24"/>
                <w:szCs w:val="24"/>
              </w:rPr>
              <w:t> </w:t>
            </w:r>
          </w:p>
        </w:tc>
        <w:tc>
          <w:tcPr>
            <w:tcW w:w="1417" w:type="dxa"/>
            <w:tcBorders>
              <w:top w:val="single" w:sz="4" w:space="0" w:color="auto"/>
              <w:left w:val="single" w:sz="4" w:space="0" w:color="auto"/>
              <w:bottom w:val="single" w:sz="4" w:space="0" w:color="auto"/>
              <w:right w:val="single" w:sz="4" w:space="0" w:color="auto"/>
            </w:tcBorders>
            <w:vAlign w:val="center"/>
          </w:tcPr>
          <w:p w:rsidR="001924DB" w:rsidRPr="000A3162" w:rsidRDefault="001924DB" w:rsidP="00C359DF">
            <w:pPr>
              <w:jc w:val="center"/>
              <w:rPr>
                <w:sz w:val="24"/>
                <w:szCs w:val="24"/>
              </w:rPr>
            </w:pPr>
            <w:r w:rsidRPr="000A3162">
              <w:rPr>
                <w:sz w:val="24"/>
                <w:szCs w:val="24"/>
              </w:rPr>
              <w:t>0,008</w:t>
            </w:r>
          </w:p>
        </w:tc>
      </w:tr>
      <w:tr w:rsidR="001924DB" w:rsidRPr="00F55EE2" w:rsidTr="00C359DF">
        <w:tc>
          <w:tcPr>
            <w:tcW w:w="567" w:type="dxa"/>
            <w:tcBorders>
              <w:top w:val="nil"/>
              <w:left w:val="single" w:sz="4" w:space="0" w:color="auto"/>
              <w:bottom w:val="single" w:sz="4" w:space="0" w:color="auto"/>
              <w:right w:val="single" w:sz="4" w:space="0" w:color="auto"/>
            </w:tcBorders>
            <w:noWrap/>
            <w:vAlign w:val="bottom"/>
          </w:tcPr>
          <w:p w:rsidR="001924DB" w:rsidRPr="00F55EE2" w:rsidRDefault="001924DB" w:rsidP="00C359DF">
            <w:pPr>
              <w:spacing w:line="228" w:lineRule="auto"/>
              <w:jc w:val="center"/>
              <w:rPr>
                <w:sz w:val="24"/>
                <w:szCs w:val="24"/>
              </w:rPr>
            </w:pPr>
            <w:r w:rsidRPr="00F55EE2">
              <w:rPr>
                <w:sz w:val="24"/>
                <w:szCs w:val="24"/>
              </w:rPr>
              <w:t>13</w:t>
            </w:r>
          </w:p>
        </w:tc>
        <w:tc>
          <w:tcPr>
            <w:tcW w:w="4111" w:type="dxa"/>
            <w:tcBorders>
              <w:top w:val="nil"/>
              <w:left w:val="nil"/>
              <w:bottom w:val="single" w:sz="4" w:space="0" w:color="auto"/>
              <w:right w:val="single" w:sz="4" w:space="0" w:color="auto"/>
            </w:tcBorders>
            <w:vAlign w:val="bottom"/>
          </w:tcPr>
          <w:p w:rsidR="001924DB" w:rsidRPr="00F55EE2" w:rsidRDefault="001924DB" w:rsidP="00C359DF">
            <w:pPr>
              <w:spacing w:line="228" w:lineRule="auto"/>
              <w:rPr>
                <w:sz w:val="24"/>
                <w:szCs w:val="24"/>
              </w:rPr>
            </w:pPr>
            <w:r w:rsidRPr="00F55EE2">
              <w:rPr>
                <w:sz w:val="24"/>
                <w:szCs w:val="24"/>
              </w:rPr>
              <w:t>Стационар на дому</w:t>
            </w:r>
          </w:p>
        </w:tc>
        <w:tc>
          <w:tcPr>
            <w:tcW w:w="1276" w:type="dxa"/>
            <w:tcBorders>
              <w:top w:val="single" w:sz="4" w:space="0" w:color="auto"/>
              <w:left w:val="single" w:sz="4" w:space="0" w:color="auto"/>
              <w:bottom w:val="single" w:sz="4" w:space="0" w:color="auto"/>
              <w:right w:val="single" w:sz="4" w:space="0" w:color="auto"/>
            </w:tcBorders>
            <w:vAlign w:val="center"/>
          </w:tcPr>
          <w:p w:rsidR="001924DB" w:rsidRPr="00F55EE2" w:rsidRDefault="001924DB" w:rsidP="00C359DF">
            <w:pPr>
              <w:jc w:val="center"/>
              <w:rPr>
                <w:sz w:val="24"/>
                <w:szCs w:val="24"/>
              </w:rPr>
            </w:pPr>
            <w:r w:rsidRPr="00F55EE2">
              <w:rPr>
                <w:sz w:val="24"/>
                <w:szCs w:val="24"/>
              </w:rPr>
              <w:t>61 579</w:t>
            </w:r>
          </w:p>
        </w:tc>
        <w:tc>
          <w:tcPr>
            <w:tcW w:w="2835" w:type="dxa"/>
            <w:tcBorders>
              <w:top w:val="single" w:sz="4" w:space="0" w:color="auto"/>
              <w:left w:val="single" w:sz="4" w:space="0" w:color="auto"/>
              <w:bottom w:val="single" w:sz="4" w:space="0" w:color="auto"/>
              <w:right w:val="single" w:sz="4" w:space="0" w:color="auto"/>
            </w:tcBorders>
            <w:vAlign w:val="center"/>
          </w:tcPr>
          <w:p w:rsidR="001924DB" w:rsidRPr="00F55EE2" w:rsidRDefault="001924DB" w:rsidP="00C359DF">
            <w:pPr>
              <w:jc w:val="center"/>
              <w:rPr>
                <w:sz w:val="24"/>
                <w:szCs w:val="24"/>
              </w:rPr>
            </w:pPr>
            <w:r w:rsidRPr="00F55EE2">
              <w:rPr>
                <w:sz w:val="24"/>
                <w:szCs w:val="24"/>
              </w:rPr>
              <w:t> </w:t>
            </w:r>
          </w:p>
        </w:tc>
        <w:tc>
          <w:tcPr>
            <w:tcW w:w="1417" w:type="dxa"/>
            <w:tcBorders>
              <w:top w:val="single" w:sz="4" w:space="0" w:color="auto"/>
              <w:left w:val="single" w:sz="4" w:space="0" w:color="auto"/>
              <w:bottom w:val="single" w:sz="4" w:space="0" w:color="auto"/>
              <w:right w:val="single" w:sz="4" w:space="0" w:color="auto"/>
            </w:tcBorders>
            <w:vAlign w:val="center"/>
          </w:tcPr>
          <w:p w:rsidR="001924DB" w:rsidRPr="00F55EE2" w:rsidRDefault="001924DB" w:rsidP="00C359DF">
            <w:pPr>
              <w:jc w:val="center"/>
              <w:rPr>
                <w:sz w:val="24"/>
                <w:szCs w:val="24"/>
              </w:rPr>
            </w:pPr>
            <w:r w:rsidRPr="00F55EE2">
              <w:rPr>
                <w:sz w:val="24"/>
                <w:szCs w:val="24"/>
              </w:rPr>
              <w:t>0,046</w:t>
            </w:r>
          </w:p>
        </w:tc>
      </w:tr>
      <w:tr w:rsidR="001924DB" w:rsidRPr="00F55EE2" w:rsidTr="00C359DF">
        <w:tc>
          <w:tcPr>
            <w:tcW w:w="567" w:type="dxa"/>
            <w:tcBorders>
              <w:top w:val="nil"/>
              <w:left w:val="single" w:sz="4" w:space="0" w:color="auto"/>
              <w:bottom w:val="single" w:sz="4" w:space="0" w:color="auto"/>
              <w:right w:val="single" w:sz="4" w:space="0" w:color="auto"/>
            </w:tcBorders>
            <w:noWrap/>
            <w:vAlign w:val="bottom"/>
          </w:tcPr>
          <w:p w:rsidR="001924DB" w:rsidRPr="00F55EE2" w:rsidRDefault="001924DB" w:rsidP="00C359DF">
            <w:pPr>
              <w:spacing w:line="228" w:lineRule="auto"/>
              <w:jc w:val="center"/>
              <w:rPr>
                <w:sz w:val="24"/>
                <w:szCs w:val="24"/>
              </w:rPr>
            </w:pPr>
            <w:r w:rsidRPr="00F55EE2">
              <w:rPr>
                <w:sz w:val="24"/>
                <w:szCs w:val="24"/>
              </w:rPr>
              <w:t>14</w:t>
            </w:r>
          </w:p>
        </w:tc>
        <w:tc>
          <w:tcPr>
            <w:tcW w:w="4111" w:type="dxa"/>
            <w:tcBorders>
              <w:top w:val="nil"/>
              <w:left w:val="nil"/>
              <w:bottom w:val="single" w:sz="4" w:space="0" w:color="auto"/>
              <w:right w:val="single" w:sz="4" w:space="0" w:color="auto"/>
            </w:tcBorders>
            <w:vAlign w:val="bottom"/>
          </w:tcPr>
          <w:p w:rsidR="001924DB" w:rsidRPr="00F55EE2" w:rsidRDefault="001924DB" w:rsidP="00C359DF">
            <w:pPr>
              <w:spacing w:line="228" w:lineRule="auto"/>
              <w:rPr>
                <w:sz w:val="24"/>
                <w:szCs w:val="24"/>
              </w:rPr>
            </w:pPr>
            <w:proofErr w:type="gramStart"/>
            <w:r w:rsidRPr="00F55EE2">
              <w:rPr>
                <w:sz w:val="24"/>
                <w:szCs w:val="24"/>
              </w:rPr>
              <w:t>Заместительная почечная терапия*****)</w:t>
            </w:r>
            <w:proofErr w:type="gramEnd"/>
          </w:p>
        </w:tc>
        <w:tc>
          <w:tcPr>
            <w:tcW w:w="1276" w:type="dxa"/>
            <w:tcBorders>
              <w:top w:val="single" w:sz="4" w:space="0" w:color="auto"/>
              <w:left w:val="single" w:sz="4" w:space="0" w:color="auto"/>
              <w:bottom w:val="single" w:sz="4" w:space="0" w:color="auto"/>
              <w:right w:val="single" w:sz="4" w:space="0" w:color="auto"/>
            </w:tcBorders>
            <w:vAlign w:val="center"/>
          </w:tcPr>
          <w:p w:rsidR="001924DB" w:rsidRPr="00F55EE2" w:rsidRDefault="001924DB" w:rsidP="00C359DF">
            <w:pPr>
              <w:jc w:val="center"/>
              <w:rPr>
                <w:sz w:val="24"/>
                <w:szCs w:val="24"/>
              </w:rPr>
            </w:pPr>
            <w:r w:rsidRPr="00F55EE2">
              <w:rPr>
                <w:sz w:val="24"/>
                <w:szCs w:val="24"/>
              </w:rPr>
              <w:t>42 000</w:t>
            </w:r>
          </w:p>
        </w:tc>
        <w:tc>
          <w:tcPr>
            <w:tcW w:w="2835" w:type="dxa"/>
            <w:tcBorders>
              <w:top w:val="single" w:sz="4" w:space="0" w:color="auto"/>
              <w:left w:val="single" w:sz="4" w:space="0" w:color="auto"/>
              <w:bottom w:val="single" w:sz="4" w:space="0" w:color="auto"/>
              <w:right w:val="single" w:sz="4" w:space="0" w:color="auto"/>
            </w:tcBorders>
            <w:vAlign w:val="center"/>
          </w:tcPr>
          <w:p w:rsidR="001924DB" w:rsidRPr="00F55EE2" w:rsidRDefault="001924DB" w:rsidP="00C359DF">
            <w:pPr>
              <w:jc w:val="center"/>
              <w:rPr>
                <w:sz w:val="24"/>
                <w:szCs w:val="24"/>
              </w:rPr>
            </w:pPr>
            <w:r w:rsidRPr="00F55EE2">
              <w:rPr>
                <w:sz w:val="24"/>
                <w:szCs w:val="24"/>
              </w:rPr>
              <w:t> </w:t>
            </w:r>
          </w:p>
        </w:tc>
        <w:tc>
          <w:tcPr>
            <w:tcW w:w="1417" w:type="dxa"/>
            <w:tcBorders>
              <w:top w:val="single" w:sz="4" w:space="0" w:color="auto"/>
              <w:left w:val="single" w:sz="4" w:space="0" w:color="auto"/>
              <w:bottom w:val="single" w:sz="4" w:space="0" w:color="auto"/>
              <w:right w:val="single" w:sz="4" w:space="0" w:color="auto"/>
            </w:tcBorders>
            <w:vAlign w:val="center"/>
          </w:tcPr>
          <w:p w:rsidR="001924DB" w:rsidRPr="00F55EE2" w:rsidRDefault="001924DB" w:rsidP="00C359DF">
            <w:pPr>
              <w:jc w:val="center"/>
              <w:rPr>
                <w:sz w:val="24"/>
                <w:szCs w:val="24"/>
              </w:rPr>
            </w:pPr>
            <w:r w:rsidRPr="00F55EE2">
              <w:rPr>
                <w:sz w:val="24"/>
                <w:szCs w:val="24"/>
              </w:rPr>
              <w:t>0,032</w:t>
            </w:r>
          </w:p>
        </w:tc>
      </w:tr>
      <w:tr w:rsidR="001924DB" w:rsidRPr="00F55EE2" w:rsidTr="00C359DF">
        <w:tc>
          <w:tcPr>
            <w:tcW w:w="567" w:type="dxa"/>
            <w:tcBorders>
              <w:top w:val="single" w:sz="4" w:space="0" w:color="auto"/>
              <w:left w:val="single" w:sz="4" w:space="0" w:color="auto"/>
              <w:bottom w:val="single" w:sz="4" w:space="0" w:color="auto"/>
              <w:right w:val="single" w:sz="4" w:space="0" w:color="auto"/>
            </w:tcBorders>
            <w:noWrap/>
            <w:vAlign w:val="bottom"/>
          </w:tcPr>
          <w:p w:rsidR="001924DB" w:rsidRPr="00F55EE2" w:rsidRDefault="001924DB" w:rsidP="00C359DF">
            <w:pPr>
              <w:spacing w:line="228" w:lineRule="auto"/>
              <w:jc w:val="center"/>
              <w:rPr>
                <w:sz w:val="24"/>
                <w:szCs w:val="24"/>
              </w:rPr>
            </w:pPr>
            <w:r w:rsidRPr="00F55EE2">
              <w:rPr>
                <w:sz w:val="24"/>
                <w:szCs w:val="24"/>
              </w:rPr>
              <w:t> </w:t>
            </w:r>
          </w:p>
        </w:tc>
        <w:tc>
          <w:tcPr>
            <w:tcW w:w="4111" w:type="dxa"/>
            <w:tcBorders>
              <w:top w:val="single" w:sz="4" w:space="0" w:color="auto"/>
              <w:left w:val="nil"/>
              <w:bottom w:val="single" w:sz="4" w:space="0" w:color="auto"/>
              <w:right w:val="single" w:sz="4" w:space="0" w:color="auto"/>
            </w:tcBorders>
            <w:vAlign w:val="bottom"/>
          </w:tcPr>
          <w:p w:rsidR="001924DB" w:rsidRPr="00F55EE2" w:rsidRDefault="001924DB" w:rsidP="00C359DF">
            <w:pPr>
              <w:spacing w:line="228" w:lineRule="auto"/>
              <w:rPr>
                <w:sz w:val="24"/>
                <w:szCs w:val="24"/>
              </w:rPr>
            </w:pPr>
            <w:r w:rsidRPr="00F55EE2">
              <w:rPr>
                <w:sz w:val="24"/>
                <w:szCs w:val="24"/>
              </w:rPr>
              <w:t xml:space="preserve">ИТОГО </w:t>
            </w:r>
          </w:p>
        </w:tc>
        <w:tc>
          <w:tcPr>
            <w:tcW w:w="1276" w:type="dxa"/>
            <w:tcBorders>
              <w:top w:val="single" w:sz="4" w:space="0" w:color="auto"/>
              <w:left w:val="single" w:sz="4" w:space="0" w:color="auto"/>
              <w:bottom w:val="single" w:sz="4" w:space="0" w:color="auto"/>
              <w:right w:val="single" w:sz="4" w:space="0" w:color="auto"/>
            </w:tcBorders>
            <w:vAlign w:val="center"/>
          </w:tcPr>
          <w:p w:rsidR="001924DB" w:rsidRPr="00F55EE2" w:rsidRDefault="001924DB" w:rsidP="00C359DF">
            <w:pPr>
              <w:jc w:val="center"/>
              <w:rPr>
                <w:sz w:val="24"/>
                <w:szCs w:val="24"/>
              </w:rPr>
            </w:pPr>
            <w:r w:rsidRPr="00F55EE2">
              <w:rPr>
                <w:sz w:val="24"/>
                <w:szCs w:val="24"/>
              </w:rPr>
              <w:t xml:space="preserve">733 </w:t>
            </w:r>
            <w:r>
              <w:rPr>
                <w:sz w:val="24"/>
                <w:szCs w:val="24"/>
              </w:rPr>
              <w:t>333</w:t>
            </w:r>
          </w:p>
        </w:tc>
        <w:tc>
          <w:tcPr>
            <w:tcW w:w="2835" w:type="dxa"/>
            <w:tcBorders>
              <w:top w:val="single" w:sz="4" w:space="0" w:color="auto"/>
              <w:left w:val="single" w:sz="4" w:space="0" w:color="auto"/>
              <w:bottom w:val="single" w:sz="4" w:space="0" w:color="auto"/>
              <w:right w:val="single" w:sz="4" w:space="0" w:color="auto"/>
            </w:tcBorders>
            <w:vAlign w:val="center"/>
          </w:tcPr>
          <w:p w:rsidR="001924DB" w:rsidRPr="00F55EE2" w:rsidRDefault="001924DB" w:rsidP="00C359DF">
            <w:pPr>
              <w:jc w:val="center"/>
              <w:rPr>
                <w:sz w:val="24"/>
                <w:szCs w:val="24"/>
              </w:rPr>
            </w:pPr>
            <w:r>
              <w:rPr>
                <w:sz w:val="24"/>
                <w:szCs w:val="24"/>
              </w:rPr>
              <w:t>6 021</w:t>
            </w:r>
          </w:p>
        </w:tc>
        <w:tc>
          <w:tcPr>
            <w:tcW w:w="1417" w:type="dxa"/>
            <w:tcBorders>
              <w:top w:val="single" w:sz="4" w:space="0" w:color="auto"/>
              <w:left w:val="single" w:sz="4" w:space="0" w:color="auto"/>
              <w:bottom w:val="single" w:sz="4" w:space="0" w:color="auto"/>
              <w:right w:val="single" w:sz="4" w:space="0" w:color="auto"/>
            </w:tcBorders>
            <w:vAlign w:val="center"/>
          </w:tcPr>
          <w:p w:rsidR="001924DB" w:rsidRPr="00F55EE2" w:rsidRDefault="001924DB" w:rsidP="00C359DF">
            <w:pPr>
              <w:jc w:val="center"/>
              <w:rPr>
                <w:sz w:val="24"/>
                <w:szCs w:val="24"/>
              </w:rPr>
            </w:pPr>
            <w:r w:rsidRPr="00F55EE2">
              <w:rPr>
                <w:sz w:val="24"/>
                <w:szCs w:val="24"/>
              </w:rPr>
              <w:t xml:space="preserve">0,550   </w:t>
            </w:r>
          </w:p>
        </w:tc>
      </w:tr>
      <w:tr w:rsidR="001924DB" w:rsidRPr="00F55EE2" w:rsidTr="00C359DF">
        <w:tc>
          <w:tcPr>
            <w:tcW w:w="567" w:type="dxa"/>
            <w:tcBorders>
              <w:top w:val="single" w:sz="4" w:space="0" w:color="auto"/>
              <w:left w:val="single" w:sz="4" w:space="0" w:color="auto"/>
              <w:bottom w:val="single" w:sz="4" w:space="0" w:color="auto"/>
              <w:right w:val="single" w:sz="4" w:space="0" w:color="auto"/>
            </w:tcBorders>
            <w:noWrap/>
            <w:vAlign w:val="bottom"/>
          </w:tcPr>
          <w:p w:rsidR="001924DB" w:rsidRPr="00F55EE2" w:rsidRDefault="001924DB" w:rsidP="00C359DF">
            <w:pPr>
              <w:spacing w:line="228" w:lineRule="auto"/>
              <w:jc w:val="center"/>
              <w:rPr>
                <w:sz w:val="24"/>
                <w:szCs w:val="24"/>
              </w:rPr>
            </w:pPr>
          </w:p>
        </w:tc>
        <w:tc>
          <w:tcPr>
            <w:tcW w:w="4111" w:type="dxa"/>
            <w:tcBorders>
              <w:top w:val="single" w:sz="4" w:space="0" w:color="auto"/>
              <w:left w:val="nil"/>
              <w:bottom w:val="single" w:sz="4" w:space="0" w:color="auto"/>
              <w:right w:val="single" w:sz="4" w:space="0" w:color="auto"/>
            </w:tcBorders>
            <w:vAlign w:val="bottom"/>
          </w:tcPr>
          <w:p w:rsidR="001924DB" w:rsidRPr="00F55EE2" w:rsidRDefault="001924DB" w:rsidP="00C359DF">
            <w:pPr>
              <w:spacing w:line="209" w:lineRule="auto"/>
              <w:jc w:val="both"/>
              <w:rPr>
                <w:sz w:val="24"/>
                <w:szCs w:val="24"/>
              </w:rPr>
            </w:pPr>
            <w:r w:rsidRPr="00F55EE2">
              <w:rPr>
                <w:spacing w:val="-8"/>
                <w:sz w:val="24"/>
                <w:szCs w:val="24"/>
              </w:rPr>
              <w:t>Норматив объемов предоставления</w:t>
            </w:r>
            <w:r w:rsidRPr="00F55EE2">
              <w:rPr>
                <w:sz w:val="24"/>
                <w:szCs w:val="24"/>
              </w:rPr>
              <w:t xml:space="preserve"> медицинской помощи в расчете на одно </w:t>
            </w:r>
            <w:r w:rsidRPr="00F55EE2">
              <w:rPr>
                <w:spacing w:val="-4"/>
                <w:sz w:val="24"/>
                <w:szCs w:val="24"/>
              </w:rPr>
              <w:t>застрахованное по програм</w:t>
            </w:r>
            <w:r w:rsidRPr="00F55EE2">
              <w:rPr>
                <w:sz w:val="24"/>
                <w:szCs w:val="24"/>
              </w:rPr>
              <w:t>ме ОМС лицо</w:t>
            </w:r>
          </w:p>
        </w:tc>
        <w:tc>
          <w:tcPr>
            <w:tcW w:w="1276" w:type="dxa"/>
            <w:tcBorders>
              <w:top w:val="single" w:sz="4" w:space="0" w:color="auto"/>
              <w:left w:val="single" w:sz="4" w:space="0" w:color="auto"/>
              <w:bottom w:val="single" w:sz="4" w:space="0" w:color="auto"/>
              <w:right w:val="single" w:sz="4" w:space="0" w:color="auto"/>
            </w:tcBorders>
            <w:vAlign w:val="center"/>
          </w:tcPr>
          <w:p w:rsidR="001924DB" w:rsidRPr="00F55EE2" w:rsidRDefault="001924DB" w:rsidP="00C359DF">
            <w:pPr>
              <w:jc w:val="center"/>
              <w:rPr>
                <w:sz w:val="24"/>
                <w:szCs w:val="24"/>
              </w:rPr>
            </w:pPr>
            <w:r w:rsidRPr="00F55EE2">
              <w:rPr>
                <w:sz w:val="24"/>
                <w:szCs w:val="24"/>
              </w:rPr>
              <w:t>0,550</w:t>
            </w:r>
          </w:p>
        </w:tc>
        <w:tc>
          <w:tcPr>
            <w:tcW w:w="2835" w:type="dxa"/>
            <w:tcBorders>
              <w:top w:val="single" w:sz="4" w:space="0" w:color="auto"/>
              <w:left w:val="single" w:sz="4" w:space="0" w:color="auto"/>
              <w:bottom w:val="single" w:sz="4" w:space="0" w:color="auto"/>
              <w:right w:val="single" w:sz="4" w:space="0" w:color="auto"/>
            </w:tcBorders>
            <w:vAlign w:val="center"/>
          </w:tcPr>
          <w:p w:rsidR="001924DB" w:rsidRPr="00F55EE2" w:rsidRDefault="001924DB" w:rsidP="00C359DF">
            <w:pPr>
              <w:jc w:val="center"/>
              <w:rPr>
                <w:sz w:val="24"/>
                <w:szCs w:val="24"/>
              </w:rPr>
            </w:pPr>
            <w:r w:rsidRPr="00F55EE2">
              <w:rPr>
                <w:sz w:val="24"/>
                <w:szCs w:val="24"/>
              </w:rPr>
              <w:t>х</w:t>
            </w:r>
          </w:p>
        </w:tc>
        <w:tc>
          <w:tcPr>
            <w:tcW w:w="1417" w:type="dxa"/>
            <w:tcBorders>
              <w:top w:val="single" w:sz="4" w:space="0" w:color="auto"/>
              <w:left w:val="single" w:sz="4" w:space="0" w:color="auto"/>
              <w:bottom w:val="single" w:sz="4" w:space="0" w:color="auto"/>
              <w:right w:val="single" w:sz="4" w:space="0" w:color="auto"/>
            </w:tcBorders>
            <w:vAlign w:val="center"/>
          </w:tcPr>
          <w:p w:rsidR="001924DB" w:rsidRPr="00F55EE2" w:rsidRDefault="001924DB" w:rsidP="00C359DF">
            <w:pPr>
              <w:jc w:val="center"/>
              <w:rPr>
                <w:sz w:val="24"/>
                <w:szCs w:val="24"/>
              </w:rPr>
            </w:pPr>
            <w:r w:rsidRPr="00F55EE2">
              <w:rPr>
                <w:sz w:val="24"/>
                <w:szCs w:val="24"/>
              </w:rPr>
              <w:t>х</w:t>
            </w:r>
          </w:p>
        </w:tc>
      </w:tr>
    </w:tbl>
    <w:p w:rsidR="001924DB" w:rsidRPr="00F55EE2" w:rsidRDefault="001924DB" w:rsidP="001924DB">
      <w:pPr>
        <w:spacing w:line="228" w:lineRule="auto"/>
        <w:ind w:right="140" w:firstLine="709"/>
        <w:jc w:val="both"/>
        <w:rPr>
          <w:sz w:val="10"/>
          <w:szCs w:val="10"/>
        </w:rPr>
      </w:pPr>
    </w:p>
    <w:p w:rsidR="001924DB" w:rsidRPr="00F55EE2" w:rsidRDefault="001924DB" w:rsidP="001924DB">
      <w:pPr>
        <w:spacing w:line="202" w:lineRule="auto"/>
        <w:ind w:right="-2" w:firstLine="709"/>
        <w:jc w:val="both"/>
        <w:rPr>
          <w:spacing w:val="-8"/>
          <w:sz w:val="22"/>
          <w:szCs w:val="22"/>
        </w:rPr>
      </w:pPr>
      <w:proofErr w:type="gramStart"/>
      <w:r w:rsidRPr="00F55EE2">
        <w:rPr>
          <w:sz w:val="22"/>
          <w:szCs w:val="22"/>
        </w:rPr>
        <w:t xml:space="preserve">*) Объемы предоставления медицинской помощи для конкретной медицинской организации, включенной в реестр медицинских организаций, осуществляющих деятельность в сфере ОМС, распределяются решением комиссии по разработке Территориальной программы ОМС в соответствии с требованиями частей 9,10 статьи 36 Федерального закона от 29.11.2010 №326-ФЗ </w:t>
      </w:r>
      <w:r w:rsidRPr="00F55EE2">
        <w:rPr>
          <w:sz w:val="22"/>
          <w:szCs w:val="22"/>
        </w:rPr>
        <w:br/>
        <w:t xml:space="preserve">«Об обязательном </w:t>
      </w:r>
      <w:r w:rsidRPr="00F55EE2">
        <w:rPr>
          <w:spacing w:val="-8"/>
          <w:sz w:val="22"/>
          <w:szCs w:val="22"/>
        </w:rPr>
        <w:t>медицинском страховании в Российской Федерации» (с последующими изменениями).</w:t>
      </w:r>
      <w:proofErr w:type="gramEnd"/>
    </w:p>
    <w:p w:rsidR="001924DB" w:rsidRPr="000A3162" w:rsidRDefault="001924DB" w:rsidP="001924DB">
      <w:pPr>
        <w:widowControl/>
        <w:autoSpaceDE w:val="0"/>
        <w:autoSpaceDN w:val="0"/>
        <w:adjustRightInd w:val="0"/>
        <w:spacing w:line="202" w:lineRule="auto"/>
        <w:ind w:right="-2" w:firstLine="709"/>
        <w:jc w:val="both"/>
        <w:rPr>
          <w:sz w:val="22"/>
          <w:szCs w:val="22"/>
        </w:rPr>
      </w:pPr>
      <w:r w:rsidRPr="00F55EE2">
        <w:rPr>
          <w:sz w:val="22"/>
          <w:szCs w:val="22"/>
        </w:rPr>
        <w:t xml:space="preserve">В соответствии с требованиями части 10 </w:t>
      </w:r>
      <w:r w:rsidRPr="00F55EE2">
        <w:rPr>
          <w:spacing w:val="-8"/>
          <w:sz w:val="22"/>
          <w:szCs w:val="22"/>
        </w:rPr>
        <w:t>статьи 36 Федерального закона от 29.11.2010 № 326-ФЗ</w:t>
      </w:r>
      <w:r w:rsidRPr="00F55EE2">
        <w:rPr>
          <w:sz w:val="22"/>
          <w:szCs w:val="22"/>
        </w:rPr>
        <w:t xml:space="preserve"> «Об обязательном медицинском страховании в Российской Федерации» (с последующими изменениями) объемы предоставления медицинской помощи, установленные Территориальной программой ОМС Пензенской области, включают в себя объемы предоставления медицинской помощи </w:t>
      </w:r>
      <w:r w:rsidRPr="000A3162">
        <w:rPr>
          <w:spacing w:val="-8"/>
          <w:sz w:val="22"/>
          <w:szCs w:val="22"/>
        </w:rPr>
        <w:t>застрахованным лицам на территории Пензенской области за пределами территории страхования.</w:t>
      </w:r>
    </w:p>
    <w:p w:rsidR="001924DB" w:rsidRPr="000A3162" w:rsidRDefault="001924DB" w:rsidP="001924DB">
      <w:pPr>
        <w:spacing w:line="202" w:lineRule="auto"/>
        <w:ind w:right="-2" w:firstLine="709"/>
        <w:jc w:val="both"/>
        <w:rPr>
          <w:sz w:val="22"/>
          <w:szCs w:val="22"/>
        </w:rPr>
      </w:pPr>
      <w:proofErr w:type="gramStart"/>
      <w:r w:rsidRPr="000A3162">
        <w:rPr>
          <w:sz w:val="22"/>
          <w:szCs w:val="22"/>
        </w:rPr>
        <w:t>**) Объемы простых</w:t>
      </w:r>
      <w:r w:rsidRPr="000A3162">
        <w:rPr>
          <w:color w:val="FF0000"/>
          <w:sz w:val="22"/>
          <w:szCs w:val="22"/>
        </w:rPr>
        <w:t xml:space="preserve"> </w:t>
      </w:r>
      <w:r w:rsidRPr="000A3162">
        <w:rPr>
          <w:sz w:val="22"/>
          <w:szCs w:val="22"/>
        </w:rPr>
        <w:t xml:space="preserve">медицинских услуг, оказываемых в течение одного </w:t>
      </w:r>
      <w:proofErr w:type="spellStart"/>
      <w:r w:rsidRPr="000A3162">
        <w:rPr>
          <w:sz w:val="22"/>
          <w:szCs w:val="22"/>
        </w:rPr>
        <w:t>пациентодня</w:t>
      </w:r>
      <w:proofErr w:type="spellEnd"/>
      <w:r w:rsidRPr="000A3162">
        <w:rPr>
          <w:sz w:val="22"/>
          <w:szCs w:val="22"/>
        </w:rPr>
        <w:t xml:space="preserve"> </w:t>
      </w:r>
      <w:r w:rsidRPr="000A3162">
        <w:rPr>
          <w:sz w:val="22"/>
          <w:szCs w:val="22"/>
        </w:rPr>
        <w:br/>
        <w:t xml:space="preserve">в условиях дневного стационара в рамках базовой Программы ОМС в 2014 году (медицинская помощь, оказываемая в центрах (подразделениях) амбулаторной хирургии и хирургии одного дня), </w:t>
      </w:r>
      <w:r w:rsidRPr="000A3162">
        <w:rPr>
          <w:sz w:val="22"/>
          <w:szCs w:val="22"/>
        </w:rPr>
        <w:br/>
        <w:t>по каждому наименованию простых услуг представлены в подпункте 4.1.2.1.</w:t>
      </w:r>
      <w:proofErr w:type="gramEnd"/>
    </w:p>
    <w:p w:rsidR="001924DB" w:rsidRPr="000A3162" w:rsidRDefault="001924DB" w:rsidP="001924DB">
      <w:pPr>
        <w:spacing w:line="202" w:lineRule="auto"/>
        <w:ind w:right="-2" w:firstLine="709"/>
        <w:jc w:val="both"/>
        <w:rPr>
          <w:sz w:val="22"/>
          <w:szCs w:val="22"/>
        </w:rPr>
      </w:pPr>
      <w:proofErr w:type="gramStart"/>
      <w:r w:rsidRPr="000A3162">
        <w:rPr>
          <w:sz w:val="22"/>
          <w:szCs w:val="22"/>
        </w:rPr>
        <w:t>***) Терапия, включая гастроэнтерологию.</w:t>
      </w:r>
      <w:proofErr w:type="gramEnd"/>
    </w:p>
    <w:p w:rsidR="001924DB" w:rsidRPr="000A3162" w:rsidRDefault="001924DB" w:rsidP="001924DB">
      <w:pPr>
        <w:spacing w:line="202" w:lineRule="auto"/>
        <w:ind w:right="-2" w:firstLine="709"/>
        <w:jc w:val="both"/>
        <w:rPr>
          <w:sz w:val="22"/>
          <w:szCs w:val="22"/>
        </w:rPr>
      </w:pPr>
      <w:proofErr w:type="gramStart"/>
      <w:r w:rsidRPr="000A3162">
        <w:rPr>
          <w:sz w:val="22"/>
          <w:szCs w:val="22"/>
        </w:rPr>
        <w:t>****) Хирургия, включая онкологию, гематологию, радиологию и радиотерапию.</w:t>
      </w:r>
      <w:proofErr w:type="gramEnd"/>
    </w:p>
    <w:p w:rsidR="001924DB" w:rsidRPr="000A3162" w:rsidRDefault="001924DB" w:rsidP="001924DB">
      <w:pPr>
        <w:spacing w:line="202" w:lineRule="auto"/>
        <w:ind w:right="-2" w:firstLine="709"/>
        <w:jc w:val="both"/>
        <w:rPr>
          <w:sz w:val="22"/>
          <w:szCs w:val="22"/>
        </w:rPr>
      </w:pPr>
      <w:proofErr w:type="gramStart"/>
      <w:r w:rsidRPr="000A3162">
        <w:rPr>
          <w:sz w:val="22"/>
          <w:szCs w:val="22"/>
        </w:rPr>
        <w:t>*****) Объемы заместительной почечной терапии</w:t>
      </w:r>
      <w:r w:rsidRPr="000A3162">
        <w:rPr>
          <w:spacing w:val="-6"/>
          <w:sz w:val="22"/>
          <w:szCs w:val="22"/>
        </w:rPr>
        <w:t>, предоставляемой</w:t>
      </w:r>
      <w:r w:rsidRPr="000A3162">
        <w:rPr>
          <w:sz w:val="22"/>
          <w:szCs w:val="22"/>
        </w:rPr>
        <w:t xml:space="preserve"> по Программе ОМС в 2014 году в соответствии с базовой Программой ОМС, по каждому наименованию процедур представлены в подпункте 4.1.2.2.</w:t>
      </w:r>
      <w:proofErr w:type="gramEnd"/>
    </w:p>
    <w:p w:rsidR="001924DB" w:rsidRPr="000A3162" w:rsidRDefault="001924DB" w:rsidP="001924DB">
      <w:pPr>
        <w:ind w:firstLine="708"/>
        <w:jc w:val="both"/>
        <w:rPr>
          <w:sz w:val="28"/>
          <w:szCs w:val="28"/>
        </w:rPr>
      </w:pPr>
      <w:r w:rsidRPr="000A3162">
        <w:rPr>
          <w:sz w:val="22"/>
          <w:szCs w:val="22"/>
        </w:rPr>
        <w:br w:type="page"/>
      </w:r>
      <w:r w:rsidRPr="000A3162">
        <w:rPr>
          <w:sz w:val="28"/>
          <w:szCs w:val="28"/>
        </w:rPr>
        <w:lastRenderedPageBreak/>
        <w:t xml:space="preserve">4.1.2.1. </w:t>
      </w:r>
      <w:proofErr w:type="gramStart"/>
      <w:r w:rsidRPr="000A3162">
        <w:rPr>
          <w:sz w:val="28"/>
          <w:szCs w:val="28"/>
        </w:rPr>
        <w:t xml:space="preserve">Объемы простых медицинских услуг, оказываемых в течение одного </w:t>
      </w:r>
      <w:proofErr w:type="spellStart"/>
      <w:r w:rsidRPr="000A3162">
        <w:rPr>
          <w:sz w:val="28"/>
          <w:szCs w:val="28"/>
        </w:rPr>
        <w:t>пациентодня</w:t>
      </w:r>
      <w:proofErr w:type="spellEnd"/>
      <w:r w:rsidRPr="000A3162">
        <w:rPr>
          <w:sz w:val="28"/>
          <w:szCs w:val="28"/>
        </w:rPr>
        <w:t xml:space="preserve"> в условиях дневного стационара в рамках базовой Программы ОМС в 2014 году (медицинская помощь, оказываемая в центрах (подразделениях) амбулаторной хирургии и хирургии одного дня) *)</w:t>
      </w:r>
      <w:proofErr w:type="gramEnd"/>
    </w:p>
    <w:p w:rsidR="001924DB" w:rsidRPr="00457596" w:rsidRDefault="001924DB" w:rsidP="001924DB">
      <w:pPr>
        <w:ind w:firstLine="709"/>
        <w:jc w:val="both"/>
        <w:rPr>
          <w:sz w:val="10"/>
          <w:szCs w:val="10"/>
        </w:rPr>
      </w:pPr>
    </w:p>
    <w:p w:rsidR="001924DB" w:rsidRPr="000A3162" w:rsidRDefault="001924DB" w:rsidP="001924DB">
      <w:pPr>
        <w:ind w:firstLine="709"/>
        <w:jc w:val="both"/>
        <w:rPr>
          <w:sz w:val="6"/>
          <w:szCs w:val="6"/>
        </w:rPr>
      </w:pPr>
    </w:p>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6804"/>
        <w:gridCol w:w="2552"/>
      </w:tblGrid>
      <w:tr w:rsidR="001924DB" w:rsidRPr="00495430" w:rsidTr="00C359DF">
        <w:tc>
          <w:tcPr>
            <w:tcW w:w="709" w:type="dxa"/>
          </w:tcPr>
          <w:p w:rsidR="001924DB" w:rsidRPr="000A3162" w:rsidRDefault="001924DB" w:rsidP="00C359DF">
            <w:pPr>
              <w:jc w:val="center"/>
              <w:rPr>
                <w:sz w:val="28"/>
                <w:szCs w:val="28"/>
              </w:rPr>
            </w:pPr>
            <w:r w:rsidRPr="000A3162">
              <w:rPr>
                <w:sz w:val="28"/>
                <w:szCs w:val="28"/>
              </w:rPr>
              <w:t xml:space="preserve">№ </w:t>
            </w:r>
            <w:proofErr w:type="gramStart"/>
            <w:r w:rsidRPr="000A3162">
              <w:rPr>
                <w:sz w:val="28"/>
                <w:szCs w:val="28"/>
              </w:rPr>
              <w:t>п</w:t>
            </w:r>
            <w:proofErr w:type="gramEnd"/>
            <w:r w:rsidRPr="000A3162">
              <w:rPr>
                <w:sz w:val="28"/>
                <w:szCs w:val="28"/>
              </w:rPr>
              <w:t>/п</w:t>
            </w:r>
          </w:p>
        </w:tc>
        <w:tc>
          <w:tcPr>
            <w:tcW w:w="6804" w:type="dxa"/>
          </w:tcPr>
          <w:p w:rsidR="001924DB" w:rsidRPr="000A3162" w:rsidRDefault="001924DB" w:rsidP="00C359DF">
            <w:pPr>
              <w:jc w:val="center"/>
              <w:rPr>
                <w:sz w:val="28"/>
                <w:szCs w:val="28"/>
              </w:rPr>
            </w:pPr>
            <w:r w:rsidRPr="000A3162">
              <w:rPr>
                <w:sz w:val="28"/>
                <w:szCs w:val="28"/>
              </w:rPr>
              <w:t>Наименование простых медицинских услуг</w:t>
            </w:r>
          </w:p>
        </w:tc>
        <w:tc>
          <w:tcPr>
            <w:tcW w:w="2552" w:type="dxa"/>
          </w:tcPr>
          <w:p w:rsidR="001924DB" w:rsidRPr="00495430" w:rsidRDefault="001924DB" w:rsidP="00C359DF">
            <w:pPr>
              <w:jc w:val="center"/>
              <w:rPr>
                <w:sz w:val="28"/>
                <w:szCs w:val="28"/>
              </w:rPr>
            </w:pPr>
            <w:r w:rsidRPr="000A3162">
              <w:rPr>
                <w:sz w:val="28"/>
                <w:szCs w:val="28"/>
              </w:rPr>
              <w:t>Количество простых медицинских услуг</w:t>
            </w:r>
          </w:p>
        </w:tc>
      </w:tr>
    </w:tbl>
    <w:p w:rsidR="001924DB" w:rsidRPr="00495430" w:rsidRDefault="001924DB" w:rsidP="001924DB">
      <w:pPr>
        <w:rPr>
          <w:sz w:val="2"/>
          <w:szCs w:val="2"/>
        </w:rPr>
      </w:pPr>
    </w:p>
    <w:tbl>
      <w:tblPr>
        <w:tblW w:w="10065" w:type="dxa"/>
        <w:tblLook w:val="0000" w:firstRow="0" w:lastRow="0" w:firstColumn="0" w:lastColumn="0" w:noHBand="0" w:noVBand="0"/>
      </w:tblPr>
      <w:tblGrid>
        <w:gridCol w:w="709"/>
        <w:gridCol w:w="6804"/>
        <w:gridCol w:w="2552"/>
      </w:tblGrid>
      <w:tr w:rsidR="001924DB" w:rsidRPr="00495430" w:rsidTr="00C359DF">
        <w:trPr>
          <w:tblHeader/>
        </w:trPr>
        <w:tc>
          <w:tcPr>
            <w:tcW w:w="709" w:type="dxa"/>
            <w:tcBorders>
              <w:top w:val="single" w:sz="4" w:space="0" w:color="auto"/>
              <w:left w:val="single" w:sz="4" w:space="0" w:color="auto"/>
              <w:bottom w:val="single" w:sz="4" w:space="0" w:color="auto"/>
              <w:right w:val="single" w:sz="4" w:space="0" w:color="auto"/>
            </w:tcBorders>
            <w:vAlign w:val="center"/>
          </w:tcPr>
          <w:p w:rsidR="001924DB" w:rsidRPr="00495430" w:rsidRDefault="001924DB" w:rsidP="00C359DF">
            <w:pPr>
              <w:jc w:val="center"/>
              <w:rPr>
                <w:sz w:val="28"/>
                <w:szCs w:val="28"/>
              </w:rPr>
            </w:pPr>
            <w:r w:rsidRPr="00495430">
              <w:rPr>
                <w:sz w:val="28"/>
                <w:szCs w:val="28"/>
              </w:rPr>
              <w:t>1</w:t>
            </w:r>
          </w:p>
        </w:tc>
        <w:tc>
          <w:tcPr>
            <w:tcW w:w="6804" w:type="dxa"/>
            <w:tcBorders>
              <w:top w:val="single" w:sz="4" w:space="0" w:color="auto"/>
              <w:left w:val="nil"/>
              <w:bottom w:val="single" w:sz="4" w:space="0" w:color="auto"/>
              <w:right w:val="single" w:sz="4" w:space="0" w:color="auto"/>
            </w:tcBorders>
            <w:vAlign w:val="center"/>
          </w:tcPr>
          <w:p w:rsidR="001924DB" w:rsidRPr="00495430" w:rsidRDefault="001924DB" w:rsidP="00C359DF">
            <w:pPr>
              <w:jc w:val="center"/>
              <w:rPr>
                <w:sz w:val="28"/>
                <w:szCs w:val="28"/>
              </w:rPr>
            </w:pPr>
            <w:r w:rsidRPr="00495430">
              <w:rPr>
                <w:sz w:val="28"/>
                <w:szCs w:val="28"/>
              </w:rPr>
              <w:t>2</w:t>
            </w:r>
          </w:p>
        </w:tc>
        <w:tc>
          <w:tcPr>
            <w:tcW w:w="2552" w:type="dxa"/>
            <w:tcBorders>
              <w:top w:val="single" w:sz="4" w:space="0" w:color="auto"/>
              <w:left w:val="nil"/>
              <w:bottom w:val="single" w:sz="4" w:space="0" w:color="auto"/>
              <w:right w:val="single" w:sz="4" w:space="0" w:color="auto"/>
            </w:tcBorders>
          </w:tcPr>
          <w:p w:rsidR="001924DB" w:rsidRPr="00495430" w:rsidRDefault="001924DB" w:rsidP="00C359DF">
            <w:pPr>
              <w:jc w:val="center"/>
              <w:rPr>
                <w:sz w:val="28"/>
                <w:szCs w:val="28"/>
              </w:rPr>
            </w:pPr>
            <w:r w:rsidRPr="00495430">
              <w:rPr>
                <w:sz w:val="28"/>
                <w:szCs w:val="28"/>
              </w:rPr>
              <w:t>3</w:t>
            </w:r>
          </w:p>
        </w:tc>
      </w:tr>
      <w:tr w:rsidR="001924DB" w:rsidRPr="00537D73" w:rsidTr="00C359DF">
        <w:tc>
          <w:tcPr>
            <w:tcW w:w="709" w:type="dxa"/>
            <w:tcBorders>
              <w:top w:val="nil"/>
              <w:left w:val="single" w:sz="4" w:space="0" w:color="auto"/>
              <w:bottom w:val="single" w:sz="4" w:space="0" w:color="auto"/>
              <w:right w:val="single" w:sz="4" w:space="0" w:color="auto"/>
            </w:tcBorders>
            <w:vAlign w:val="center"/>
          </w:tcPr>
          <w:p w:rsidR="001924DB" w:rsidRPr="00537D73" w:rsidRDefault="001924DB" w:rsidP="00C359DF">
            <w:pPr>
              <w:jc w:val="center"/>
              <w:rPr>
                <w:sz w:val="28"/>
                <w:szCs w:val="28"/>
              </w:rPr>
            </w:pPr>
            <w:r w:rsidRPr="00537D73">
              <w:rPr>
                <w:sz w:val="28"/>
                <w:szCs w:val="28"/>
              </w:rPr>
              <w:t>1</w:t>
            </w:r>
          </w:p>
        </w:tc>
        <w:tc>
          <w:tcPr>
            <w:tcW w:w="6804" w:type="dxa"/>
            <w:tcBorders>
              <w:top w:val="nil"/>
              <w:left w:val="nil"/>
              <w:bottom w:val="single" w:sz="4" w:space="0" w:color="auto"/>
              <w:right w:val="single" w:sz="4" w:space="0" w:color="auto"/>
            </w:tcBorders>
            <w:vAlign w:val="center"/>
          </w:tcPr>
          <w:p w:rsidR="001924DB" w:rsidRPr="00537D73" w:rsidRDefault="001924DB" w:rsidP="00C359DF">
            <w:pPr>
              <w:jc w:val="both"/>
              <w:rPr>
                <w:sz w:val="28"/>
                <w:szCs w:val="28"/>
              </w:rPr>
            </w:pPr>
            <w:r w:rsidRPr="00537D73">
              <w:rPr>
                <w:sz w:val="28"/>
                <w:szCs w:val="28"/>
              </w:rPr>
              <w:t>Офтальмологического профиля</w:t>
            </w:r>
          </w:p>
        </w:tc>
        <w:tc>
          <w:tcPr>
            <w:tcW w:w="2552" w:type="dxa"/>
            <w:tcBorders>
              <w:top w:val="nil"/>
              <w:left w:val="nil"/>
              <w:bottom w:val="single" w:sz="4" w:space="0" w:color="auto"/>
              <w:right w:val="single" w:sz="4" w:space="0" w:color="auto"/>
            </w:tcBorders>
            <w:noWrap/>
            <w:vAlign w:val="center"/>
          </w:tcPr>
          <w:p w:rsidR="001924DB" w:rsidRPr="00537D73" w:rsidRDefault="001924DB" w:rsidP="00C359DF">
            <w:pPr>
              <w:jc w:val="center"/>
              <w:rPr>
                <w:sz w:val="28"/>
                <w:szCs w:val="28"/>
              </w:rPr>
            </w:pPr>
          </w:p>
        </w:tc>
      </w:tr>
      <w:tr w:rsidR="001924DB" w:rsidRPr="00537D73" w:rsidTr="00C359DF">
        <w:tc>
          <w:tcPr>
            <w:tcW w:w="709" w:type="dxa"/>
            <w:tcBorders>
              <w:top w:val="nil"/>
              <w:left w:val="single" w:sz="4" w:space="0" w:color="auto"/>
              <w:bottom w:val="single" w:sz="4" w:space="0" w:color="auto"/>
              <w:right w:val="single" w:sz="4" w:space="0" w:color="auto"/>
            </w:tcBorders>
            <w:vAlign w:val="center"/>
          </w:tcPr>
          <w:p w:rsidR="001924DB" w:rsidRPr="00537D73" w:rsidRDefault="001924DB" w:rsidP="00C359DF">
            <w:pPr>
              <w:jc w:val="center"/>
              <w:rPr>
                <w:sz w:val="28"/>
                <w:szCs w:val="28"/>
              </w:rPr>
            </w:pPr>
            <w:r w:rsidRPr="00537D73">
              <w:rPr>
                <w:sz w:val="28"/>
                <w:szCs w:val="28"/>
              </w:rPr>
              <w:t>1.1</w:t>
            </w:r>
          </w:p>
        </w:tc>
        <w:tc>
          <w:tcPr>
            <w:tcW w:w="6804" w:type="dxa"/>
            <w:tcBorders>
              <w:top w:val="nil"/>
              <w:left w:val="nil"/>
              <w:bottom w:val="single" w:sz="4" w:space="0" w:color="auto"/>
              <w:right w:val="single" w:sz="4" w:space="0" w:color="auto"/>
            </w:tcBorders>
            <w:vAlign w:val="center"/>
          </w:tcPr>
          <w:p w:rsidR="001924DB" w:rsidRPr="00537D73" w:rsidRDefault="001924DB" w:rsidP="00C359DF">
            <w:pPr>
              <w:jc w:val="both"/>
              <w:rPr>
                <w:sz w:val="28"/>
                <w:szCs w:val="28"/>
              </w:rPr>
            </w:pPr>
            <w:r w:rsidRPr="00537D73">
              <w:rPr>
                <w:sz w:val="28"/>
                <w:szCs w:val="28"/>
              </w:rPr>
              <w:t xml:space="preserve">Иссечение </w:t>
            </w:r>
            <w:proofErr w:type="spellStart"/>
            <w:r w:rsidRPr="00537D73">
              <w:rPr>
                <w:sz w:val="28"/>
                <w:szCs w:val="28"/>
              </w:rPr>
              <w:t>халязиона</w:t>
            </w:r>
            <w:proofErr w:type="spellEnd"/>
          </w:p>
        </w:tc>
        <w:tc>
          <w:tcPr>
            <w:tcW w:w="2552" w:type="dxa"/>
            <w:tcBorders>
              <w:top w:val="nil"/>
              <w:left w:val="nil"/>
              <w:bottom w:val="single" w:sz="4" w:space="0" w:color="auto"/>
              <w:right w:val="single" w:sz="4" w:space="0" w:color="auto"/>
            </w:tcBorders>
            <w:noWrap/>
            <w:vAlign w:val="center"/>
          </w:tcPr>
          <w:p w:rsidR="001924DB" w:rsidRPr="00537D73" w:rsidRDefault="001924DB" w:rsidP="00C359DF">
            <w:pPr>
              <w:jc w:val="center"/>
              <w:rPr>
                <w:sz w:val="28"/>
                <w:szCs w:val="28"/>
              </w:rPr>
            </w:pPr>
            <w:r>
              <w:rPr>
                <w:sz w:val="28"/>
                <w:szCs w:val="28"/>
              </w:rPr>
              <w:t>102</w:t>
            </w:r>
          </w:p>
        </w:tc>
      </w:tr>
      <w:tr w:rsidR="001924DB" w:rsidRPr="00537D73" w:rsidTr="00C359DF">
        <w:tc>
          <w:tcPr>
            <w:tcW w:w="709" w:type="dxa"/>
            <w:tcBorders>
              <w:top w:val="nil"/>
              <w:left w:val="single" w:sz="4" w:space="0" w:color="auto"/>
              <w:bottom w:val="single" w:sz="4" w:space="0" w:color="auto"/>
              <w:right w:val="single" w:sz="4" w:space="0" w:color="auto"/>
            </w:tcBorders>
            <w:vAlign w:val="center"/>
          </w:tcPr>
          <w:p w:rsidR="001924DB" w:rsidRPr="00537D73" w:rsidRDefault="001924DB" w:rsidP="00C359DF">
            <w:pPr>
              <w:jc w:val="center"/>
              <w:rPr>
                <w:sz w:val="28"/>
                <w:szCs w:val="28"/>
              </w:rPr>
            </w:pPr>
            <w:r w:rsidRPr="00537D73">
              <w:rPr>
                <w:sz w:val="28"/>
                <w:szCs w:val="28"/>
              </w:rPr>
              <w:t>1.2</w:t>
            </w:r>
          </w:p>
        </w:tc>
        <w:tc>
          <w:tcPr>
            <w:tcW w:w="6804" w:type="dxa"/>
            <w:tcBorders>
              <w:top w:val="nil"/>
              <w:left w:val="nil"/>
              <w:bottom w:val="single" w:sz="4" w:space="0" w:color="auto"/>
              <w:right w:val="single" w:sz="4" w:space="0" w:color="auto"/>
            </w:tcBorders>
            <w:vAlign w:val="center"/>
          </w:tcPr>
          <w:p w:rsidR="001924DB" w:rsidRPr="00537D73" w:rsidRDefault="001924DB" w:rsidP="00C359DF">
            <w:pPr>
              <w:jc w:val="both"/>
              <w:rPr>
                <w:sz w:val="28"/>
                <w:szCs w:val="28"/>
              </w:rPr>
            </w:pPr>
            <w:r w:rsidRPr="00537D73">
              <w:rPr>
                <w:sz w:val="28"/>
                <w:szCs w:val="28"/>
              </w:rPr>
              <w:t xml:space="preserve">Иссечение </w:t>
            </w:r>
            <w:proofErr w:type="spellStart"/>
            <w:r w:rsidRPr="00537D73">
              <w:rPr>
                <w:sz w:val="28"/>
                <w:szCs w:val="28"/>
              </w:rPr>
              <w:t>птеригиума</w:t>
            </w:r>
            <w:proofErr w:type="spellEnd"/>
          </w:p>
        </w:tc>
        <w:tc>
          <w:tcPr>
            <w:tcW w:w="2552" w:type="dxa"/>
            <w:tcBorders>
              <w:top w:val="nil"/>
              <w:left w:val="nil"/>
              <w:bottom w:val="single" w:sz="4" w:space="0" w:color="auto"/>
              <w:right w:val="single" w:sz="4" w:space="0" w:color="auto"/>
            </w:tcBorders>
            <w:noWrap/>
            <w:vAlign w:val="center"/>
          </w:tcPr>
          <w:p w:rsidR="001924DB" w:rsidRPr="00537D73" w:rsidRDefault="001924DB" w:rsidP="00C359DF">
            <w:pPr>
              <w:jc w:val="center"/>
              <w:rPr>
                <w:sz w:val="28"/>
                <w:szCs w:val="28"/>
              </w:rPr>
            </w:pPr>
            <w:r>
              <w:rPr>
                <w:sz w:val="28"/>
                <w:szCs w:val="28"/>
              </w:rPr>
              <w:t>80</w:t>
            </w:r>
          </w:p>
        </w:tc>
      </w:tr>
      <w:tr w:rsidR="001924DB" w:rsidRPr="00537D73" w:rsidTr="00C359DF">
        <w:tc>
          <w:tcPr>
            <w:tcW w:w="709" w:type="dxa"/>
            <w:tcBorders>
              <w:top w:val="nil"/>
              <w:left w:val="single" w:sz="4" w:space="0" w:color="auto"/>
              <w:bottom w:val="single" w:sz="4" w:space="0" w:color="auto"/>
              <w:right w:val="single" w:sz="4" w:space="0" w:color="auto"/>
            </w:tcBorders>
            <w:vAlign w:val="center"/>
          </w:tcPr>
          <w:p w:rsidR="001924DB" w:rsidRPr="00537D73" w:rsidRDefault="001924DB" w:rsidP="00C359DF">
            <w:pPr>
              <w:jc w:val="center"/>
              <w:rPr>
                <w:sz w:val="28"/>
                <w:szCs w:val="28"/>
              </w:rPr>
            </w:pPr>
          </w:p>
        </w:tc>
        <w:tc>
          <w:tcPr>
            <w:tcW w:w="6804" w:type="dxa"/>
            <w:tcBorders>
              <w:top w:val="nil"/>
              <w:left w:val="nil"/>
              <w:bottom w:val="single" w:sz="4" w:space="0" w:color="auto"/>
              <w:right w:val="single" w:sz="4" w:space="0" w:color="auto"/>
            </w:tcBorders>
            <w:vAlign w:val="center"/>
          </w:tcPr>
          <w:p w:rsidR="001924DB" w:rsidRPr="00537D73" w:rsidRDefault="001924DB" w:rsidP="00C359DF">
            <w:pPr>
              <w:ind w:firstLine="459"/>
              <w:jc w:val="both"/>
              <w:rPr>
                <w:sz w:val="10"/>
                <w:szCs w:val="10"/>
              </w:rPr>
            </w:pPr>
          </w:p>
          <w:p w:rsidR="001924DB" w:rsidRPr="00537D73" w:rsidRDefault="001924DB" w:rsidP="00C359DF">
            <w:pPr>
              <w:ind w:firstLine="459"/>
              <w:jc w:val="both"/>
              <w:rPr>
                <w:sz w:val="28"/>
                <w:szCs w:val="28"/>
              </w:rPr>
            </w:pPr>
            <w:r w:rsidRPr="00537D73">
              <w:rPr>
                <w:sz w:val="28"/>
                <w:szCs w:val="28"/>
              </w:rPr>
              <w:t>Итого по офтальмологическому профилю</w:t>
            </w:r>
          </w:p>
          <w:p w:rsidR="001924DB" w:rsidRPr="00537D73" w:rsidRDefault="001924DB" w:rsidP="00C359DF">
            <w:pPr>
              <w:ind w:firstLine="459"/>
              <w:jc w:val="both"/>
              <w:rPr>
                <w:sz w:val="10"/>
                <w:szCs w:val="10"/>
              </w:rPr>
            </w:pPr>
          </w:p>
        </w:tc>
        <w:tc>
          <w:tcPr>
            <w:tcW w:w="2552" w:type="dxa"/>
            <w:tcBorders>
              <w:top w:val="nil"/>
              <w:left w:val="nil"/>
              <w:bottom w:val="single" w:sz="4" w:space="0" w:color="auto"/>
              <w:right w:val="single" w:sz="4" w:space="0" w:color="auto"/>
            </w:tcBorders>
            <w:noWrap/>
            <w:vAlign w:val="center"/>
          </w:tcPr>
          <w:p w:rsidR="001924DB" w:rsidRPr="00537D73" w:rsidRDefault="001924DB" w:rsidP="00C359DF">
            <w:pPr>
              <w:jc w:val="center"/>
              <w:rPr>
                <w:sz w:val="28"/>
                <w:szCs w:val="28"/>
              </w:rPr>
            </w:pPr>
            <w:r>
              <w:rPr>
                <w:sz w:val="28"/>
                <w:szCs w:val="28"/>
              </w:rPr>
              <w:t>182</w:t>
            </w:r>
          </w:p>
        </w:tc>
      </w:tr>
      <w:tr w:rsidR="001924DB" w:rsidRPr="00495430" w:rsidTr="00C359DF">
        <w:tc>
          <w:tcPr>
            <w:tcW w:w="709" w:type="dxa"/>
            <w:tcBorders>
              <w:top w:val="nil"/>
              <w:left w:val="single" w:sz="4" w:space="0" w:color="auto"/>
              <w:bottom w:val="single" w:sz="4" w:space="0" w:color="auto"/>
              <w:right w:val="single" w:sz="4" w:space="0" w:color="auto"/>
            </w:tcBorders>
            <w:vAlign w:val="center"/>
          </w:tcPr>
          <w:p w:rsidR="001924DB" w:rsidRPr="00495430" w:rsidRDefault="001924DB" w:rsidP="00C359DF">
            <w:pPr>
              <w:jc w:val="center"/>
              <w:rPr>
                <w:sz w:val="28"/>
                <w:szCs w:val="28"/>
              </w:rPr>
            </w:pPr>
            <w:r w:rsidRPr="00495430">
              <w:rPr>
                <w:sz w:val="28"/>
                <w:szCs w:val="28"/>
              </w:rPr>
              <w:t>2</w:t>
            </w:r>
          </w:p>
        </w:tc>
        <w:tc>
          <w:tcPr>
            <w:tcW w:w="6804" w:type="dxa"/>
            <w:tcBorders>
              <w:top w:val="nil"/>
              <w:left w:val="nil"/>
              <w:bottom w:val="single" w:sz="4" w:space="0" w:color="auto"/>
              <w:right w:val="single" w:sz="4" w:space="0" w:color="auto"/>
            </w:tcBorders>
            <w:vAlign w:val="center"/>
          </w:tcPr>
          <w:p w:rsidR="001924DB" w:rsidRPr="00495430" w:rsidRDefault="001924DB" w:rsidP="00C359DF">
            <w:pPr>
              <w:jc w:val="both"/>
              <w:rPr>
                <w:sz w:val="28"/>
                <w:szCs w:val="28"/>
              </w:rPr>
            </w:pPr>
            <w:r w:rsidRPr="00495430">
              <w:rPr>
                <w:sz w:val="28"/>
                <w:szCs w:val="28"/>
              </w:rPr>
              <w:t>Хирургического профиля</w:t>
            </w:r>
          </w:p>
        </w:tc>
        <w:tc>
          <w:tcPr>
            <w:tcW w:w="2552" w:type="dxa"/>
            <w:tcBorders>
              <w:top w:val="nil"/>
              <w:left w:val="nil"/>
              <w:bottom w:val="single" w:sz="4" w:space="0" w:color="auto"/>
              <w:right w:val="single" w:sz="4" w:space="0" w:color="auto"/>
            </w:tcBorders>
            <w:noWrap/>
            <w:vAlign w:val="center"/>
          </w:tcPr>
          <w:p w:rsidR="001924DB" w:rsidRPr="00495430" w:rsidRDefault="001924DB" w:rsidP="00C359DF">
            <w:pPr>
              <w:jc w:val="center"/>
              <w:rPr>
                <w:sz w:val="28"/>
                <w:szCs w:val="28"/>
              </w:rPr>
            </w:pPr>
          </w:p>
        </w:tc>
      </w:tr>
      <w:tr w:rsidR="001924DB" w:rsidRPr="00495430" w:rsidTr="00C359DF">
        <w:tc>
          <w:tcPr>
            <w:tcW w:w="709" w:type="dxa"/>
            <w:tcBorders>
              <w:top w:val="nil"/>
              <w:left w:val="single" w:sz="4" w:space="0" w:color="auto"/>
              <w:bottom w:val="single" w:sz="4" w:space="0" w:color="auto"/>
              <w:right w:val="single" w:sz="4" w:space="0" w:color="auto"/>
            </w:tcBorders>
            <w:vAlign w:val="center"/>
          </w:tcPr>
          <w:p w:rsidR="001924DB" w:rsidRPr="00495430" w:rsidRDefault="001924DB" w:rsidP="00C359DF">
            <w:pPr>
              <w:jc w:val="center"/>
              <w:rPr>
                <w:sz w:val="28"/>
                <w:szCs w:val="28"/>
              </w:rPr>
            </w:pPr>
            <w:r w:rsidRPr="00495430">
              <w:rPr>
                <w:sz w:val="28"/>
                <w:szCs w:val="28"/>
              </w:rPr>
              <w:t>2.1</w:t>
            </w:r>
          </w:p>
        </w:tc>
        <w:tc>
          <w:tcPr>
            <w:tcW w:w="6804" w:type="dxa"/>
            <w:tcBorders>
              <w:top w:val="nil"/>
              <w:left w:val="nil"/>
              <w:bottom w:val="single" w:sz="4" w:space="0" w:color="auto"/>
              <w:right w:val="single" w:sz="4" w:space="0" w:color="auto"/>
            </w:tcBorders>
            <w:vAlign w:val="center"/>
          </w:tcPr>
          <w:p w:rsidR="001924DB" w:rsidRPr="00495430" w:rsidRDefault="001924DB" w:rsidP="00C359DF">
            <w:pPr>
              <w:jc w:val="both"/>
              <w:rPr>
                <w:sz w:val="28"/>
                <w:szCs w:val="28"/>
              </w:rPr>
            </w:pPr>
            <w:r w:rsidRPr="00495430">
              <w:rPr>
                <w:sz w:val="28"/>
                <w:szCs w:val="28"/>
              </w:rPr>
              <w:t>Биопсия кожи, мягких тканей, лимфатических узлов</w:t>
            </w:r>
          </w:p>
        </w:tc>
        <w:tc>
          <w:tcPr>
            <w:tcW w:w="2552" w:type="dxa"/>
            <w:tcBorders>
              <w:top w:val="nil"/>
              <w:left w:val="nil"/>
              <w:bottom w:val="single" w:sz="4" w:space="0" w:color="auto"/>
              <w:right w:val="single" w:sz="4" w:space="0" w:color="auto"/>
            </w:tcBorders>
            <w:noWrap/>
            <w:vAlign w:val="center"/>
          </w:tcPr>
          <w:p w:rsidR="001924DB" w:rsidRPr="00495430" w:rsidRDefault="001924DB" w:rsidP="00C359DF">
            <w:pPr>
              <w:jc w:val="center"/>
              <w:rPr>
                <w:sz w:val="28"/>
                <w:szCs w:val="28"/>
              </w:rPr>
            </w:pPr>
            <w:r w:rsidRPr="00495430">
              <w:rPr>
                <w:sz w:val="28"/>
                <w:szCs w:val="28"/>
              </w:rPr>
              <w:t>524</w:t>
            </w:r>
          </w:p>
        </w:tc>
      </w:tr>
      <w:tr w:rsidR="001924DB" w:rsidRPr="00495430" w:rsidTr="00C359DF">
        <w:tc>
          <w:tcPr>
            <w:tcW w:w="709" w:type="dxa"/>
            <w:tcBorders>
              <w:top w:val="nil"/>
              <w:left w:val="single" w:sz="4" w:space="0" w:color="auto"/>
              <w:bottom w:val="single" w:sz="4" w:space="0" w:color="auto"/>
              <w:right w:val="single" w:sz="4" w:space="0" w:color="auto"/>
            </w:tcBorders>
            <w:vAlign w:val="center"/>
          </w:tcPr>
          <w:p w:rsidR="001924DB" w:rsidRPr="00495430" w:rsidRDefault="001924DB" w:rsidP="00C359DF">
            <w:pPr>
              <w:jc w:val="center"/>
              <w:rPr>
                <w:sz w:val="28"/>
                <w:szCs w:val="28"/>
              </w:rPr>
            </w:pPr>
            <w:r w:rsidRPr="00495430">
              <w:rPr>
                <w:sz w:val="28"/>
                <w:szCs w:val="28"/>
              </w:rPr>
              <w:t>2.2</w:t>
            </w:r>
          </w:p>
        </w:tc>
        <w:tc>
          <w:tcPr>
            <w:tcW w:w="6804" w:type="dxa"/>
            <w:tcBorders>
              <w:top w:val="nil"/>
              <w:left w:val="nil"/>
              <w:bottom w:val="single" w:sz="4" w:space="0" w:color="auto"/>
              <w:right w:val="single" w:sz="4" w:space="0" w:color="auto"/>
            </w:tcBorders>
            <w:vAlign w:val="center"/>
          </w:tcPr>
          <w:p w:rsidR="001924DB" w:rsidRPr="00495430" w:rsidRDefault="001924DB" w:rsidP="00C359DF">
            <w:pPr>
              <w:jc w:val="both"/>
              <w:rPr>
                <w:sz w:val="28"/>
                <w:szCs w:val="28"/>
              </w:rPr>
            </w:pPr>
            <w:r w:rsidRPr="00495430">
              <w:rPr>
                <w:sz w:val="28"/>
                <w:szCs w:val="28"/>
              </w:rPr>
              <w:t>Удаление ногтевых пластинок</w:t>
            </w:r>
          </w:p>
        </w:tc>
        <w:tc>
          <w:tcPr>
            <w:tcW w:w="2552" w:type="dxa"/>
            <w:tcBorders>
              <w:top w:val="nil"/>
              <w:left w:val="nil"/>
              <w:bottom w:val="single" w:sz="4" w:space="0" w:color="auto"/>
              <w:right w:val="single" w:sz="4" w:space="0" w:color="auto"/>
            </w:tcBorders>
            <w:noWrap/>
            <w:vAlign w:val="center"/>
          </w:tcPr>
          <w:p w:rsidR="001924DB" w:rsidRPr="00495430" w:rsidRDefault="001924DB" w:rsidP="00C359DF">
            <w:pPr>
              <w:jc w:val="center"/>
              <w:rPr>
                <w:sz w:val="28"/>
                <w:szCs w:val="28"/>
              </w:rPr>
            </w:pPr>
            <w:r>
              <w:rPr>
                <w:sz w:val="28"/>
                <w:szCs w:val="28"/>
              </w:rPr>
              <w:t>342</w:t>
            </w:r>
          </w:p>
        </w:tc>
      </w:tr>
      <w:tr w:rsidR="001924DB" w:rsidRPr="00495430" w:rsidTr="00C359DF">
        <w:tc>
          <w:tcPr>
            <w:tcW w:w="709" w:type="dxa"/>
            <w:tcBorders>
              <w:top w:val="nil"/>
              <w:left w:val="single" w:sz="4" w:space="0" w:color="auto"/>
              <w:bottom w:val="single" w:sz="4" w:space="0" w:color="auto"/>
              <w:right w:val="single" w:sz="4" w:space="0" w:color="auto"/>
            </w:tcBorders>
            <w:vAlign w:val="center"/>
          </w:tcPr>
          <w:p w:rsidR="001924DB" w:rsidRPr="00495430" w:rsidRDefault="001924DB" w:rsidP="00C359DF">
            <w:pPr>
              <w:jc w:val="center"/>
              <w:rPr>
                <w:sz w:val="28"/>
                <w:szCs w:val="28"/>
              </w:rPr>
            </w:pPr>
            <w:r w:rsidRPr="00495430">
              <w:rPr>
                <w:sz w:val="28"/>
                <w:szCs w:val="28"/>
              </w:rPr>
              <w:t>2.3</w:t>
            </w:r>
          </w:p>
        </w:tc>
        <w:tc>
          <w:tcPr>
            <w:tcW w:w="6804" w:type="dxa"/>
            <w:tcBorders>
              <w:top w:val="nil"/>
              <w:left w:val="nil"/>
              <w:bottom w:val="single" w:sz="4" w:space="0" w:color="auto"/>
              <w:right w:val="single" w:sz="4" w:space="0" w:color="auto"/>
            </w:tcBorders>
            <w:vAlign w:val="center"/>
          </w:tcPr>
          <w:p w:rsidR="001924DB" w:rsidRPr="00495430" w:rsidRDefault="001924DB" w:rsidP="00C359DF">
            <w:pPr>
              <w:jc w:val="both"/>
              <w:rPr>
                <w:sz w:val="28"/>
                <w:szCs w:val="28"/>
              </w:rPr>
            </w:pPr>
            <w:proofErr w:type="spellStart"/>
            <w:r w:rsidRPr="00495430">
              <w:rPr>
                <w:sz w:val="28"/>
                <w:szCs w:val="28"/>
              </w:rPr>
              <w:t>Парацентез</w:t>
            </w:r>
            <w:proofErr w:type="spellEnd"/>
            <w:r w:rsidRPr="00495430">
              <w:rPr>
                <w:sz w:val="28"/>
                <w:szCs w:val="28"/>
              </w:rPr>
              <w:t xml:space="preserve">; плевральные пункции </w:t>
            </w:r>
          </w:p>
        </w:tc>
        <w:tc>
          <w:tcPr>
            <w:tcW w:w="2552" w:type="dxa"/>
            <w:tcBorders>
              <w:top w:val="nil"/>
              <w:left w:val="nil"/>
              <w:bottom w:val="single" w:sz="4" w:space="0" w:color="auto"/>
              <w:right w:val="single" w:sz="4" w:space="0" w:color="auto"/>
            </w:tcBorders>
            <w:noWrap/>
            <w:vAlign w:val="center"/>
          </w:tcPr>
          <w:p w:rsidR="001924DB" w:rsidRPr="00495430" w:rsidRDefault="001924DB" w:rsidP="00C359DF">
            <w:pPr>
              <w:jc w:val="center"/>
              <w:rPr>
                <w:sz w:val="28"/>
                <w:szCs w:val="28"/>
              </w:rPr>
            </w:pPr>
            <w:r>
              <w:rPr>
                <w:sz w:val="28"/>
                <w:szCs w:val="28"/>
              </w:rPr>
              <w:t>146</w:t>
            </w:r>
          </w:p>
        </w:tc>
      </w:tr>
      <w:tr w:rsidR="001924DB" w:rsidRPr="00495430" w:rsidTr="00C359DF">
        <w:tc>
          <w:tcPr>
            <w:tcW w:w="709" w:type="dxa"/>
            <w:tcBorders>
              <w:top w:val="nil"/>
              <w:left w:val="single" w:sz="4" w:space="0" w:color="auto"/>
              <w:bottom w:val="single" w:sz="4" w:space="0" w:color="auto"/>
              <w:right w:val="single" w:sz="4" w:space="0" w:color="auto"/>
            </w:tcBorders>
            <w:vAlign w:val="center"/>
          </w:tcPr>
          <w:p w:rsidR="001924DB" w:rsidRPr="00495430" w:rsidRDefault="001924DB" w:rsidP="00C359DF">
            <w:pPr>
              <w:jc w:val="center"/>
              <w:rPr>
                <w:sz w:val="28"/>
                <w:szCs w:val="28"/>
              </w:rPr>
            </w:pPr>
            <w:r w:rsidRPr="00495430">
              <w:rPr>
                <w:sz w:val="28"/>
                <w:szCs w:val="28"/>
              </w:rPr>
              <w:t>2.4</w:t>
            </w:r>
          </w:p>
        </w:tc>
        <w:tc>
          <w:tcPr>
            <w:tcW w:w="6804" w:type="dxa"/>
            <w:tcBorders>
              <w:top w:val="nil"/>
              <w:left w:val="nil"/>
              <w:bottom w:val="single" w:sz="4" w:space="0" w:color="auto"/>
              <w:right w:val="single" w:sz="4" w:space="0" w:color="auto"/>
            </w:tcBorders>
            <w:vAlign w:val="center"/>
          </w:tcPr>
          <w:p w:rsidR="001924DB" w:rsidRPr="00A954E4" w:rsidRDefault="001924DB" w:rsidP="0052566B">
            <w:pPr>
              <w:jc w:val="both"/>
              <w:rPr>
                <w:sz w:val="28"/>
                <w:szCs w:val="28"/>
              </w:rPr>
            </w:pPr>
            <w:r w:rsidRPr="00A954E4">
              <w:rPr>
                <w:sz w:val="28"/>
                <w:szCs w:val="28"/>
              </w:rPr>
              <w:t xml:space="preserve">Пункции суставов с введением лекарственных </w:t>
            </w:r>
            <w:r w:rsidR="0052566B">
              <w:rPr>
                <w:sz w:val="28"/>
                <w:szCs w:val="28"/>
              </w:rPr>
              <w:t xml:space="preserve"> </w:t>
            </w:r>
            <w:proofErr w:type="gramStart"/>
            <w:r w:rsidRPr="00A954E4">
              <w:rPr>
                <w:sz w:val="28"/>
                <w:szCs w:val="28"/>
              </w:rPr>
              <w:t>пре</w:t>
            </w:r>
            <w:r w:rsidR="00952733">
              <w:rPr>
                <w:sz w:val="28"/>
                <w:szCs w:val="28"/>
              </w:rPr>
              <w:t>-</w:t>
            </w:r>
            <w:proofErr w:type="spellStart"/>
            <w:r w:rsidRPr="00A954E4">
              <w:rPr>
                <w:sz w:val="28"/>
                <w:szCs w:val="28"/>
              </w:rPr>
              <w:t>паратов</w:t>
            </w:r>
            <w:proofErr w:type="spellEnd"/>
            <w:proofErr w:type="gramEnd"/>
          </w:p>
        </w:tc>
        <w:tc>
          <w:tcPr>
            <w:tcW w:w="2552" w:type="dxa"/>
            <w:tcBorders>
              <w:top w:val="nil"/>
              <w:left w:val="nil"/>
              <w:bottom w:val="single" w:sz="4" w:space="0" w:color="auto"/>
              <w:right w:val="single" w:sz="4" w:space="0" w:color="auto"/>
            </w:tcBorders>
            <w:noWrap/>
            <w:vAlign w:val="center"/>
          </w:tcPr>
          <w:p w:rsidR="001924DB" w:rsidRPr="00495430" w:rsidRDefault="001924DB" w:rsidP="00C359DF">
            <w:pPr>
              <w:jc w:val="center"/>
              <w:rPr>
                <w:sz w:val="28"/>
                <w:szCs w:val="28"/>
              </w:rPr>
            </w:pPr>
            <w:r>
              <w:rPr>
                <w:sz w:val="28"/>
                <w:szCs w:val="28"/>
              </w:rPr>
              <w:t>454</w:t>
            </w:r>
          </w:p>
        </w:tc>
      </w:tr>
      <w:tr w:rsidR="001924DB" w:rsidRPr="00495430" w:rsidTr="00C359DF">
        <w:tc>
          <w:tcPr>
            <w:tcW w:w="709" w:type="dxa"/>
            <w:tcBorders>
              <w:top w:val="nil"/>
              <w:left w:val="single" w:sz="4" w:space="0" w:color="auto"/>
              <w:bottom w:val="single" w:sz="4" w:space="0" w:color="auto"/>
              <w:right w:val="single" w:sz="4" w:space="0" w:color="auto"/>
            </w:tcBorders>
          </w:tcPr>
          <w:p w:rsidR="001924DB" w:rsidRPr="00495430" w:rsidRDefault="001924DB" w:rsidP="00C359DF">
            <w:pPr>
              <w:jc w:val="center"/>
              <w:rPr>
                <w:sz w:val="28"/>
                <w:szCs w:val="28"/>
              </w:rPr>
            </w:pPr>
            <w:r w:rsidRPr="00495430">
              <w:rPr>
                <w:sz w:val="28"/>
                <w:szCs w:val="28"/>
              </w:rPr>
              <w:t>2.5</w:t>
            </w:r>
          </w:p>
        </w:tc>
        <w:tc>
          <w:tcPr>
            <w:tcW w:w="6804" w:type="dxa"/>
            <w:tcBorders>
              <w:top w:val="nil"/>
              <w:left w:val="nil"/>
              <w:bottom w:val="single" w:sz="4" w:space="0" w:color="auto"/>
              <w:right w:val="single" w:sz="4" w:space="0" w:color="auto"/>
            </w:tcBorders>
            <w:vAlign w:val="center"/>
          </w:tcPr>
          <w:p w:rsidR="001924DB" w:rsidRPr="00A954E4" w:rsidRDefault="001924DB" w:rsidP="00C359DF">
            <w:pPr>
              <w:jc w:val="both"/>
              <w:rPr>
                <w:sz w:val="28"/>
                <w:szCs w:val="28"/>
              </w:rPr>
            </w:pPr>
            <w:r w:rsidRPr="00A954E4">
              <w:rPr>
                <w:sz w:val="28"/>
                <w:szCs w:val="28"/>
              </w:rPr>
              <w:t>Иссечение суставной сумки (</w:t>
            </w:r>
            <w:proofErr w:type="spellStart"/>
            <w:r w:rsidRPr="00A954E4">
              <w:rPr>
                <w:sz w:val="28"/>
                <w:szCs w:val="28"/>
              </w:rPr>
              <w:t>синовэктомия</w:t>
            </w:r>
            <w:proofErr w:type="spellEnd"/>
            <w:r w:rsidRPr="00A954E4">
              <w:rPr>
                <w:sz w:val="28"/>
                <w:szCs w:val="28"/>
              </w:rPr>
              <w:t xml:space="preserve">); вскрытие и дренирование флегмоны (абсцесса), иссечение грануляции, </w:t>
            </w:r>
            <w:proofErr w:type="spellStart"/>
            <w:r w:rsidRPr="00A954E4">
              <w:rPr>
                <w:sz w:val="28"/>
                <w:szCs w:val="28"/>
              </w:rPr>
              <w:t>некрэктомия</w:t>
            </w:r>
            <w:proofErr w:type="spellEnd"/>
            <w:r w:rsidRPr="00A954E4">
              <w:rPr>
                <w:sz w:val="28"/>
                <w:szCs w:val="28"/>
              </w:rPr>
              <w:t>, сшивание кожи и подкожной клетчатки, наложение вторичных швов</w:t>
            </w:r>
          </w:p>
        </w:tc>
        <w:tc>
          <w:tcPr>
            <w:tcW w:w="2552" w:type="dxa"/>
            <w:tcBorders>
              <w:top w:val="nil"/>
              <w:left w:val="nil"/>
              <w:bottom w:val="single" w:sz="4" w:space="0" w:color="auto"/>
              <w:right w:val="single" w:sz="4" w:space="0" w:color="auto"/>
            </w:tcBorders>
            <w:noWrap/>
            <w:vAlign w:val="center"/>
          </w:tcPr>
          <w:p w:rsidR="001924DB" w:rsidRPr="00495430" w:rsidRDefault="001924DB" w:rsidP="00C359DF">
            <w:pPr>
              <w:jc w:val="center"/>
              <w:rPr>
                <w:sz w:val="28"/>
                <w:szCs w:val="28"/>
              </w:rPr>
            </w:pPr>
            <w:r>
              <w:rPr>
                <w:sz w:val="28"/>
                <w:szCs w:val="28"/>
              </w:rPr>
              <w:t>1 269</w:t>
            </w:r>
          </w:p>
        </w:tc>
      </w:tr>
      <w:tr w:rsidR="001924DB" w:rsidRPr="00495430" w:rsidTr="00C359DF">
        <w:tc>
          <w:tcPr>
            <w:tcW w:w="709" w:type="dxa"/>
            <w:tcBorders>
              <w:top w:val="nil"/>
              <w:left w:val="single" w:sz="4" w:space="0" w:color="auto"/>
              <w:bottom w:val="single" w:sz="4" w:space="0" w:color="auto"/>
              <w:right w:val="single" w:sz="4" w:space="0" w:color="auto"/>
            </w:tcBorders>
          </w:tcPr>
          <w:p w:rsidR="001924DB" w:rsidRPr="00495430" w:rsidRDefault="001924DB" w:rsidP="00C359DF">
            <w:pPr>
              <w:jc w:val="center"/>
              <w:rPr>
                <w:sz w:val="28"/>
                <w:szCs w:val="28"/>
              </w:rPr>
            </w:pPr>
            <w:r w:rsidRPr="00495430">
              <w:rPr>
                <w:sz w:val="28"/>
                <w:szCs w:val="28"/>
              </w:rPr>
              <w:t>2.6</w:t>
            </w:r>
          </w:p>
        </w:tc>
        <w:tc>
          <w:tcPr>
            <w:tcW w:w="6804" w:type="dxa"/>
            <w:tcBorders>
              <w:top w:val="nil"/>
              <w:left w:val="nil"/>
              <w:bottom w:val="single" w:sz="4" w:space="0" w:color="auto"/>
              <w:right w:val="single" w:sz="4" w:space="0" w:color="auto"/>
            </w:tcBorders>
            <w:vAlign w:val="center"/>
          </w:tcPr>
          <w:p w:rsidR="001924DB" w:rsidRPr="00A954E4" w:rsidRDefault="001924DB" w:rsidP="00C359DF">
            <w:pPr>
              <w:jc w:val="both"/>
              <w:rPr>
                <w:sz w:val="28"/>
                <w:szCs w:val="28"/>
              </w:rPr>
            </w:pPr>
            <w:r w:rsidRPr="00A954E4">
              <w:rPr>
                <w:sz w:val="28"/>
                <w:szCs w:val="28"/>
              </w:rPr>
              <w:t>Удаление доброкачественных новообразований кожи, удаление доброкачественных новообразований под</w:t>
            </w:r>
            <w:r w:rsidR="00952733">
              <w:rPr>
                <w:sz w:val="28"/>
                <w:szCs w:val="28"/>
              </w:rPr>
              <w:t>-</w:t>
            </w:r>
            <w:r w:rsidRPr="00A954E4">
              <w:rPr>
                <w:sz w:val="28"/>
                <w:szCs w:val="28"/>
              </w:rPr>
              <w:t xml:space="preserve">кожно-жировой клетчатки, удаление новообразования мышцы, удаление новообразования сухожилия, </w:t>
            </w:r>
            <w:proofErr w:type="gramStart"/>
            <w:r w:rsidRPr="00A954E4">
              <w:rPr>
                <w:sz w:val="28"/>
                <w:szCs w:val="28"/>
              </w:rPr>
              <w:t>уда</w:t>
            </w:r>
            <w:r w:rsidR="00952733">
              <w:rPr>
                <w:sz w:val="28"/>
                <w:szCs w:val="28"/>
              </w:rPr>
              <w:t>-</w:t>
            </w:r>
            <w:proofErr w:type="spellStart"/>
            <w:r w:rsidRPr="00A954E4">
              <w:rPr>
                <w:sz w:val="28"/>
                <w:szCs w:val="28"/>
              </w:rPr>
              <w:t>ление</w:t>
            </w:r>
            <w:proofErr w:type="spellEnd"/>
            <w:proofErr w:type="gramEnd"/>
            <w:r w:rsidRPr="00A954E4">
              <w:rPr>
                <w:sz w:val="28"/>
                <w:szCs w:val="28"/>
              </w:rPr>
              <w:t xml:space="preserve"> телеангиоэктазий</w:t>
            </w:r>
          </w:p>
        </w:tc>
        <w:tc>
          <w:tcPr>
            <w:tcW w:w="2552" w:type="dxa"/>
            <w:tcBorders>
              <w:top w:val="nil"/>
              <w:left w:val="nil"/>
              <w:bottom w:val="single" w:sz="4" w:space="0" w:color="auto"/>
              <w:right w:val="single" w:sz="4" w:space="0" w:color="auto"/>
            </w:tcBorders>
            <w:noWrap/>
            <w:vAlign w:val="center"/>
          </w:tcPr>
          <w:p w:rsidR="001924DB" w:rsidRPr="00495430" w:rsidRDefault="001924DB" w:rsidP="00C359DF">
            <w:pPr>
              <w:jc w:val="center"/>
              <w:rPr>
                <w:sz w:val="28"/>
                <w:szCs w:val="28"/>
              </w:rPr>
            </w:pPr>
            <w:r>
              <w:rPr>
                <w:sz w:val="28"/>
                <w:szCs w:val="28"/>
              </w:rPr>
              <w:t>1 223</w:t>
            </w:r>
          </w:p>
        </w:tc>
      </w:tr>
      <w:tr w:rsidR="001924DB" w:rsidRPr="00495430" w:rsidTr="00C359DF">
        <w:tc>
          <w:tcPr>
            <w:tcW w:w="709" w:type="dxa"/>
            <w:tcBorders>
              <w:top w:val="nil"/>
              <w:left w:val="single" w:sz="4" w:space="0" w:color="auto"/>
              <w:bottom w:val="single" w:sz="4" w:space="0" w:color="auto"/>
              <w:right w:val="single" w:sz="4" w:space="0" w:color="auto"/>
            </w:tcBorders>
          </w:tcPr>
          <w:p w:rsidR="001924DB" w:rsidRPr="00495430" w:rsidRDefault="001924DB" w:rsidP="00C359DF">
            <w:pPr>
              <w:jc w:val="center"/>
              <w:rPr>
                <w:sz w:val="28"/>
                <w:szCs w:val="28"/>
              </w:rPr>
            </w:pPr>
          </w:p>
        </w:tc>
        <w:tc>
          <w:tcPr>
            <w:tcW w:w="6804" w:type="dxa"/>
            <w:tcBorders>
              <w:top w:val="nil"/>
              <w:left w:val="nil"/>
              <w:bottom w:val="single" w:sz="4" w:space="0" w:color="auto"/>
              <w:right w:val="single" w:sz="4" w:space="0" w:color="auto"/>
            </w:tcBorders>
          </w:tcPr>
          <w:p w:rsidR="001924DB" w:rsidRPr="00A954E4" w:rsidRDefault="001924DB" w:rsidP="00C359DF">
            <w:pPr>
              <w:ind w:firstLine="459"/>
              <w:jc w:val="center"/>
              <w:rPr>
                <w:sz w:val="10"/>
                <w:szCs w:val="10"/>
              </w:rPr>
            </w:pPr>
            <w:r w:rsidRPr="00A954E4">
              <w:rPr>
                <w:sz w:val="28"/>
                <w:szCs w:val="28"/>
              </w:rPr>
              <w:t>Итого по хирургическому профилю</w:t>
            </w:r>
          </w:p>
        </w:tc>
        <w:tc>
          <w:tcPr>
            <w:tcW w:w="2552" w:type="dxa"/>
            <w:tcBorders>
              <w:top w:val="nil"/>
              <w:left w:val="nil"/>
              <w:bottom w:val="single" w:sz="4" w:space="0" w:color="auto"/>
              <w:right w:val="single" w:sz="4" w:space="0" w:color="auto"/>
            </w:tcBorders>
            <w:noWrap/>
          </w:tcPr>
          <w:p w:rsidR="001924DB" w:rsidRPr="00495430" w:rsidRDefault="001924DB" w:rsidP="00C359DF">
            <w:pPr>
              <w:jc w:val="center"/>
              <w:rPr>
                <w:sz w:val="28"/>
                <w:szCs w:val="28"/>
              </w:rPr>
            </w:pPr>
            <w:r w:rsidRPr="00495430">
              <w:rPr>
                <w:sz w:val="28"/>
                <w:szCs w:val="28"/>
              </w:rPr>
              <w:t>3 958</w:t>
            </w:r>
          </w:p>
        </w:tc>
      </w:tr>
      <w:tr w:rsidR="001924DB" w:rsidRPr="00537D73" w:rsidTr="00C359DF">
        <w:tc>
          <w:tcPr>
            <w:tcW w:w="709" w:type="dxa"/>
            <w:tcBorders>
              <w:top w:val="nil"/>
              <w:left w:val="single" w:sz="4" w:space="0" w:color="auto"/>
              <w:bottom w:val="single" w:sz="4" w:space="0" w:color="auto"/>
              <w:right w:val="single" w:sz="4" w:space="0" w:color="auto"/>
            </w:tcBorders>
            <w:vAlign w:val="center"/>
          </w:tcPr>
          <w:p w:rsidR="001924DB" w:rsidRPr="00537D73" w:rsidRDefault="001924DB" w:rsidP="00C359DF">
            <w:pPr>
              <w:jc w:val="center"/>
              <w:rPr>
                <w:sz w:val="28"/>
                <w:szCs w:val="28"/>
              </w:rPr>
            </w:pPr>
            <w:r w:rsidRPr="00537D73">
              <w:rPr>
                <w:sz w:val="28"/>
                <w:szCs w:val="28"/>
              </w:rPr>
              <w:t>3</w:t>
            </w:r>
          </w:p>
        </w:tc>
        <w:tc>
          <w:tcPr>
            <w:tcW w:w="6804" w:type="dxa"/>
            <w:tcBorders>
              <w:top w:val="nil"/>
              <w:left w:val="nil"/>
              <w:bottom w:val="single" w:sz="4" w:space="0" w:color="auto"/>
              <w:right w:val="single" w:sz="4" w:space="0" w:color="auto"/>
            </w:tcBorders>
            <w:vAlign w:val="center"/>
          </w:tcPr>
          <w:p w:rsidR="001924DB" w:rsidRPr="00A954E4" w:rsidRDefault="001924DB" w:rsidP="00C359DF">
            <w:pPr>
              <w:jc w:val="both"/>
              <w:rPr>
                <w:sz w:val="28"/>
                <w:szCs w:val="28"/>
              </w:rPr>
            </w:pPr>
            <w:r w:rsidRPr="00A954E4">
              <w:rPr>
                <w:sz w:val="28"/>
                <w:szCs w:val="28"/>
              </w:rPr>
              <w:t>По профилю акушерство и гинекология</w:t>
            </w:r>
          </w:p>
        </w:tc>
        <w:tc>
          <w:tcPr>
            <w:tcW w:w="2552" w:type="dxa"/>
            <w:tcBorders>
              <w:top w:val="nil"/>
              <w:left w:val="nil"/>
              <w:bottom w:val="single" w:sz="4" w:space="0" w:color="auto"/>
              <w:right w:val="single" w:sz="4" w:space="0" w:color="auto"/>
            </w:tcBorders>
            <w:noWrap/>
            <w:vAlign w:val="center"/>
          </w:tcPr>
          <w:p w:rsidR="001924DB" w:rsidRPr="00537D73" w:rsidRDefault="001924DB" w:rsidP="00C359DF">
            <w:pPr>
              <w:jc w:val="center"/>
              <w:rPr>
                <w:sz w:val="28"/>
                <w:szCs w:val="28"/>
              </w:rPr>
            </w:pPr>
          </w:p>
        </w:tc>
      </w:tr>
      <w:tr w:rsidR="001924DB" w:rsidRPr="00537D73" w:rsidTr="00C359DF">
        <w:tc>
          <w:tcPr>
            <w:tcW w:w="709" w:type="dxa"/>
            <w:tcBorders>
              <w:top w:val="nil"/>
              <w:left w:val="single" w:sz="4" w:space="0" w:color="auto"/>
              <w:bottom w:val="single" w:sz="4" w:space="0" w:color="auto"/>
              <w:right w:val="single" w:sz="4" w:space="0" w:color="auto"/>
            </w:tcBorders>
            <w:vAlign w:val="center"/>
          </w:tcPr>
          <w:p w:rsidR="001924DB" w:rsidRPr="00537D73" w:rsidRDefault="001924DB" w:rsidP="00C359DF">
            <w:pPr>
              <w:jc w:val="center"/>
              <w:rPr>
                <w:sz w:val="28"/>
                <w:szCs w:val="28"/>
              </w:rPr>
            </w:pPr>
            <w:r w:rsidRPr="00537D73">
              <w:rPr>
                <w:sz w:val="28"/>
                <w:szCs w:val="28"/>
              </w:rPr>
              <w:t>3.1</w:t>
            </w:r>
          </w:p>
        </w:tc>
        <w:tc>
          <w:tcPr>
            <w:tcW w:w="6804" w:type="dxa"/>
            <w:tcBorders>
              <w:top w:val="nil"/>
              <w:left w:val="nil"/>
              <w:bottom w:val="single" w:sz="4" w:space="0" w:color="auto"/>
              <w:right w:val="single" w:sz="4" w:space="0" w:color="auto"/>
            </w:tcBorders>
            <w:vAlign w:val="center"/>
          </w:tcPr>
          <w:p w:rsidR="001924DB" w:rsidRPr="00A954E4" w:rsidRDefault="001924DB" w:rsidP="00C359DF">
            <w:pPr>
              <w:jc w:val="both"/>
              <w:rPr>
                <w:sz w:val="28"/>
                <w:szCs w:val="28"/>
              </w:rPr>
            </w:pPr>
            <w:r w:rsidRPr="00A954E4">
              <w:rPr>
                <w:sz w:val="28"/>
                <w:szCs w:val="28"/>
              </w:rPr>
              <w:t>Биопсия шейки матки</w:t>
            </w:r>
          </w:p>
        </w:tc>
        <w:tc>
          <w:tcPr>
            <w:tcW w:w="2552" w:type="dxa"/>
            <w:tcBorders>
              <w:top w:val="nil"/>
              <w:left w:val="nil"/>
              <w:bottom w:val="single" w:sz="4" w:space="0" w:color="auto"/>
              <w:right w:val="single" w:sz="4" w:space="0" w:color="auto"/>
            </w:tcBorders>
            <w:noWrap/>
            <w:vAlign w:val="center"/>
          </w:tcPr>
          <w:p w:rsidR="001924DB" w:rsidRPr="00B35059" w:rsidRDefault="001924DB" w:rsidP="00C359DF">
            <w:pPr>
              <w:jc w:val="center"/>
              <w:rPr>
                <w:sz w:val="28"/>
                <w:szCs w:val="28"/>
              </w:rPr>
            </w:pPr>
            <w:r w:rsidRPr="00B35059">
              <w:rPr>
                <w:sz w:val="28"/>
                <w:szCs w:val="28"/>
              </w:rPr>
              <w:t>77</w:t>
            </w:r>
          </w:p>
        </w:tc>
      </w:tr>
      <w:tr w:rsidR="001924DB" w:rsidRPr="00537D73" w:rsidTr="00C359DF">
        <w:tc>
          <w:tcPr>
            <w:tcW w:w="709" w:type="dxa"/>
            <w:tcBorders>
              <w:top w:val="nil"/>
              <w:left w:val="single" w:sz="4" w:space="0" w:color="auto"/>
              <w:bottom w:val="single" w:sz="4" w:space="0" w:color="auto"/>
              <w:right w:val="single" w:sz="4" w:space="0" w:color="auto"/>
            </w:tcBorders>
            <w:vAlign w:val="center"/>
          </w:tcPr>
          <w:p w:rsidR="001924DB" w:rsidRPr="00537D73" w:rsidRDefault="001924DB" w:rsidP="00C359DF">
            <w:pPr>
              <w:jc w:val="center"/>
              <w:rPr>
                <w:sz w:val="28"/>
                <w:szCs w:val="28"/>
              </w:rPr>
            </w:pPr>
            <w:r w:rsidRPr="00537D73">
              <w:rPr>
                <w:sz w:val="28"/>
                <w:szCs w:val="28"/>
              </w:rPr>
              <w:t>3.2</w:t>
            </w:r>
          </w:p>
        </w:tc>
        <w:tc>
          <w:tcPr>
            <w:tcW w:w="6804" w:type="dxa"/>
            <w:tcBorders>
              <w:top w:val="nil"/>
              <w:left w:val="nil"/>
              <w:bottom w:val="single" w:sz="4" w:space="0" w:color="auto"/>
              <w:right w:val="single" w:sz="4" w:space="0" w:color="auto"/>
            </w:tcBorders>
            <w:vAlign w:val="center"/>
          </w:tcPr>
          <w:p w:rsidR="001924DB" w:rsidRPr="00A954E4" w:rsidRDefault="001924DB" w:rsidP="00C359DF">
            <w:pPr>
              <w:jc w:val="both"/>
              <w:rPr>
                <w:sz w:val="28"/>
                <w:szCs w:val="28"/>
              </w:rPr>
            </w:pPr>
            <w:proofErr w:type="spellStart"/>
            <w:r w:rsidRPr="00A954E4">
              <w:rPr>
                <w:sz w:val="28"/>
                <w:szCs w:val="28"/>
              </w:rPr>
              <w:t>Диатермоэксцизия</w:t>
            </w:r>
            <w:proofErr w:type="spellEnd"/>
            <w:r w:rsidRPr="00A954E4">
              <w:rPr>
                <w:sz w:val="28"/>
                <w:szCs w:val="28"/>
              </w:rPr>
              <w:t xml:space="preserve"> шейки матки</w:t>
            </w:r>
          </w:p>
        </w:tc>
        <w:tc>
          <w:tcPr>
            <w:tcW w:w="2552" w:type="dxa"/>
            <w:tcBorders>
              <w:top w:val="nil"/>
              <w:left w:val="nil"/>
              <w:bottom w:val="single" w:sz="4" w:space="0" w:color="auto"/>
              <w:right w:val="single" w:sz="4" w:space="0" w:color="auto"/>
            </w:tcBorders>
            <w:noWrap/>
            <w:vAlign w:val="center"/>
          </w:tcPr>
          <w:p w:rsidR="001924DB" w:rsidRPr="00B35059" w:rsidRDefault="001924DB" w:rsidP="00C359DF">
            <w:pPr>
              <w:jc w:val="center"/>
              <w:rPr>
                <w:sz w:val="28"/>
                <w:szCs w:val="28"/>
              </w:rPr>
            </w:pPr>
            <w:r w:rsidRPr="00B35059">
              <w:rPr>
                <w:sz w:val="28"/>
                <w:szCs w:val="28"/>
              </w:rPr>
              <w:t>115</w:t>
            </w:r>
          </w:p>
        </w:tc>
      </w:tr>
      <w:tr w:rsidR="001924DB" w:rsidRPr="00537D73" w:rsidTr="00C359DF">
        <w:tc>
          <w:tcPr>
            <w:tcW w:w="709" w:type="dxa"/>
            <w:tcBorders>
              <w:top w:val="nil"/>
              <w:left w:val="single" w:sz="4" w:space="0" w:color="auto"/>
              <w:bottom w:val="single" w:sz="4" w:space="0" w:color="auto"/>
              <w:right w:val="single" w:sz="4" w:space="0" w:color="auto"/>
            </w:tcBorders>
            <w:vAlign w:val="center"/>
          </w:tcPr>
          <w:p w:rsidR="001924DB" w:rsidRPr="00537D73" w:rsidRDefault="001924DB" w:rsidP="00C359DF">
            <w:pPr>
              <w:jc w:val="center"/>
              <w:rPr>
                <w:sz w:val="28"/>
                <w:szCs w:val="28"/>
              </w:rPr>
            </w:pPr>
            <w:r w:rsidRPr="00537D73">
              <w:rPr>
                <w:sz w:val="28"/>
                <w:szCs w:val="28"/>
              </w:rPr>
              <w:t>3.3</w:t>
            </w:r>
          </w:p>
        </w:tc>
        <w:tc>
          <w:tcPr>
            <w:tcW w:w="6804" w:type="dxa"/>
            <w:tcBorders>
              <w:top w:val="nil"/>
              <w:left w:val="nil"/>
              <w:bottom w:val="single" w:sz="4" w:space="0" w:color="auto"/>
              <w:right w:val="single" w:sz="4" w:space="0" w:color="auto"/>
            </w:tcBorders>
            <w:vAlign w:val="center"/>
          </w:tcPr>
          <w:p w:rsidR="001924DB" w:rsidRPr="00A954E4" w:rsidRDefault="001924DB" w:rsidP="00C359DF">
            <w:pPr>
              <w:jc w:val="both"/>
              <w:rPr>
                <w:sz w:val="28"/>
                <w:szCs w:val="28"/>
              </w:rPr>
            </w:pPr>
            <w:proofErr w:type="spellStart"/>
            <w:r w:rsidRPr="00A954E4">
              <w:rPr>
                <w:sz w:val="28"/>
                <w:szCs w:val="28"/>
              </w:rPr>
              <w:t>Гистеросальпингография</w:t>
            </w:r>
            <w:proofErr w:type="spellEnd"/>
          </w:p>
        </w:tc>
        <w:tc>
          <w:tcPr>
            <w:tcW w:w="2552" w:type="dxa"/>
            <w:tcBorders>
              <w:top w:val="nil"/>
              <w:left w:val="nil"/>
              <w:bottom w:val="single" w:sz="4" w:space="0" w:color="auto"/>
              <w:right w:val="single" w:sz="4" w:space="0" w:color="auto"/>
            </w:tcBorders>
            <w:noWrap/>
            <w:vAlign w:val="center"/>
          </w:tcPr>
          <w:p w:rsidR="001924DB" w:rsidRPr="00B35059" w:rsidRDefault="001924DB" w:rsidP="00C359DF">
            <w:pPr>
              <w:jc w:val="center"/>
              <w:rPr>
                <w:sz w:val="28"/>
                <w:szCs w:val="28"/>
              </w:rPr>
            </w:pPr>
            <w:r w:rsidRPr="00B35059">
              <w:rPr>
                <w:sz w:val="28"/>
                <w:szCs w:val="28"/>
              </w:rPr>
              <w:t>52</w:t>
            </w:r>
          </w:p>
        </w:tc>
      </w:tr>
      <w:tr w:rsidR="001924DB" w:rsidRPr="00537D73" w:rsidTr="00C359DF">
        <w:tc>
          <w:tcPr>
            <w:tcW w:w="709" w:type="dxa"/>
            <w:tcBorders>
              <w:top w:val="nil"/>
              <w:left w:val="single" w:sz="4" w:space="0" w:color="auto"/>
              <w:bottom w:val="single" w:sz="4" w:space="0" w:color="auto"/>
              <w:right w:val="single" w:sz="4" w:space="0" w:color="auto"/>
            </w:tcBorders>
            <w:vAlign w:val="center"/>
          </w:tcPr>
          <w:p w:rsidR="001924DB" w:rsidRPr="00537D73" w:rsidRDefault="001924DB" w:rsidP="00C359DF">
            <w:pPr>
              <w:jc w:val="center"/>
              <w:rPr>
                <w:sz w:val="28"/>
                <w:szCs w:val="28"/>
              </w:rPr>
            </w:pPr>
            <w:r w:rsidRPr="00537D73">
              <w:rPr>
                <w:sz w:val="28"/>
                <w:szCs w:val="28"/>
              </w:rPr>
              <w:t>3.4</w:t>
            </w:r>
          </w:p>
        </w:tc>
        <w:tc>
          <w:tcPr>
            <w:tcW w:w="6804" w:type="dxa"/>
            <w:tcBorders>
              <w:top w:val="nil"/>
              <w:left w:val="nil"/>
              <w:bottom w:val="single" w:sz="4" w:space="0" w:color="auto"/>
              <w:right w:val="single" w:sz="4" w:space="0" w:color="auto"/>
            </w:tcBorders>
            <w:vAlign w:val="center"/>
          </w:tcPr>
          <w:p w:rsidR="001924DB" w:rsidRPr="00A954E4" w:rsidRDefault="001924DB" w:rsidP="00C359DF">
            <w:pPr>
              <w:jc w:val="both"/>
              <w:rPr>
                <w:sz w:val="28"/>
                <w:szCs w:val="28"/>
              </w:rPr>
            </w:pPr>
            <w:proofErr w:type="spellStart"/>
            <w:r w:rsidRPr="00A954E4">
              <w:rPr>
                <w:sz w:val="28"/>
                <w:szCs w:val="28"/>
              </w:rPr>
              <w:t>Плодоразрушающая</w:t>
            </w:r>
            <w:proofErr w:type="spellEnd"/>
            <w:r w:rsidRPr="00A954E4">
              <w:rPr>
                <w:sz w:val="28"/>
                <w:szCs w:val="28"/>
              </w:rPr>
              <w:t xml:space="preserve"> операция</w:t>
            </w:r>
          </w:p>
        </w:tc>
        <w:tc>
          <w:tcPr>
            <w:tcW w:w="2552" w:type="dxa"/>
            <w:tcBorders>
              <w:top w:val="nil"/>
              <w:left w:val="nil"/>
              <w:bottom w:val="single" w:sz="4" w:space="0" w:color="auto"/>
              <w:right w:val="single" w:sz="4" w:space="0" w:color="auto"/>
            </w:tcBorders>
            <w:noWrap/>
            <w:vAlign w:val="center"/>
          </w:tcPr>
          <w:p w:rsidR="001924DB" w:rsidRPr="00B35059" w:rsidRDefault="001924DB" w:rsidP="00C359DF">
            <w:pPr>
              <w:jc w:val="center"/>
              <w:rPr>
                <w:sz w:val="28"/>
                <w:szCs w:val="28"/>
              </w:rPr>
            </w:pPr>
            <w:r w:rsidRPr="00B35059">
              <w:rPr>
                <w:sz w:val="28"/>
                <w:szCs w:val="28"/>
              </w:rPr>
              <w:t>447</w:t>
            </w:r>
          </w:p>
        </w:tc>
      </w:tr>
      <w:tr w:rsidR="001924DB" w:rsidRPr="00537D73" w:rsidTr="00C359DF">
        <w:tc>
          <w:tcPr>
            <w:tcW w:w="709" w:type="dxa"/>
            <w:tcBorders>
              <w:top w:val="nil"/>
              <w:left w:val="single" w:sz="4" w:space="0" w:color="auto"/>
              <w:bottom w:val="single" w:sz="4" w:space="0" w:color="auto"/>
              <w:right w:val="single" w:sz="4" w:space="0" w:color="auto"/>
            </w:tcBorders>
            <w:vAlign w:val="center"/>
          </w:tcPr>
          <w:p w:rsidR="001924DB" w:rsidRPr="00537D73" w:rsidRDefault="001924DB" w:rsidP="00C359DF">
            <w:pPr>
              <w:jc w:val="center"/>
              <w:rPr>
                <w:sz w:val="28"/>
                <w:szCs w:val="28"/>
              </w:rPr>
            </w:pPr>
            <w:r w:rsidRPr="00537D73">
              <w:rPr>
                <w:sz w:val="28"/>
                <w:szCs w:val="28"/>
              </w:rPr>
              <w:t>3.5</w:t>
            </w:r>
          </w:p>
        </w:tc>
        <w:tc>
          <w:tcPr>
            <w:tcW w:w="6804" w:type="dxa"/>
            <w:tcBorders>
              <w:top w:val="nil"/>
              <w:left w:val="nil"/>
              <w:bottom w:val="single" w:sz="4" w:space="0" w:color="auto"/>
              <w:right w:val="single" w:sz="4" w:space="0" w:color="auto"/>
            </w:tcBorders>
            <w:vAlign w:val="center"/>
          </w:tcPr>
          <w:p w:rsidR="001924DB" w:rsidRPr="00A954E4" w:rsidRDefault="001924DB" w:rsidP="00C359DF">
            <w:pPr>
              <w:jc w:val="both"/>
              <w:rPr>
                <w:sz w:val="28"/>
                <w:szCs w:val="28"/>
              </w:rPr>
            </w:pPr>
            <w:r w:rsidRPr="00A954E4">
              <w:rPr>
                <w:sz w:val="28"/>
                <w:szCs w:val="28"/>
              </w:rPr>
              <w:t xml:space="preserve">Раздельное диагностическое выскабливание полости матки и цервикального канала  </w:t>
            </w:r>
          </w:p>
        </w:tc>
        <w:tc>
          <w:tcPr>
            <w:tcW w:w="2552" w:type="dxa"/>
            <w:tcBorders>
              <w:top w:val="nil"/>
              <w:left w:val="nil"/>
              <w:bottom w:val="single" w:sz="4" w:space="0" w:color="auto"/>
              <w:right w:val="single" w:sz="4" w:space="0" w:color="auto"/>
            </w:tcBorders>
            <w:noWrap/>
            <w:vAlign w:val="center"/>
          </w:tcPr>
          <w:p w:rsidR="001924DB" w:rsidRPr="00B35059" w:rsidRDefault="001924DB" w:rsidP="00C359DF">
            <w:pPr>
              <w:jc w:val="center"/>
              <w:rPr>
                <w:sz w:val="28"/>
                <w:szCs w:val="28"/>
              </w:rPr>
            </w:pPr>
            <w:r w:rsidRPr="00B35059">
              <w:rPr>
                <w:sz w:val="28"/>
                <w:szCs w:val="28"/>
              </w:rPr>
              <w:t>112</w:t>
            </w:r>
          </w:p>
        </w:tc>
      </w:tr>
      <w:tr w:rsidR="001924DB" w:rsidRPr="00537D73" w:rsidTr="00C359DF">
        <w:tc>
          <w:tcPr>
            <w:tcW w:w="709" w:type="dxa"/>
            <w:tcBorders>
              <w:top w:val="nil"/>
              <w:left w:val="single" w:sz="4" w:space="0" w:color="auto"/>
              <w:bottom w:val="single" w:sz="4" w:space="0" w:color="auto"/>
              <w:right w:val="single" w:sz="4" w:space="0" w:color="auto"/>
            </w:tcBorders>
            <w:vAlign w:val="center"/>
          </w:tcPr>
          <w:p w:rsidR="001924DB" w:rsidRPr="00537D73" w:rsidRDefault="001924DB" w:rsidP="00C359DF">
            <w:pPr>
              <w:jc w:val="center"/>
              <w:rPr>
                <w:sz w:val="28"/>
                <w:szCs w:val="28"/>
              </w:rPr>
            </w:pPr>
            <w:r w:rsidRPr="00537D73">
              <w:rPr>
                <w:sz w:val="28"/>
                <w:szCs w:val="28"/>
              </w:rPr>
              <w:t>3.6</w:t>
            </w:r>
          </w:p>
        </w:tc>
        <w:tc>
          <w:tcPr>
            <w:tcW w:w="6804" w:type="dxa"/>
            <w:tcBorders>
              <w:top w:val="nil"/>
              <w:left w:val="nil"/>
              <w:bottom w:val="single" w:sz="4" w:space="0" w:color="auto"/>
              <w:right w:val="single" w:sz="4" w:space="0" w:color="auto"/>
            </w:tcBorders>
            <w:vAlign w:val="center"/>
          </w:tcPr>
          <w:p w:rsidR="001924DB" w:rsidRPr="00A954E4" w:rsidRDefault="001924DB" w:rsidP="00C359DF">
            <w:pPr>
              <w:jc w:val="both"/>
              <w:rPr>
                <w:sz w:val="28"/>
                <w:szCs w:val="28"/>
              </w:rPr>
            </w:pPr>
            <w:proofErr w:type="spellStart"/>
            <w:r w:rsidRPr="00A954E4">
              <w:rPr>
                <w:sz w:val="28"/>
                <w:szCs w:val="28"/>
              </w:rPr>
              <w:t>Гистероскопия</w:t>
            </w:r>
            <w:proofErr w:type="spellEnd"/>
          </w:p>
        </w:tc>
        <w:tc>
          <w:tcPr>
            <w:tcW w:w="2552" w:type="dxa"/>
            <w:tcBorders>
              <w:top w:val="nil"/>
              <w:left w:val="nil"/>
              <w:bottom w:val="single" w:sz="4" w:space="0" w:color="auto"/>
              <w:right w:val="single" w:sz="4" w:space="0" w:color="auto"/>
            </w:tcBorders>
            <w:noWrap/>
            <w:vAlign w:val="center"/>
          </w:tcPr>
          <w:p w:rsidR="001924DB" w:rsidRPr="00B35059" w:rsidRDefault="001924DB" w:rsidP="00C359DF">
            <w:pPr>
              <w:jc w:val="center"/>
              <w:rPr>
                <w:sz w:val="28"/>
                <w:szCs w:val="28"/>
              </w:rPr>
            </w:pPr>
            <w:r w:rsidRPr="00B35059">
              <w:rPr>
                <w:sz w:val="28"/>
                <w:szCs w:val="28"/>
              </w:rPr>
              <w:t>175</w:t>
            </w:r>
          </w:p>
        </w:tc>
      </w:tr>
      <w:tr w:rsidR="001924DB" w:rsidRPr="00537D73" w:rsidTr="00C359DF">
        <w:tc>
          <w:tcPr>
            <w:tcW w:w="709" w:type="dxa"/>
            <w:tcBorders>
              <w:top w:val="single" w:sz="4" w:space="0" w:color="auto"/>
              <w:left w:val="single" w:sz="4" w:space="0" w:color="auto"/>
              <w:bottom w:val="single" w:sz="4" w:space="0" w:color="auto"/>
              <w:right w:val="single" w:sz="4" w:space="0" w:color="auto"/>
            </w:tcBorders>
            <w:vAlign w:val="center"/>
          </w:tcPr>
          <w:p w:rsidR="001924DB" w:rsidRPr="00537D73" w:rsidRDefault="001924DB" w:rsidP="00C359DF">
            <w:pPr>
              <w:jc w:val="center"/>
              <w:rPr>
                <w:sz w:val="28"/>
                <w:szCs w:val="28"/>
              </w:rPr>
            </w:pPr>
            <w:r w:rsidRPr="00537D73">
              <w:rPr>
                <w:sz w:val="28"/>
                <w:szCs w:val="28"/>
              </w:rPr>
              <w:t>3.7</w:t>
            </w:r>
          </w:p>
        </w:tc>
        <w:tc>
          <w:tcPr>
            <w:tcW w:w="6804" w:type="dxa"/>
            <w:tcBorders>
              <w:top w:val="single" w:sz="4" w:space="0" w:color="auto"/>
              <w:left w:val="nil"/>
              <w:bottom w:val="single" w:sz="4" w:space="0" w:color="auto"/>
              <w:right w:val="single" w:sz="4" w:space="0" w:color="auto"/>
            </w:tcBorders>
            <w:vAlign w:val="center"/>
          </w:tcPr>
          <w:p w:rsidR="001924DB" w:rsidRPr="00A954E4" w:rsidRDefault="001924DB" w:rsidP="00C359DF">
            <w:pPr>
              <w:jc w:val="both"/>
              <w:rPr>
                <w:sz w:val="28"/>
                <w:szCs w:val="28"/>
              </w:rPr>
            </w:pPr>
            <w:proofErr w:type="spellStart"/>
            <w:r w:rsidRPr="00A954E4">
              <w:rPr>
                <w:sz w:val="28"/>
                <w:szCs w:val="28"/>
              </w:rPr>
              <w:t>Кордоцентез</w:t>
            </w:r>
            <w:proofErr w:type="spellEnd"/>
          </w:p>
        </w:tc>
        <w:tc>
          <w:tcPr>
            <w:tcW w:w="2552" w:type="dxa"/>
            <w:tcBorders>
              <w:top w:val="single" w:sz="4" w:space="0" w:color="auto"/>
              <w:left w:val="nil"/>
              <w:bottom w:val="single" w:sz="4" w:space="0" w:color="auto"/>
              <w:right w:val="single" w:sz="4" w:space="0" w:color="auto"/>
            </w:tcBorders>
            <w:noWrap/>
            <w:vAlign w:val="center"/>
          </w:tcPr>
          <w:p w:rsidR="001924DB" w:rsidRPr="00B35059" w:rsidRDefault="001924DB" w:rsidP="00C359DF">
            <w:pPr>
              <w:jc w:val="center"/>
              <w:rPr>
                <w:sz w:val="28"/>
                <w:szCs w:val="28"/>
              </w:rPr>
            </w:pPr>
            <w:r w:rsidRPr="00B35059">
              <w:rPr>
                <w:sz w:val="28"/>
                <w:szCs w:val="28"/>
              </w:rPr>
              <w:t>16</w:t>
            </w:r>
          </w:p>
        </w:tc>
      </w:tr>
      <w:tr w:rsidR="001924DB" w:rsidRPr="00537D73" w:rsidTr="00C359DF">
        <w:tc>
          <w:tcPr>
            <w:tcW w:w="709" w:type="dxa"/>
            <w:tcBorders>
              <w:top w:val="single" w:sz="4" w:space="0" w:color="auto"/>
              <w:left w:val="single" w:sz="4" w:space="0" w:color="auto"/>
              <w:bottom w:val="single" w:sz="4" w:space="0" w:color="auto"/>
              <w:right w:val="single" w:sz="4" w:space="0" w:color="auto"/>
            </w:tcBorders>
            <w:vAlign w:val="center"/>
          </w:tcPr>
          <w:p w:rsidR="001924DB" w:rsidRPr="00537D73" w:rsidRDefault="001924DB" w:rsidP="00C359DF">
            <w:pPr>
              <w:jc w:val="center"/>
              <w:rPr>
                <w:sz w:val="28"/>
                <w:szCs w:val="28"/>
              </w:rPr>
            </w:pPr>
            <w:r w:rsidRPr="00537D73">
              <w:rPr>
                <w:sz w:val="28"/>
                <w:szCs w:val="28"/>
              </w:rPr>
              <w:t>3.8</w:t>
            </w:r>
          </w:p>
        </w:tc>
        <w:tc>
          <w:tcPr>
            <w:tcW w:w="6804" w:type="dxa"/>
            <w:tcBorders>
              <w:top w:val="single" w:sz="4" w:space="0" w:color="auto"/>
              <w:left w:val="nil"/>
              <w:bottom w:val="single" w:sz="4" w:space="0" w:color="auto"/>
              <w:right w:val="single" w:sz="4" w:space="0" w:color="auto"/>
            </w:tcBorders>
            <w:vAlign w:val="center"/>
          </w:tcPr>
          <w:p w:rsidR="001924DB" w:rsidRPr="00A954E4" w:rsidRDefault="001924DB" w:rsidP="00C359DF">
            <w:pPr>
              <w:jc w:val="both"/>
              <w:rPr>
                <w:sz w:val="28"/>
                <w:szCs w:val="28"/>
              </w:rPr>
            </w:pPr>
            <w:r w:rsidRPr="00A954E4">
              <w:rPr>
                <w:sz w:val="28"/>
                <w:szCs w:val="28"/>
              </w:rPr>
              <w:t>Биопсия хориона</w:t>
            </w:r>
          </w:p>
        </w:tc>
        <w:tc>
          <w:tcPr>
            <w:tcW w:w="2552" w:type="dxa"/>
            <w:tcBorders>
              <w:top w:val="single" w:sz="4" w:space="0" w:color="auto"/>
              <w:left w:val="nil"/>
              <w:bottom w:val="single" w:sz="4" w:space="0" w:color="auto"/>
              <w:right w:val="single" w:sz="4" w:space="0" w:color="auto"/>
            </w:tcBorders>
            <w:noWrap/>
            <w:vAlign w:val="center"/>
          </w:tcPr>
          <w:p w:rsidR="001924DB" w:rsidRPr="00B35059" w:rsidRDefault="001924DB" w:rsidP="00C359DF">
            <w:pPr>
              <w:jc w:val="center"/>
              <w:rPr>
                <w:sz w:val="28"/>
                <w:szCs w:val="28"/>
              </w:rPr>
            </w:pPr>
            <w:r w:rsidRPr="00B35059">
              <w:rPr>
                <w:sz w:val="28"/>
                <w:szCs w:val="28"/>
              </w:rPr>
              <w:t>16</w:t>
            </w:r>
          </w:p>
        </w:tc>
      </w:tr>
      <w:tr w:rsidR="001924DB" w:rsidRPr="00537D73" w:rsidTr="00C359DF">
        <w:tc>
          <w:tcPr>
            <w:tcW w:w="709" w:type="dxa"/>
            <w:tcBorders>
              <w:top w:val="single" w:sz="4" w:space="0" w:color="auto"/>
              <w:left w:val="single" w:sz="4" w:space="0" w:color="auto"/>
              <w:bottom w:val="single" w:sz="4" w:space="0" w:color="auto"/>
              <w:right w:val="single" w:sz="4" w:space="0" w:color="auto"/>
            </w:tcBorders>
            <w:vAlign w:val="center"/>
          </w:tcPr>
          <w:p w:rsidR="001924DB" w:rsidRPr="00537D73" w:rsidRDefault="001924DB" w:rsidP="00C359DF">
            <w:pPr>
              <w:jc w:val="center"/>
              <w:rPr>
                <w:sz w:val="28"/>
                <w:szCs w:val="28"/>
              </w:rPr>
            </w:pPr>
          </w:p>
        </w:tc>
        <w:tc>
          <w:tcPr>
            <w:tcW w:w="6804" w:type="dxa"/>
            <w:tcBorders>
              <w:top w:val="single" w:sz="4" w:space="0" w:color="auto"/>
              <w:left w:val="nil"/>
              <w:bottom w:val="single" w:sz="4" w:space="0" w:color="auto"/>
              <w:right w:val="single" w:sz="4" w:space="0" w:color="auto"/>
            </w:tcBorders>
            <w:vAlign w:val="center"/>
          </w:tcPr>
          <w:p w:rsidR="001924DB" w:rsidRPr="00A954E4" w:rsidRDefault="001924DB" w:rsidP="00C359DF">
            <w:pPr>
              <w:ind w:firstLine="459"/>
              <w:jc w:val="both"/>
              <w:rPr>
                <w:sz w:val="28"/>
                <w:szCs w:val="28"/>
              </w:rPr>
            </w:pPr>
            <w:r w:rsidRPr="00A954E4">
              <w:rPr>
                <w:sz w:val="28"/>
                <w:szCs w:val="28"/>
              </w:rPr>
              <w:t>Итого по профилю акушерство и гинекология</w:t>
            </w:r>
          </w:p>
          <w:p w:rsidR="001924DB" w:rsidRPr="00A954E4" w:rsidRDefault="001924DB" w:rsidP="00C359DF">
            <w:pPr>
              <w:ind w:firstLine="459"/>
              <w:jc w:val="both"/>
              <w:rPr>
                <w:sz w:val="10"/>
                <w:szCs w:val="10"/>
              </w:rPr>
            </w:pPr>
          </w:p>
        </w:tc>
        <w:tc>
          <w:tcPr>
            <w:tcW w:w="2552" w:type="dxa"/>
            <w:tcBorders>
              <w:top w:val="single" w:sz="4" w:space="0" w:color="auto"/>
              <w:left w:val="nil"/>
              <w:bottom w:val="single" w:sz="4" w:space="0" w:color="auto"/>
              <w:right w:val="single" w:sz="4" w:space="0" w:color="auto"/>
            </w:tcBorders>
            <w:noWrap/>
            <w:vAlign w:val="center"/>
          </w:tcPr>
          <w:p w:rsidR="001924DB" w:rsidRPr="00B35059" w:rsidRDefault="001924DB" w:rsidP="00C359DF">
            <w:pPr>
              <w:jc w:val="center"/>
              <w:rPr>
                <w:sz w:val="28"/>
                <w:szCs w:val="28"/>
              </w:rPr>
            </w:pPr>
            <w:r w:rsidRPr="00B35059">
              <w:rPr>
                <w:sz w:val="28"/>
                <w:szCs w:val="28"/>
              </w:rPr>
              <w:t>1010</w:t>
            </w:r>
          </w:p>
        </w:tc>
      </w:tr>
      <w:tr w:rsidR="001924DB" w:rsidRPr="00495430" w:rsidTr="00C359DF">
        <w:tc>
          <w:tcPr>
            <w:tcW w:w="709" w:type="dxa"/>
            <w:tcBorders>
              <w:top w:val="single" w:sz="4" w:space="0" w:color="auto"/>
              <w:left w:val="single" w:sz="4" w:space="0" w:color="auto"/>
              <w:bottom w:val="single" w:sz="4" w:space="0" w:color="auto"/>
              <w:right w:val="single" w:sz="4" w:space="0" w:color="auto"/>
            </w:tcBorders>
            <w:vAlign w:val="center"/>
          </w:tcPr>
          <w:p w:rsidR="001924DB" w:rsidRPr="00495430" w:rsidRDefault="001924DB" w:rsidP="00C359DF">
            <w:pPr>
              <w:jc w:val="center"/>
              <w:rPr>
                <w:sz w:val="28"/>
                <w:szCs w:val="28"/>
              </w:rPr>
            </w:pPr>
            <w:r>
              <w:rPr>
                <w:sz w:val="28"/>
                <w:szCs w:val="28"/>
              </w:rPr>
              <w:t>4</w:t>
            </w:r>
          </w:p>
        </w:tc>
        <w:tc>
          <w:tcPr>
            <w:tcW w:w="6804" w:type="dxa"/>
            <w:tcBorders>
              <w:top w:val="single" w:sz="4" w:space="0" w:color="auto"/>
              <w:left w:val="nil"/>
              <w:bottom w:val="single" w:sz="4" w:space="0" w:color="auto"/>
              <w:right w:val="single" w:sz="4" w:space="0" w:color="auto"/>
            </w:tcBorders>
            <w:vAlign w:val="center"/>
          </w:tcPr>
          <w:p w:rsidR="001924DB" w:rsidRPr="00A954E4" w:rsidRDefault="001924DB" w:rsidP="00C359DF">
            <w:pPr>
              <w:jc w:val="both"/>
              <w:rPr>
                <w:sz w:val="28"/>
                <w:szCs w:val="28"/>
              </w:rPr>
            </w:pPr>
            <w:r w:rsidRPr="00A954E4">
              <w:rPr>
                <w:sz w:val="28"/>
                <w:szCs w:val="28"/>
              </w:rPr>
              <w:t>Урологического профиля</w:t>
            </w:r>
          </w:p>
        </w:tc>
        <w:tc>
          <w:tcPr>
            <w:tcW w:w="2552" w:type="dxa"/>
            <w:tcBorders>
              <w:top w:val="single" w:sz="4" w:space="0" w:color="auto"/>
              <w:left w:val="nil"/>
              <w:bottom w:val="single" w:sz="4" w:space="0" w:color="auto"/>
              <w:right w:val="single" w:sz="4" w:space="0" w:color="auto"/>
            </w:tcBorders>
            <w:noWrap/>
            <w:vAlign w:val="center"/>
          </w:tcPr>
          <w:p w:rsidR="001924DB" w:rsidRPr="00495430" w:rsidRDefault="001924DB" w:rsidP="00C359DF">
            <w:pPr>
              <w:jc w:val="center"/>
              <w:rPr>
                <w:sz w:val="28"/>
                <w:szCs w:val="28"/>
              </w:rPr>
            </w:pPr>
          </w:p>
        </w:tc>
      </w:tr>
      <w:tr w:rsidR="001924DB" w:rsidRPr="00495430" w:rsidTr="00C359DF">
        <w:tc>
          <w:tcPr>
            <w:tcW w:w="709" w:type="dxa"/>
            <w:tcBorders>
              <w:top w:val="single" w:sz="4" w:space="0" w:color="auto"/>
              <w:left w:val="single" w:sz="4" w:space="0" w:color="auto"/>
              <w:bottom w:val="single" w:sz="4" w:space="0" w:color="auto"/>
              <w:right w:val="single" w:sz="4" w:space="0" w:color="auto"/>
            </w:tcBorders>
            <w:vAlign w:val="center"/>
          </w:tcPr>
          <w:p w:rsidR="001924DB" w:rsidRPr="00495430" w:rsidRDefault="001924DB" w:rsidP="00C359DF">
            <w:pPr>
              <w:jc w:val="center"/>
              <w:rPr>
                <w:sz w:val="28"/>
                <w:szCs w:val="28"/>
              </w:rPr>
            </w:pPr>
            <w:r>
              <w:rPr>
                <w:sz w:val="28"/>
                <w:szCs w:val="28"/>
              </w:rPr>
              <w:t>4</w:t>
            </w:r>
            <w:r w:rsidRPr="00495430">
              <w:rPr>
                <w:sz w:val="28"/>
                <w:szCs w:val="28"/>
              </w:rPr>
              <w:t>.1</w:t>
            </w:r>
          </w:p>
        </w:tc>
        <w:tc>
          <w:tcPr>
            <w:tcW w:w="6804" w:type="dxa"/>
            <w:tcBorders>
              <w:top w:val="single" w:sz="4" w:space="0" w:color="auto"/>
              <w:left w:val="nil"/>
              <w:bottom w:val="single" w:sz="4" w:space="0" w:color="auto"/>
              <w:right w:val="single" w:sz="4" w:space="0" w:color="auto"/>
            </w:tcBorders>
            <w:vAlign w:val="center"/>
          </w:tcPr>
          <w:p w:rsidR="001924DB" w:rsidRPr="00A954E4" w:rsidRDefault="001924DB" w:rsidP="00C359DF">
            <w:pPr>
              <w:jc w:val="both"/>
              <w:rPr>
                <w:sz w:val="28"/>
                <w:szCs w:val="28"/>
              </w:rPr>
            </w:pPr>
            <w:r w:rsidRPr="00A954E4">
              <w:rPr>
                <w:sz w:val="28"/>
                <w:szCs w:val="28"/>
              </w:rPr>
              <w:t>Обрезание крайней плоти, реконструктивная операция на половом члене</w:t>
            </w:r>
          </w:p>
        </w:tc>
        <w:tc>
          <w:tcPr>
            <w:tcW w:w="2552" w:type="dxa"/>
            <w:tcBorders>
              <w:top w:val="single" w:sz="4" w:space="0" w:color="auto"/>
              <w:left w:val="nil"/>
              <w:bottom w:val="single" w:sz="4" w:space="0" w:color="auto"/>
              <w:right w:val="single" w:sz="4" w:space="0" w:color="auto"/>
            </w:tcBorders>
            <w:noWrap/>
            <w:vAlign w:val="center"/>
          </w:tcPr>
          <w:p w:rsidR="001924DB" w:rsidRPr="00495430" w:rsidRDefault="001924DB" w:rsidP="00C359DF">
            <w:pPr>
              <w:jc w:val="center"/>
              <w:rPr>
                <w:sz w:val="28"/>
                <w:szCs w:val="28"/>
              </w:rPr>
            </w:pPr>
            <w:r>
              <w:rPr>
                <w:sz w:val="28"/>
                <w:szCs w:val="28"/>
              </w:rPr>
              <w:t>128</w:t>
            </w:r>
          </w:p>
        </w:tc>
      </w:tr>
      <w:tr w:rsidR="001924DB" w:rsidRPr="00495430" w:rsidTr="00C359DF">
        <w:tc>
          <w:tcPr>
            <w:tcW w:w="709" w:type="dxa"/>
            <w:tcBorders>
              <w:top w:val="single" w:sz="4" w:space="0" w:color="auto"/>
              <w:left w:val="single" w:sz="4" w:space="0" w:color="auto"/>
              <w:bottom w:val="single" w:sz="4" w:space="0" w:color="auto"/>
              <w:right w:val="single" w:sz="4" w:space="0" w:color="auto"/>
            </w:tcBorders>
            <w:vAlign w:val="center"/>
          </w:tcPr>
          <w:p w:rsidR="001924DB" w:rsidRPr="00495430" w:rsidRDefault="001924DB" w:rsidP="00C359DF">
            <w:pPr>
              <w:jc w:val="center"/>
              <w:rPr>
                <w:sz w:val="28"/>
                <w:szCs w:val="28"/>
              </w:rPr>
            </w:pPr>
            <w:r>
              <w:rPr>
                <w:sz w:val="28"/>
                <w:szCs w:val="28"/>
              </w:rPr>
              <w:lastRenderedPageBreak/>
              <w:t>4</w:t>
            </w:r>
            <w:r w:rsidRPr="00495430">
              <w:rPr>
                <w:sz w:val="28"/>
                <w:szCs w:val="28"/>
              </w:rPr>
              <w:t>.2</w:t>
            </w:r>
          </w:p>
        </w:tc>
        <w:tc>
          <w:tcPr>
            <w:tcW w:w="6804" w:type="dxa"/>
            <w:tcBorders>
              <w:top w:val="single" w:sz="4" w:space="0" w:color="auto"/>
              <w:left w:val="nil"/>
              <w:bottom w:val="single" w:sz="4" w:space="0" w:color="auto"/>
              <w:right w:val="single" w:sz="4" w:space="0" w:color="auto"/>
            </w:tcBorders>
            <w:vAlign w:val="center"/>
          </w:tcPr>
          <w:p w:rsidR="001924DB" w:rsidRPr="00A954E4" w:rsidRDefault="001924DB" w:rsidP="00C359DF">
            <w:pPr>
              <w:jc w:val="both"/>
              <w:rPr>
                <w:sz w:val="28"/>
                <w:szCs w:val="28"/>
              </w:rPr>
            </w:pPr>
            <w:r w:rsidRPr="00A954E4">
              <w:rPr>
                <w:sz w:val="28"/>
                <w:szCs w:val="28"/>
              </w:rPr>
              <w:t>Биопсия яичка открытая</w:t>
            </w:r>
          </w:p>
        </w:tc>
        <w:tc>
          <w:tcPr>
            <w:tcW w:w="2552" w:type="dxa"/>
            <w:tcBorders>
              <w:top w:val="single" w:sz="4" w:space="0" w:color="auto"/>
              <w:left w:val="nil"/>
              <w:bottom w:val="single" w:sz="4" w:space="0" w:color="auto"/>
              <w:right w:val="single" w:sz="4" w:space="0" w:color="auto"/>
            </w:tcBorders>
            <w:noWrap/>
            <w:vAlign w:val="center"/>
          </w:tcPr>
          <w:p w:rsidR="001924DB" w:rsidRPr="00495430" w:rsidRDefault="001924DB" w:rsidP="00C359DF">
            <w:pPr>
              <w:jc w:val="center"/>
              <w:rPr>
                <w:sz w:val="28"/>
                <w:szCs w:val="28"/>
              </w:rPr>
            </w:pPr>
            <w:r>
              <w:rPr>
                <w:sz w:val="28"/>
                <w:szCs w:val="28"/>
              </w:rPr>
              <w:t>13</w:t>
            </w:r>
          </w:p>
        </w:tc>
      </w:tr>
      <w:tr w:rsidR="001924DB" w:rsidRPr="00495430" w:rsidTr="00C359DF">
        <w:tc>
          <w:tcPr>
            <w:tcW w:w="709" w:type="dxa"/>
            <w:tcBorders>
              <w:top w:val="single" w:sz="4" w:space="0" w:color="auto"/>
              <w:left w:val="single" w:sz="4" w:space="0" w:color="auto"/>
              <w:bottom w:val="single" w:sz="4" w:space="0" w:color="auto"/>
              <w:right w:val="single" w:sz="4" w:space="0" w:color="auto"/>
            </w:tcBorders>
            <w:vAlign w:val="center"/>
          </w:tcPr>
          <w:p w:rsidR="001924DB" w:rsidRPr="00495430" w:rsidRDefault="001924DB" w:rsidP="00C359DF">
            <w:pPr>
              <w:jc w:val="center"/>
              <w:rPr>
                <w:sz w:val="28"/>
                <w:szCs w:val="28"/>
              </w:rPr>
            </w:pPr>
            <w:r>
              <w:rPr>
                <w:sz w:val="28"/>
                <w:szCs w:val="28"/>
              </w:rPr>
              <w:t>4</w:t>
            </w:r>
            <w:r w:rsidRPr="00495430">
              <w:rPr>
                <w:sz w:val="28"/>
                <w:szCs w:val="28"/>
              </w:rPr>
              <w:t>.3</w:t>
            </w:r>
          </w:p>
        </w:tc>
        <w:tc>
          <w:tcPr>
            <w:tcW w:w="6804" w:type="dxa"/>
            <w:tcBorders>
              <w:top w:val="single" w:sz="4" w:space="0" w:color="auto"/>
              <w:left w:val="nil"/>
              <w:bottom w:val="single" w:sz="4" w:space="0" w:color="auto"/>
              <w:right w:val="single" w:sz="4" w:space="0" w:color="auto"/>
            </w:tcBorders>
            <w:vAlign w:val="center"/>
          </w:tcPr>
          <w:p w:rsidR="001924DB" w:rsidRPr="00495430" w:rsidRDefault="001924DB" w:rsidP="00C359DF">
            <w:pPr>
              <w:jc w:val="both"/>
              <w:rPr>
                <w:sz w:val="28"/>
                <w:szCs w:val="28"/>
              </w:rPr>
            </w:pPr>
            <w:r w:rsidRPr="00495430">
              <w:rPr>
                <w:sz w:val="28"/>
                <w:szCs w:val="28"/>
              </w:rPr>
              <w:t>Иссечение оболочек яичка</w:t>
            </w:r>
          </w:p>
        </w:tc>
        <w:tc>
          <w:tcPr>
            <w:tcW w:w="2552" w:type="dxa"/>
            <w:tcBorders>
              <w:top w:val="single" w:sz="4" w:space="0" w:color="auto"/>
              <w:left w:val="nil"/>
              <w:bottom w:val="single" w:sz="4" w:space="0" w:color="auto"/>
              <w:right w:val="single" w:sz="4" w:space="0" w:color="auto"/>
            </w:tcBorders>
            <w:noWrap/>
            <w:vAlign w:val="center"/>
          </w:tcPr>
          <w:p w:rsidR="001924DB" w:rsidRPr="00495430" w:rsidRDefault="001924DB" w:rsidP="00C359DF">
            <w:pPr>
              <w:jc w:val="center"/>
              <w:rPr>
                <w:sz w:val="28"/>
                <w:szCs w:val="28"/>
              </w:rPr>
            </w:pPr>
            <w:r>
              <w:rPr>
                <w:sz w:val="28"/>
                <w:szCs w:val="28"/>
              </w:rPr>
              <w:t>85</w:t>
            </w:r>
          </w:p>
        </w:tc>
      </w:tr>
      <w:tr w:rsidR="001924DB" w:rsidRPr="00537D73" w:rsidTr="00C359DF">
        <w:tc>
          <w:tcPr>
            <w:tcW w:w="709" w:type="dxa"/>
            <w:tcBorders>
              <w:top w:val="single" w:sz="4" w:space="0" w:color="auto"/>
              <w:left w:val="single" w:sz="4" w:space="0" w:color="auto"/>
              <w:bottom w:val="single" w:sz="4" w:space="0" w:color="auto"/>
              <w:right w:val="single" w:sz="4" w:space="0" w:color="auto"/>
            </w:tcBorders>
            <w:vAlign w:val="center"/>
          </w:tcPr>
          <w:p w:rsidR="001924DB" w:rsidRPr="00537D73" w:rsidRDefault="001924DB" w:rsidP="00C359DF">
            <w:pPr>
              <w:jc w:val="center"/>
              <w:rPr>
                <w:sz w:val="28"/>
                <w:szCs w:val="28"/>
              </w:rPr>
            </w:pPr>
            <w:r>
              <w:rPr>
                <w:sz w:val="28"/>
                <w:szCs w:val="28"/>
              </w:rPr>
              <w:t>4</w:t>
            </w:r>
            <w:r w:rsidRPr="00537D73">
              <w:rPr>
                <w:sz w:val="28"/>
                <w:szCs w:val="28"/>
              </w:rPr>
              <w:t>.4</w:t>
            </w:r>
          </w:p>
        </w:tc>
        <w:tc>
          <w:tcPr>
            <w:tcW w:w="6804" w:type="dxa"/>
            <w:tcBorders>
              <w:top w:val="single" w:sz="4" w:space="0" w:color="auto"/>
              <w:left w:val="nil"/>
              <w:bottom w:val="single" w:sz="4" w:space="0" w:color="auto"/>
              <w:right w:val="single" w:sz="4" w:space="0" w:color="auto"/>
            </w:tcBorders>
            <w:vAlign w:val="center"/>
          </w:tcPr>
          <w:p w:rsidR="001924DB" w:rsidRPr="00537D73" w:rsidRDefault="001924DB" w:rsidP="00C359DF">
            <w:pPr>
              <w:jc w:val="both"/>
              <w:rPr>
                <w:sz w:val="28"/>
                <w:szCs w:val="28"/>
              </w:rPr>
            </w:pPr>
            <w:r w:rsidRPr="00537D73">
              <w:rPr>
                <w:sz w:val="28"/>
                <w:szCs w:val="28"/>
              </w:rPr>
              <w:t>Удаление придатка яичка</w:t>
            </w:r>
          </w:p>
        </w:tc>
        <w:tc>
          <w:tcPr>
            <w:tcW w:w="2552" w:type="dxa"/>
            <w:tcBorders>
              <w:top w:val="single" w:sz="4" w:space="0" w:color="auto"/>
              <w:left w:val="nil"/>
              <w:bottom w:val="single" w:sz="4" w:space="0" w:color="auto"/>
              <w:right w:val="single" w:sz="4" w:space="0" w:color="auto"/>
            </w:tcBorders>
            <w:noWrap/>
            <w:vAlign w:val="center"/>
          </w:tcPr>
          <w:p w:rsidR="001924DB" w:rsidRPr="00537D73" w:rsidRDefault="001924DB" w:rsidP="00C359DF">
            <w:pPr>
              <w:jc w:val="center"/>
              <w:rPr>
                <w:sz w:val="28"/>
                <w:szCs w:val="28"/>
              </w:rPr>
            </w:pPr>
            <w:r>
              <w:rPr>
                <w:sz w:val="28"/>
                <w:szCs w:val="28"/>
              </w:rPr>
              <w:t>27</w:t>
            </w:r>
          </w:p>
        </w:tc>
      </w:tr>
      <w:tr w:rsidR="001924DB" w:rsidRPr="00537D73" w:rsidTr="00C359DF">
        <w:tc>
          <w:tcPr>
            <w:tcW w:w="709" w:type="dxa"/>
            <w:tcBorders>
              <w:top w:val="single" w:sz="4" w:space="0" w:color="auto"/>
              <w:left w:val="single" w:sz="4" w:space="0" w:color="auto"/>
              <w:bottom w:val="single" w:sz="4" w:space="0" w:color="auto"/>
              <w:right w:val="single" w:sz="4" w:space="0" w:color="auto"/>
            </w:tcBorders>
            <w:vAlign w:val="center"/>
          </w:tcPr>
          <w:p w:rsidR="001924DB" w:rsidRPr="00537D73" w:rsidRDefault="001924DB" w:rsidP="00C359DF">
            <w:pPr>
              <w:jc w:val="center"/>
              <w:rPr>
                <w:sz w:val="28"/>
                <w:szCs w:val="28"/>
              </w:rPr>
            </w:pPr>
            <w:r>
              <w:rPr>
                <w:sz w:val="28"/>
                <w:szCs w:val="28"/>
              </w:rPr>
              <w:t>4</w:t>
            </w:r>
            <w:r w:rsidRPr="00537D73">
              <w:rPr>
                <w:sz w:val="28"/>
                <w:szCs w:val="28"/>
              </w:rPr>
              <w:t>.5</w:t>
            </w:r>
          </w:p>
        </w:tc>
        <w:tc>
          <w:tcPr>
            <w:tcW w:w="6804" w:type="dxa"/>
            <w:tcBorders>
              <w:top w:val="single" w:sz="4" w:space="0" w:color="auto"/>
              <w:left w:val="nil"/>
              <w:bottom w:val="single" w:sz="4" w:space="0" w:color="auto"/>
              <w:right w:val="single" w:sz="4" w:space="0" w:color="auto"/>
            </w:tcBorders>
            <w:vAlign w:val="center"/>
          </w:tcPr>
          <w:p w:rsidR="001924DB" w:rsidRPr="00537D73" w:rsidRDefault="001924DB" w:rsidP="00C359DF">
            <w:pPr>
              <w:jc w:val="both"/>
              <w:rPr>
                <w:spacing w:val="-4"/>
                <w:sz w:val="28"/>
                <w:szCs w:val="28"/>
              </w:rPr>
            </w:pPr>
            <w:r w:rsidRPr="00537D73">
              <w:rPr>
                <w:spacing w:val="-4"/>
                <w:sz w:val="28"/>
                <w:szCs w:val="28"/>
              </w:rPr>
              <w:t>Удаление доброкачественных новообразований кожи; удаление атеромы</w:t>
            </w:r>
          </w:p>
        </w:tc>
        <w:tc>
          <w:tcPr>
            <w:tcW w:w="2552" w:type="dxa"/>
            <w:tcBorders>
              <w:top w:val="single" w:sz="4" w:space="0" w:color="auto"/>
              <w:left w:val="nil"/>
              <w:bottom w:val="single" w:sz="4" w:space="0" w:color="auto"/>
              <w:right w:val="single" w:sz="4" w:space="0" w:color="auto"/>
            </w:tcBorders>
            <w:noWrap/>
            <w:vAlign w:val="center"/>
          </w:tcPr>
          <w:p w:rsidR="001924DB" w:rsidRPr="00537D73" w:rsidRDefault="001924DB" w:rsidP="00C359DF">
            <w:pPr>
              <w:jc w:val="center"/>
              <w:rPr>
                <w:sz w:val="28"/>
                <w:szCs w:val="28"/>
              </w:rPr>
            </w:pPr>
            <w:r>
              <w:rPr>
                <w:sz w:val="28"/>
                <w:szCs w:val="28"/>
              </w:rPr>
              <w:t>114</w:t>
            </w:r>
          </w:p>
        </w:tc>
      </w:tr>
      <w:tr w:rsidR="001924DB" w:rsidRPr="00537D73" w:rsidTr="00C359DF">
        <w:tc>
          <w:tcPr>
            <w:tcW w:w="709" w:type="dxa"/>
            <w:tcBorders>
              <w:top w:val="single" w:sz="4" w:space="0" w:color="auto"/>
              <w:left w:val="single" w:sz="4" w:space="0" w:color="auto"/>
              <w:bottom w:val="single" w:sz="4" w:space="0" w:color="auto"/>
              <w:right w:val="single" w:sz="4" w:space="0" w:color="auto"/>
            </w:tcBorders>
            <w:vAlign w:val="center"/>
          </w:tcPr>
          <w:p w:rsidR="001924DB" w:rsidRPr="00537D73" w:rsidRDefault="001924DB" w:rsidP="00C359DF">
            <w:pPr>
              <w:jc w:val="center"/>
              <w:rPr>
                <w:sz w:val="28"/>
                <w:szCs w:val="28"/>
              </w:rPr>
            </w:pPr>
            <w:r>
              <w:rPr>
                <w:sz w:val="28"/>
                <w:szCs w:val="28"/>
              </w:rPr>
              <w:t>4</w:t>
            </w:r>
            <w:r w:rsidRPr="00537D73">
              <w:rPr>
                <w:sz w:val="28"/>
                <w:szCs w:val="28"/>
              </w:rPr>
              <w:t>.6</w:t>
            </w:r>
          </w:p>
        </w:tc>
        <w:tc>
          <w:tcPr>
            <w:tcW w:w="6804" w:type="dxa"/>
            <w:tcBorders>
              <w:top w:val="single" w:sz="4" w:space="0" w:color="auto"/>
              <w:left w:val="nil"/>
              <w:bottom w:val="single" w:sz="4" w:space="0" w:color="auto"/>
              <w:right w:val="single" w:sz="4" w:space="0" w:color="auto"/>
            </w:tcBorders>
            <w:vAlign w:val="center"/>
          </w:tcPr>
          <w:p w:rsidR="001924DB" w:rsidRPr="00537D73" w:rsidRDefault="001924DB" w:rsidP="00C359DF">
            <w:pPr>
              <w:jc w:val="both"/>
              <w:rPr>
                <w:sz w:val="28"/>
                <w:szCs w:val="28"/>
              </w:rPr>
            </w:pPr>
            <w:r w:rsidRPr="00537D73">
              <w:rPr>
                <w:sz w:val="28"/>
                <w:szCs w:val="28"/>
              </w:rPr>
              <w:t>Надлобковая катетеризация мочевого пузыря</w:t>
            </w:r>
          </w:p>
        </w:tc>
        <w:tc>
          <w:tcPr>
            <w:tcW w:w="2552" w:type="dxa"/>
            <w:tcBorders>
              <w:top w:val="single" w:sz="4" w:space="0" w:color="auto"/>
              <w:left w:val="nil"/>
              <w:bottom w:val="single" w:sz="4" w:space="0" w:color="auto"/>
              <w:right w:val="single" w:sz="4" w:space="0" w:color="auto"/>
            </w:tcBorders>
            <w:noWrap/>
            <w:vAlign w:val="center"/>
          </w:tcPr>
          <w:p w:rsidR="001924DB" w:rsidRPr="00537D73" w:rsidRDefault="001924DB" w:rsidP="00C359DF">
            <w:pPr>
              <w:jc w:val="center"/>
              <w:rPr>
                <w:sz w:val="28"/>
                <w:szCs w:val="28"/>
              </w:rPr>
            </w:pPr>
            <w:r>
              <w:rPr>
                <w:sz w:val="28"/>
                <w:szCs w:val="28"/>
              </w:rPr>
              <w:t>5</w:t>
            </w:r>
          </w:p>
        </w:tc>
      </w:tr>
      <w:tr w:rsidR="001924DB" w:rsidRPr="00537D73" w:rsidTr="00C359DF">
        <w:tc>
          <w:tcPr>
            <w:tcW w:w="709" w:type="dxa"/>
            <w:tcBorders>
              <w:top w:val="single" w:sz="4" w:space="0" w:color="auto"/>
              <w:left w:val="single" w:sz="4" w:space="0" w:color="auto"/>
              <w:bottom w:val="single" w:sz="4" w:space="0" w:color="auto"/>
              <w:right w:val="single" w:sz="4" w:space="0" w:color="auto"/>
            </w:tcBorders>
            <w:vAlign w:val="center"/>
          </w:tcPr>
          <w:p w:rsidR="001924DB" w:rsidRPr="00537D73" w:rsidRDefault="001924DB" w:rsidP="00C359DF">
            <w:pPr>
              <w:jc w:val="center"/>
              <w:rPr>
                <w:sz w:val="28"/>
                <w:szCs w:val="28"/>
              </w:rPr>
            </w:pPr>
            <w:r>
              <w:rPr>
                <w:sz w:val="28"/>
                <w:szCs w:val="28"/>
              </w:rPr>
              <w:t>4</w:t>
            </w:r>
            <w:r w:rsidRPr="00537D73">
              <w:rPr>
                <w:sz w:val="28"/>
                <w:szCs w:val="28"/>
              </w:rPr>
              <w:t>.7</w:t>
            </w:r>
          </w:p>
        </w:tc>
        <w:tc>
          <w:tcPr>
            <w:tcW w:w="6804" w:type="dxa"/>
            <w:tcBorders>
              <w:top w:val="single" w:sz="4" w:space="0" w:color="auto"/>
              <w:left w:val="nil"/>
              <w:bottom w:val="single" w:sz="4" w:space="0" w:color="auto"/>
              <w:right w:val="single" w:sz="4" w:space="0" w:color="auto"/>
            </w:tcBorders>
            <w:vAlign w:val="center"/>
          </w:tcPr>
          <w:p w:rsidR="001924DB" w:rsidRPr="00537D73" w:rsidRDefault="001924DB" w:rsidP="00C359DF">
            <w:pPr>
              <w:jc w:val="both"/>
              <w:rPr>
                <w:sz w:val="28"/>
                <w:szCs w:val="28"/>
              </w:rPr>
            </w:pPr>
            <w:proofErr w:type="spellStart"/>
            <w:r w:rsidRPr="00537D73">
              <w:rPr>
                <w:sz w:val="28"/>
                <w:szCs w:val="28"/>
              </w:rPr>
              <w:t>Трансректальная</w:t>
            </w:r>
            <w:proofErr w:type="spellEnd"/>
            <w:r w:rsidRPr="00537D73">
              <w:rPr>
                <w:sz w:val="28"/>
                <w:szCs w:val="28"/>
              </w:rPr>
              <w:t xml:space="preserve"> биопсия простаты под УЗИ контролем</w:t>
            </w:r>
          </w:p>
        </w:tc>
        <w:tc>
          <w:tcPr>
            <w:tcW w:w="2552" w:type="dxa"/>
            <w:tcBorders>
              <w:top w:val="single" w:sz="4" w:space="0" w:color="auto"/>
              <w:left w:val="nil"/>
              <w:bottom w:val="single" w:sz="4" w:space="0" w:color="auto"/>
              <w:right w:val="single" w:sz="4" w:space="0" w:color="auto"/>
            </w:tcBorders>
            <w:noWrap/>
            <w:vAlign w:val="center"/>
          </w:tcPr>
          <w:p w:rsidR="001924DB" w:rsidRPr="00B35059" w:rsidRDefault="001924DB" w:rsidP="00C359DF">
            <w:pPr>
              <w:jc w:val="center"/>
              <w:rPr>
                <w:sz w:val="28"/>
                <w:szCs w:val="28"/>
              </w:rPr>
            </w:pPr>
            <w:r w:rsidRPr="00B35059">
              <w:rPr>
                <w:sz w:val="28"/>
                <w:szCs w:val="28"/>
              </w:rPr>
              <w:t>190</w:t>
            </w:r>
          </w:p>
        </w:tc>
      </w:tr>
      <w:tr w:rsidR="001924DB" w:rsidRPr="00537D73" w:rsidTr="00C359DF">
        <w:tc>
          <w:tcPr>
            <w:tcW w:w="709" w:type="dxa"/>
            <w:tcBorders>
              <w:top w:val="single" w:sz="4" w:space="0" w:color="auto"/>
              <w:left w:val="single" w:sz="4" w:space="0" w:color="auto"/>
              <w:bottom w:val="single" w:sz="4" w:space="0" w:color="auto"/>
              <w:right w:val="single" w:sz="4" w:space="0" w:color="auto"/>
            </w:tcBorders>
            <w:vAlign w:val="center"/>
          </w:tcPr>
          <w:p w:rsidR="001924DB" w:rsidRPr="00537D73" w:rsidRDefault="001924DB" w:rsidP="00C359DF">
            <w:pPr>
              <w:jc w:val="center"/>
              <w:rPr>
                <w:sz w:val="28"/>
                <w:szCs w:val="28"/>
              </w:rPr>
            </w:pPr>
            <w:r>
              <w:rPr>
                <w:sz w:val="28"/>
                <w:szCs w:val="28"/>
              </w:rPr>
              <w:t>4</w:t>
            </w:r>
            <w:r w:rsidRPr="00537D73">
              <w:rPr>
                <w:sz w:val="28"/>
                <w:szCs w:val="28"/>
              </w:rPr>
              <w:t>.8</w:t>
            </w:r>
          </w:p>
        </w:tc>
        <w:tc>
          <w:tcPr>
            <w:tcW w:w="6804" w:type="dxa"/>
            <w:tcBorders>
              <w:top w:val="single" w:sz="4" w:space="0" w:color="auto"/>
              <w:left w:val="nil"/>
              <w:bottom w:val="single" w:sz="4" w:space="0" w:color="auto"/>
              <w:right w:val="single" w:sz="4" w:space="0" w:color="auto"/>
            </w:tcBorders>
            <w:vAlign w:val="center"/>
          </w:tcPr>
          <w:p w:rsidR="001924DB" w:rsidRPr="00537D73" w:rsidRDefault="001924DB" w:rsidP="00C359DF">
            <w:pPr>
              <w:jc w:val="both"/>
              <w:rPr>
                <w:sz w:val="28"/>
                <w:szCs w:val="28"/>
              </w:rPr>
            </w:pPr>
            <w:r w:rsidRPr="00537D73">
              <w:rPr>
                <w:sz w:val="28"/>
                <w:szCs w:val="28"/>
              </w:rPr>
              <w:t>Экскреторная урография</w:t>
            </w:r>
          </w:p>
        </w:tc>
        <w:tc>
          <w:tcPr>
            <w:tcW w:w="2552" w:type="dxa"/>
            <w:tcBorders>
              <w:top w:val="single" w:sz="4" w:space="0" w:color="auto"/>
              <w:left w:val="nil"/>
              <w:bottom w:val="single" w:sz="4" w:space="0" w:color="auto"/>
              <w:right w:val="single" w:sz="4" w:space="0" w:color="auto"/>
            </w:tcBorders>
            <w:noWrap/>
            <w:vAlign w:val="center"/>
          </w:tcPr>
          <w:p w:rsidR="001924DB" w:rsidRPr="00537D73" w:rsidRDefault="001924DB" w:rsidP="00C359DF">
            <w:pPr>
              <w:jc w:val="center"/>
              <w:rPr>
                <w:sz w:val="28"/>
                <w:szCs w:val="28"/>
              </w:rPr>
            </w:pPr>
            <w:r w:rsidRPr="00537D73">
              <w:rPr>
                <w:sz w:val="28"/>
                <w:szCs w:val="28"/>
              </w:rPr>
              <w:t>309</w:t>
            </w:r>
          </w:p>
        </w:tc>
      </w:tr>
      <w:tr w:rsidR="001924DB" w:rsidRPr="00537D73" w:rsidTr="00865BFC">
        <w:trPr>
          <w:trHeight w:val="51"/>
        </w:trPr>
        <w:tc>
          <w:tcPr>
            <w:tcW w:w="709" w:type="dxa"/>
            <w:tcBorders>
              <w:top w:val="nil"/>
              <w:left w:val="single" w:sz="4" w:space="0" w:color="auto"/>
              <w:bottom w:val="single" w:sz="4" w:space="0" w:color="auto"/>
              <w:right w:val="single" w:sz="4" w:space="0" w:color="auto"/>
            </w:tcBorders>
          </w:tcPr>
          <w:p w:rsidR="001924DB" w:rsidRPr="00537D73" w:rsidRDefault="001924DB" w:rsidP="00C359DF">
            <w:pPr>
              <w:jc w:val="center"/>
              <w:rPr>
                <w:sz w:val="28"/>
                <w:szCs w:val="28"/>
              </w:rPr>
            </w:pPr>
          </w:p>
        </w:tc>
        <w:tc>
          <w:tcPr>
            <w:tcW w:w="6804" w:type="dxa"/>
            <w:tcBorders>
              <w:top w:val="nil"/>
              <w:left w:val="nil"/>
              <w:bottom w:val="single" w:sz="4" w:space="0" w:color="auto"/>
              <w:right w:val="single" w:sz="4" w:space="0" w:color="auto"/>
            </w:tcBorders>
          </w:tcPr>
          <w:p w:rsidR="001924DB" w:rsidRPr="00865BFC" w:rsidRDefault="001924DB" w:rsidP="00865BFC">
            <w:pPr>
              <w:ind w:firstLine="459"/>
              <w:jc w:val="center"/>
              <w:rPr>
                <w:sz w:val="28"/>
                <w:szCs w:val="28"/>
              </w:rPr>
            </w:pPr>
            <w:r w:rsidRPr="00537D73">
              <w:rPr>
                <w:sz w:val="28"/>
                <w:szCs w:val="28"/>
              </w:rPr>
              <w:t>Итого по урологическому профилю</w:t>
            </w:r>
          </w:p>
        </w:tc>
        <w:tc>
          <w:tcPr>
            <w:tcW w:w="2552" w:type="dxa"/>
            <w:tcBorders>
              <w:top w:val="nil"/>
              <w:left w:val="nil"/>
              <w:bottom w:val="single" w:sz="4" w:space="0" w:color="auto"/>
              <w:right w:val="single" w:sz="4" w:space="0" w:color="auto"/>
            </w:tcBorders>
            <w:noWrap/>
          </w:tcPr>
          <w:p w:rsidR="001924DB" w:rsidRPr="00537D73" w:rsidRDefault="001924DB" w:rsidP="00C359DF">
            <w:pPr>
              <w:jc w:val="center"/>
              <w:rPr>
                <w:sz w:val="28"/>
                <w:szCs w:val="28"/>
              </w:rPr>
            </w:pPr>
            <w:r w:rsidRPr="00537D73">
              <w:rPr>
                <w:sz w:val="28"/>
                <w:szCs w:val="28"/>
              </w:rPr>
              <w:t>871</w:t>
            </w:r>
          </w:p>
        </w:tc>
      </w:tr>
      <w:tr w:rsidR="001924DB" w:rsidRPr="00537D73" w:rsidTr="00865BFC">
        <w:trPr>
          <w:trHeight w:val="170"/>
        </w:trPr>
        <w:tc>
          <w:tcPr>
            <w:tcW w:w="709" w:type="dxa"/>
            <w:tcBorders>
              <w:top w:val="nil"/>
              <w:left w:val="single" w:sz="4" w:space="0" w:color="auto"/>
              <w:bottom w:val="single" w:sz="4" w:space="0" w:color="auto"/>
              <w:right w:val="single" w:sz="4" w:space="0" w:color="auto"/>
            </w:tcBorders>
          </w:tcPr>
          <w:p w:rsidR="001924DB" w:rsidRPr="00537D73" w:rsidRDefault="001924DB" w:rsidP="00C359DF">
            <w:pPr>
              <w:jc w:val="center"/>
              <w:rPr>
                <w:sz w:val="28"/>
                <w:szCs w:val="28"/>
              </w:rPr>
            </w:pPr>
          </w:p>
        </w:tc>
        <w:tc>
          <w:tcPr>
            <w:tcW w:w="6804" w:type="dxa"/>
            <w:tcBorders>
              <w:top w:val="nil"/>
              <w:left w:val="nil"/>
              <w:bottom w:val="single" w:sz="4" w:space="0" w:color="auto"/>
              <w:right w:val="single" w:sz="4" w:space="0" w:color="auto"/>
            </w:tcBorders>
          </w:tcPr>
          <w:p w:rsidR="001924DB" w:rsidRPr="00865BFC" w:rsidRDefault="001924DB" w:rsidP="00865BFC">
            <w:pPr>
              <w:ind w:firstLine="459"/>
              <w:jc w:val="center"/>
              <w:rPr>
                <w:sz w:val="28"/>
                <w:szCs w:val="28"/>
              </w:rPr>
            </w:pPr>
            <w:r w:rsidRPr="00537D73">
              <w:rPr>
                <w:sz w:val="28"/>
                <w:szCs w:val="28"/>
              </w:rPr>
              <w:t>ВСЕГО</w:t>
            </w:r>
          </w:p>
        </w:tc>
        <w:tc>
          <w:tcPr>
            <w:tcW w:w="2552" w:type="dxa"/>
            <w:tcBorders>
              <w:top w:val="nil"/>
              <w:left w:val="nil"/>
              <w:bottom w:val="single" w:sz="4" w:space="0" w:color="auto"/>
              <w:right w:val="single" w:sz="4" w:space="0" w:color="auto"/>
            </w:tcBorders>
            <w:noWrap/>
          </w:tcPr>
          <w:p w:rsidR="001924DB" w:rsidRPr="00537D73" w:rsidRDefault="001924DB" w:rsidP="00C359DF">
            <w:pPr>
              <w:jc w:val="center"/>
              <w:rPr>
                <w:sz w:val="28"/>
                <w:szCs w:val="28"/>
              </w:rPr>
            </w:pPr>
            <w:r>
              <w:rPr>
                <w:sz w:val="28"/>
                <w:szCs w:val="28"/>
              </w:rPr>
              <w:t>6 021</w:t>
            </w:r>
          </w:p>
        </w:tc>
      </w:tr>
    </w:tbl>
    <w:p w:rsidR="001924DB" w:rsidRPr="00925AB5" w:rsidRDefault="001924DB" w:rsidP="001924DB">
      <w:pPr>
        <w:spacing w:line="209" w:lineRule="auto"/>
        <w:ind w:right="-6" w:firstLine="709"/>
        <w:jc w:val="both"/>
        <w:rPr>
          <w:sz w:val="10"/>
          <w:szCs w:val="10"/>
        </w:rPr>
      </w:pPr>
    </w:p>
    <w:p w:rsidR="001924DB" w:rsidRPr="005B4592" w:rsidRDefault="001924DB" w:rsidP="001924DB">
      <w:pPr>
        <w:spacing w:line="204" w:lineRule="auto"/>
        <w:ind w:right="-6" w:firstLine="709"/>
        <w:jc w:val="both"/>
        <w:rPr>
          <w:sz w:val="10"/>
          <w:szCs w:val="10"/>
        </w:rPr>
      </w:pPr>
    </w:p>
    <w:p w:rsidR="001924DB" w:rsidRPr="00925AB5" w:rsidRDefault="001924DB" w:rsidP="001924DB">
      <w:pPr>
        <w:spacing w:line="204" w:lineRule="auto"/>
        <w:ind w:right="-6" w:firstLine="709"/>
        <w:jc w:val="both"/>
        <w:rPr>
          <w:sz w:val="22"/>
          <w:szCs w:val="22"/>
        </w:rPr>
      </w:pPr>
      <w:proofErr w:type="gramStart"/>
      <w:r w:rsidRPr="00925AB5">
        <w:rPr>
          <w:sz w:val="22"/>
          <w:szCs w:val="22"/>
        </w:rPr>
        <w:t xml:space="preserve">*) Объемы предоставления медицинской помощи для конкретной медицинской организации, включенной в реестр медицинских организаций, осуществляющих деятельность в сфере ОМС, распределяются решением комиссии по разработке Территориальной программы ОМС в соответствии с требованиями частей 9,10 статьи 36 Федерального закона от 29.11.2010 № 326-ФЗ </w:t>
      </w:r>
      <w:r w:rsidR="00031C1F">
        <w:rPr>
          <w:sz w:val="22"/>
          <w:szCs w:val="22"/>
        </w:rPr>
        <w:br/>
      </w:r>
      <w:r w:rsidRPr="00925AB5">
        <w:rPr>
          <w:sz w:val="22"/>
          <w:szCs w:val="22"/>
        </w:rPr>
        <w:t>«Об обязательном медицинском страховании в Российской Федерации» (с последующими изменениями).</w:t>
      </w:r>
      <w:proofErr w:type="gramEnd"/>
    </w:p>
    <w:p w:rsidR="001924DB" w:rsidRPr="005B4592" w:rsidRDefault="001924DB" w:rsidP="001924DB">
      <w:pPr>
        <w:spacing w:line="204" w:lineRule="auto"/>
        <w:ind w:right="-6" w:firstLine="709"/>
        <w:jc w:val="both"/>
        <w:rPr>
          <w:sz w:val="10"/>
          <w:szCs w:val="10"/>
        </w:rPr>
      </w:pPr>
    </w:p>
    <w:p w:rsidR="001924DB" w:rsidRPr="003A4BAA" w:rsidRDefault="001924DB" w:rsidP="001924DB">
      <w:pPr>
        <w:ind w:firstLine="709"/>
        <w:jc w:val="both"/>
        <w:rPr>
          <w:sz w:val="28"/>
          <w:szCs w:val="28"/>
        </w:rPr>
      </w:pPr>
      <w:r w:rsidRPr="003A4BAA">
        <w:rPr>
          <w:sz w:val="28"/>
          <w:szCs w:val="28"/>
        </w:rPr>
        <w:t xml:space="preserve">4.1.2.2. </w:t>
      </w:r>
      <w:proofErr w:type="gramStart"/>
      <w:r w:rsidRPr="003A4BAA">
        <w:rPr>
          <w:sz w:val="28"/>
          <w:szCs w:val="28"/>
        </w:rPr>
        <w:t>Объемы заместительной почечной терапии</w:t>
      </w:r>
      <w:r w:rsidRPr="003A4BAA">
        <w:rPr>
          <w:spacing w:val="-6"/>
          <w:sz w:val="28"/>
          <w:szCs w:val="28"/>
        </w:rPr>
        <w:t>, предоставляемой</w:t>
      </w:r>
      <w:r w:rsidRPr="003A4BAA">
        <w:rPr>
          <w:sz w:val="28"/>
          <w:szCs w:val="28"/>
        </w:rPr>
        <w:t xml:space="preserve"> по Программе ОМС в 2014 году в соответствии с базовой Программой ОМС *)</w:t>
      </w:r>
      <w:proofErr w:type="gramEnd"/>
    </w:p>
    <w:p w:rsidR="001924DB" w:rsidRPr="005B4592" w:rsidRDefault="001924DB" w:rsidP="001924DB">
      <w:pPr>
        <w:ind w:firstLine="709"/>
        <w:jc w:val="both"/>
        <w:rPr>
          <w:sz w:val="10"/>
          <w:szCs w:val="10"/>
        </w:rPr>
      </w:pPr>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28"/>
        <w:gridCol w:w="5495"/>
      </w:tblGrid>
      <w:tr w:rsidR="001924DB" w:rsidRPr="003A4BAA" w:rsidTr="00C359DF">
        <w:trPr>
          <w:trHeight w:val="761"/>
        </w:trPr>
        <w:tc>
          <w:tcPr>
            <w:tcW w:w="4428" w:type="dxa"/>
            <w:vAlign w:val="center"/>
          </w:tcPr>
          <w:p w:rsidR="001924DB" w:rsidRPr="003A4BAA" w:rsidRDefault="001924DB" w:rsidP="00C359DF">
            <w:pPr>
              <w:spacing w:line="204" w:lineRule="auto"/>
              <w:ind w:left="-108" w:right="-108"/>
              <w:jc w:val="center"/>
              <w:rPr>
                <w:sz w:val="28"/>
                <w:szCs w:val="28"/>
              </w:rPr>
            </w:pPr>
            <w:r w:rsidRPr="003A4BAA">
              <w:rPr>
                <w:sz w:val="28"/>
                <w:szCs w:val="28"/>
              </w:rPr>
              <w:t>Наименование процедуры</w:t>
            </w:r>
          </w:p>
        </w:tc>
        <w:tc>
          <w:tcPr>
            <w:tcW w:w="5495" w:type="dxa"/>
            <w:vAlign w:val="center"/>
          </w:tcPr>
          <w:p w:rsidR="001924DB" w:rsidRPr="003A4BAA" w:rsidRDefault="001924DB" w:rsidP="00C359DF">
            <w:pPr>
              <w:spacing w:line="204" w:lineRule="auto"/>
              <w:ind w:left="-54" w:right="-108"/>
              <w:jc w:val="center"/>
              <w:rPr>
                <w:sz w:val="28"/>
                <w:szCs w:val="28"/>
              </w:rPr>
            </w:pPr>
            <w:r w:rsidRPr="003A4BAA">
              <w:rPr>
                <w:sz w:val="28"/>
                <w:szCs w:val="28"/>
              </w:rPr>
              <w:t xml:space="preserve">Количество </w:t>
            </w:r>
            <w:proofErr w:type="spellStart"/>
            <w:r w:rsidRPr="003A4BAA">
              <w:rPr>
                <w:sz w:val="28"/>
                <w:szCs w:val="28"/>
              </w:rPr>
              <w:t>пациентодней</w:t>
            </w:r>
            <w:proofErr w:type="spellEnd"/>
          </w:p>
        </w:tc>
      </w:tr>
    </w:tbl>
    <w:p w:rsidR="001924DB" w:rsidRPr="003A4BAA" w:rsidRDefault="001924DB" w:rsidP="001924DB">
      <w:pPr>
        <w:spacing w:line="204" w:lineRule="auto"/>
        <w:rPr>
          <w:sz w:val="2"/>
          <w:szCs w:val="2"/>
        </w:rPr>
      </w:pPr>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28"/>
        <w:gridCol w:w="5495"/>
      </w:tblGrid>
      <w:tr w:rsidR="001924DB" w:rsidRPr="003A4BAA" w:rsidTr="00C359DF">
        <w:tc>
          <w:tcPr>
            <w:tcW w:w="4428" w:type="dxa"/>
            <w:vAlign w:val="center"/>
          </w:tcPr>
          <w:p w:rsidR="001924DB" w:rsidRPr="003A4BAA" w:rsidRDefault="001924DB" w:rsidP="00C359DF">
            <w:pPr>
              <w:spacing w:line="204" w:lineRule="auto"/>
              <w:ind w:left="-108" w:right="-108"/>
              <w:jc w:val="center"/>
              <w:rPr>
                <w:sz w:val="28"/>
                <w:szCs w:val="28"/>
              </w:rPr>
            </w:pPr>
            <w:r w:rsidRPr="003A4BAA">
              <w:rPr>
                <w:sz w:val="28"/>
                <w:szCs w:val="28"/>
              </w:rPr>
              <w:t>1</w:t>
            </w:r>
          </w:p>
        </w:tc>
        <w:tc>
          <w:tcPr>
            <w:tcW w:w="5495" w:type="dxa"/>
            <w:vAlign w:val="center"/>
          </w:tcPr>
          <w:p w:rsidR="001924DB" w:rsidRPr="003A4BAA" w:rsidRDefault="001924DB" w:rsidP="00C359DF">
            <w:pPr>
              <w:spacing w:line="204" w:lineRule="auto"/>
              <w:jc w:val="center"/>
              <w:rPr>
                <w:sz w:val="28"/>
                <w:szCs w:val="28"/>
              </w:rPr>
            </w:pPr>
            <w:r w:rsidRPr="003A4BAA">
              <w:rPr>
                <w:sz w:val="28"/>
                <w:szCs w:val="28"/>
              </w:rPr>
              <w:t>2</w:t>
            </w:r>
          </w:p>
        </w:tc>
      </w:tr>
      <w:tr w:rsidR="001924DB" w:rsidRPr="003A4BAA" w:rsidTr="00865BFC">
        <w:trPr>
          <w:trHeight w:val="254"/>
        </w:trPr>
        <w:tc>
          <w:tcPr>
            <w:tcW w:w="4428" w:type="dxa"/>
            <w:vAlign w:val="center"/>
          </w:tcPr>
          <w:p w:rsidR="001924DB" w:rsidRPr="003A4BAA" w:rsidRDefault="001924DB" w:rsidP="00C359DF">
            <w:pPr>
              <w:spacing w:line="204" w:lineRule="auto"/>
              <w:ind w:left="-80" w:right="-108"/>
              <w:jc w:val="center"/>
              <w:rPr>
                <w:sz w:val="28"/>
                <w:szCs w:val="28"/>
              </w:rPr>
            </w:pPr>
            <w:r w:rsidRPr="003A4BAA">
              <w:rPr>
                <w:sz w:val="28"/>
                <w:szCs w:val="28"/>
              </w:rPr>
              <w:t>Гемодиализ</w:t>
            </w:r>
          </w:p>
        </w:tc>
        <w:tc>
          <w:tcPr>
            <w:tcW w:w="5495" w:type="dxa"/>
            <w:vAlign w:val="center"/>
          </w:tcPr>
          <w:p w:rsidR="001924DB" w:rsidRPr="003A4BAA" w:rsidRDefault="001924DB" w:rsidP="00C359DF">
            <w:pPr>
              <w:spacing w:line="204" w:lineRule="auto"/>
              <w:jc w:val="center"/>
              <w:rPr>
                <w:sz w:val="28"/>
                <w:szCs w:val="28"/>
              </w:rPr>
            </w:pPr>
            <w:r w:rsidRPr="003A4BAA">
              <w:rPr>
                <w:sz w:val="28"/>
                <w:szCs w:val="28"/>
              </w:rPr>
              <w:t>31 200</w:t>
            </w:r>
          </w:p>
        </w:tc>
      </w:tr>
      <w:tr w:rsidR="001924DB" w:rsidRPr="003A4BAA" w:rsidTr="00865BFC">
        <w:trPr>
          <w:trHeight w:val="258"/>
        </w:trPr>
        <w:tc>
          <w:tcPr>
            <w:tcW w:w="4428" w:type="dxa"/>
            <w:vAlign w:val="center"/>
          </w:tcPr>
          <w:p w:rsidR="001924DB" w:rsidRPr="003A4BAA" w:rsidRDefault="001924DB" w:rsidP="00C359DF">
            <w:pPr>
              <w:spacing w:line="204" w:lineRule="auto"/>
              <w:ind w:left="-80" w:right="-108"/>
              <w:jc w:val="center"/>
              <w:rPr>
                <w:sz w:val="28"/>
                <w:szCs w:val="28"/>
              </w:rPr>
            </w:pPr>
            <w:proofErr w:type="spellStart"/>
            <w:r w:rsidRPr="003A4BAA">
              <w:rPr>
                <w:sz w:val="28"/>
                <w:szCs w:val="28"/>
              </w:rPr>
              <w:t>Перитонеальный</w:t>
            </w:r>
            <w:proofErr w:type="spellEnd"/>
            <w:r w:rsidRPr="003A4BAA">
              <w:rPr>
                <w:sz w:val="28"/>
                <w:szCs w:val="28"/>
              </w:rPr>
              <w:t xml:space="preserve"> диализ</w:t>
            </w:r>
          </w:p>
        </w:tc>
        <w:tc>
          <w:tcPr>
            <w:tcW w:w="5495" w:type="dxa"/>
            <w:vAlign w:val="center"/>
          </w:tcPr>
          <w:p w:rsidR="001924DB" w:rsidRPr="003A4BAA" w:rsidRDefault="001924DB" w:rsidP="00C359DF">
            <w:pPr>
              <w:spacing w:line="204" w:lineRule="auto"/>
              <w:jc w:val="center"/>
              <w:rPr>
                <w:sz w:val="28"/>
                <w:szCs w:val="28"/>
              </w:rPr>
            </w:pPr>
            <w:r w:rsidRPr="003A4BAA">
              <w:rPr>
                <w:sz w:val="28"/>
                <w:szCs w:val="28"/>
              </w:rPr>
              <w:t xml:space="preserve">10 800  </w:t>
            </w:r>
          </w:p>
        </w:tc>
      </w:tr>
      <w:tr w:rsidR="001924DB" w:rsidRPr="003A4BAA" w:rsidTr="00865BFC">
        <w:trPr>
          <w:trHeight w:val="120"/>
        </w:trPr>
        <w:tc>
          <w:tcPr>
            <w:tcW w:w="4428" w:type="dxa"/>
            <w:vAlign w:val="center"/>
          </w:tcPr>
          <w:p w:rsidR="001924DB" w:rsidRPr="003A4BAA" w:rsidRDefault="001924DB" w:rsidP="00C359DF">
            <w:pPr>
              <w:spacing w:line="204" w:lineRule="auto"/>
              <w:jc w:val="center"/>
              <w:rPr>
                <w:sz w:val="28"/>
                <w:szCs w:val="28"/>
              </w:rPr>
            </w:pPr>
            <w:r w:rsidRPr="003A4BAA">
              <w:rPr>
                <w:sz w:val="28"/>
                <w:szCs w:val="28"/>
              </w:rPr>
              <w:t>Итого:</w:t>
            </w:r>
          </w:p>
        </w:tc>
        <w:tc>
          <w:tcPr>
            <w:tcW w:w="5495" w:type="dxa"/>
            <w:vAlign w:val="center"/>
          </w:tcPr>
          <w:p w:rsidR="001924DB" w:rsidRPr="003A4BAA" w:rsidRDefault="001924DB" w:rsidP="00C359DF">
            <w:pPr>
              <w:spacing w:line="204" w:lineRule="auto"/>
              <w:jc w:val="center"/>
              <w:rPr>
                <w:sz w:val="28"/>
                <w:szCs w:val="28"/>
              </w:rPr>
            </w:pPr>
            <w:r w:rsidRPr="003A4BAA">
              <w:rPr>
                <w:sz w:val="28"/>
                <w:szCs w:val="28"/>
              </w:rPr>
              <w:t xml:space="preserve">42 000 </w:t>
            </w:r>
          </w:p>
        </w:tc>
      </w:tr>
    </w:tbl>
    <w:p w:rsidR="001924DB" w:rsidRPr="00865BFC" w:rsidRDefault="001924DB" w:rsidP="001924DB">
      <w:pPr>
        <w:spacing w:line="204" w:lineRule="auto"/>
        <w:ind w:right="-6" w:firstLine="709"/>
        <w:jc w:val="both"/>
        <w:rPr>
          <w:sz w:val="10"/>
          <w:szCs w:val="10"/>
        </w:rPr>
      </w:pPr>
    </w:p>
    <w:p w:rsidR="001924DB" w:rsidRPr="003A4BAA" w:rsidRDefault="001924DB" w:rsidP="001924DB">
      <w:pPr>
        <w:spacing w:line="204" w:lineRule="auto"/>
        <w:ind w:right="-6" w:firstLine="709"/>
        <w:jc w:val="both"/>
      </w:pPr>
      <w:proofErr w:type="gramStart"/>
      <w:r w:rsidRPr="003A4BAA">
        <w:t>*) Объемы предоставления медицинской помощи для конкретной медицинской организации, включенной в реестр медицинских организаций, осуществляющих деятельность в сфере ОМС, распределяются решением комиссии по разработке Территориальной программы ОМС в соответствии с требованиями       частей 9,10 статьи 36 Федерального закона от 29.11.2010 № 326-ФЗ «Об обязательном медицинском страховании в Российской Федерации» (с последующими изменениями).</w:t>
      </w:r>
      <w:proofErr w:type="gramEnd"/>
    </w:p>
    <w:p w:rsidR="001924DB" w:rsidRPr="00983D55" w:rsidRDefault="001924DB" w:rsidP="001924DB">
      <w:pPr>
        <w:widowControl/>
        <w:autoSpaceDE w:val="0"/>
        <w:autoSpaceDN w:val="0"/>
        <w:adjustRightInd w:val="0"/>
        <w:ind w:firstLine="709"/>
        <w:jc w:val="both"/>
        <w:rPr>
          <w:sz w:val="10"/>
          <w:szCs w:val="10"/>
        </w:rPr>
      </w:pPr>
    </w:p>
    <w:p w:rsidR="001924DB" w:rsidRDefault="001924DB" w:rsidP="001924DB">
      <w:pPr>
        <w:ind w:right="-6" w:firstLine="709"/>
        <w:jc w:val="both"/>
        <w:rPr>
          <w:sz w:val="28"/>
          <w:szCs w:val="28"/>
        </w:rPr>
      </w:pPr>
      <w:r w:rsidRPr="00532CC9">
        <w:rPr>
          <w:sz w:val="28"/>
          <w:szCs w:val="28"/>
        </w:rPr>
        <w:t xml:space="preserve">4.1.3. </w:t>
      </w:r>
      <w:proofErr w:type="gramStart"/>
      <w:r w:rsidRPr="00532CC9">
        <w:rPr>
          <w:sz w:val="28"/>
          <w:szCs w:val="28"/>
        </w:rPr>
        <w:t>Объемы амбулаторной медицинской помощи, предоставляемой по Программе ОМС в 2014 году в соответствии с базовой Программой ОМС по врачебным специальностям *)</w:t>
      </w:r>
      <w:proofErr w:type="gramEnd"/>
    </w:p>
    <w:p w:rsidR="001924DB" w:rsidRPr="00532CC9" w:rsidRDefault="001924DB" w:rsidP="001924DB">
      <w:pPr>
        <w:ind w:right="-6" w:firstLine="709"/>
        <w:jc w:val="both"/>
        <w:rPr>
          <w:sz w:val="10"/>
          <w:szCs w:val="10"/>
        </w:rPr>
      </w:pPr>
    </w:p>
    <w:tbl>
      <w:tblPr>
        <w:tblW w:w="10314" w:type="dxa"/>
        <w:tblLayout w:type="fixed"/>
        <w:tblLook w:val="0000" w:firstRow="0" w:lastRow="0" w:firstColumn="0" w:lastColumn="0" w:noHBand="0" w:noVBand="0"/>
      </w:tblPr>
      <w:tblGrid>
        <w:gridCol w:w="681"/>
        <w:gridCol w:w="2339"/>
        <w:gridCol w:w="1199"/>
        <w:gridCol w:w="1276"/>
        <w:gridCol w:w="1134"/>
        <w:gridCol w:w="1276"/>
        <w:gridCol w:w="1134"/>
        <w:gridCol w:w="1275"/>
      </w:tblGrid>
      <w:tr w:rsidR="001924DB" w:rsidRPr="00532CC9" w:rsidTr="00C359DF">
        <w:tc>
          <w:tcPr>
            <w:tcW w:w="681" w:type="dxa"/>
            <w:vMerge w:val="restart"/>
            <w:tcBorders>
              <w:top w:val="single" w:sz="4" w:space="0" w:color="auto"/>
              <w:left w:val="single" w:sz="4" w:space="0" w:color="auto"/>
              <w:right w:val="single" w:sz="4" w:space="0" w:color="auto"/>
            </w:tcBorders>
          </w:tcPr>
          <w:p w:rsidR="001924DB" w:rsidRPr="00532CC9" w:rsidRDefault="001924DB" w:rsidP="00C359DF">
            <w:pPr>
              <w:widowControl/>
              <w:jc w:val="center"/>
              <w:rPr>
                <w:sz w:val="24"/>
                <w:szCs w:val="24"/>
              </w:rPr>
            </w:pPr>
            <w:r w:rsidRPr="00532CC9">
              <w:rPr>
                <w:sz w:val="24"/>
                <w:szCs w:val="24"/>
              </w:rPr>
              <w:t xml:space="preserve">№ </w:t>
            </w:r>
            <w:proofErr w:type="gramStart"/>
            <w:r w:rsidRPr="00532CC9">
              <w:rPr>
                <w:sz w:val="24"/>
                <w:szCs w:val="24"/>
              </w:rPr>
              <w:t>п</w:t>
            </w:r>
            <w:proofErr w:type="gramEnd"/>
            <w:r w:rsidRPr="00532CC9">
              <w:rPr>
                <w:sz w:val="24"/>
                <w:szCs w:val="24"/>
              </w:rPr>
              <w:t>/п</w:t>
            </w:r>
          </w:p>
        </w:tc>
        <w:tc>
          <w:tcPr>
            <w:tcW w:w="2339" w:type="dxa"/>
            <w:vMerge w:val="restart"/>
            <w:tcBorders>
              <w:top w:val="single" w:sz="4" w:space="0" w:color="auto"/>
              <w:left w:val="single" w:sz="4" w:space="0" w:color="auto"/>
              <w:bottom w:val="single" w:sz="4" w:space="0" w:color="auto"/>
              <w:right w:val="single" w:sz="4" w:space="0" w:color="auto"/>
            </w:tcBorders>
          </w:tcPr>
          <w:p w:rsidR="001924DB" w:rsidRPr="00532CC9" w:rsidRDefault="001924DB" w:rsidP="00C359DF">
            <w:pPr>
              <w:widowControl/>
              <w:jc w:val="center"/>
              <w:rPr>
                <w:sz w:val="24"/>
                <w:szCs w:val="24"/>
              </w:rPr>
            </w:pPr>
            <w:r w:rsidRPr="00532CC9">
              <w:rPr>
                <w:sz w:val="24"/>
                <w:szCs w:val="24"/>
              </w:rPr>
              <w:t>Наименование специальностей</w:t>
            </w:r>
          </w:p>
        </w:tc>
        <w:tc>
          <w:tcPr>
            <w:tcW w:w="7294" w:type="dxa"/>
            <w:gridSpan w:val="6"/>
            <w:tcBorders>
              <w:top w:val="single" w:sz="4" w:space="0" w:color="auto"/>
              <w:left w:val="single" w:sz="4" w:space="0" w:color="auto"/>
              <w:bottom w:val="single" w:sz="4" w:space="0" w:color="auto"/>
              <w:right w:val="single" w:sz="4" w:space="0" w:color="auto"/>
            </w:tcBorders>
          </w:tcPr>
          <w:p w:rsidR="001924DB" w:rsidRPr="00532CC9" w:rsidRDefault="001924DB" w:rsidP="00C359DF">
            <w:pPr>
              <w:widowControl/>
              <w:ind w:left="-108" w:right="-108"/>
              <w:jc w:val="center"/>
              <w:rPr>
                <w:sz w:val="24"/>
                <w:szCs w:val="24"/>
              </w:rPr>
            </w:pPr>
            <w:r w:rsidRPr="00532CC9">
              <w:rPr>
                <w:sz w:val="24"/>
                <w:szCs w:val="24"/>
              </w:rPr>
              <w:t>Объемы амбулаторной медицинской помощи</w:t>
            </w:r>
            <w:r>
              <w:rPr>
                <w:sz w:val="24"/>
                <w:szCs w:val="24"/>
              </w:rPr>
              <w:t xml:space="preserve"> </w:t>
            </w:r>
            <w:r w:rsidRPr="00532CC9">
              <w:rPr>
                <w:sz w:val="24"/>
                <w:szCs w:val="24"/>
              </w:rPr>
              <w:t>на 2014 год</w:t>
            </w:r>
          </w:p>
        </w:tc>
      </w:tr>
      <w:tr w:rsidR="001924DB" w:rsidRPr="00532CC9" w:rsidTr="00C359DF">
        <w:tc>
          <w:tcPr>
            <w:tcW w:w="681" w:type="dxa"/>
            <w:vMerge/>
            <w:tcBorders>
              <w:left w:val="single" w:sz="4" w:space="0" w:color="auto"/>
              <w:bottom w:val="single" w:sz="4" w:space="0" w:color="auto"/>
              <w:right w:val="single" w:sz="4" w:space="0" w:color="auto"/>
            </w:tcBorders>
          </w:tcPr>
          <w:p w:rsidR="001924DB" w:rsidRPr="00532CC9" w:rsidRDefault="001924DB" w:rsidP="00C359DF">
            <w:pPr>
              <w:widowControl/>
              <w:jc w:val="center"/>
              <w:rPr>
                <w:sz w:val="24"/>
                <w:szCs w:val="24"/>
              </w:rPr>
            </w:pPr>
          </w:p>
        </w:tc>
        <w:tc>
          <w:tcPr>
            <w:tcW w:w="2339" w:type="dxa"/>
            <w:vMerge/>
            <w:tcBorders>
              <w:top w:val="single" w:sz="4" w:space="0" w:color="auto"/>
              <w:left w:val="single" w:sz="4" w:space="0" w:color="auto"/>
              <w:bottom w:val="single" w:sz="4" w:space="0" w:color="auto"/>
              <w:right w:val="single" w:sz="4" w:space="0" w:color="auto"/>
            </w:tcBorders>
          </w:tcPr>
          <w:p w:rsidR="001924DB" w:rsidRPr="00532CC9" w:rsidRDefault="001924DB" w:rsidP="00C359DF">
            <w:pPr>
              <w:widowControl/>
              <w:jc w:val="center"/>
              <w:rPr>
                <w:sz w:val="24"/>
                <w:szCs w:val="24"/>
              </w:rPr>
            </w:pPr>
          </w:p>
        </w:tc>
        <w:tc>
          <w:tcPr>
            <w:tcW w:w="1199" w:type="dxa"/>
            <w:vMerge w:val="restart"/>
            <w:tcBorders>
              <w:top w:val="single" w:sz="4" w:space="0" w:color="auto"/>
              <w:left w:val="single" w:sz="4" w:space="0" w:color="auto"/>
              <w:bottom w:val="single" w:sz="4" w:space="0" w:color="auto"/>
              <w:right w:val="single" w:sz="4" w:space="0" w:color="auto"/>
            </w:tcBorders>
          </w:tcPr>
          <w:p w:rsidR="001924DB" w:rsidRPr="00532CC9" w:rsidRDefault="001924DB" w:rsidP="00C359DF">
            <w:pPr>
              <w:widowControl/>
              <w:jc w:val="center"/>
              <w:rPr>
                <w:sz w:val="24"/>
                <w:szCs w:val="24"/>
              </w:rPr>
            </w:pPr>
            <w:r w:rsidRPr="00532CC9">
              <w:rPr>
                <w:sz w:val="24"/>
                <w:szCs w:val="24"/>
              </w:rPr>
              <w:t>всего,</w:t>
            </w:r>
          </w:p>
          <w:p w:rsidR="001924DB" w:rsidRPr="00532CC9" w:rsidRDefault="001924DB" w:rsidP="00C359DF">
            <w:pPr>
              <w:widowControl/>
              <w:jc w:val="center"/>
              <w:rPr>
                <w:sz w:val="24"/>
                <w:szCs w:val="24"/>
              </w:rPr>
            </w:pPr>
            <w:r w:rsidRPr="00532CC9">
              <w:rPr>
                <w:sz w:val="24"/>
                <w:szCs w:val="24"/>
              </w:rPr>
              <w:t xml:space="preserve">в </w:t>
            </w:r>
            <w:proofErr w:type="spellStart"/>
            <w:proofErr w:type="gramStart"/>
            <w:r w:rsidRPr="00532CC9">
              <w:rPr>
                <w:sz w:val="24"/>
                <w:szCs w:val="24"/>
              </w:rPr>
              <w:t>посе-щениях</w:t>
            </w:r>
            <w:proofErr w:type="spellEnd"/>
            <w:proofErr w:type="gramEnd"/>
          </w:p>
        </w:tc>
        <w:tc>
          <w:tcPr>
            <w:tcW w:w="4820" w:type="dxa"/>
            <w:gridSpan w:val="4"/>
            <w:tcBorders>
              <w:top w:val="single" w:sz="4" w:space="0" w:color="auto"/>
              <w:left w:val="single" w:sz="4" w:space="0" w:color="auto"/>
              <w:bottom w:val="single" w:sz="4" w:space="0" w:color="auto"/>
              <w:right w:val="single" w:sz="4" w:space="0" w:color="auto"/>
            </w:tcBorders>
          </w:tcPr>
          <w:p w:rsidR="001924DB" w:rsidRPr="00532CC9" w:rsidRDefault="001924DB" w:rsidP="00C359DF">
            <w:pPr>
              <w:widowControl/>
              <w:jc w:val="center"/>
              <w:rPr>
                <w:sz w:val="24"/>
                <w:szCs w:val="24"/>
              </w:rPr>
            </w:pPr>
            <w:r w:rsidRPr="00532CC9">
              <w:rPr>
                <w:sz w:val="24"/>
                <w:szCs w:val="24"/>
              </w:rPr>
              <w:t>в том числе:</w:t>
            </w:r>
          </w:p>
        </w:tc>
        <w:tc>
          <w:tcPr>
            <w:tcW w:w="1275" w:type="dxa"/>
            <w:vMerge w:val="restart"/>
            <w:tcBorders>
              <w:top w:val="single" w:sz="4" w:space="0" w:color="auto"/>
              <w:left w:val="single" w:sz="4" w:space="0" w:color="auto"/>
              <w:right w:val="single" w:sz="4" w:space="0" w:color="auto"/>
            </w:tcBorders>
          </w:tcPr>
          <w:p w:rsidR="001924DB" w:rsidRPr="00532CC9" w:rsidRDefault="001924DB" w:rsidP="00C359DF">
            <w:pPr>
              <w:jc w:val="center"/>
              <w:rPr>
                <w:sz w:val="24"/>
                <w:szCs w:val="24"/>
              </w:rPr>
            </w:pPr>
            <w:r w:rsidRPr="00532CC9">
              <w:rPr>
                <w:sz w:val="24"/>
                <w:szCs w:val="24"/>
              </w:rPr>
              <w:t xml:space="preserve">среднее число </w:t>
            </w:r>
            <w:proofErr w:type="spellStart"/>
            <w:proofErr w:type="gramStart"/>
            <w:r w:rsidRPr="00532CC9">
              <w:rPr>
                <w:sz w:val="24"/>
                <w:szCs w:val="24"/>
              </w:rPr>
              <w:t>по-сещений</w:t>
            </w:r>
            <w:proofErr w:type="spellEnd"/>
            <w:proofErr w:type="gramEnd"/>
            <w:r w:rsidRPr="00532CC9">
              <w:rPr>
                <w:sz w:val="24"/>
                <w:szCs w:val="24"/>
              </w:rPr>
              <w:t xml:space="preserve"> по </w:t>
            </w:r>
            <w:proofErr w:type="spellStart"/>
            <w:r w:rsidRPr="00532CC9">
              <w:rPr>
                <w:sz w:val="24"/>
                <w:szCs w:val="24"/>
              </w:rPr>
              <w:t>забо-леваниям</w:t>
            </w:r>
            <w:proofErr w:type="spellEnd"/>
            <w:r w:rsidRPr="00532CC9">
              <w:rPr>
                <w:sz w:val="24"/>
                <w:szCs w:val="24"/>
              </w:rPr>
              <w:t xml:space="preserve"> </w:t>
            </w:r>
          </w:p>
          <w:p w:rsidR="001924DB" w:rsidRPr="00532CC9" w:rsidRDefault="001924DB" w:rsidP="00C359DF">
            <w:pPr>
              <w:jc w:val="center"/>
              <w:rPr>
                <w:sz w:val="24"/>
                <w:szCs w:val="24"/>
              </w:rPr>
            </w:pPr>
            <w:r w:rsidRPr="00532CC9">
              <w:rPr>
                <w:sz w:val="24"/>
                <w:szCs w:val="24"/>
              </w:rPr>
              <w:t xml:space="preserve">в одном </w:t>
            </w:r>
            <w:r w:rsidRPr="00532CC9">
              <w:rPr>
                <w:spacing w:val="-10"/>
                <w:sz w:val="24"/>
                <w:szCs w:val="24"/>
              </w:rPr>
              <w:t>обращении</w:t>
            </w:r>
          </w:p>
        </w:tc>
      </w:tr>
      <w:tr w:rsidR="001924DB" w:rsidRPr="00532CC9" w:rsidTr="00C359DF">
        <w:tc>
          <w:tcPr>
            <w:tcW w:w="681" w:type="dxa"/>
            <w:vMerge/>
            <w:tcBorders>
              <w:top w:val="single" w:sz="4" w:space="0" w:color="auto"/>
              <w:left w:val="single" w:sz="4" w:space="0" w:color="auto"/>
              <w:bottom w:val="single" w:sz="4" w:space="0" w:color="auto"/>
              <w:right w:val="single" w:sz="4" w:space="0" w:color="auto"/>
            </w:tcBorders>
          </w:tcPr>
          <w:p w:rsidR="001924DB" w:rsidRPr="00532CC9" w:rsidRDefault="001924DB" w:rsidP="00C359DF">
            <w:pPr>
              <w:widowControl/>
              <w:jc w:val="center"/>
              <w:rPr>
                <w:sz w:val="24"/>
                <w:szCs w:val="24"/>
              </w:rPr>
            </w:pPr>
          </w:p>
        </w:tc>
        <w:tc>
          <w:tcPr>
            <w:tcW w:w="2339" w:type="dxa"/>
            <w:vMerge/>
            <w:tcBorders>
              <w:top w:val="single" w:sz="4" w:space="0" w:color="auto"/>
              <w:left w:val="single" w:sz="4" w:space="0" w:color="auto"/>
              <w:bottom w:val="single" w:sz="4" w:space="0" w:color="auto"/>
              <w:right w:val="single" w:sz="4" w:space="0" w:color="auto"/>
            </w:tcBorders>
          </w:tcPr>
          <w:p w:rsidR="001924DB" w:rsidRPr="00532CC9" w:rsidRDefault="001924DB" w:rsidP="00C359DF">
            <w:pPr>
              <w:widowControl/>
              <w:jc w:val="center"/>
              <w:rPr>
                <w:sz w:val="24"/>
                <w:szCs w:val="24"/>
              </w:rPr>
            </w:pPr>
          </w:p>
        </w:tc>
        <w:tc>
          <w:tcPr>
            <w:tcW w:w="1199" w:type="dxa"/>
            <w:vMerge/>
            <w:tcBorders>
              <w:top w:val="single" w:sz="4" w:space="0" w:color="auto"/>
              <w:left w:val="single" w:sz="4" w:space="0" w:color="auto"/>
              <w:bottom w:val="single" w:sz="4" w:space="0" w:color="auto"/>
              <w:right w:val="single" w:sz="4" w:space="0" w:color="auto"/>
            </w:tcBorders>
          </w:tcPr>
          <w:p w:rsidR="001924DB" w:rsidRPr="00532CC9" w:rsidRDefault="001924DB" w:rsidP="00C359DF">
            <w:pPr>
              <w:widowControl/>
              <w:jc w:val="center"/>
              <w:rPr>
                <w:sz w:val="24"/>
                <w:szCs w:val="24"/>
              </w:rPr>
            </w:pPr>
          </w:p>
        </w:tc>
        <w:tc>
          <w:tcPr>
            <w:tcW w:w="1276" w:type="dxa"/>
            <w:vMerge w:val="restart"/>
            <w:tcBorders>
              <w:top w:val="single" w:sz="4" w:space="0" w:color="auto"/>
              <w:left w:val="single" w:sz="4" w:space="0" w:color="auto"/>
              <w:right w:val="single" w:sz="4" w:space="0" w:color="auto"/>
            </w:tcBorders>
          </w:tcPr>
          <w:p w:rsidR="001924DB" w:rsidRPr="00532CC9" w:rsidRDefault="001924DB" w:rsidP="00C359DF">
            <w:pPr>
              <w:widowControl/>
              <w:jc w:val="center"/>
              <w:rPr>
                <w:sz w:val="24"/>
                <w:szCs w:val="24"/>
              </w:rPr>
            </w:pPr>
            <w:r w:rsidRPr="00532CC9">
              <w:rPr>
                <w:sz w:val="24"/>
                <w:szCs w:val="24"/>
              </w:rPr>
              <w:t>с про-</w:t>
            </w:r>
            <w:proofErr w:type="spellStart"/>
            <w:r w:rsidRPr="00532CC9">
              <w:rPr>
                <w:sz w:val="24"/>
                <w:szCs w:val="24"/>
              </w:rPr>
              <w:t>филак</w:t>
            </w:r>
            <w:proofErr w:type="spellEnd"/>
            <w:r w:rsidRPr="00532CC9">
              <w:rPr>
                <w:sz w:val="24"/>
                <w:szCs w:val="24"/>
              </w:rPr>
              <w:t>-</w:t>
            </w:r>
            <w:proofErr w:type="spellStart"/>
            <w:r w:rsidRPr="00532CC9">
              <w:rPr>
                <w:sz w:val="24"/>
                <w:szCs w:val="24"/>
              </w:rPr>
              <w:t>тической</w:t>
            </w:r>
            <w:proofErr w:type="spellEnd"/>
            <w:r w:rsidRPr="00532CC9">
              <w:rPr>
                <w:sz w:val="24"/>
                <w:szCs w:val="24"/>
              </w:rPr>
              <w:t xml:space="preserve"> целью, </w:t>
            </w:r>
          </w:p>
          <w:p w:rsidR="001924DB" w:rsidRPr="00532CC9" w:rsidRDefault="001924DB" w:rsidP="00C359DF">
            <w:pPr>
              <w:widowControl/>
              <w:jc w:val="center"/>
              <w:rPr>
                <w:sz w:val="24"/>
                <w:szCs w:val="24"/>
              </w:rPr>
            </w:pPr>
            <w:r w:rsidRPr="00532CC9">
              <w:rPr>
                <w:sz w:val="24"/>
                <w:szCs w:val="24"/>
              </w:rPr>
              <w:t xml:space="preserve">в </w:t>
            </w:r>
            <w:proofErr w:type="spellStart"/>
            <w:proofErr w:type="gramStart"/>
            <w:r w:rsidRPr="00532CC9">
              <w:rPr>
                <w:sz w:val="24"/>
                <w:szCs w:val="24"/>
              </w:rPr>
              <w:t>посеще-ниях</w:t>
            </w:r>
            <w:proofErr w:type="spellEnd"/>
            <w:proofErr w:type="gramEnd"/>
          </w:p>
        </w:tc>
        <w:tc>
          <w:tcPr>
            <w:tcW w:w="1134" w:type="dxa"/>
            <w:vMerge w:val="restart"/>
            <w:tcBorders>
              <w:top w:val="single" w:sz="4" w:space="0" w:color="auto"/>
              <w:left w:val="single" w:sz="4" w:space="0" w:color="auto"/>
              <w:right w:val="single" w:sz="4" w:space="0" w:color="auto"/>
            </w:tcBorders>
          </w:tcPr>
          <w:p w:rsidR="001924DB" w:rsidRPr="00532CC9" w:rsidRDefault="001924DB" w:rsidP="00C359DF">
            <w:pPr>
              <w:widowControl/>
              <w:ind w:left="-108" w:right="-108"/>
              <w:jc w:val="center"/>
              <w:rPr>
                <w:spacing w:val="-8"/>
                <w:sz w:val="24"/>
                <w:szCs w:val="24"/>
              </w:rPr>
            </w:pPr>
            <w:proofErr w:type="spellStart"/>
            <w:proofErr w:type="gramStart"/>
            <w:r w:rsidRPr="00532CC9">
              <w:rPr>
                <w:spacing w:val="-8"/>
                <w:sz w:val="24"/>
                <w:szCs w:val="24"/>
              </w:rPr>
              <w:t>неотлож-ная</w:t>
            </w:r>
            <w:proofErr w:type="spellEnd"/>
            <w:proofErr w:type="gramEnd"/>
            <w:r w:rsidRPr="00532CC9">
              <w:rPr>
                <w:spacing w:val="-8"/>
                <w:sz w:val="24"/>
                <w:szCs w:val="24"/>
              </w:rPr>
              <w:t xml:space="preserve"> </w:t>
            </w:r>
            <w:proofErr w:type="spellStart"/>
            <w:r w:rsidRPr="00532CC9">
              <w:rPr>
                <w:spacing w:val="-8"/>
                <w:sz w:val="24"/>
                <w:szCs w:val="24"/>
              </w:rPr>
              <w:t>ме-дицинская</w:t>
            </w:r>
            <w:proofErr w:type="spellEnd"/>
            <w:r w:rsidRPr="00532CC9">
              <w:rPr>
                <w:spacing w:val="-8"/>
                <w:sz w:val="24"/>
                <w:szCs w:val="24"/>
              </w:rPr>
              <w:t xml:space="preserve"> помощь, </w:t>
            </w:r>
            <w:r w:rsidRPr="00532CC9">
              <w:rPr>
                <w:spacing w:val="-8"/>
                <w:sz w:val="24"/>
                <w:szCs w:val="24"/>
              </w:rPr>
              <w:br/>
              <w:t xml:space="preserve">в </w:t>
            </w:r>
            <w:proofErr w:type="spellStart"/>
            <w:r w:rsidRPr="00532CC9">
              <w:rPr>
                <w:spacing w:val="-8"/>
                <w:sz w:val="24"/>
                <w:szCs w:val="24"/>
              </w:rPr>
              <w:t>посе-щениях</w:t>
            </w:r>
            <w:proofErr w:type="spellEnd"/>
          </w:p>
        </w:tc>
        <w:tc>
          <w:tcPr>
            <w:tcW w:w="2410" w:type="dxa"/>
            <w:gridSpan w:val="2"/>
            <w:tcBorders>
              <w:top w:val="single" w:sz="4" w:space="0" w:color="auto"/>
              <w:left w:val="single" w:sz="4" w:space="0" w:color="auto"/>
              <w:bottom w:val="single" w:sz="4" w:space="0" w:color="auto"/>
              <w:right w:val="single" w:sz="4" w:space="0" w:color="auto"/>
            </w:tcBorders>
          </w:tcPr>
          <w:p w:rsidR="001924DB" w:rsidRPr="00532CC9" w:rsidRDefault="001924DB" w:rsidP="00C359DF">
            <w:pPr>
              <w:widowControl/>
              <w:jc w:val="center"/>
              <w:rPr>
                <w:sz w:val="24"/>
                <w:szCs w:val="24"/>
              </w:rPr>
            </w:pPr>
            <w:r w:rsidRPr="00532CC9">
              <w:rPr>
                <w:sz w:val="24"/>
                <w:szCs w:val="24"/>
              </w:rPr>
              <w:t>по поводу заболевания</w:t>
            </w:r>
          </w:p>
        </w:tc>
        <w:tc>
          <w:tcPr>
            <w:tcW w:w="1275" w:type="dxa"/>
            <w:vMerge/>
            <w:tcBorders>
              <w:left w:val="single" w:sz="4" w:space="0" w:color="auto"/>
              <w:right w:val="single" w:sz="4" w:space="0" w:color="auto"/>
            </w:tcBorders>
          </w:tcPr>
          <w:p w:rsidR="001924DB" w:rsidRPr="00532CC9" w:rsidRDefault="001924DB" w:rsidP="00C359DF">
            <w:pPr>
              <w:widowControl/>
              <w:jc w:val="center"/>
              <w:rPr>
                <w:sz w:val="24"/>
                <w:szCs w:val="24"/>
              </w:rPr>
            </w:pPr>
          </w:p>
        </w:tc>
      </w:tr>
      <w:tr w:rsidR="001924DB" w:rsidRPr="00532CC9" w:rsidTr="00C359DF">
        <w:trPr>
          <w:tblHeader/>
        </w:trPr>
        <w:tc>
          <w:tcPr>
            <w:tcW w:w="681" w:type="dxa"/>
            <w:vMerge/>
            <w:tcBorders>
              <w:top w:val="single" w:sz="4" w:space="0" w:color="auto"/>
              <w:left w:val="single" w:sz="4" w:space="0" w:color="auto"/>
              <w:bottom w:val="single" w:sz="4" w:space="0" w:color="auto"/>
              <w:right w:val="single" w:sz="4" w:space="0" w:color="auto"/>
            </w:tcBorders>
            <w:noWrap/>
          </w:tcPr>
          <w:p w:rsidR="001924DB" w:rsidRPr="00532CC9" w:rsidRDefault="001924DB" w:rsidP="00C359DF">
            <w:pPr>
              <w:widowControl/>
              <w:jc w:val="center"/>
              <w:rPr>
                <w:sz w:val="24"/>
                <w:szCs w:val="24"/>
              </w:rPr>
            </w:pPr>
          </w:p>
        </w:tc>
        <w:tc>
          <w:tcPr>
            <w:tcW w:w="2339" w:type="dxa"/>
            <w:vMerge/>
            <w:tcBorders>
              <w:top w:val="single" w:sz="4" w:space="0" w:color="auto"/>
              <w:left w:val="single" w:sz="4" w:space="0" w:color="auto"/>
              <w:bottom w:val="single" w:sz="4" w:space="0" w:color="auto"/>
              <w:right w:val="single" w:sz="4" w:space="0" w:color="auto"/>
            </w:tcBorders>
            <w:noWrap/>
          </w:tcPr>
          <w:p w:rsidR="001924DB" w:rsidRPr="00532CC9" w:rsidRDefault="001924DB" w:rsidP="00C359DF">
            <w:pPr>
              <w:widowControl/>
              <w:jc w:val="center"/>
              <w:rPr>
                <w:sz w:val="24"/>
                <w:szCs w:val="24"/>
              </w:rPr>
            </w:pPr>
          </w:p>
        </w:tc>
        <w:tc>
          <w:tcPr>
            <w:tcW w:w="1199" w:type="dxa"/>
            <w:vMerge/>
            <w:tcBorders>
              <w:top w:val="single" w:sz="4" w:space="0" w:color="auto"/>
              <w:left w:val="single" w:sz="4" w:space="0" w:color="auto"/>
              <w:bottom w:val="single" w:sz="4" w:space="0" w:color="auto"/>
              <w:right w:val="single" w:sz="4" w:space="0" w:color="auto"/>
            </w:tcBorders>
          </w:tcPr>
          <w:p w:rsidR="001924DB" w:rsidRPr="00532CC9" w:rsidRDefault="001924DB" w:rsidP="00C359DF">
            <w:pPr>
              <w:widowControl/>
              <w:jc w:val="center"/>
              <w:rPr>
                <w:sz w:val="24"/>
                <w:szCs w:val="24"/>
              </w:rPr>
            </w:pPr>
          </w:p>
        </w:tc>
        <w:tc>
          <w:tcPr>
            <w:tcW w:w="1276" w:type="dxa"/>
            <w:vMerge/>
            <w:tcBorders>
              <w:left w:val="single" w:sz="4" w:space="0" w:color="auto"/>
              <w:bottom w:val="single" w:sz="4" w:space="0" w:color="auto"/>
              <w:right w:val="single" w:sz="4" w:space="0" w:color="auto"/>
            </w:tcBorders>
          </w:tcPr>
          <w:p w:rsidR="001924DB" w:rsidRPr="00532CC9" w:rsidRDefault="001924DB" w:rsidP="00C359DF">
            <w:pPr>
              <w:widowControl/>
              <w:jc w:val="center"/>
              <w:rPr>
                <w:sz w:val="24"/>
                <w:szCs w:val="24"/>
              </w:rPr>
            </w:pPr>
          </w:p>
        </w:tc>
        <w:tc>
          <w:tcPr>
            <w:tcW w:w="1134" w:type="dxa"/>
            <w:vMerge/>
            <w:tcBorders>
              <w:left w:val="single" w:sz="4" w:space="0" w:color="auto"/>
              <w:bottom w:val="single" w:sz="4" w:space="0" w:color="auto"/>
              <w:right w:val="single" w:sz="4" w:space="0" w:color="auto"/>
            </w:tcBorders>
          </w:tcPr>
          <w:p w:rsidR="001924DB" w:rsidRPr="00532CC9" w:rsidRDefault="001924DB" w:rsidP="00C359DF">
            <w:pPr>
              <w:widowControl/>
              <w:jc w:val="center"/>
              <w:rPr>
                <w:sz w:val="24"/>
                <w:szCs w:val="24"/>
              </w:rPr>
            </w:pPr>
          </w:p>
        </w:tc>
        <w:tc>
          <w:tcPr>
            <w:tcW w:w="1276" w:type="dxa"/>
            <w:tcBorders>
              <w:top w:val="single" w:sz="4" w:space="0" w:color="auto"/>
              <w:left w:val="single" w:sz="4" w:space="0" w:color="auto"/>
              <w:bottom w:val="single" w:sz="4" w:space="0" w:color="auto"/>
              <w:right w:val="single" w:sz="4" w:space="0" w:color="auto"/>
            </w:tcBorders>
          </w:tcPr>
          <w:p w:rsidR="001924DB" w:rsidRPr="00532CC9" w:rsidRDefault="001924DB" w:rsidP="00C359DF">
            <w:pPr>
              <w:widowControl/>
              <w:jc w:val="center"/>
              <w:rPr>
                <w:sz w:val="24"/>
                <w:szCs w:val="24"/>
              </w:rPr>
            </w:pPr>
            <w:r w:rsidRPr="00532CC9">
              <w:rPr>
                <w:sz w:val="24"/>
                <w:szCs w:val="24"/>
              </w:rPr>
              <w:t xml:space="preserve">в </w:t>
            </w:r>
            <w:proofErr w:type="spellStart"/>
            <w:proofErr w:type="gramStart"/>
            <w:r w:rsidRPr="00532CC9">
              <w:rPr>
                <w:sz w:val="24"/>
                <w:szCs w:val="24"/>
              </w:rPr>
              <w:t>обра-щениях</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tcPr>
          <w:p w:rsidR="001924DB" w:rsidRPr="00532CC9" w:rsidRDefault="001924DB" w:rsidP="00C359DF">
            <w:pPr>
              <w:widowControl/>
              <w:jc w:val="center"/>
              <w:rPr>
                <w:sz w:val="24"/>
                <w:szCs w:val="24"/>
              </w:rPr>
            </w:pPr>
            <w:r w:rsidRPr="00532CC9">
              <w:rPr>
                <w:sz w:val="24"/>
                <w:szCs w:val="24"/>
              </w:rPr>
              <w:t xml:space="preserve">в </w:t>
            </w:r>
            <w:proofErr w:type="spellStart"/>
            <w:proofErr w:type="gramStart"/>
            <w:r w:rsidRPr="00532CC9">
              <w:rPr>
                <w:sz w:val="24"/>
                <w:szCs w:val="24"/>
              </w:rPr>
              <w:t>посеще-ниях</w:t>
            </w:r>
            <w:proofErr w:type="spellEnd"/>
            <w:proofErr w:type="gramEnd"/>
          </w:p>
        </w:tc>
        <w:tc>
          <w:tcPr>
            <w:tcW w:w="1275" w:type="dxa"/>
            <w:vMerge/>
            <w:tcBorders>
              <w:left w:val="single" w:sz="4" w:space="0" w:color="auto"/>
              <w:bottom w:val="single" w:sz="4" w:space="0" w:color="auto"/>
              <w:right w:val="single" w:sz="4" w:space="0" w:color="auto"/>
            </w:tcBorders>
          </w:tcPr>
          <w:p w:rsidR="001924DB" w:rsidRPr="00532CC9" w:rsidRDefault="001924DB" w:rsidP="00C359DF">
            <w:pPr>
              <w:widowControl/>
              <w:jc w:val="center"/>
              <w:rPr>
                <w:sz w:val="24"/>
                <w:szCs w:val="24"/>
              </w:rPr>
            </w:pPr>
          </w:p>
        </w:tc>
      </w:tr>
    </w:tbl>
    <w:p w:rsidR="001924DB" w:rsidRPr="00532CC9" w:rsidRDefault="001924DB" w:rsidP="001924DB">
      <w:pPr>
        <w:rPr>
          <w:sz w:val="4"/>
          <w:szCs w:val="4"/>
        </w:rPr>
      </w:pPr>
    </w:p>
    <w:tbl>
      <w:tblPr>
        <w:tblW w:w="10314" w:type="dxa"/>
        <w:tblLayout w:type="fixed"/>
        <w:tblLook w:val="0000" w:firstRow="0" w:lastRow="0" w:firstColumn="0" w:lastColumn="0" w:noHBand="0" w:noVBand="0"/>
      </w:tblPr>
      <w:tblGrid>
        <w:gridCol w:w="682"/>
        <w:gridCol w:w="2340"/>
        <w:gridCol w:w="1197"/>
        <w:gridCol w:w="1276"/>
        <w:gridCol w:w="1134"/>
        <w:gridCol w:w="1276"/>
        <w:gridCol w:w="1134"/>
        <w:gridCol w:w="1275"/>
      </w:tblGrid>
      <w:tr w:rsidR="001924DB" w:rsidRPr="001F504B" w:rsidTr="00C359DF">
        <w:trPr>
          <w:tblHeader/>
        </w:trPr>
        <w:tc>
          <w:tcPr>
            <w:tcW w:w="682" w:type="dxa"/>
            <w:tcBorders>
              <w:top w:val="single" w:sz="4" w:space="0" w:color="auto"/>
              <w:left w:val="single" w:sz="4" w:space="0" w:color="auto"/>
              <w:bottom w:val="single" w:sz="4" w:space="0" w:color="auto"/>
              <w:right w:val="single" w:sz="4" w:space="0" w:color="auto"/>
            </w:tcBorders>
            <w:noWrap/>
            <w:vAlign w:val="center"/>
          </w:tcPr>
          <w:p w:rsidR="001924DB" w:rsidRPr="001F504B" w:rsidRDefault="001924DB" w:rsidP="00C359DF">
            <w:pPr>
              <w:widowControl/>
              <w:ind w:left="-249" w:firstLine="141"/>
              <w:jc w:val="center"/>
              <w:rPr>
                <w:sz w:val="24"/>
                <w:szCs w:val="24"/>
              </w:rPr>
            </w:pPr>
            <w:r w:rsidRPr="001F504B">
              <w:rPr>
                <w:sz w:val="24"/>
                <w:szCs w:val="24"/>
              </w:rPr>
              <w:t>1</w:t>
            </w:r>
          </w:p>
        </w:tc>
        <w:tc>
          <w:tcPr>
            <w:tcW w:w="2340" w:type="dxa"/>
            <w:tcBorders>
              <w:top w:val="single" w:sz="4" w:space="0" w:color="auto"/>
              <w:left w:val="single" w:sz="4" w:space="0" w:color="auto"/>
              <w:bottom w:val="single" w:sz="4" w:space="0" w:color="auto"/>
              <w:right w:val="single" w:sz="4" w:space="0" w:color="auto"/>
            </w:tcBorders>
            <w:noWrap/>
            <w:vAlign w:val="center"/>
          </w:tcPr>
          <w:p w:rsidR="001924DB" w:rsidRPr="001F504B" w:rsidRDefault="001924DB" w:rsidP="00C359DF">
            <w:pPr>
              <w:widowControl/>
              <w:jc w:val="center"/>
              <w:rPr>
                <w:sz w:val="24"/>
                <w:szCs w:val="24"/>
              </w:rPr>
            </w:pPr>
            <w:r w:rsidRPr="001F504B">
              <w:rPr>
                <w:sz w:val="24"/>
                <w:szCs w:val="24"/>
              </w:rPr>
              <w:t>2</w:t>
            </w:r>
          </w:p>
        </w:tc>
        <w:tc>
          <w:tcPr>
            <w:tcW w:w="1197" w:type="dxa"/>
            <w:tcBorders>
              <w:top w:val="single" w:sz="4" w:space="0" w:color="auto"/>
              <w:left w:val="single" w:sz="4" w:space="0" w:color="auto"/>
              <w:bottom w:val="single" w:sz="4" w:space="0" w:color="auto"/>
              <w:right w:val="single" w:sz="4" w:space="0" w:color="auto"/>
            </w:tcBorders>
            <w:vAlign w:val="center"/>
          </w:tcPr>
          <w:p w:rsidR="001924DB" w:rsidRPr="001F504B" w:rsidRDefault="001924DB" w:rsidP="00C359DF">
            <w:pPr>
              <w:widowControl/>
              <w:jc w:val="center"/>
              <w:rPr>
                <w:sz w:val="24"/>
                <w:szCs w:val="24"/>
              </w:rPr>
            </w:pPr>
            <w:r w:rsidRPr="001F504B">
              <w:rPr>
                <w:sz w:val="24"/>
                <w:szCs w:val="24"/>
              </w:rPr>
              <w:t>3</w:t>
            </w:r>
          </w:p>
        </w:tc>
        <w:tc>
          <w:tcPr>
            <w:tcW w:w="1276" w:type="dxa"/>
            <w:tcBorders>
              <w:top w:val="single" w:sz="4" w:space="0" w:color="auto"/>
              <w:left w:val="single" w:sz="4" w:space="0" w:color="auto"/>
              <w:bottom w:val="single" w:sz="4" w:space="0" w:color="auto"/>
              <w:right w:val="single" w:sz="4" w:space="0" w:color="auto"/>
            </w:tcBorders>
            <w:vAlign w:val="center"/>
          </w:tcPr>
          <w:p w:rsidR="001924DB" w:rsidRPr="001F504B" w:rsidRDefault="001924DB" w:rsidP="00C359DF">
            <w:pPr>
              <w:widowControl/>
              <w:jc w:val="center"/>
              <w:rPr>
                <w:sz w:val="24"/>
                <w:szCs w:val="24"/>
              </w:rPr>
            </w:pPr>
            <w:r w:rsidRPr="001F504B">
              <w:rPr>
                <w:sz w:val="24"/>
                <w:szCs w:val="24"/>
              </w:rPr>
              <w:t>4</w:t>
            </w:r>
          </w:p>
        </w:tc>
        <w:tc>
          <w:tcPr>
            <w:tcW w:w="1134" w:type="dxa"/>
            <w:tcBorders>
              <w:top w:val="single" w:sz="4" w:space="0" w:color="auto"/>
              <w:left w:val="single" w:sz="4" w:space="0" w:color="auto"/>
              <w:bottom w:val="single" w:sz="4" w:space="0" w:color="auto"/>
              <w:right w:val="single" w:sz="4" w:space="0" w:color="auto"/>
            </w:tcBorders>
            <w:vAlign w:val="center"/>
          </w:tcPr>
          <w:p w:rsidR="001924DB" w:rsidRPr="001F504B" w:rsidRDefault="001924DB" w:rsidP="00C359DF">
            <w:pPr>
              <w:widowControl/>
              <w:jc w:val="center"/>
              <w:rPr>
                <w:sz w:val="24"/>
                <w:szCs w:val="24"/>
              </w:rPr>
            </w:pPr>
            <w:r w:rsidRPr="001F504B">
              <w:rPr>
                <w:sz w:val="24"/>
                <w:szCs w:val="24"/>
              </w:rPr>
              <w:t>5</w:t>
            </w:r>
          </w:p>
        </w:tc>
        <w:tc>
          <w:tcPr>
            <w:tcW w:w="1276" w:type="dxa"/>
            <w:tcBorders>
              <w:top w:val="single" w:sz="4" w:space="0" w:color="auto"/>
              <w:left w:val="single" w:sz="4" w:space="0" w:color="auto"/>
              <w:bottom w:val="single" w:sz="4" w:space="0" w:color="auto"/>
              <w:right w:val="single" w:sz="4" w:space="0" w:color="auto"/>
            </w:tcBorders>
            <w:vAlign w:val="center"/>
          </w:tcPr>
          <w:p w:rsidR="001924DB" w:rsidRPr="001F504B" w:rsidRDefault="001924DB" w:rsidP="00C359DF">
            <w:pPr>
              <w:widowControl/>
              <w:jc w:val="center"/>
              <w:rPr>
                <w:sz w:val="24"/>
                <w:szCs w:val="24"/>
              </w:rPr>
            </w:pPr>
            <w:r w:rsidRPr="001F504B">
              <w:rPr>
                <w:sz w:val="24"/>
                <w:szCs w:val="24"/>
              </w:rPr>
              <w:t>6</w:t>
            </w:r>
          </w:p>
        </w:tc>
        <w:tc>
          <w:tcPr>
            <w:tcW w:w="1134" w:type="dxa"/>
            <w:tcBorders>
              <w:top w:val="single" w:sz="4" w:space="0" w:color="auto"/>
              <w:left w:val="single" w:sz="4" w:space="0" w:color="auto"/>
              <w:bottom w:val="single" w:sz="4" w:space="0" w:color="auto"/>
              <w:right w:val="single" w:sz="4" w:space="0" w:color="auto"/>
            </w:tcBorders>
            <w:vAlign w:val="center"/>
          </w:tcPr>
          <w:p w:rsidR="001924DB" w:rsidRPr="001F504B" w:rsidRDefault="001924DB" w:rsidP="00C359DF">
            <w:pPr>
              <w:widowControl/>
              <w:jc w:val="center"/>
              <w:rPr>
                <w:sz w:val="24"/>
                <w:szCs w:val="24"/>
              </w:rPr>
            </w:pPr>
            <w:r w:rsidRPr="001F504B">
              <w:rPr>
                <w:sz w:val="24"/>
                <w:szCs w:val="24"/>
              </w:rPr>
              <w:t>7</w:t>
            </w:r>
          </w:p>
        </w:tc>
        <w:tc>
          <w:tcPr>
            <w:tcW w:w="1275" w:type="dxa"/>
            <w:tcBorders>
              <w:top w:val="single" w:sz="4" w:space="0" w:color="auto"/>
              <w:left w:val="single" w:sz="4" w:space="0" w:color="auto"/>
              <w:bottom w:val="single" w:sz="4" w:space="0" w:color="auto"/>
              <w:right w:val="single" w:sz="4" w:space="0" w:color="auto"/>
            </w:tcBorders>
            <w:vAlign w:val="center"/>
          </w:tcPr>
          <w:p w:rsidR="001924DB" w:rsidRPr="001F504B" w:rsidRDefault="001924DB" w:rsidP="00C359DF">
            <w:pPr>
              <w:widowControl/>
              <w:jc w:val="center"/>
              <w:rPr>
                <w:sz w:val="24"/>
                <w:szCs w:val="24"/>
              </w:rPr>
            </w:pPr>
            <w:r w:rsidRPr="001F504B">
              <w:rPr>
                <w:sz w:val="24"/>
                <w:szCs w:val="24"/>
              </w:rPr>
              <w:t>8</w:t>
            </w:r>
          </w:p>
        </w:tc>
      </w:tr>
      <w:tr w:rsidR="001924DB" w:rsidRPr="001F504B" w:rsidTr="00C359DF">
        <w:tc>
          <w:tcPr>
            <w:tcW w:w="682" w:type="dxa"/>
            <w:tcBorders>
              <w:top w:val="single" w:sz="4" w:space="0" w:color="auto"/>
              <w:left w:val="single" w:sz="4" w:space="0" w:color="auto"/>
              <w:bottom w:val="single" w:sz="4" w:space="0" w:color="auto"/>
              <w:right w:val="single" w:sz="4" w:space="0" w:color="auto"/>
            </w:tcBorders>
            <w:noWrap/>
            <w:vAlign w:val="center"/>
          </w:tcPr>
          <w:p w:rsidR="001924DB" w:rsidRPr="001F504B" w:rsidRDefault="001924DB" w:rsidP="004D2617">
            <w:pPr>
              <w:widowControl/>
              <w:spacing w:line="223" w:lineRule="auto"/>
              <w:jc w:val="center"/>
              <w:rPr>
                <w:sz w:val="24"/>
                <w:szCs w:val="24"/>
              </w:rPr>
            </w:pPr>
            <w:r w:rsidRPr="001F504B">
              <w:rPr>
                <w:sz w:val="24"/>
                <w:szCs w:val="24"/>
              </w:rPr>
              <w:t>1</w:t>
            </w:r>
          </w:p>
        </w:tc>
        <w:tc>
          <w:tcPr>
            <w:tcW w:w="2340" w:type="dxa"/>
            <w:tcBorders>
              <w:top w:val="single" w:sz="4" w:space="0" w:color="auto"/>
              <w:left w:val="single" w:sz="4" w:space="0" w:color="auto"/>
              <w:bottom w:val="single" w:sz="4" w:space="0" w:color="auto"/>
              <w:right w:val="single" w:sz="4" w:space="0" w:color="auto"/>
            </w:tcBorders>
            <w:vAlign w:val="center"/>
          </w:tcPr>
          <w:p w:rsidR="001924DB" w:rsidRPr="001F504B" w:rsidRDefault="001924DB" w:rsidP="004D2617">
            <w:pPr>
              <w:widowControl/>
              <w:spacing w:line="223" w:lineRule="auto"/>
              <w:rPr>
                <w:spacing w:val="-2"/>
                <w:sz w:val="24"/>
                <w:szCs w:val="24"/>
              </w:rPr>
            </w:pPr>
            <w:r w:rsidRPr="001F504B">
              <w:rPr>
                <w:spacing w:val="-4"/>
                <w:sz w:val="24"/>
                <w:szCs w:val="24"/>
              </w:rPr>
              <w:t>Акушерство и гине</w:t>
            </w:r>
            <w:r w:rsidRPr="001F504B">
              <w:rPr>
                <w:spacing w:val="-2"/>
                <w:sz w:val="24"/>
                <w:szCs w:val="24"/>
              </w:rPr>
              <w:t>кология</w:t>
            </w:r>
          </w:p>
        </w:tc>
        <w:tc>
          <w:tcPr>
            <w:tcW w:w="1197" w:type="dxa"/>
            <w:tcBorders>
              <w:top w:val="single" w:sz="4" w:space="0" w:color="auto"/>
              <w:left w:val="single" w:sz="4" w:space="0" w:color="auto"/>
              <w:bottom w:val="single" w:sz="4" w:space="0" w:color="auto"/>
              <w:right w:val="single" w:sz="4" w:space="0" w:color="auto"/>
            </w:tcBorders>
            <w:noWrap/>
            <w:vAlign w:val="center"/>
          </w:tcPr>
          <w:p w:rsidR="001924DB" w:rsidRPr="001F504B" w:rsidRDefault="001924DB" w:rsidP="004D2617">
            <w:pPr>
              <w:spacing w:line="223" w:lineRule="auto"/>
              <w:jc w:val="center"/>
              <w:rPr>
                <w:sz w:val="24"/>
                <w:szCs w:val="24"/>
              </w:rPr>
            </w:pPr>
            <w:r w:rsidRPr="001F504B">
              <w:rPr>
                <w:sz w:val="24"/>
                <w:szCs w:val="24"/>
              </w:rPr>
              <w:t>1 043 499</w:t>
            </w:r>
          </w:p>
        </w:tc>
        <w:tc>
          <w:tcPr>
            <w:tcW w:w="1276" w:type="dxa"/>
            <w:tcBorders>
              <w:top w:val="single" w:sz="4" w:space="0" w:color="auto"/>
              <w:left w:val="single" w:sz="4" w:space="0" w:color="auto"/>
              <w:bottom w:val="single" w:sz="4" w:space="0" w:color="auto"/>
              <w:right w:val="single" w:sz="4" w:space="0" w:color="auto"/>
            </w:tcBorders>
            <w:vAlign w:val="center"/>
          </w:tcPr>
          <w:p w:rsidR="001924DB" w:rsidRPr="001F504B" w:rsidRDefault="001924DB" w:rsidP="004D2617">
            <w:pPr>
              <w:spacing w:line="223" w:lineRule="auto"/>
              <w:jc w:val="center"/>
              <w:rPr>
                <w:sz w:val="24"/>
                <w:szCs w:val="24"/>
              </w:rPr>
            </w:pPr>
            <w:r w:rsidRPr="001F504B">
              <w:rPr>
                <w:sz w:val="24"/>
                <w:szCs w:val="24"/>
              </w:rPr>
              <w:t>207 267</w:t>
            </w:r>
          </w:p>
        </w:tc>
        <w:tc>
          <w:tcPr>
            <w:tcW w:w="1134" w:type="dxa"/>
            <w:tcBorders>
              <w:top w:val="single" w:sz="4" w:space="0" w:color="auto"/>
              <w:left w:val="single" w:sz="4" w:space="0" w:color="auto"/>
              <w:bottom w:val="single" w:sz="4" w:space="0" w:color="auto"/>
              <w:right w:val="single" w:sz="4" w:space="0" w:color="auto"/>
            </w:tcBorders>
            <w:vAlign w:val="center"/>
          </w:tcPr>
          <w:p w:rsidR="001924DB" w:rsidRPr="001F504B" w:rsidRDefault="001924DB" w:rsidP="004D2617">
            <w:pPr>
              <w:spacing w:line="223" w:lineRule="auto"/>
              <w:jc w:val="center"/>
              <w:rPr>
                <w:sz w:val="24"/>
                <w:szCs w:val="24"/>
              </w:rPr>
            </w:pPr>
          </w:p>
        </w:tc>
        <w:tc>
          <w:tcPr>
            <w:tcW w:w="1276" w:type="dxa"/>
            <w:tcBorders>
              <w:top w:val="single" w:sz="4" w:space="0" w:color="auto"/>
              <w:left w:val="single" w:sz="4" w:space="0" w:color="auto"/>
              <w:bottom w:val="single" w:sz="4" w:space="0" w:color="auto"/>
              <w:right w:val="single" w:sz="4" w:space="0" w:color="auto"/>
            </w:tcBorders>
            <w:noWrap/>
            <w:vAlign w:val="center"/>
          </w:tcPr>
          <w:p w:rsidR="001924DB" w:rsidRPr="001F504B" w:rsidRDefault="001924DB" w:rsidP="004D2617">
            <w:pPr>
              <w:spacing w:line="223" w:lineRule="auto"/>
              <w:jc w:val="center"/>
              <w:rPr>
                <w:sz w:val="24"/>
                <w:szCs w:val="24"/>
              </w:rPr>
            </w:pPr>
            <w:r w:rsidRPr="001F504B">
              <w:rPr>
                <w:sz w:val="24"/>
                <w:szCs w:val="24"/>
              </w:rPr>
              <w:t>220 061</w:t>
            </w:r>
          </w:p>
        </w:tc>
        <w:tc>
          <w:tcPr>
            <w:tcW w:w="1134" w:type="dxa"/>
            <w:tcBorders>
              <w:top w:val="single" w:sz="4" w:space="0" w:color="auto"/>
              <w:left w:val="single" w:sz="4" w:space="0" w:color="auto"/>
              <w:bottom w:val="single" w:sz="4" w:space="0" w:color="auto"/>
              <w:right w:val="single" w:sz="4" w:space="0" w:color="auto"/>
            </w:tcBorders>
            <w:noWrap/>
            <w:vAlign w:val="center"/>
          </w:tcPr>
          <w:p w:rsidR="001924DB" w:rsidRPr="001F504B" w:rsidRDefault="001924DB" w:rsidP="004D2617">
            <w:pPr>
              <w:spacing w:line="223" w:lineRule="auto"/>
              <w:jc w:val="center"/>
              <w:rPr>
                <w:sz w:val="24"/>
                <w:szCs w:val="24"/>
              </w:rPr>
            </w:pPr>
            <w:r w:rsidRPr="001F504B">
              <w:rPr>
                <w:sz w:val="24"/>
                <w:szCs w:val="24"/>
              </w:rPr>
              <w:t>836 232</w:t>
            </w:r>
          </w:p>
        </w:tc>
        <w:tc>
          <w:tcPr>
            <w:tcW w:w="1275" w:type="dxa"/>
            <w:tcBorders>
              <w:top w:val="single" w:sz="4" w:space="0" w:color="auto"/>
              <w:left w:val="single" w:sz="4" w:space="0" w:color="auto"/>
              <w:bottom w:val="single" w:sz="4" w:space="0" w:color="auto"/>
              <w:right w:val="single" w:sz="4" w:space="0" w:color="auto"/>
            </w:tcBorders>
            <w:noWrap/>
            <w:vAlign w:val="center"/>
          </w:tcPr>
          <w:p w:rsidR="001924DB" w:rsidRPr="001F504B" w:rsidRDefault="001924DB" w:rsidP="004D2617">
            <w:pPr>
              <w:spacing w:line="223" w:lineRule="auto"/>
              <w:jc w:val="center"/>
              <w:rPr>
                <w:sz w:val="24"/>
                <w:szCs w:val="24"/>
              </w:rPr>
            </w:pPr>
            <w:r w:rsidRPr="001F504B">
              <w:rPr>
                <w:sz w:val="24"/>
                <w:szCs w:val="24"/>
              </w:rPr>
              <w:t>3,8</w:t>
            </w:r>
          </w:p>
        </w:tc>
      </w:tr>
      <w:tr w:rsidR="001924DB" w:rsidRPr="001F504B" w:rsidTr="00C359DF">
        <w:tc>
          <w:tcPr>
            <w:tcW w:w="682" w:type="dxa"/>
            <w:tcBorders>
              <w:top w:val="single" w:sz="4" w:space="0" w:color="auto"/>
              <w:left w:val="single" w:sz="4" w:space="0" w:color="auto"/>
              <w:bottom w:val="single" w:sz="4" w:space="0" w:color="auto"/>
              <w:right w:val="single" w:sz="4" w:space="0" w:color="auto"/>
            </w:tcBorders>
            <w:noWrap/>
            <w:vAlign w:val="center"/>
          </w:tcPr>
          <w:p w:rsidR="001924DB" w:rsidRPr="001F504B" w:rsidRDefault="001924DB" w:rsidP="004D2617">
            <w:pPr>
              <w:widowControl/>
              <w:spacing w:line="223" w:lineRule="auto"/>
              <w:jc w:val="center"/>
              <w:rPr>
                <w:sz w:val="24"/>
                <w:szCs w:val="24"/>
              </w:rPr>
            </w:pPr>
            <w:r w:rsidRPr="001F504B">
              <w:rPr>
                <w:sz w:val="24"/>
                <w:szCs w:val="24"/>
              </w:rPr>
              <w:t>2</w:t>
            </w:r>
          </w:p>
        </w:tc>
        <w:tc>
          <w:tcPr>
            <w:tcW w:w="2340" w:type="dxa"/>
            <w:tcBorders>
              <w:top w:val="single" w:sz="4" w:space="0" w:color="auto"/>
              <w:left w:val="single" w:sz="4" w:space="0" w:color="auto"/>
              <w:bottom w:val="single" w:sz="4" w:space="0" w:color="auto"/>
              <w:right w:val="single" w:sz="4" w:space="0" w:color="auto"/>
            </w:tcBorders>
            <w:vAlign w:val="center"/>
          </w:tcPr>
          <w:p w:rsidR="001924DB" w:rsidRPr="001F504B" w:rsidRDefault="001924DB" w:rsidP="004D2617">
            <w:pPr>
              <w:widowControl/>
              <w:spacing w:line="223" w:lineRule="auto"/>
              <w:rPr>
                <w:sz w:val="24"/>
                <w:szCs w:val="24"/>
              </w:rPr>
            </w:pPr>
            <w:r w:rsidRPr="001F504B">
              <w:rPr>
                <w:spacing w:val="-4"/>
                <w:sz w:val="24"/>
                <w:szCs w:val="24"/>
              </w:rPr>
              <w:t>Аллергология и им</w:t>
            </w:r>
            <w:r w:rsidRPr="001F504B">
              <w:rPr>
                <w:sz w:val="24"/>
                <w:szCs w:val="24"/>
              </w:rPr>
              <w:t>мунология</w:t>
            </w:r>
          </w:p>
        </w:tc>
        <w:tc>
          <w:tcPr>
            <w:tcW w:w="1197" w:type="dxa"/>
            <w:tcBorders>
              <w:top w:val="single" w:sz="4" w:space="0" w:color="auto"/>
              <w:left w:val="single" w:sz="4" w:space="0" w:color="auto"/>
              <w:bottom w:val="single" w:sz="4" w:space="0" w:color="auto"/>
              <w:right w:val="single" w:sz="4" w:space="0" w:color="auto"/>
            </w:tcBorders>
            <w:noWrap/>
            <w:vAlign w:val="center"/>
          </w:tcPr>
          <w:p w:rsidR="001924DB" w:rsidRPr="001F504B" w:rsidRDefault="001924DB" w:rsidP="004D2617">
            <w:pPr>
              <w:spacing w:line="223" w:lineRule="auto"/>
              <w:jc w:val="center"/>
              <w:rPr>
                <w:sz w:val="24"/>
                <w:szCs w:val="24"/>
              </w:rPr>
            </w:pPr>
            <w:r w:rsidRPr="001F504B">
              <w:rPr>
                <w:sz w:val="24"/>
                <w:szCs w:val="24"/>
              </w:rPr>
              <w:t>35 875</w:t>
            </w:r>
          </w:p>
        </w:tc>
        <w:tc>
          <w:tcPr>
            <w:tcW w:w="1276" w:type="dxa"/>
            <w:tcBorders>
              <w:top w:val="single" w:sz="4" w:space="0" w:color="auto"/>
              <w:left w:val="single" w:sz="4" w:space="0" w:color="auto"/>
              <w:bottom w:val="single" w:sz="4" w:space="0" w:color="auto"/>
              <w:right w:val="single" w:sz="4" w:space="0" w:color="auto"/>
            </w:tcBorders>
            <w:vAlign w:val="center"/>
          </w:tcPr>
          <w:p w:rsidR="001924DB" w:rsidRPr="001F504B" w:rsidRDefault="001924DB" w:rsidP="004D2617">
            <w:pPr>
              <w:spacing w:line="223" w:lineRule="auto"/>
              <w:jc w:val="center"/>
              <w:rPr>
                <w:sz w:val="24"/>
                <w:szCs w:val="24"/>
              </w:rPr>
            </w:pPr>
            <w:r w:rsidRPr="001F504B">
              <w:rPr>
                <w:sz w:val="24"/>
                <w:szCs w:val="24"/>
              </w:rPr>
              <w:t>6 316</w:t>
            </w:r>
          </w:p>
        </w:tc>
        <w:tc>
          <w:tcPr>
            <w:tcW w:w="1134" w:type="dxa"/>
            <w:tcBorders>
              <w:top w:val="single" w:sz="4" w:space="0" w:color="auto"/>
              <w:left w:val="single" w:sz="4" w:space="0" w:color="auto"/>
              <w:bottom w:val="single" w:sz="4" w:space="0" w:color="auto"/>
              <w:right w:val="single" w:sz="4" w:space="0" w:color="auto"/>
            </w:tcBorders>
            <w:vAlign w:val="center"/>
          </w:tcPr>
          <w:p w:rsidR="001924DB" w:rsidRPr="001F504B" w:rsidRDefault="001924DB" w:rsidP="004D2617">
            <w:pPr>
              <w:spacing w:line="223" w:lineRule="auto"/>
              <w:jc w:val="center"/>
              <w:rPr>
                <w:sz w:val="24"/>
                <w:szCs w:val="24"/>
              </w:rPr>
            </w:pPr>
          </w:p>
        </w:tc>
        <w:tc>
          <w:tcPr>
            <w:tcW w:w="1276" w:type="dxa"/>
            <w:tcBorders>
              <w:top w:val="single" w:sz="4" w:space="0" w:color="auto"/>
              <w:left w:val="single" w:sz="4" w:space="0" w:color="auto"/>
              <w:bottom w:val="single" w:sz="4" w:space="0" w:color="auto"/>
              <w:right w:val="single" w:sz="4" w:space="0" w:color="auto"/>
            </w:tcBorders>
            <w:noWrap/>
            <w:vAlign w:val="center"/>
          </w:tcPr>
          <w:p w:rsidR="001924DB" w:rsidRPr="001F504B" w:rsidRDefault="001924DB" w:rsidP="004D2617">
            <w:pPr>
              <w:spacing w:line="223" w:lineRule="auto"/>
              <w:jc w:val="center"/>
              <w:rPr>
                <w:sz w:val="24"/>
                <w:szCs w:val="24"/>
              </w:rPr>
            </w:pPr>
            <w:r w:rsidRPr="001F504B">
              <w:rPr>
                <w:sz w:val="24"/>
                <w:szCs w:val="24"/>
              </w:rPr>
              <w:t>11 369</w:t>
            </w:r>
          </w:p>
        </w:tc>
        <w:tc>
          <w:tcPr>
            <w:tcW w:w="1134" w:type="dxa"/>
            <w:tcBorders>
              <w:top w:val="single" w:sz="4" w:space="0" w:color="auto"/>
              <w:left w:val="single" w:sz="4" w:space="0" w:color="auto"/>
              <w:bottom w:val="single" w:sz="4" w:space="0" w:color="auto"/>
              <w:right w:val="single" w:sz="4" w:space="0" w:color="auto"/>
            </w:tcBorders>
            <w:noWrap/>
            <w:vAlign w:val="center"/>
          </w:tcPr>
          <w:p w:rsidR="001924DB" w:rsidRPr="001F504B" w:rsidRDefault="001924DB" w:rsidP="004D2617">
            <w:pPr>
              <w:spacing w:line="223" w:lineRule="auto"/>
              <w:jc w:val="center"/>
              <w:rPr>
                <w:sz w:val="24"/>
                <w:szCs w:val="24"/>
              </w:rPr>
            </w:pPr>
            <w:r w:rsidRPr="001F504B">
              <w:rPr>
                <w:sz w:val="24"/>
                <w:szCs w:val="24"/>
              </w:rPr>
              <w:t>29 559</w:t>
            </w:r>
          </w:p>
        </w:tc>
        <w:tc>
          <w:tcPr>
            <w:tcW w:w="1275" w:type="dxa"/>
            <w:tcBorders>
              <w:top w:val="single" w:sz="4" w:space="0" w:color="auto"/>
              <w:left w:val="single" w:sz="4" w:space="0" w:color="auto"/>
              <w:bottom w:val="single" w:sz="4" w:space="0" w:color="auto"/>
              <w:right w:val="single" w:sz="4" w:space="0" w:color="auto"/>
            </w:tcBorders>
            <w:noWrap/>
            <w:vAlign w:val="center"/>
          </w:tcPr>
          <w:p w:rsidR="001924DB" w:rsidRPr="001F504B" w:rsidRDefault="001924DB" w:rsidP="004D2617">
            <w:pPr>
              <w:spacing w:line="223" w:lineRule="auto"/>
              <w:jc w:val="center"/>
              <w:rPr>
                <w:sz w:val="24"/>
                <w:szCs w:val="24"/>
              </w:rPr>
            </w:pPr>
            <w:r w:rsidRPr="001F504B">
              <w:rPr>
                <w:sz w:val="24"/>
                <w:szCs w:val="24"/>
              </w:rPr>
              <w:t>2,6</w:t>
            </w:r>
          </w:p>
        </w:tc>
      </w:tr>
      <w:tr w:rsidR="001924DB" w:rsidRPr="001F504B" w:rsidTr="00C359DF">
        <w:tc>
          <w:tcPr>
            <w:tcW w:w="682" w:type="dxa"/>
            <w:tcBorders>
              <w:top w:val="single" w:sz="4" w:space="0" w:color="auto"/>
              <w:left w:val="single" w:sz="4" w:space="0" w:color="auto"/>
              <w:bottom w:val="single" w:sz="4" w:space="0" w:color="auto"/>
              <w:right w:val="single" w:sz="4" w:space="0" w:color="auto"/>
            </w:tcBorders>
            <w:noWrap/>
            <w:vAlign w:val="center"/>
          </w:tcPr>
          <w:p w:rsidR="001924DB" w:rsidRPr="001F504B" w:rsidRDefault="001924DB" w:rsidP="004D2617">
            <w:pPr>
              <w:widowControl/>
              <w:spacing w:line="223" w:lineRule="auto"/>
              <w:jc w:val="center"/>
              <w:rPr>
                <w:sz w:val="24"/>
                <w:szCs w:val="24"/>
              </w:rPr>
            </w:pPr>
            <w:r w:rsidRPr="001F504B">
              <w:rPr>
                <w:sz w:val="24"/>
                <w:szCs w:val="24"/>
              </w:rPr>
              <w:t>3</w:t>
            </w:r>
          </w:p>
        </w:tc>
        <w:tc>
          <w:tcPr>
            <w:tcW w:w="2340" w:type="dxa"/>
            <w:tcBorders>
              <w:top w:val="single" w:sz="4" w:space="0" w:color="auto"/>
              <w:left w:val="single" w:sz="4" w:space="0" w:color="auto"/>
              <w:bottom w:val="single" w:sz="4" w:space="0" w:color="auto"/>
              <w:right w:val="single" w:sz="4" w:space="0" w:color="auto"/>
            </w:tcBorders>
            <w:vAlign w:val="center"/>
          </w:tcPr>
          <w:p w:rsidR="001924DB" w:rsidRPr="001F504B" w:rsidRDefault="001924DB" w:rsidP="004D2617">
            <w:pPr>
              <w:widowControl/>
              <w:spacing w:line="223" w:lineRule="auto"/>
              <w:rPr>
                <w:sz w:val="24"/>
                <w:szCs w:val="24"/>
              </w:rPr>
            </w:pPr>
            <w:r w:rsidRPr="001F504B">
              <w:rPr>
                <w:sz w:val="24"/>
                <w:szCs w:val="24"/>
              </w:rPr>
              <w:t>Дерматология</w:t>
            </w:r>
          </w:p>
        </w:tc>
        <w:tc>
          <w:tcPr>
            <w:tcW w:w="1197" w:type="dxa"/>
            <w:tcBorders>
              <w:top w:val="single" w:sz="4" w:space="0" w:color="auto"/>
              <w:left w:val="single" w:sz="4" w:space="0" w:color="auto"/>
              <w:bottom w:val="single" w:sz="4" w:space="0" w:color="auto"/>
              <w:right w:val="single" w:sz="4" w:space="0" w:color="auto"/>
            </w:tcBorders>
            <w:noWrap/>
            <w:vAlign w:val="center"/>
          </w:tcPr>
          <w:p w:rsidR="001924DB" w:rsidRPr="001F504B" w:rsidRDefault="001924DB" w:rsidP="004D2617">
            <w:pPr>
              <w:spacing w:line="223" w:lineRule="auto"/>
              <w:jc w:val="center"/>
              <w:rPr>
                <w:sz w:val="24"/>
                <w:szCs w:val="24"/>
              </w:rPr>
            </w:pPr>
            <w:r w:rsidRPr="001F504B">
              <w:rPr>
                <w:sz w:val="24"/>
                <w:szCs w:val="24"/>
              </w:rPr>
              <w:t>222 961</w:t>
            </w:r>
          </w:p>
        </w:tc>
        <w:tc>
          <w:tcPr>
            <w:tcW w:w="1276" w:type="dxa"/>
            <w:tcBorders>
              <w:top w:val="single" w:sz="4" w:space="0" w:color="auto"/>
              <w:left w:val="single" w:sz="4" w:space="0" w:color="auto"/>
              <w:bottom w:val="single" w:sz="4" w:space="0" w:color="auto"/>
              <w:right w:val="single" w:sz="4" w:space="0" w:color="auto"/>
            </w:tcBorders>
            <w:vAlign w:val="center"/>
          </w:tcPr>
          <w:p w:rsidR="001924DB" w:rsidRPr="001F504B" w:rsidRDefault="001924DB" w:rsidP="004D2617">
            <w:pPr>
              <w:spacing w:line="223" w:lineRule="auto"/>
              <w:jc w:val="center"/>
              <w:rPr>
                <w:sz w:val="24"/>
                <w:szCs w:val="24"/>
              </w:rPr>
            </w:pPr>
            <w:r w:rsidRPr="001F504B">
              <w:rPr>
                <w:sz w:val="24"/>
                <w:szCs w:val="24"/>
              </w:rPr>
              <w:t>25 578</w:t>
            </w:r>
          </w:p>
        </w:tc>
        <w:tc>
          <w:tcPr>
            <w:tcW w:w="1134" w:type="dxa"/>
            <w:tcBorders>
              <w:top w:val="single" w:sz="4" w:space="0" w:color="auto"/>
              <w:left w:val="single" w:sz="4" w:space="0" w:color="auto"/>
              <w:bottom w:val="single" w:sz="4" w:space="0" w:color="auto"/>
              <w:right w:val="single" w:sz="4" w:space="0" w:color="auto"/>
            </w:tcBorders>
            <w:vAlign w:val="center"/>
          </w:tcPr>
          <w:p w:rsidR="001924DB" w:rsidRPr="001F504B" w:rsidRDefault="001924DB" w:rsidP="004D2617">
            <w:pPr>
              <w:spacing w:line="223" w:lineRule="auto"/>
              <w:jc w:val="center"/>
              <w:rPr>
                <w:sz w:val="24"/>
                <w:szCs w:val="24"/>
              </w:rPr>
            </w:pPr>
          </w:p>
        </w:tc>
        <w:tc>
          <w:tcPr>
            <w:tcW w:w="1276" w:type="dxa"/>
            <w:tcBorders>
              <w:top w:val="single" w:sz="4" w:space="0" w:color="auto"/>
              <w:left w:val="single" w:sz="4" w:space="0" w:color="auto"/>
              <w:bottom w:val="single" w:sz="4" w:space="0" w:color="auto"/>
              <w:right w:val="single" w:sz="4" w:space="0" w:color="auto"/>
            </w:tcBorders>
            <w:noWrap/>
            <w:vAlign w:val="center"/>
          </w:tcPr>
          <w:p w:rsidR="001924DB" w:rsidRPr="001F504B" w:rsidRDefault="001924DB" w:rsidP="004D2617">
            <w:pPr>
              <w:spacing w:line="223" w:lineRule="auto"/>
              <w:jc w:val="center"/>
              <w:rPr>
                <w:sz w:val="24"/>
                <w:szCs w:val="24"/>
              </w:rPr>
            </w:pPr>
            <w:r w:rsidRPr="001F504B">
              <w:rPr>
                <w:sz w:val="24"/>
                <w:szCs w:val="24"/>
              </w:rPr>
              <w:t>46 996</w:t>
            </w:r>
          </w:p>
        </w:tc>
        <w:tc>
          <w:tcPr>
            <w:tcW w:w="1134" w:type="dxa"/>
            <w:tcBorders>
              <w:top w:val="single" w:sz="4" w:space="0" w:color="auto"/>
              <w:left w:val="single" w:sz="4" w:space="0" w:color="auto"/>
              <w:bottom w:val="single" w:sz="4" w:space="0" w:color="auto"/>
              <w:right w:val="single" w:sz="4" w:space="0" w:color="auto"/>
            </w:tcBorders>
            <w:noWrap/>
            <w:vAlign w:val="center"/>
          </w:tcPr>
          <w:p w:rsidR="001924DB" w:rsidRPr="001F504B" w:rsidRDefault="001924DB" w:rsidP="004D2617">
            <w:pPr>
              <w:spacing w:line="223" w:lineRule="auto"/>
              <w:jc w:val="center"/>
              <w:rPr>
                <w:sz w:val="24"/>
                <w:szCs w:val="24"/>
              </w:rPr>
            </w:pPr>
            <w:r w:rsidRPr="001F504B">
              <w:rPr>
                <w:sz w:val="24"/>
                <w:szCs w:val="24"/>
              </w:rPr>
              <w:t>197 383</w:t>
            </w:r>
          </w:p>
        </w:tc>
        <w:tc>
          <w:tcPr>
            <w:tcW w:w="1275" w:type="dxa"/>
            <w:tcBorders>
              <w:top w:val="single" w:sz="4" w:space="0" w:color="auto"/>
              <w:left w:val="single" w:sz="4" w:space="0" w:color="auto"/>
              <w:bottom w:val="single" w:sz="4" w:space="0" w:color="auto"/>
              <w:right w:val="single" w:sz="4" w:space="0" w:color="auto"/>
            </w:tcBorders>
            <w:noWrap/>
            <w:vAlign w:val="center"/>
          </w:tcPr>
          <w:p w:rsidR="001924DB" w:rsidRPr="001F504B" w:rsidRDefault="001924DB" w:rsidP="004D2617">
            <w:pPr>
              <w:spacing w:line="223" w:lineRule="auto"/>
              <w:jc w:val="center"/>
              <w:rPr>
                <w:sz w:val="24"/>
                <w:szCs w:val="24"/>
              </w:rPr>
            </w:pPr>
            <w:r w:rsidRPr="001F504B">
              <w:rPr>
                <w:sz w:val="24"/>
                <w:szCs w:val="24"/>
              </w:rPr>
              <w:t>4,2</w:t>
            </w:r>
          </w:p>
        </w:tc>
      </w:tr>
      <w:tr w:rsidR="001924DB" w:rsidRPr="001F504B" w:rsidTr="00C359DF">
        <w:tc>
          <w:tcPr>
            <w:tcW w:w="682" w:type="dxa"/>
            <w:tcBorders>
              <w:top w:val="single" w:sz="4" w:space="0" w:color="auto"/>
              <w:left w:val="single" w:sz="4" w:space="0" w:color="auto"/>
              <w:bottom w:val="single" w:sz="4" w:space="0" w:color="auto"/>
              <w:right w:val="single" w:sz="4" w:space="0" w:color="auto"/>
            </w:tcBorders>
            <w:noWrap/>
            <w:vAlign w:val="center"/>
          </w:tcPr>
          <w:p w:rsidR="001924DB" w:rsidRPr="001F504B" w:rsidRDefault="001924DB" w:rsidP="004D2617">
            <w:pPr>
              <w:widowControl/>
              <w:spacing w:line="223" w:lineRule="auto"/>
              <w:jc w:val="center"/>
              <w:rPr>
                <w:sz w:val="24"/>
                <w:szCs w:val="24"/>
              </w:rPr>
            </w:pPr>
            <w:r w:rsidRPr="001F504B">
              <w:rPr>
                <w:sz w:val="24"/>
                <w:szCs w:val="24"/>
              </w:rPr>
              <w:lastRenderedPageBreak/>
              <w:t>4</w:t>
            </w:r>
          </w:p>
        </w:tc>
        <w:tc>
          <w:tcPr>
            <w:tcW w:w="2340" w:type="dxa"/>
            <w:tcBorders>
              <w:top w:val="single" w:sz="4" w:space="0" w:color="auto"/>
              <w:left w:val="single" w:sz="4" w:space="0" w:color="auto"/>
              <w:bottom w:val="single" w:sz="4" w:space="0" w:color="auto"/>
              <w:right w:val="single" w:sz="4" w:space="0" w:color="auto"/>
            </w:tcBorders>
            <w:vAlign w:val="center"/>
          </w:tcPr>
          <w:p w:rsidR="001924DB" w:rsidRPr="001F504B" w:rsidRDefault="001924DB" w:rsidP="004D2617">
            <w:pPr>
              <w:widowControl/>
              <w:spacing w:line="223" w:lineRule="auto"/>
              <w:rPr>
                <w:sz w:val="24"/>
                <w:szCs w:val="24"/>
              </w:rPr>
            </w:pPr>
            <w:r w:rsidRPr="001F504B">
              <w:rPr>
                <w:sz w:val="24"/>
                <w:szCs w:val="24"/>
              </w:rPr>
              <w:t>Инфекционные болезни</w:t>
            </w:r>
          </w:p>
        </w:tc>
        <w:tc>
          <w:tcPr>
            <w:tcW w:w="1197" w:type="dxa"/>
            <w:tcBorders>
              <w:top w:val="single" w:sz="4" w:space="0" w:color="auto"/>
              <w:left w:val="single" w:sz="4" w:space="0" w:color="auto"/>
              <w:bottom w:val="single" w:sz="4" w:space="0" w:color="auto"/>
              <w:right w:val="single" w:sz="4" w:space="0" w:color="auto"/>
            </w:tcBorders>
            <w:noWrap/>
            <w:vAlign w:val="center"/>
          </w:tcPr>
          <w:p w:rsidR="001924DB" w:rsidRPr="001F504B" w:rsidRDefault="001924DB" w:rsidP="004D2617">
            <w:pPr>
              <w:spacing w:line="223" w:lineRule="auto"/>
              <w:jc w:val="center"/>
              <w:rPr>
                <w:sz w:val="24"/>
                <w:szCs w:val="24"/>
              </w:rPr>
            </w:pPr>
            <w:r w:rsidRPr="001F504B">
              <w:rPr>
                <w:sz w:val="24"/>
                <w:szCs w:val="24"/>
              </w:rPr>
              <w:t>90 076</w:t>
            </w:r>
          </w:p>
        </w:tc>
        <w:tc>
          <w:tcPr>
            <w:tcW w:w="1276" w:type="dxa"/>
            <w:tcBorders>
              <w:top w:val="single" w:sz="4" w:space="0" w:color="auto"/>
              <w:left w:val="single" w:sz="4" w:space="0" w:color="auto"/>
              <w:bottom w:val="single" w:sz="4" w:space="0" w:color="auto"/>
              <w:right w:val="single" w:sz="4" w:space="0" w:color="auto"/>
            </w:tcBorders>
            <w:vAlign w:val="center"/>
          </w:tcPr>
          <w:p w:rsidR="001924DB" w:rsidRPr="001F504B" w:rsidRDefault="001924DB" w:rsidP="004D2617">
            <w:pPr>
              <w:spacing w:line="223" w:lineRule="auto"/>
              <w:jc w:val="center"/>
              <w:rPr>
                <w:sz w:val="24"/>
                <w:szCs w:val="24"/>
              </w:rPr>
            </w:pPr>
            <w:r w:rsidRPr="001F504B">
              <w:rPr>
                <w:sz w:val="24"/>
                <w:szCs w:val="24"/>
              </w:rPr>
              <w:t>1 960</w:t>
            </w:r>
          </w:p>
        </w:tc>
        <w:tc>
          <w:tcPr>
            <w:tcW w:w="1134" w:type="dxa"/>
            <w:tcBorders>
              <w:top w:val="single" w:sz="4" w:space="0" w:color="auto"/>
              <w:left w:val="single" w:sz="4" w:space="0" w:color="auto"/>
              <w:bottom w:val="single" w:sz="4" w:space="0" w:color="auto"/>
              <w:right w:val="single" w:sz="4" w:space="0" w:color="auto"/>
            </w:tcBorders>
            <w:vAlign w:val="center"/>
          </w:tcPr>
          <w:p w:rsidR="001924DB" w:rsidRPr="001F504B" w:rsidRDefault="001924DB" w:rsidP="004D2617">
            <w:pPr>
              <w:spacing w:line="223" w:lineRule="auto"/>
              <w:jc w:val="center"/>
              <w:rPr>
                <w:sz w:val="24"/>
                <w:szCs w:val="24"/>
              </w:rPr>
            </w:pPr>
          </w:p>
        </w:tc>
        <w:tc>
          <w:tcPr>
            <w:tcW w:w="1276" w:type="dxa"/>
            <w:tcBorders>
              <w:top w:val="single" w:sz="4" w:space="0" w:color="auto"/>
              <w:left w:val="single" w:sz="4" w:space="0" w:color="auto"/>
              <w:bottom w:val="single" w:sz="4" w:space="0" w:color="auto"/>
              <w:right w:val="single" w:sz="4" w:space="0" w:color="auto"/>
            </w:tcBorders>
            <w:noWrap/>
            <w:vAlign w:val="center"/>
          </w:tcPr>
          <w:p w:rsidR="001924DB" w:rsidRPr="001F504B" w:rsidRDefault="001924DB" w:rsidP="004D2617">
            <w:pPr>
              <w:spacing w:line="223" w:lineRule="auto"/>
              <w:jc w:val="center"/>
              <w:rPr>
                <w:sz w:val="24"/>
                <w:szCs w:val="24"/>
              </w:rPr>
            </w:pPr>
            <w:r w:rsidRPr="001F504B">
              <w:rPr>
                <w:sz w:val="24"/>
                <w:szCs w:val="24"/>
              </w:rPr>
              <w:t>36 715</w:t>
            </w:r>
          </w:p>
        </w:tc>
        <w:tc>
          <w:tcPr>
            <w:tcW w:w="1134" w:type="dxa"/>
            <w:tcBorders>
              <w:top w:val="single" w:sz="4" w:space="0" w:color="auto"/>
              <w:left w:val="single" w:sz="4" w:space="0" w:color="auto"/>
              <w:bottom w:val="single" w:sz="4" w:space="0" w:color="auto"/>
              <w:right w:val="single" w:sz="4" w:space="0" w:color="auto"/>
            </w:tcBorders>
            <w:noWrap/>
            <w:vAlign w:val="center"/>
          </w:tcPr>
          <w:p w:rsidR="001924DB" w:rsidRPr="001F504B" w:rsidRDefault="001924DB" w:rsidP="004D2617">
            <w:pPr>
              <w:spacing w:line="223" w:lineRule="auto"/>
              <w:jc w:val="center"/>
              <w:rPr>
                <w:sz w:val="24"/>
                <w:szCs w:val="24"/>
              </w:rPr>
            </w:pPr>
            <w:r w:rsidRPr="001F504B">
              <w:rPr>
                <w:sz w:val="24"/>
                <w:szCs w:val="24"/>
              </w:rPr>
              <w:t>88 116</w:t>
            </w:r>
          </w:p>
        </w:tc>
        <w:tc>
          <w:tcPr>
            <w:tcW w:w="1275" w:type="dxa"/>
            <w:tcBorders>
              <w:top w:val="single" w:sz="4" w:space="0" w:color="auto"/>
              <w:left w:val="single" w:sz="4" w:space="0" w:color="auto"/>
              <w:bottom w:val="single" w:sz="4" w:space="0" w:color="auto"/>
              <w:right w:val="single" w:sz="4" w:space="0" w:color="auto"/>
            </w:tcBorders>
            <w:noWrap/>
            <w:vAlign w:val="center"/>
          </w:tcPr>
          <w:p w:rsidR="001924DB" w:rsidRPr="001F504B" w:rsidRDefault="001924DB" w:rsidP="004D2617">
            <w:pPr>
              <w:spacing w:line="223" w:lineRule="auto"/>
              <w:jc w:val="center"/>
              <w:rPr>
                <w:sz w:val="24"/>
                <w:szCs w:val="24"/>
              </w:rPr>
            </w:pPr>
            <w:r w:rsidRPr="001F504B">
              <w:rPr>
                <w:sz w:val="24"/>
                <w:szCs w:val="24"/>
              </w:rPr>
              <w:t>2,4</w:t>
            </w:r>
          </w:p>
        </w:tc>
      </w:tr>
      <w:tr w:rsidR="001924DB" w:rsidRPr="001F504B" w:rsidTr="00C359DF">
        <w:tc>
          <w:tcPr>
            <w:tcW w:w="682" w:type="dxa"/>
            <w:tcBorders>
              <w:top w:val="single" w:sz="4" w:space="0" w:color="auto"/>
              <w:left w:val="single" w:sz="4" w:space="0" w:color="auto"/>
              <w:bottom w:val="single" w:sz="4" w:space="0" w:color="auto"/>
              <w:right w:val="single" w:sz="4" w:space="0" w:color="auto"/>
            </w:tcBorders>
            <w:noWrap/>
            <w:vAlign w:val="center"/>
          </w:tcPr>
          <w:p w:rsidR="001924DB" w:rsidRPr="001F504B" w:rsidRDefault="001924DB" w:rsidP="004D2617">
            <w:pPr>
              <w:widowControl/>
              <w:spacing w:line="223" w:lineRule="auto"/>
              <w:jc w:val="center"/>
              <w:rPr>
                <w:sz w:val="24"/>
                <w:szCs w:val="24"/>
              </w:rPr>
            </w:pPr>
            <w:r w:rsidRPr="001F504B">
              <w:rPr>
                <w:sz w:val="24"/>
                <w:szCs w:val="24"/>
              </w:rPr>
              <w:t>5</w:t>
            </w:r>
          </w:p>
        </w:tc>
        <w:tc>
          <w:tcPr>
            <w:tcW w:w="2340" w:type="dxa"/>
            <w:tcBorders>
              <w:top w:val="single" w:sz="4" w:space="0" w:color="auto"/>
              <w:left w:val="single" w:sz="4" w:space="0" w:color="auto"/>
              <w:bottom w:val="single" w:sz="4" w:space="0" w:color="auto"/>
              <w:right w:val="single" w:sz="4" w:space="0" w:color="auto"/>
            </w:tcBorders>
            <w:vAlign w:val="center"/>
          </w:tcPr>
          <w:p w:rsidR="001924DB" w:rsidRPr="001F504B" w:rsidRDefault="001924DB" w:rsidP="004D2617">
            <w:pPr>
              <w:widowControl/>
              <w:spacing w:line="223" w:lineRule="auto"/>
              <w:rPr>
                <w:sz w:val="24"/>
                <w:szCs w:val="24"/>
              </w:rPr>
            </w:pPr>
            <w:r w:rsidRPr="001F504B">
              <w:rPr>
                <w:sz w:val="24"/>
                <w:szCs w:val="24"/>
              </w:rPr>
              <w:t>Кардиология и ревматология</w:t>
            </w:r>
          </w:p>
        </w:tc>
        <w:tc>
          <w:tcPr>
            <w:tcW w:w="1197" w:type="dxa"/>
            <w:tcBorders>
              <w:top w:val="single" w:sz="4" w:space="0" w:color="auto"/>
              <w:left w:val="single" w:sz="4" w:space="0" w:color="auto"/>
              <w:bottom w:val="single" w:sz="4" w:space="0" w:color="auto"/>
              <w:right w:val="single" w:sz="4" w:space="0" w:color="auto"/>
            </w:tcBorders>
            <w:noWrap/>
            <w:vAlign w:val="center"/>
          </w:tcPr>
          <w:p w:rsidR="001924DB" w:rsidRPr="001F504B" w:rsidRDefault="001924DB" w:rsidP="004D2617">
            <w:pPr>
              <w:spacing w:line="223" w:lineRule="auto"/>
              <w:jc w:val="center"/>
              <w:rPr>
                <w:sz w:val="24"/>
                <w:szCs w:val="24"/>
              </w:rPr>
            </w:pPr>
            <w:r w:rsidRPr="001F504B">
              <w:rPr>
                <w:sz w:val="24"/>
                <w:szCs w:val="24"/>
              </w:rPr>
              <w:t>208 654</w:t>
            </w:r>
          </w:p>
        </w:tc>
        <w:tc>
          <w:tcPr>
            <w:tcW w:w="1276" w:type="dxa"/>
            <w:tcBorders>
              <w:top w:val="single" w:sz="4" w:space="0" w:color="auto"/>
              <w:left w:val="single" w:sz="4" w:space="0" w:color="auto"/>
              <w:bottom w:val="single" w:sz="4" w:space="0" w:color="auto"/>
              <w:right w:val="single" w:sz="4" w:space="0" w:color="auto"/>
            </w:tcBorders>
            <w:vAlign w:val="center"/>
          </w:tcPr>
          <w:p w:rsidR="001924DB" w:rsidRPr="001F504B" w:rsidRDefault="001924DB" w:rsidP="004D2617">
            <w:pPr>
              <w:spacing w:line="223" w:lineRule="auto"/>
              <w:jc w:val="center"/>
              <w:rPr>
                <w:sz w:val="24"/>
                <w:szCs w:val="24"/>
              </w:rPr>
            </w:pPr>
            <w:r w:rsidRPr="001F504B">
              <w:rPr>
                <w:sz w:val="24"/>
                <w:szCs w:val="24"/>
              </w:rPr>
              <w:t>28 839</w:t>
            </w:r>
          </w:p>
        </w:tc>
        <w:tc>
          <w:tcPr>
            <w:tcW w:w="1134" w:type="dxa"/>
            <w:tcBorders>
              <w:top w:val="single" w:sz="4" w:space="0" w:color="auto"/>
              <w:left w:val="single" w:sz="4" w:space="0" w:color="auto"/>
              <w:bottom w:val="single" w:sz="4" w:space="0" w:color="auto"/>
              <w:right w:val="single" w:sz="4" w:space="0" w:color="auto"/>
            </w:tcBorders>
            <w:vAlign w:val="center"/>
          </w:tcPr>
          <w:p w:rsidR="001924DB" w:rsidRPr="001F504B" w:rsidRDefault="001924DB" w:rsidP="004D2617">
            <w:pPr>
              <w:spacing w:line="223" w:lineRule="auto"/>
              <w:jc w:val="center"/>
              <w:rPr>
                <w:sz w:val="24"/>
                <w:szCs w:val="24"/>
              </w:rPr>
            </w:pPr>
          </w:p>
        </w:tc>
        <w:tc>
          <w:tcPr>
            <w:tcW w:w="1276" w:type="dxa"/>
            <w:tcBorders>
              <w:top w:val="single" w:sz="4" w:space="0" w:color="auto"/>
              <w:left w:val="single" w:sz="4" w:space="0" w:color="auto"/>
              <w:bottom w:val="single" w:sz="4" w:space="0" w:color="auto"/>
              <w:right w:val="single" w:sz="4" w:space="0" w:color="auto"/>
            </w:tcBorders>
            <w:noWrap/>
            <w:vAlign w:val="center"/>
          </w:tcPr>
          <w:p w:rsidR="001924DB" w:rsidRPr="001F504B" w:rsidRDefault="001924DB" w:rsidP="004D2617">
            <w:pPr>
              <w:spacing w:line="223" w:lineRule="auto"/>
              <w:jc w:val="center"/>
              <w:rPr>
                <w:sz w:val="24"/>
                <w:szCs w:val="24"/>
              </w:rPr>
            </w:pPr>
            <w:r w:rsidRPr="001F504B">
              <w:rPr>
                <w:sz w:val="24"/>
                <w:szCs w:val="24"/>
              </w:rPr>
              <w:t>58 005</w:t>
            </w:r>
          </w:p>
        </w:tc>
        <w:tc>
          <w:tcPr>
            <w:tcW w:w="1134" w:type="dxa"/>
            <w:tcBorders>
              <w:top w:val="single" w:sz="4" w:space="0" w:color="auto"/>
              <w:left w:val="single" w:sz="4" w:space="0" w:color="auto"/>
              <w:bottom w:val="single" w:sz="4" w:space="0" w:color="auto"/>
              <w:right w:val="single" w:sz="4" w:space="0" w:color="auto"/>
            </w:tcBorders>
            <w:noWrap/>
            <w:vAlign w:val="center"/>
          </w:tcPr>
          <w:p w:rsidR="001924DB" w:rsidRPr="001F504B" w:rsidRDefault="001924DB" w:rsidP="004D2617">
            <w:pPr>
              <w:spacing w:line="223" w:lineRule="auto"/>
              <w:jc w:val="center"/>
              <w:rPr>
                <w:sz w:val="24"/>
                <w:szCs w:val="24"/>
              </w:rPr>
            </w:pPr>
            <w:r w:rsidRPr="001F504B">
              <w:rPr>
                <w:sz w:val="24"/>
                <w:szCs w:val="24"/>
              </w:rPr>
              <w:t>179 815</w:t>
            </w:r>
          </w:p>
        </w:tc>
        <w:tc>
          <w:tcPr>
            <w:tcW w:w="1275" w:type="dxa"/>
            <w:tcBorders>
              <w:top w:val="single" w:sz="4" w:space="0" w:color="auto"/>
              <w:left w:val="single" w:sz="4" w:space="0" w:color="auto"/>
              <w:bottom w:val="single" w:sz="4" w:space="0" w:color="auto"/>
              <w:right w:val="single" w:sz="4" w:space="0" w:color="auto"/>
            </w:tcBorders>
            <w:noWrap/>
            <w:vAlign w:val="center"/>
          </w:tcPr>
          <w:p w:rsidR="001924DB" w:rsidRPr="001F504B" w:rsidRDefault="001924DB" w:rsidP="004D2617">
            <w:pPr>
              <w:spacing w:line="223" w:lineRule="auto"/>
              <w:jc w:val="center"/>
              <w:rPr>
                <w:sz w:val="24"/>
                <w:szCs w:val="24"/>
              </w:rPr>
            </w:pPr>
            <w:r w:rsidRPr="001F504B">
              <w:rPr>
                <w:sz w:val="24"/>
                <w:szCs w:val="24"/>
              </w:rPr>
              <w:t>3,1</w:t>
            </w:r>
          </w:p>
        </w:tc>
      </w:tr>
      <w:tr w:rsidR="001924DB" w:rsidRPr="001F504B" w:rsidTr="00C359DF">
        <w:tc>
          <w:tcPr>
            <w:tcW w:w="682" w:type="dxa"/>
            <w:tcBorders>
              <w:top w:val="single" w:sz="4" w:space="0" w:color="auto"/>
              <w:left w:val="single" w:sz="4" w:space="0" w:color="auto"/>
              <w:bottom w:val="single" w:sz="4" w:space="0" w:color="auto"/>
              <w:right w:val="single" w:sz="4" w:space="0" w:color="auto"/>
            </w:tcBorders>
            <w:noWrap/>
            <w:vAlign w:val="center"/>
          </w:tcPr>
          <w:p w:rsidR="001924DB" w:rsidRPr="001F504B" w:rsidRDefault="001924DB" w:rsidP="004D2617">
            <w:pPr>
              <w:widowControl/>
              <w:spacing w:line="223" w:lineRule="auto"/>
              <w:jc w:val="center"/>
              <w:rPr>
                <w:sz w:val="24"/>
                <w:szCs w:val="24"/>
              </w:rPr>
            </w:pPr>
            <w:r w:rsidRPr="001F504B">
              <w:rPr>
                <w:sz w:val="24"/>
                <w:szCs w:val="24"/>
              </w:rPr>
              <w:t>6</w:t>
            </w:r>
          </w:p>
        </w:tc>
        <w:tc>
          <w:tcPr>
            <w:tcW w:w="2340" w:type="dxa"/>
            <w:tcBorders>
              <w:top w:val="single" w:sz="4" w:space="0" w:color="auto"/>
              <w:left w:val="single" w:sz="4" w:space="0" w:color="auto"/>
              <w:bottom w:val="single" w:sz="4" w:space="0" w:color="auto"/>
              <w:right w:val="single" w:sz="4" w:space="0" w:color="auto"/>
            </w:tcBorders>
            <w:vAlign w:val="center"/>
          </w:tcPr>
          <w:p w:rsidR="001924DB" w:rsidRPr="001F504B" w:rsidRDefault="001924DB" w:rsidP="004D2617">
            <w:pPr>
              <w:widowControl/>
              <w:spacing w:line="223" w:lineRule="auto"/>
              <w:rPr>
                <w:sz w:val="24"/>
                <w:szCs w:val="24"/>
              </w:rPr>
            </w:pPr>
            <w:r w:rsidRPr="001F504B">
              <w:rPr>
                <w:sz w:val="24"/>
                <w:szCs w:val="24"/>
              </w:rPr>
              <w:t>Неврология</w:t>
            </w:r>
          </w:p>
        </w:tc>
        <w:tc>
          <w:tcPr>
            <w:tcW w:w="1197" w:type="dxa"/>
            <w:tcBorders>
              <w:top w:val="single" w:sz="4" w:space="0" w:color="auto"/>
              <w:left w:val="single" w:sz="4" w:space="0" w:color="auto"/>
              <w:bottom w:val="single" w:sz="4" w:space="0" w:color="auto"/>
              <w:right w:val="single" w:sz="4" w:space="0" w:color="auto"/>
            </w:tcBorders>
            <w:noWrap/>
            <w:vAlign w:val="center"/>
          </w:tcPr>
          <w:p w:rsidR="001924DB" w:rsidRPr="001F504B" w:rsidRDefault="001924DB" w:rsidP="004D2617">
            <w:pPr>
              <w:spacing w:line="223" w:lineRule="auto"/>
              <w:jc w:val="center"/>
              <w:rPr>
                <w:sz w:val="24"/>
                <w:szCs w:val="24"/>
              </w:rPr>
            </w:pPr>
            <w:r w:rsidRPr="001F504B">
              <w:rPr>
                <w:sz w:val="24"/>
                <w:szCs w:val="24"/>
              </w:rPr>
              <w:t>514 966</w:t>
            </w:r>
          </w:p>
        </w:tc>
        <w:tc>
          <w:tcPr>
            <w:tcW w:w="1276" w:type="dxa"/>
            <w:tcBorders>
              <w:top w:val="single" w:sz="4" w:space="0" w:color="auto"/>
              <w:left w:val="single" w:sz="4" w:space="0" w:color="auto"/>
              <w:bottom w:val="single" w:sz="4" w:space="0" w:color="auto"/>
              <w:right w:val="single" w:sz="4" w:space="0" w:color="auto"/>
            </w:tcBorders>
            <w:vAlign w:val="center"/>
          </w:tcPr>
          <w:p w:rsidR="001924DB" w:rsidRPr="001F504B" w:rsidRDefault="001924DB" w:rsidP="004D2617">
            <w:pPr>
              <w:spacing w:line="223" w:lineRule="auto"/>
              <w:jc w:val="center"/>
              <w:rPr>
                <w:sz w:val="24"/>
                <w:szCs w:val="24"/>
              </w:rPr>
            </w:pPr>
            <w:r w:rsidRPr="001F504B">
              <w:rPr>
                <w:sz w:val="24"/>
                <w:szCs w:val="24"/>
              </w:rPr>
              <w:t>348 578</w:t>
            </w:r>
          </w:p>
        </w:tc>
        <w:tc>
          <w:tcPr>
            <w:tcW w:w="1134" w:type="dxa"/>
            <w:tcBorders>
              <w:top w:val="single" w:sz="4" w:space="0" w:color="auto"/>
              <w:left w:val="single" w:sz="4" w:space="0" w:color="auto"/>
              <w:bottom w:val="single" w:sz="4" w:space="0" w:color="auto"/>
              <w:right w:val="single" w:sz="4" w:space="0" w:color="auto"/>
            </w:tcBorders>
            <w:vAlign w:val="center"/>
          </w:tcPr>
          <w:p w:rsidR="001924DB" w:rsidRPr="001F504B" w:rsidRDefault="001924DB" w:rsidP="004D2617">
            <w:pPr>
              <w:spacing w:line="223" w:lineRule="auto"/>
              <w:jc w:val="center"/>
              <w:rPr>
                <w:sz w:val="24"/>
                <w:szCs w:val="24"/>
              </w:rPr>
            </w:pPr>
          </w:p>
        </w:tc>
        <w:tc>
          <w:tcPr>
            <w:tcW w:w="1276" w:type="dxa"/>
            <w:tcBorders>
              <w:top w:val="single" w:sz="4" w:space="0" w:color="auto"/>
              <w:left w:val="single" w:sz="4" w:space="0" w:color="auto"/>
              <w:bottom w:val="single" w:sz="4" w:space="0" w:color="auto"/>
              <w:right w:val="single" w:sz="4" w:space="0" w:color="auto"/>
            </w:tcBorders>
            <w:noWrap/>
            <w:vAlign w:val="center"/>
          </w:tcPr>
          <w:p w:rsidR="001924DB" w:rsidRPr="001F504B" w:rsidRDefault="001924DB" w:rsidP="004D2617">
            <w:pPr>
              <w:spacing w:line="223" w:lineRule="auto"/>
              <w:jc w:val="center"/>
              <w:rPr>
                <w:sz w:val="24"/>
                <w:szCs w:val="24"/>
              </w:rPr>
            </w:pPr>
            <w:r w:rsidRPr="001F504B">
              <w:rPr>
                <w:sz w:val="24"/>
                <w:szCs w:val="24"/>
              </w:rPr>
              <w:t>57 375</w:t>
            </w:r>
          </w:p>
        </w:tc>
        <w:tc>
          <w:tcPr>
            <w:tcW w:w="1134" w:type="dxa"/>
            <w:tcBorders>
              <w:top w:val="single" w:sz="4" w:space="0" w:color="auto"/>
              <w:left w:val="single" w:sz="4" w:space="0" w:color="auto"/>
              <w:bottom w:val="single" w:sz="4" w:space="0" w:color="auto"/>
              <w:right w:val="single" w:sz="4" w:space="0" w:color="auto"/>
            </w:tcBorders>
            <w:noWrap/>
            <w:vAlign w:val="center"/>
          </w:tcPr>
          <w:p w:rsidR="001924DB" w:rsidRPr="001F504B" w:rsidRDefault="001924DB" w:rsidP="004D2617">
            <w:pPr>
              <w:spacing w:line="223" w:lineRule="auto"/>
              <w:jc w:val="center"/>
              <w:rPr>
                <w:sz w:val="24"/>
                <w:szCs w:val="24"/>
              </w:rPr>
            </w:pPr>
            <w:r w:rsidRPr="001F504B">
              <w:rPr>
                <w:sz w:val="24"/>
                <w:szCs w:val="24"/>
              </w:rPr>
              <w:t>166 388</w:t>
            </w:r>
          </w:p>
        </w:tc>
        <w:tc>
          <w:tcPr>
            <w:tcW w:w="1275" w:type="dxa"/>
            <w:tcBorders>
              <w:top w:val="single" w:sz="4" w:space="0" w:color="auto"/>
              <w:left w:val="single" w:sz="4" w:space="0" w:color="auto"/>
              <w:bottom w:val="single" w:sz="4" w:space="0" w:color="auto"/>
              <w:right w:val="single" w:sz="4" w:space="0" w:color="auto"/>
            </w:tcBorders>
            <w:noWrap/>
            <w:vAlign w:val="center"/>
          </w:tcPr>
          <w:p w:rsidR="001924DB" w:rsidRPr="001F504B" w:rsidRDefault="001924DB" w:rsidP="004D2617">
            <w:pPr>
              <w:spacing w:line="223" w:lineRule="auto"/>
              <w:jc w:val="center"/>
              <w:rPr>
                <w:sz w:val="24"/>
                <w:szCs w:val="24"/>
              </w:rPr>
            </w:pPr>
            <w:r w:rsidRPr="001F504B">
              <w:rPr>
                <w:sz w:val="24"/>
                <w:szCs w:val="24"/>
              </w:rPr>
              <w:t>2,9</w:t>
            </w:r>
          </w:p>
        </w:tc>
      </w:tr>
      <w:tr w:rsidR="001924DB" w:rsidRPr="001F504B" w:rsidTr="00C359DF">
        <w:tc>
          <w:tcPr>
            <w:tcW w:w="682" w:type="dxa"/>
            <w:tcBorders>
              <w:top w:val="single" w:sz="4" w:space="0" w:color="auto"/>
              <w:left w:val="single" w:sz="4" w:space="0" w:color="auto"/>
              <w:bottom w:val="single" w:sz="4" w:space="0" w:color="auto"/>
              <w:right w:val="single" w:sz="4" w:space="0" w:color="auto"/>
            </w:tcBorders>
            <w:noWrap/>
            <w:vAlign w:val="center"/>
          </w:tcPr>
          <w:p w:rsidR="001924DB" w:rsidRPr="001F504B" w:rsidRDefault="001924DB" w:rsidP="004D2617">
            <w:pPr>
              <w:widowControl/>
              <w:spacing w:line="223" w:lineRule="auto"/>
              <w:jc w:val="center"/>
              <w:rPr>
                <w:sz w:val="24"/>
                <w:szCs w:val="24"/>
              </w:rPr>
            </w:pPr>
            <w:r w:rsidRPr="001F504B">
              <w:rPr>
                <w:sz w:val="24"/>
                <w:szCs w:val="24"/>
              </w:rPr>
              <w:t>7</w:t>
            </w:r>
          </w:p>
        </w:tc>
        <w:tc>
          <w:tcPr>
            <w:tcW w:w="2340" w:type="dxa"/>
            <w:tcBorders>
              <w:top w:val="single" w:sz="4" w:space="0" w:color="auto"/>
              <w:left w:val="single" w:sz="4" w:space="0" w:color="auto"/>
              <w:bottom w:val="single" w:sz="4" w:space="0" w:color="auto"/>
              <w:right w:val="single" w:sz="4" w:space="0" w:color="auto"/>
            </w:tcBorders>
            <w:vAlign w:val="center"/>
          </w:tcPr>
          <w:p w:rsidR="001924DB" w:rsidRPr="001F504B" w:rsidRDefault="001924DB" w:rsidP="004D2617">
            <w:pPr>
              <w:widowControl/>
              <w:spacing w:line="223" w:lineRule="auto"/>
              <w:ind w:right="-29"/>
              <w:rPr>
                <w:spacing w:val="-8"/>
                <w:sz w:val="24"/>
                <w:szCs w:val="24"/>
              </w:rPr>
            </w:pPr>
            <w:r w:rsidRPr="001F504B">
              <w:rPr>
                <w:spacing w:val="-8"/>
                <w:sz w:val="24"/>
                <w:szCs w:val="24"/>
              </w:rPr>
              <w:t>Оториноларингология</w:t>
            </w:r>
          </w:p>
        </w:tc>
        <w:tc>
          <w:tcPr>
            <w:tcW w:w="1197" w:type="dxa"/>
            <w:tcBorders>
              <w:top w:val="single" w:sz="4" w:space="0" w:color="auto"/>
              <w:left w:val="single" w:sz="4" w:space="0" w:color="auto"/>
              <w:bottom w:val="single" w:sz="4" w:space="0" w:color="auto"/>
              <w:right w:val="single" w:sz="4" w:space="0" w:color="auto"/>
            </w:tcBorders>
            <w:noWrap/>
            <w:vAlign w:val="center"/>
          </w:tcPr>
          <w:p w:rsidR="001924DB" w:rsidRPr="001F504B" w:rsidRDefault="001924DB" w:rsidP="004D2617">
            <w:pPr>
              <w:spacing w:line="223" w:lineRule="auto"/>
              <w:jc w:val="center"/>
              <w:rPr>
                <w:sz w:val="24"/>
                <w:szCs w:val="24"/>
              </w:rPr>
            </w:pPr>
            <w:r w:rsidRPr="001F504B">
              <w:rPr>
                <w:sz w:val="24"/>
                <w:szCs w:val="24"/>
              </w:rPr>
              <w:t>430 042</w:t>
            </w:r>
          </w:p>
        </w:tc>
        <w:tc>
          <w:tcPr>
            <w:tcW w:w="1276" w:type="dxa"/>
            <w:tcBorders>
              <w:top w:val="single" w:sz="4" w:space="0" w:color="auto"/>
              <w:left w:val="single" w:sz="4" w:space="0" w:color="auto"/>
              <w:bottom w:val="single" w:sz="4" w:space="0" w:color="auto"/>
              <w:right w:val="single" w:sz="4" w:space="0" w:color="auto"/>
            </w:tcBorders>
            <w:vAlign w:val="center"/>
          </w:tcPr>
          <w:p w:rsidR="001924DB" w:rsidRPr="001F504B" w:rsidRDefault="001924DB" w:rsidP="004D2617">
            <w:pPr>
              <w:spacing w:line="223" w:lineRule="auto"/>
              <w:jc w:val="center"/>
              <w:rPr>
                <w:sz w:val="24"/>
                <w:szCs w:val="24"/>
              </w:rPr>
            </w:pPr>
            <w:r w:rsidRPr="001F504B">
              <w:rPr>
                <w:sz w:val="24"/>
                <w:szCs w:val="24"/>
              </w:rPr>
              <w:t>177 265</w:t>
            </w:r>
          </w:p>
        </w:tc>
        <w:tc>
          <w:tcPr>
            <w:tcW w:w="1134" w:type="dxa"/>
            <w:tcBorders>
              <w:top w:val="single" w:sz="4" w:space="0" w:color="auto"/>
              <w:left w:val="single" w:sz="4" w:space="0" w:color="auto"/>
              <w:bottom w:val="single" w:sz="4" w:space="0" w:color="auto"/>
              <w:right w:val="single" w:sz="4" w:space="0" w:color="auto"/>
            </w:tcBorders>
            <w:vAlign w:val="center"/>
          </w:tcPr>
          <w:p w:rsidR="001924DB" w:rsidRPr="001F504B" w:rsidRDefault="001924DB" w:rsidP="004D2617">
            <w:pPr>
              <w:spacing w:line="223" w:lineRule="auto"/>
              <w:jc w:val="center"/>
              <w:rPr>
                <w:sz w:val="24"/>
                <w:szCs w:val="24"/>
              </w:rPr>
            </w:pPr>
          </w:p>
        </w:tc>
        <w:tc>
          <w:tcPr>
            <w:tcW w:w="1276" w:type="dxa"/>
            <w:tcBorders>
              <w:top w:val="single" w:sz="4" w:space="0" w:color="auto"/>
              <w:left w:val="single" w:sz="4" w:space="0" w:color="auto"/>
              <w:bottom w:val="single" w:sz="4" w:space="0" w:color="auto"/>
              <w:right w:val="single" w:sz="4" w:space="0" w:color="auto"/>
            </w:tcBorders>
            <w:noWrap/>
            <w:vAlign w:val="center"/>
          </w:tcPr>
          <w:p w:rsidR="001924DB" w:rsidRPr="001F504B" w:rsidRDefault="001924DB" w:rsidP="004D2617">
            <w:pPr>
              <w:spacing w:line="223" w:lineRule="auto"/>
              <w:jc w:val="center"/>
              <w:rPr>
                <w:sz w:val="24"/>
                <w:szCs w:val="24"/>
              </w:rPr>
            </w:pPr>
            <w:r w:rsidRPr="001F504B">
              <w:rPr>
                <w:sz w:val="24"/>
                <w:szCs w:val="24"/>
              </w:rPr>
              <w:t>61 653</w:t>
            </w:r>
          </w:p>
        </w:tc>
        <w:tc>
          <w:tcPr>
            <w:tcW w:w="1134" w:type="dxa"/>
            <w:tcBorders>
              <w:top w:val="single" w:sz="4" w:space="0" w:color="auto"/>
              <w:left w:val="single" w:sz="4" w:space="0" w:color="auto"/>
              <w:bottom w:val="single" w:sz="4" w:space="0" w:color="auto"/>
              <w:right w:val="single" w:sz="4" w:space="0" w:color="auto"/>
            </w:tcBorders>
            <w:noWrap/>
            <w:vAlign w:val="center"/>
          </w:tcPr>
          <w:p w:rsidR="001924DB" w:rsidRPr="001F504B" w:rsidRDefault="001924DB" w:rsidP="004D2617">
            <w:pPr>
              <w:spacing w:line="223" w:lineRule="auto"/>
              <w:jc w:val="center"/>
              <w:rPr>
                <w:sz w:val="24"/>
                <w:szCs w:val="24"/>
              </w:rPr>
            </w:pPr>
            <w:r w:rsidRPr="001F504B">
              <w:rPr>
                <w:sz w:val="24"/>
                <w:szCs w:val="24"/>
              </w:rPr>
              <w:t>252 777</w:t>
            </w:r>
          </w:p>
        </w:tc>
        <w:tc>
          <w:tcPr>
            <w:tcW w:w="1275" w:type="dxa"/>
            <w:tcBorders>
              <w:top w:val="single" w:sz="4" w:space="0" w:color="auto"/>
              <w:left w:val="single" w:sz="4" w:space="0" w:color="auto"/>
              <w:bottom w:val="single" w:sz="4" w:space="0" w:color="auto"/>
              <w:right w:val="single" w:sz="4" w:space="0" w:color="auto"/>
            </w:tcBorders>
            <w:noWrap/>
            <w:vAlign w:val="center"/>
          </w:tcPr>
          <w:p w:rsidR="001924DB" w:rsidRPr="001F504B" w:rsidRDefault="001924DB" w:rsidP="004D2617">
            <w:pPr>
              <w:spacing w:line="223" w:lineRule="auto"/>
              <w:jc w:val="center"/>
              <w:rPr>
                <w:sz w:val="24"/>
                <w:szCs w:val="24"/>
              </w:rPr>
            </w:pPr>
            <w:r w:rsidRPr="001F504B">
              <w:rPr>
                <w:sz w:val="24"/>
                <w:szCs w:val="24"/>
              </w:rPr>
              <w:t>4,1</w:t>
            </w:r>
          </w:p>
        </w:tc>
      </w:tr>
      <w:tr w:rsidR="001924DB" w:rsidRPr="001F504B" w:rsidTr="00C359DF">
        <w:tc>
          <w:tcPr>
            <w:tcW w:w="682" w:type="dxa"/>
            <w:tcBorders>
              <w:top w:val="single" w:sz="4" w:space="0" w:color="auto"/>
              <w:left w:val="single" w:sz="4" w:space="0" w:color="auto"/>
              <w:bottom w:val="single" w:sz="4" w:space="0" w:color="auto"/>
              <w:right w:val="single" w:sz="4" w:space="0" w:color="auto"/>
            </w:tcBorders>
            <w:noWrap/>
            <w:vAlign w:val="center"/>
          </w:tcPr>
          <w:p w:rsidR="001924DB" w:rsidRPr="001F504B" w:rsidRDefault="001924DB" w:rsidP="004D2617">
            <w:pPr>
              <w:widowControl/>
              <w:spacing w:line="223" w:lineRule="auto"/>
              <w:jc w:val="center"/>
              <w:rPr>
                <w:sz w:val="24"/>
                <w:szCs w:val="24"/>
              </w:rPr>
            </w:pPr>
            <w:r w:rsidRPr="001F504B">
              <w:rPr>
                <w:sz w:val="24"/>
                <w:szCs w:val="24"/>
              </w:rPr>
              <w:t>8</w:t>
            </w:r>
          </w:p>
        </w:tc>
        <w:tc>
          <w:tcPr>
            <w:tcW w:w="2340" w:type="dxa"/>
            <w:tcBorders>
              <w:top w:val="single" w:sz="4" w:space="0" w:color="auto"/>
              <w:left w:val="single" w:sz="4" w:space="0" w:color="auto"/>
              <w:bottom w:val="single" w:sz="4" w:space="0" w:color="auto"/>
              <w:right w:val="single" w:sz="4" w:space="0" w:color="auto"/>
            </w:tcBorders>
            <w:vAlign w:val="center"/>
          </w:tcPr>
          <w:p w:rsidR="001924DB" w:rsidRPr="001F504B" w:rsidRDefault="001924DB" w:rsidP="004D2617">
            <w:pPr>
              <w:widowControl/>
              <w:spacing w:line="223" w:lineRule="auto"/>
              <w:rPr>
                <w:sz w:val="24"/>
                <w:szCs w:val="24"/>
              </w:rPr>
            </w:pPr>
            <w:r w:rsidRPr="001F504B">
              <w:rPr>
                <w:sz w:val="24"/>
                <w:szCs w:val="24"/>
              </w:rPr>
              <w:t>Офтальмология</w:t>
            </w:r>
          </w:p>
        </w:tc>
        <w:tc>
          <w:tcPr>
            <w:tcW w:w="1197" w:type="dxa"/>
            <w:tcBorders>
              <w:top w:val="single" w:sz="4" w:space="0" w:color="auto"/>
              <w:left w:val="single" w:sz="4" w:space="0" w:color="auto"/>
              <w:bottom w:val="single" w:sz="4" w:space="0" w:color="auto"/>
              <w:right w:val="single" w:sz="4" w:space="0" w:color="auto"/>
            </w:tcBorders>
            <w:noWrap/>
            <w:vAlign w:val="center"/>
          </w:tcPr>
          <w:p w:rsidR="001924DB" w:rsidRPr="001F504B" w:rsidRDefault="001924DB" w:rsidP="004D2617">
            <w:pPr>
              <w:spacing w:line="223" w:lineRule="auto"/>
              <w:jc w:val="center"/>
              <w:rPr>
                <w:sz w:val="24"/>
                <w:szCs w:val="24"/>
              </w:rPr>
            </w:pPr>
            <w:r w:rsidRPr="001F504B">
              <w:rPr>
                <w:sz w:val="24"/>
                <w:szCs w:val="24"/>
              </w:rPr>
              <w:t>483 804</w:t>
            </w:r>
          </w:p>
        </w:tc>
        <w:tc>
          <w:tcPr>
            <w:tcW w:w="1276" w:type="dxa"/>
            <w:tcBorders>
              <w:top w:val="single" w:sz="4" w:space="0" w:color="auto"/>
              <w:left w:val="single" w:sz="4" w:space="0" w:color="auto"/>
              <w:bottom w:val="single" w:sz="4" w:space="0" w:color="auto"/>
              <w:right w:val="single" w:sz="4" w:space="0" w:color="auto"/>
            </w:tcBorders>
            <w:vAlign w:val="center"/>
          </w:tcPr>
          <w:p w:rsidR="001924DB" w:rsidRPr="001F504B" w:rsidRDefault="001924DB" w:rsidP="004D2617">
            <w:pPr>
              <w:spacing w:line="223" w:lineRule="auto"/>
              <w:jc w:val="center"/>
              <w:rPr>
                <w:sz w:val="24"/>
                <w:szCs w:val="24"/>
              </w:rPr>
            </w:pPr>
            <w:r w:rsidRPr="001F504B">
              <w:rPr>
                <w:sz w:val="24"/>
                <w:szCs w:val="24"/>
              </w:rPr>
              <w:t>266 756</w:t>
            </w:r>
          </w:p>
        </w:tc>
        <w:tc>
          <w:tcPr>
            <w:tcW w:w="1134" w:type="dxa"/>
            <w:tcBorders>
              <w:top w:val="single" w:sz="4" w:space="0" w:color="auto"/>
              <w:left w:val="single" w:sz="4" w:space="0" w:color="auto"/>
              <w:bottom w:val="single" w:sz="4" w:space="0" w:color="auto"/>
              <w:right w:val="single" w:sz="4" w:space="0" w:color="auto"/>
            </w:tcBorders>
            <w:vAlign w:val="center"/>
          </w:tcPr>
          <w:p w:rsidR="001924DB" w:rsidRPr="001F504B" w:rsidRDefault="001924DB" w:rsidP="004D2617">
            <w:pPr>
              <w:spacing w:line="223" w:lineRule="auto"/>
              <w:jc w:val="center"/>
              <w:rPr>
                <w:sz w:val="24"/>
                <w:szCs w:val="24"/>
              </w:rPr>
            </w:pPr>
          </w:p>
        </w:tc>
        <w:tc>
          <w:tcPr>
            <w:tcW w:w="1276" w:type="dxa"/>
            <w:tcBorders>
              <w:top w:val="single" w:sz="4" w:space="0" w:color="auto"/>
              <w:left w:val="single" w:sz="4" w:space="0" w:color="auto"/>
              <w:bottom w:val="single" w:sz="4" w:space="0" w:color="auto"/>
              <w:right w:val="single" w:sz="4" w:space="0" w:color="auto"/>
            </w:tcBorders>
            <w:noWrap/>
            <w:vAlign w:val="center"/>
          </w:tcPr>
          <w:p w:rsidR="001924DB" w:rsidRPr="001F504B" w:rsidRDefault="001924DB" w:rsidP="004D2617">
            <w:pPr>
              <w:spacing w:line="223" w:lineRule="auto"/>
              <w:jc w:val="center"/>
              <w:rPr>
                <w:sz w:val="24"/>
                <w:szCs w:val="24"/>
              </w:rPr>
            </w:pPr>
            <w:r w:rsidRPr="001F504B">
              <w:rPr>
                <w:sz w:val="24"/>
                <w:szCs w:val="24"/>
              </w:rPr>
              <w:t>57 118</w:t>
            </w:r>
          </w:p>
        </w:tc>
        <w:tc>
          <w:tcPr>
            <w:tcW w:w="1134" w:type="dxa"/>
            <w:tcBorders>
              <w:top w:val="single" w:sz="4" w:space="0" w:color="auto"/>
              <w:left w:val="single" w:sz="4" w:space="0" w:color="auto"/>
              <w:bottom w:val="single" w:sz="4" w:space="0" w:color="auto"/>
              <w:right w:val="single" w:sz="4" w:space="0" w:color="auto"/>
            </w:tcBorders>
            <w:noWrap/>
            <w:vAlign w:val="center"/>
          </w:tcPr>
          <w:p w:rsidR="001924DB" w:rsidRPr="001F504B" w:rsidRDefault="001924DB" w:rsidP="004D2617">
            <w:pPr>
              <w:spacing w:line="223" w:lineRule="auto"/>
              <w:jc w:val="center"/>
              <w:rPr>
                <w:sz w:val="24"/>
                <w:szCs w:val="24"/>
              </w:rPr>
            </w:pPr>
            <w:r w:rsidRPr="001F504B">
              <w:rPr>
                <w:sz w:val="24"/>
                <w:szCs w:val="24"/>
              </w:rPr>
              <w:t>217 048</w:t>
            </w:r>
          </w:p>
        </w:tc>
        <w:tc>
          <w:tcPr>
            <w:tcW w:w="1275" w:type="dxa"/>
            <w:tcBorders>
              <w:top w:val="single" w:sz="4" w:space="0" w:color="auto"/>
              <w:left w:val="single" w:sz="4" w:space="0" w:color="auto"/>
              <w:bottom w:val="single" w:sz="4" w:space="0" w:color="auto"/>
              <w:right w:val="single" w:sz="4" w:space="0" w:color="auto"/>
            </w:tcBorders>
            <w:noWrap/>
            <w:vAlign w:val="center"/>
          </w:tcPr>
          <w:p w:rsidR="001924DB" w:rsidRPr="001F504B" w:rsidRDefault="001924DB" w:rsidP="004D2617">
            <w:pPr>
              <w:spacing w:line="223" w:lineRule="auto"/>
              <w:jc w:val="center"/>
              <w:rPr>
                <w:sz w:val="24"/>
                <w:szCs w:val="24"/>
              </w:rPr>
            </w:pPr>
            <w:r w:rsidRPr="001F504B">
              <w:rPr>
                <w:sz w:val="24"/>
                <w:szCs w:val="24"/>
              </w:rPr>
              <w:t>3,8</w:t>
            </w:r>
          </w:p>
        </w:tc>
      </w:tr>
      <w:tr w:rsidR="001924DB" w:rsidRPr="001F504B" w:rsidTr="00C359DF">
        <w:tc>
          <w:tcPr>
            <w:tcW w:w="682" w:type="dxa"/>
            <w:tcBorders>
              <w:top w:val="single" w:sz="4" w:space="0" w:color="auto"/>
              <w:left w:val="single" w:sz="4" w:space="0" w:color="auto"/>
              <w:bottom w:val="single" w:sz="4" w:space="0" w:color="auto"/>
              <w:right w:val="single" w:sz="4" w:space="0" w:color="auto"/>
            </w:tcBorders>
            <w:noWrap/>
            <w:vAlign w:val="center"/>
          </w:tcPr>
          <w:p w:rsidR="001924DB" w:rsidRPr="001F504B" w:rsidRDefault="001924DB" w:rsidP="004D2617">
            <w:pPr>
              <w:widowControl/>
              <w:spacing w:line="223" w:lineRule="auto"/>
              <w:jc w:val="center"/>
              <w:rPr>
                <w:sz w:val="24"/>
                <w:szCs w:val="24"/>
              </w:rPr>
            </w:pPr>
            <w:r w:rsidRPr="001F504B">
              <w:rPr>
                <w:sz w:val="24"/>
                <w:szCs w:val="24"/>
              </w:rPr>
              <w:t>9</w:t>
            </w:r>
          </w:p>
        </w:tc>
        <w:tc>
          <w:tcPr>
            <w:tcW w:w="2340" w:type="dxa"/>
            <w:tcBorders>
              <w:top w:val="single" w:sz="4" w:space="0" w:color="auto"/>
              <w:left w:val="single" w:sz="4" w:space="0" w:color="auto"/>
              <w:bottom w:val="single" w:sz="4" w:space="0" w:color="auto"/>
              <w:right w:val="single" w:sz="4" w:space="0" w:color="auto"/>
            </w:tcBorders>
            <w:vAlign w:val="center"/>
          </w:tcPr>
          <w:p w:rsidR="001924DB" w:rsidRPr="001F504B" w:rsidRDefault="001924DB" w:rsidP="004D2617">
            <w:pPr>
              <w:widowControl/>
              <w:spacing w:line="223" w:lineRule="auto"/>
              <w:rPr>
                <w:sz w:val="24"/>
                <w:szCs w:val="24"/>
              </w:rPr>
            </w:pPr>
            <w:r w:rsidRPr="001F504B">
              <w:rPr>
                <w:sz w:val="24"/>
                <w:szCs w:val="24"/>
              </w:rPr>
              <w:t>Пульмонология</w:t>
            </w:r>
          </w:p>
        </w:tc>
        <w:tc>
          <w:tcPr>
            <w:tcW w:w="1197" w:type="dxa"/>
            <w:tcBorders>
              <w:top w:val="single" w:sz="4" w:space="0" w:color="auto"/>
              <w:left w:val="single" w:sz="4" w:space="0" w:color="auto"/>
              <w:bottom w:val="single" w:sz="4" w:space="0" w:color="auto"/>
              <w:right w:val="single" w:sz="4" w:space="0" w:color="auto"/>
            </w:tcBorders>
            <w:noWrap/>
            <w:vAlign w:val="center"/>
          </w:tcPr>
          <w:p w:rsidR="001924DB" w:rsidRPr="001F504B" w:rsidRDefault="001924DB" w:rsidP="004D2617">
            <w:pPr>
              <w:spacing w:line="223" w:lineRule="auto"/>
              <w:jc w:val="center"/>
              <w:rPr>
                <w:sz w:val="24"/>
                <w:szCs w:val="24"/>
              </w:rPr>
            </w:pPr>
            <w:r w:rsidRPr="001F504B">
              <w:rPr>
                <w:sz w:val="24"/>
                <w:szCs w:val="24"/>
              </w:rPr>
              <w:t>26 856</w:t>
            </w:r>
          </w:p>
        </w:tc>
        <w:tc>
          <w:tcPr>
            <w:tcW w:w="1276" w:type="dxa"/>
            <w:tcBorders>
              <w:top w:val="single" w:sz="4" w:space="0" w:color="auto"/>
              <w:left w:val="single" w:sz="4" w:space="0" w:color="auto"/>
              <w:bottom w:val="single" w:sz="4" w:space="0" w:color="auto"/>
              <w:right w:val="single" w:sz="4" w:space="0" w:color="auto"/>
            </w:tcBorders>
            <w:vAlign w:val="center"/>
          </w:tcPr>
          <w:p w:rsidR="001924DB" w:rsidRPr="001F504B" w:rsidRDefault="001924DB" w:rsidP="004D2617">
            <w:pPr>
              <w:spacing w:line="223" w:lineRule="auto"/>
              <w:jc w:val="center"/>
              <w:rPr>
                <w:sz w:val="24"/>
                <w:szCs w:val="24"/>
              </w:rPr>
            </w:pPr>
            <w:r w:rsidRPr="001F504B">
              <w:rPr>
                <w:sz w:val="24"/>
                <w:szCs w:val="24"/>
              </w:rPr>
              <w:t>1 352</w:t>
            </w:r>
          </w:p>
        </w:tc>
        <w:tc>
          <w:tcPr>
            <w:tcW w:w="1134" w:type="dxa"/>
            <w:tcBorders>
              <w:top w:val="single" w:sz="4" w:space="0" w:color="auto"/>
              <w:left w:val="single" w:sz="4" w:space="0" w:color="auto"/>
              <w:bottom w:val="single" w:sz="4" w:space="0" w:color="auto"/>
              <w:right w:val="single" w:sz="4" w:space="0" w:color="auto"/>
            </w:tcBorders>
            <w:vAlign w:val="center"/>
          </w:tcPr>
          <w:p w:rsidR="001924DB" w:rsidRPr="001F504B" w:rsidRDefault="001924DB" w:rsidP="004D2617">
            <w:pPr>
              <w:spacing w:line="223" w:lineRule="auto"/>
              <w:jc w:val="center"/>
              <w:rPr>
                <w:sz w:val="24"/>
                <w:szCs w:val="24"/>
              </w:rPr>
            </w:pPr>
          </w:p>
        </w:tc>
        <w:tc>
          <w:tcPr>
            <w:tcW w:w="1276" w:type="dxa"/>
            <w:tcBorders>
              <w:top w:val="single" w:sz="4" w:space="0" w:color="auto"/>
              <w:left w:val="single" w:sz="4" w:space="0" w:color="auto"/>
              <w:bottom w:val="single" w:sz="4" w:space="0" w:color="auto"/>
              <w:right w:val="single" w:sz="4" w:space="0" w:color="auto"/>
            </w:tcBorders>
            <w:noWrap/>
            <w:vAlign w:val="center"/>
          </w:tcPr>
          <w:p w:rsidR="001924DB" w:rsidRPr="001F504B" w:rsidRDefault="001924DB" w:rsidP="004D2617">
            <w:pPr>
              <w:spacing w:line="223" w:lineRule="auto"/>
              <w:jc w:val="center"/>
              <w:rPr>
                <w:sz w:val="24"/>
                <w:szCs w:val="24"/>
              </w:rPr>
            </w:pPr>
            <w:r w:rsidRPr="001F504B">
              <w:rPr>
                <w:sz w:val="24"/>
                <w:szCs w:val="24"/>
              </w:rPr>
              <w:t>9 446</w:t>
            </w:r>
          </w:p>
        </w:tc>
        <w:tc>
          <w:tcPr>
            <w:tcW w:w="1134" w:type="dxa"/>
            <w:tcBorders>
              <w:top w:val="single" w:sz="4" w:space="0" w:color="auto"/>
              <w:left w:val="single" w:sz="4" w:space="0" w:color="auto"/>
              <w:bottom w:val="single" w:sz="4" w:space="0" w:color="auto"/>
              <w:right w:val="single" w:sz="4" w:space="0" w:color="auto"/>
            </w:tcBorders>
            <w:noWrap/>
            <w:vAlign w:val="center"/>
          </w:tcPr>
          <w:p w:rsidR="001924DB" w:rsidRPr="001F504B" w:rsidRDefault="001924DB" w:rsidP="004D2617">
            <w:pPr>
              <w:spacing w:line="223" w:lineRule="auto"/>
              <w:jc w:val="center"/>
              <w:rPr>
                <w:sz w:val="24"/>
                <w:szCs w:val="24"/>
              </w:rPr>
            </w:pPr>
            <w:r w:rsidRPr="001F504B">
              <w:rPr>
                <w:sz w:val="24"/>
                <w:szCs w:val="24"/>
              </w:rPr>
              <w:t>25 504</w:t>
            </w:r>
          </w:p>
        </w:tc>
        <w:tc>
          <w:tcPr>
            <w:tcW w:w="1275" w:type="dxa"/>
            <w:tcBorders>
              <w:top w:val="single" w:sz="4" w:space="0" w:color="auto"/>
              <w:left w:val="single" w:sz="4" w:space="0" w:color="auto"/>
              <w:bottom w:val="single" w:sz="4" w:space="0" w:color="auto"/>
              <w:right w:val="single" w:sz="4" w:space="0" w:color="auto"/>
            </w:tcBorders>
            <w:noWrap/>
            <w:vAlign w:val="center"/>
          </w:tcPr>
          <w:p w:rsidR="001924DB" w:rsidRPr="001F504B" w:rsidRDefault="001924DB" w:rsidP="004D2617">
            <w:pPr>
              <w:spacing w:line="223" w:lineRule="auto"/>
              <w:jc w:val="center"/>
              <w:rPr>
                <w:sz w:val="24"/>
                <w:szCs w:val="24"/>
              </w:rPr>
            </w:pPr>
            <w:r w:rsidRPr="001F504B">
              <w:rPr>
                <w:sz w:val="24"/>
                <w:szCs w:val="24"/>
              </w:rPr>
              <w:t>2,7</w:t>
            </w:r>
          </w:p>
        </w:tc>
      </w:tr>
      <w:tr w:rsidR="001924DB" w:rsidRPr="001F504B" w:rsidTr="00C359DF">
        <w:tc>
          <w:tcPr>
            <w:tcW w:w="682" w:type="dxa"/>
            <w:tcBorders>
              <w:top w:val="single" w:sz="4" w:space="0" w:color="auto"/>
              <w:left w:val="single" w:sz="4" w:space="0" w:color="auto"/>
              <w:bottom w:val="single" w:sz="4" w:space="0" w:color="auto"/>
              <w:right w:val="single" w:sz="4" w:space="0" w:color="auto"/>
            </w:tcBorders>
            <w:noWrap/>
            <w:vAlign w:val="center"/>
          </w:tcPr>
          <w:p w:rsidR="001924DB" w:rsidRPr="001F504B" w:rsidRDefault="001924DB" w:rsidP="004D2617">
            <w:pPr>
              <w:widowControl/>
              <w:spacing w:line="223" w:lineRule="auto"/>
              <w:jc w:val="center"/>
              <w:rPr>
                <w:sz w:val="24"/>
                <w:szCs w:val="24"/>
              </w:rPr>
            </w:pPr>
            <w:r w:rsidRPr="001F504B">
              <w:rPr>
                <w:sz w:val="24"/>
                <w:szCs w:val="24"/>
              </w:rPr>
              <w:t>10</w:t>
            </w:r>
          </w:p>
        </w:tc>
        <w:tc>
          <w:tcPr>
            <w:tcW w:w="2340" w:type="dxa"/>
            <w:tcBorders>
              <w:top w:val="single" w:sz="4" w:space="0" w:color="auto"/>
              <w:left w:val="single" w:sz="4" w:space="0" w:color="auto"/>
              <w:bottom w:val="single" w:sz="4" w:space="0" w:color="auto"/>
              <w:right w:val="single" w:sz="4" w:space="0" w:color="auto"/>
            </w:tcBorders>
            <w:vAlign w:val="center"/>
          </w:tcPr>
          <w:p w:rsidR="001924DB" w:rsidRPr="001F504B" w:rsidRDefault="001924DB" w:rsidP="004D2617">
            <w:pPr>
              <w:widowControl/>
              <w:spacing w:line="223" w:lineRule="auto"/>
              <w:rPr>
                <w:sz w:val="24"/>
                <w:szCs w:val="24"/>
              </w:rPr>
            </w:pPr>
            <w:r w:rsidRPr="001F504B">
              <w:rPr>
                <w:sz w:val="24"/>
                <w:szCs w:val="24"/>
              </w:rPr>
              <w:t>Педиатрия</w:t>
            </w:r>
          </w:p>
        </w:tc>
        <w:tc>
          <w:tcPr>
            <w:tcW w:w="1197" w:type="dxa"/>
            <w:tcBorders>
              <w:top w:val="single" w:sz="4" w:space="0" w:color="auto"/>
              <w:left w:val="single" w:sz="4" w:space="0" w:color="auto"/>
              <w:bottom w:val="single" w:sz="4" w:space="0" w:color="auto"/>
              <w:right w:val="single" w:sz="4" w:space="0" w:color="auto"/>
            </w:tcBorders>
            <w:noWrap/>
            <w:vAlign w:val="center"/>
          </w:tcPr>
          <w:p w:rsidR="001924DB" w:rsidRPr="001F504B" w:rsidRDefault="001924DB" w:rsidP="004D2617">
            <w:pPr>
              <w:spacing w:line="223" w:lineRule="auto"/>
              <w:jc w:val="center"/>
              <w:rPr>
                <w:sz w:val="24"/>
                <w:szCs w:val="24"/>
              </w:rPr>
            </w:pPr>
            <w:r w:rsidRPr="001F504B">
              <w:rPr>
                <w:sz w:val="24"/>
                <w:szCs w:val="24"/>
              </w:rPr>
              <w:t>1 951 638</w:t>
            </w:r>
          </w:p>
        </w:tc>
        <w:tc>
          <w:tcPr>
            <w:tcW w:w="1276" w:type="dxa"/>
            <w:tcBorders>
              <w:top w:val="single" w:sz="4" w:space="0" w:color="auto"/>
              <w:left w:val="single" w:sz="4" w:space="0" w:color="auto"/>
              <w:bottom w:val="single" w:sz="4" w:space="0" w:color="auto"/>
              <w:right w:val="single" w:sz="4" w:space="0" w:color="auto"/>
            </w:tcBorders>
            <w:vAlign w:val="center"/>
          </w:tcPr>
          <w:p w:rsidR="001924DB" w:rsidRPr="001F504B" w:rsidRDefault="001924DB" w:rsidP="004D2617">
            <w:pPr>
              <w:spacing w:line="223" w:lineRule="auto"/>
              <w:jc w:val="center"/>
              <w:rPr>
                <w:sz w:val="24"/>
                <w:szCs w:val="24"/>
              </w:rPr>
            </w:pPr>
            <w:r w:rsidRPr="001F504B">
              <w:rPr>
                <w:sz w:val="24"/>
                <w:szCs w:val="24"/>
              </w:rPr>
              <w:t>768 700</w:t>
            </w:r>
          </w:p>
        </w:tc>
        <w:tc>
          <w:tcPr>
            <w:tcW w:w="1134" w:type="dxa"/>
            <w:tcBorders>
              <w:top w:val="single" w:sz="4" w:space="0" w:color="auto"/>
              <w:left w:val="single" w:sz="4" w:space="0" w:color="auto"/>
              <w:bottom w:val="single" w:sz="4" w:space="0" w:color="auto"/>
              <w:right w:val="single" w:sz="4" w:space="0" w:color="auto"/>
            </w:tcBorders>
            <w:vAlign w:val="center"/>
          </w:tcPr>
          <w:p w:rsidR="001924DB" w:rsidRPr="001F504B" w:rsidRDefault="001924DB" w:rsidP="004D2617">
            <w:pPr>
              <w:spacing w:line="223" w:lineRule="auto"/>
              <w:jc w:val="center"/>
              <w:rPr>
                <w:sz w:val="24"/>
                <w:szCs w:val="24"/>
              </w:rPr>
            </w:pPr>
          </w:p>
        </w:tc>
        <w:tc>
          <w:tcPr>
            <w:tcW w:w="1276" w:type="dxa"/>
            <w:tcBorders>
              <w:top w:val="single" w:sz="4" w:space="0" w:color="auto"/>
              <w:left w:val="single" w:sz="4" w:space="0" w:color="auto"/>
              <w:bottom w:val="single" w:sz="4" w:space="0" w:color="auto"/>
              <w:right w:val="single" w:sz="4" w:space="0" w:color="auto"/>
            </w:tcBorders>
            <w:noWrap/>
            <w:vAlign w:val="center"/>
          </w:tcPr>
          <w:p w:rsidR="001924DB" w:rsidRPr="001F504B" w:rsidRDefault="001924DB" w:rsidP="004D2617">
            <w:pPr>
              <w:spacing w:line="223" w:lineRule="auto"/>
              <w:jc w:val="center"/>
              <w:rPr>
                <w:sz w:val="24"/>
                <w:szCs w:val="24"/>
              </w:rPr>
            </w:pPr>
            <w:r w:rsidRPr="001F504B">
              <w:rPr>
                <w:sz w:val="24"/>
                <w:szCs w:val="24"/>
              </w:rPr>
              <w:t>422 478</w:t>
            </w:r>
          </w:p>
        </w:tc>
        <w:tc>
          <w:tcPr>
            <w:tcW w:w="1134" w:type="dxa"/>
            <w:tcBorders>
              <w:top w:val="single" w:sz="4" w:space="0" w:color="auto"/>
              <w:left w:val="single" w:sz="4" w:space="0" w:color="auto"/>
              <w:bottom w:val="single" w:sz="4" w:space="0" w:color="auto"/>
              <w:right w:val="single" w:sz="4" w:space="0" w:color="auto"/>
            </w:tcBorders>
            <w:noWrap/>
            <w:vAlign w:val="center"/>
          </w:tcPr>
          <w:p w:rsidR="001924DB" w:rsidRPr="001F504B" w:rsidRDefault="001924DB" w:rsidP="004D2617">
            <w:pPr>
              <w:spacing w:line="223" w:lineRule="auto"/>
              <w:rPr>
                <w:sz w:val="24"/>
                <w:szCs w:val="24"/>
              </w:rPr>
            </w:pPr>
            <w:r>
              <w:rPr>
                <w:sz w:val="24"/>
                <w:szCs w:val="24"/>
              </w:rPr>
              <w:t>1 182</w:t>
            </w:r>
            <w:r w:rsidRPr="001F504B">
              <w:rPr>
                <w:sz w:val="24"/>
                <w:szCs w:val="24"/>
              </w:rPr>
              <w:t>938</w:t>
            </w:r>
          </w:p>
        </w:tc>
        <w:tc>
          <w:tcPr>
            <w:tcW w:w="1275" w:type="dxa"/>
            <w:tcBorders>
              <w:top w:val="single" w:sz="4" w:space="0" w:color="auto"/>
              <w:left w:val="single" w:sz="4" w:space="0" w:color="auto"/>
              <w:bottom w:val="single" w:sz="4" w:space="0" w:color="auto"/>
              <w:right w:val="single" w:sz="4" w:space="0" w:color="auto"/>
            </w:tcBorders>
            <w:noWrap/>
            <w:vAlign w:val="center"/>
          </w:tcPr>
          <w:p w:rsidR="001924DB" w:rsidRPr="001F504B" w:rsidRDefault="001924DB" w:rsidP="004D2617">
            <w:pPr>
              <w:spacing w:line="223" w:lineRule="auto"/>
              <w:jc w:val="center"/>
              <w:rPr>
                <w:sz w:val="24"/>
                <w:szCs w:val="24"/>
              </w:rPr>
            </w:pPr>
            <w:r w:rsidRPr="001F504B">
              <w:rPr>
                <w:sz w:val="24"/>
                <w:szCs w:val="24"/>
              </w:rPr>
              <w:t>2,8</w:t>
            </w:r>
          </w:p>
        </w:tc>
      </w:tr>
      <w:tr w:rsidR="001924DB" w:rsidRPr="001F504B" w:rsidTr="00C359DF">
        <w:tc>
          <w:tcPr>
            <w:tcW w:w="682" w:type="dxa"/>
            <w:tcBorders>
              <w:top w:val="single" w:sz="4" w:space="0" w:color="auto"/>
              <w:left w:val="single" w:sz="4" w:space="0" w:color="auto"/>
              <w:bottom w:val="single" w:sz="4" w:space="0" w:color="auto"/>
              <w:right w:val="single" w:sz="4" w:space="0" w:color="auto"/>
            </w:tcBorders>
            <w:noWrap/>
            <w:vAlign w:val="center"/>
          </w:tcPr>
          <w:p w:rsidR="001924DB" w:rsidRPr="001F504B" w:rsidRDefault="001924DB" w:rsidP="004D2617">
            <w:pPr>
              <w:widowControl/>
              <w:spacing w:line="223" w:lineRule="auto"/>
              <w:jc w:val="center"/>
              <w:rPr>
                <w:sz w:val="24"/>
                <w:szCs w:val="24"/>
              </w:rPr>
            </w:pPr>
            <w:r w:rsidRPr="001F504B">
              <w:rPr>
                <w:sz w:val="24"/>
                <w:szCs w:val="24"/>
              </w:rPr>
              <w:t>11</w:t>
            </w:r>
          </w:p>
        </w:tc>
        <w:tc>
          <w:tcPr>
            <w:tcW w:w="2340" w:type="dxa"/>
            <w:tcBorders>
              <w:top w:val="single" w:sz="4" w:space="0" w:color="auto"/>
              <w:left w:val="single" w:sz="4" w:space="0" w:color="auto"/>
              <w:bottom w:val="single" w:sz="4" w:space="0" w:color="auto"/>
              <w:right w:val="single" w:sz="4" w:space="0" w:color="auto"/>
            </w:tcBorders>
            <w:vAlign w:val="center"/>
          </w:tcPr>
          <w:p w:rsidR="001924DB" w:rsidRPr="001F504B" w:rsidRDefault="00031C1F" w:rsidP="004D2617">
            <w:pPr>
              <w:widowControl/>
              <w:spacing w:line="223" w:lineRule="auto"/>
              <w:rPr>
                <w:sz w:val="24"/>
                <w:szCs w:val="24"/>
              </w:rPr>
            </w:pPr>
            <w:r>
              <w:rPr>
                <w:sz w:val="24"/>
                <w:szCs w:val="24"/>
              </w:rPr>
              <w:t>Детская урологи</w:t>
            </w:r>
            <w:proofErr w:type="gramStart"/>
            <w:r>
              <w:rPr>
                <w:sz w:val="24"/>
                <w:szCs w:val="24"/>
              </w:rPr>
              <w:t>я-</w:t>
            </w:r>
            <w:proofErr w:type="gramEnd"/>
            <w:r w:rsidR="001924DB" w:rsidRPr="001F504B">
              <w:rPr>
                <w:sz w:val="24"/>
                <w:szCs w:val="24"/>
              </w:rPr>
              <w:t xml:space="preserve"> андрология</w:t>
            </w:r>
          </w:p>
        </w:tc>
        <w:tc>
          <w:tcPr>
            <w:tcW w:w="1197" w:type="dxa"/>
            <w:tcBorders>
              <w:top w:val="single" w:sz="4" w:space="0" w:color="auto"/>
              <w:left w:val="single" w:sz="4" w:space="0" w:color="auto"/>
              <w:bottom w:val="single" w:sz="4" w:space="0" w:color="auto"/>
              <w:right w:val="single" w:sz="4" w:space="0" w:color="auto"/>
            </w:tcBorders>
            <w:noWrap/>
            <w:vAlign w:val="center"/>
          </w:tcPr>
          <w:p w:rsidR="001924DB" w:rsidRPr="001F504B" w:rsidRDefault="001924DB" w:rsidP="004D2617">
            <w:pPr>
              <w:spacing w:line="223" w:lineRule="auto"/>
              <w:jc w:val="center"/>
              <w:rPr>
                <w:sz w:val="24"/>
                <w:szCs w:val="24"/>
              </w:rPr>
            </w:pPr>
            <w:r w:rsidRPr="001F504B">
              <w:rPr>
                <w:sz w:val="24"/>
                <w:szCs w:val="24"/>
              </w:rPr>
              <w:t>26 163</w:t>
            </w:r>
          </w:p>
        </w:tc>
        <w:tc>
          <w:tcPr>
            <w:tcW w:w="1276" w:type="dxa"/>
            <w:tcBorders>
              <w:top w:val="single" w:sz="4" w:space="0" w:color="auto"/>
              <w:left w:val="single" w:sz="4" w:space="0" w:color="auto"/>
              <w:bottom w:val="single" w:sz="4" w:space="0" w:color="auto"/>
              <w:right w:val="single" w:sz="4" w:space="0" w:color="auto"/>
            </w:tcBorders>
            <w:vAlign w:val="center"/>
          </w:tcPr>
          <w:p w:rsidR="001924DB" w:rsidRPr="001F504B" w:rsidRDefault="001924DB" w:rsidP="004D2617">
            <w:pPr>
              <w:spacing w:line="223" w:lineRule="auto"/>
              <w:jc w:val="center"/>
              <w:rPr>
                <w:sz w:val="24"/>
                <w:szCs w:val="24"/>
              </w:rPr>
            </w:pPr>
            <w:r w:rsidRPr="001F504B">
              <w:rPr>
                <w:sz w:val="24"/>
                <w:szCs w:val="24"/>
              </w:rPr>
              <w:t>23 508</w:t>
            </w:r>
          </w:p>
        </w:tc>
        <w:tc>
          <w:tcPr>
            <w:tcW w:w="1134" w:type="dxa"/>
            <w:tcBorders>
              <w:top w:val="single" w:sz="4" w:space="0" w:color="auto"/>
              <w:left w:val="single" w:sz="4" w:space="0" w:color="auto"/>
              <w:bottom w:val="single" w:sz="4" w:space="0" w:color="auto"/>
              <w:right w:val="single" w:sz="4" w:space="0" w:color="auto"/>
            </w:tcBorders>
            <w:vAlign w:val="center"/>
          </w:tcPr>
          <w:p w:rsidR="001924DB" w:rsidRPr="001F504B" w:rsidRDefault="001924DB" w:rsidP="004D2617">
            <w:pPr>
              <w:spacing w:line="223" w:lineRule="auto"/>
              <w:jc w:val="center"/>
              <w:rPr>
                <w:sz w:val="24"/>
                <w:szCs w:val="24"/>
              </w:rPr>
            </w:pPr>
          </w:p>
        </w:tc>
        <w:tc>
          <w:tcPr>
            <w:tcW w:w="1276" w:type="dxa"/>
            <w:tcBorders>
              <w:top w:val="single" w:sz="4" w:space="0" w:color="auto"/>
              <w:left w:val="single" w:sz="4" w:space="0" w:color="auto"/>
              <w:bottom w:val="single" w:sz="4" w:space="0" w:color="auto"/>
              <w:right w:val="single" w:sz="4" w:space="0" w:color="auto"/>
            </w:tcBorders>
            <w:noWrap/>
            <w:vAlign w:val="center"/>
          </w:tcPr>
          <w:p w:rsidR="001924DB" w:rsidRPr="001F504B" w:rsidRDefault="001924DB" w:rsidP="004D2617">
            <w:pPr>
              <w:spacing w:line="223" w:lineRule="auto"/>
              <w:jc w:val="center"/>
              <w:rPr>
                <w:sz w:val="24"/>
                <w:szCs w:val="24"/>
              </w:rPr>
            </w:pPr>
            <w:r w:rsidRPr="001F504B">
              <w:rPr>
                <w:sz w:val="24"/>
                <w:szCs w:val="24"/>
              </w:rPr>
              <w:t>1021</w:t>
            </w:r>
          </w:p>
        </w:tc>
        <w:tc>
          <w:tcPr>
            <w:tcW w:w="1134" w:type="dxa"/>
            <w:tcBorders>
              <w:top w:val="single" w:sz="4" w:space="0" w:color="auto"/>
              <w:left w:val="single" w:sz="4" w:space="0" w:color="auto"/>
              <w:bottom w:val="single" w:sz="4" w:space="0" w:color="auto"/>
              <w:right w:val="single" w:sz="4" w:space="0" w:color="auto"/>
            </w:tcBorders>
            <w:noWrap/>
            <w:vAlign w:val="center"/>
          </w:tcPr>
          <w:p w:rsidR="001924DB" w:rsidRPr="001F504B" w:rsidRDefault="001924DB" w:rsidP="004D2617">
            <w:pPr>
              <w:spacing w:line="223" w:lineRule="auto"/>
              <w:jc w:val="center"/>
              <w:rPr>
                <w:sz w:val="24"/>
                <w:szCs w:val="24"/>
              </w:rPr>
            </w:pPr>
            <w:r w:rsidRPr="001F504B">
              <w:rPr>
                <w:sz w:val="24"/>
                <w:szCs w:val="24"/>
              </w:rPr>
              <w:t>2 655</w:t>
            </w:r>
          </w:p>
        </w:tc>
        <w:tc>
          <w:tcPr>
            <w:tcW w:w="1275" w:type="dxa"/>
            <w:tcBorders>
              <w:top w:val="single" w:sz="4" w:space="0" w:color="auto"/>
              <w:left w:val="single" w:sz="4" w:space="0" w:color="auto"/>
              <w:bottom w:val="single" w:sz="4" w:space="0" w:color="auto"/>
              <w:right w:val="single" w:sz="4" w:space="0" w:color="auto"/>
            </w:tcBorders>
            <w:noWrap/>
            <w:vAlign w:val="center"/>
          </w:tcPr>
          <w:p w:rsidR="001924DB" w:rsidRPr="001F504B" w:rsidRDefault="001924DB" w:rsidP="004D2617">
            <w:pPr>
              <w:spacing w:line="223" w:lineRule="auto"/>
              <w:jc w:val="center"/>
              <w:rPr>
                <w:sz w:val="24"/>
                <w:szCs w:val="24"/>
              </w:rPr>
            </w:pPr>
            <w:r w:rsidRPr="001F504B">
              <w:rPr>
                <w:sz w:val="24"/>
                <w:szCs w:val="24"/>
              </w:rPr>
              <w:t>2,6</w:t>
            </w:r>
          </w:p>
        </w:tc>
      </w:tr>
      <w:tr w:rsidR="001924DB" w:rsidRPr="001F504B" w:rsidTr="00C359DF">
        <w:tc>
          <w:tcPr>
            <w:tcW w:w="682" w:type="dxa"/>
            <w:tcBorders>
              <w:top w:val="single" w:sz="4" w:space="0" w:color="auto"/>
              <w:left w:val="single" w:sz="4" w:space="0" w:color="auto"/>
              <w:bottom w:val="single" w:sz="4" w:space="0" w:color="auto"/>
              <w:right w:val="single" w:sz="4" w:space="0" w:color="auto"/>
            </w:tcBorders>
            <w:noWrap/>
            <w:vAlign w:val="center"/>
          </w:tcPr>
          <w:p w:rsidR="001924DB" w:rsidRPr="001F504B" w:rsidRDefault="001924DB" w:rsidP="004D2617">
            <w:pPr>
              <w:widowControl/>
              <w:spacing w:line="223" w:lineRule="auto"/>
              <w:jc w:val="center"/>
              <w:rPr>
                <w:sz w:val="24"/>
                <w:szCs w:val="24"/>
              </w:rPr>
            </w:pPr>
            <w:r w:rsidRPr="001F504B">
              <w:rPr>
                <w:sz w:val="24"/>
                <w:szCs w:val="24"/>
              </w:rPr>
              <w:t>12</w:t>
            </w:r>
          </w:p>
        </w:tc>
        <w:tc>
          <w:tcPr>
            <w:tcW w:w="2340" w:type="dxa"/>
            <w:tcBorders>
              <w:top w:val="single" w:sz="4" w:space="0" w:color="auto"/>
              <w:left w:val="single" w:sz="4" w:space="0" w:color="auto"/>
              <w:bottom w:val="single" w:sz="4" w:space="0" w:color="auto"/>
              <w:right w:val="single" w:sz="4" w:space="0" w:color="auto"/>
            </w:tcBorders>
            <w:vAlign w:val="center"/>
          </w:tcPr>
          <w:p w:rsidR="001924DB" w:rsidRPr="001F504B" w:rsidRDefault="001924DB" w:rsidP="004D2617">
            <w:pPr>
              <w:widowControl/>
              <w:spacing w:line="223" w:lineRule="auto"/>
              <w:rPr>
                <w:sz w:val="24"/>
                <w:szCs w:val="24"/>
              </w:rPr>
            </w:pPr>
            <w:r w:rsidRPr="001F504B">
              <w:rPr>
                <w:sz w:val="24"/>
                <w:szCs w:val="24"/>
              </w:rPr>
              <w:t>Терапия, всего,</w:t>
            </w:r>
          </w:p>
          <w:p w:rsidR="001924DB" w:rsidRPr="001F504B" w:rsidRDefault="001924DB" w:rsidP="004D2617">
            <w:pPr>
              <w:widowControl/>
              <w:spacing w:line="223" w:lineRule="auto"/>
              <w:rPr>
                <w:sz w:val="24"/>
                <w:szCs w:val="24"/>
              </w:rPr>
            </w:pPr>
            <w:r w:rsidRPr="001F504B">
              <w:rPr>
                <w:sz w:val="24"/>
                <w:szCs w:val="24"/>
              </w:rPr>
              <w:t>в том числе:</w:t>
            </w:r>
          </w:p>
        </w:tc>
        <w:tc>
          <w:tcPr>
            <w:tcW w:w="1197" w:type="dxa"/>
            <w:tcBorders>
              <w:top w:val="single" w:sz="4" w:space="0" w:color="auto"/>
              <w:left w:val="single" w:sz="4" w:space="0" w:color="auto"/>
              <w:bottom w:val="single" w:sz="4" w:space="0" w:color="auto"/>
              <w:right w:val="single" w:sz="4" w:space="0" w:color="auto"/>
            </w:tcBorders>
            <w:noWrap/>
            <w:vAlign w:val="center"/>
          </w:tcPr>
          <w:p w:rsidR="001924DB" w:rsidRPr="001F504B" w:rsidRDefault="001924DB" w:rsidP="004D2617">
            <w:pPr>
              <w:spacing w:line="223" w:lineRule="auto"/>
              <w:jc w:val="center"/>
              <w:rPr>
                <w:sz w:val="24"/>
                <w:szCs w:val="24"/>
              </w:rPr>
            </w:pPr>
            <w:r w:rsidRPr="001F504B">
              <w:rPr>
                <w:sz w:val="24"/>
                <w:szCs w:val="24"/>
              </w:rPr>
              <w:t>2 706 182</w:t>
            </w:r>
          </w:p>
        </w:tc>
        <w:tc>
          <w:tcPr>
            <w:tcW w:w="1276" w:type="dxa"/>
            <w:tcBorders>
              <w:top w:val="single" w:sz="4" w:space="0" w:color="auto"/>
              <w:left w:val="single" w:sz="4" w:space="0" w:color="auto"/>
              <w:bottom w:val="single" w:sz="4" w:space="0" w:color="auto"/>
              <w:right w:val="single" w:sz="4" w:space="0" w:color="auto"/>
            </w:tcBorders>
            <w:vAlign w:val="center"/>
          </w:tcPr>
          <w:p w:rsidR="001924DB" w:rsidRPr="001F504B" w:rsidRDefault="001924DB" w:rsidP="004D2617">
            <w:pPr>
              <w:spacing w:line="223" w:lineRule="auto"/>
              <w:jc w:val="center"/>
              <w:rPr>
                <w:sz w:val="24"/>
                <w:szCs w:val="24"/>
              </w:rPr>
            </w:pPr>
            <w:r w:rsidRPr="001F504B">
              <w:rPr>
                <w:sz w:val="24"/>
                <w:szCs w:val="24"/>
              </w:rPr>
              <w:t>541 786</w:t>
            </w:r>
          </w:p>
        </w:tc>
        <w:tc>
          <w:tcPr>
            <w:tcW w:w="1134" w:type="dxa"/>
            <w:tcBorders>
              <w:top w:val="single" w:sz="4" w:space="0" w:color="auto"/>
              <w:left w:val="single" w:sz="4" w:space="0" w:color="auto"/>
              <w:bottom w:val="single" w:sz="4" w:space="0" w:color="auto"/>
              <w:right w:val="single" w:sz="4" w:space="0" w:color="auto"/>
            </w:tcBorders>
            <w:vAlign w:val="center"/>
          </w:tcPr>
          <w:p w:rsidR="001924DB" w:rsidRPr="001F504B" w:rsidRDefault="001924DB" w:rsidP="004D2617">
            <w:pPr>
              <w:spacing w:line="223" w:lineRule="auto"/>
              <w:jc w:val="center"/>
              <w:rPr>
                <w:sz w:val="24"/>
                <w:szCs w:val="24"/>
              </w:rPr>
            </w:pPr>
          </w:p>
        </w:tc>
        <w:tc>
          <w:tcPr>
            <w:tcW w:w="1276" w:type="dxa"/>
            <w:tcBorders>
              <w:top w:val="single" w:sz="4" w:space="0" w:color="auto"/>
              <w:left w:val="single" w:sz="4" w:space="0" w:color="auto"/>
              <w:bottom w:val="single" w:sz="4" w:space="0" w:color="auto"/>
              <w:right w:val="single" w:sz="4" w:space="0" w:color="auto"/>
            </w:tcBorders>
            <w:noWrap/>
            <w:vAlign w:val="center"/>
          </w:tcPr>
          <w:p w:rsidR="001924DB" w:rsidRPr="001F504B" w:rsidRDefault="001924DB" w:rsidP="004D2617">
            <w:pPr>
              <w:spacing w:line="223" w:lineRule="auto"/>
              <w:jc w:val="center"/>
              <w:rPr>
                <w:sz w:val="24"/>
                <w:szCs w:val="24"/>
              </w:rPr>
            </w:pPr>
            <w:r w:rsidRPr="001F504B">
              <w:rPr>
                <w:sz w:val="24"/>
                <w:szCs w:val="24"/>
              </w:rPr>
              <w:t>801 628</w:t>
            </w:r>
          </w:p>
        </w:tc>
        <w:tc>
          <w:tcPr>
            <w:tcW w:w="1134" w:type="dxa"/>
            <w:tcBorders>
              <w:top w:val="single" w:sz="4" w:space="0" w:color="auto"/>
              <w:left w:val="single" w:sz="4" w:space="0" w:color="auto"/>
              <w:bottom w:val="single" w:sz="4" w:space="0" w:color="auto"/>
              <w:right w:val="single" w:sz="4" w:space="0" w:color="auto"/>
            </w:tcBorders>
            <w:noWrap/>
            <w:vAlign w:val="center"/>
          </w:tcPr>
          <w:p w:rsidR="001924DB" w:rsidRPr="001F504B" w:rsidRDefault="001924DB" w:rsidP="004D2617">
            <w:pPr>
              <w:spacing w:line="223" w:lineRule="auto"/>
              <w:rPr>
                <w:sz w:val="24"/>
                <w:szCs w:val="24"/>
              </w:rPr>
            </w:pPr>
            <w:r>
              <w:rPr>
                <w:sz w:val="24"/>
                <w:szCs w:val="24"/>
              </w:rPr>
              <w:t>2 164</w:t>
            </w:r>
            <w:r w:rsidRPr="001F504B">
              <w:rPr>
                <w:sz w:val="24"/>
                <w:szCs w:val="24"/>
              </w:rPr>
              <w:t>396</w:t>
            </w:r>
          </w:p>
        </w:tc>
        <w:tc>
          <w:tcPr>
            <w:tcW w:w="1275" w:type="dxa"/>
            <w:tcBorders>
              <w:top w:val="single" w:sz="4" w:space="0" w:color="auto"/>
              <w:left w:val="single" w:sz="4" w:space="0" w:color="auto"/>
              <w:bottom w:val="single" w:sz="4" w:space="0" w:color="auto"/>
              <w:right w:val="single" w:sz="4" w:space="0" w:color="auto"/>
            </w:tcBorders>
            <w:noWrap/>
            <w:vAlign w:val="center"/>
          </w:tcPr>
          <w:p w:rsidR="001924DB" w:rsidRPr="001F504B" w:rsidRDefault="001924DB" w:rsidP="004D2617">
            <w:pPr>
              <w:spacing w:line="223" w:lineRule="auto"/>
              <w:jc w:val="center"/>
              <w:rPr>
                <w:sz w:val="24"/>
                <w:szCs w:val="24"/>
              </w:rPr>
            </w:pPr>
            <w:r w:rsidRPr="001F504B">
              <w:rPr>
                <w:sz w:val="24"/>
                <w:szCs w:val="24"/>
              </w:rPr>
              <w:t>2,7</w:t>
            </w:r>
          </w:p>
        </w:tc>
      </w:tr>
      <w:tr w:rsidR="001924DB" w:rsidRPr="001F504B" w:rsidTr="00C359DF">
        <w:tc>
          <w:tcPr>
            <w:tcW w:w="682" w:type="dxa"/>
            <w:tcBorders>
              <w:top w:val="single" w:sz="4" w:space="0" w:color="auto"/>
              <w:left w:val="single" w:sz="4" w:space="0" w:color="auto"/>
              <w:bottom w:val="single" w:sz="4" w:space="0" w:color="auto"/>
              <w:right w:val="single" w:sz="4" w:space="0" w:color="auto"/>
            </w:tcBorders>
            <w:noWrap/>
            <w:vAlign w:val="center"/>
          </w:tcPr>
          <w:p w:rsidR="001924DB" w:rsidRPr="001F504B" w:rsidRDefault="001924DB" w:rsidP="004D2617">
            <w:pPr>
              <w:widowControl/>
              <w:spacing w:line="223" w:lineRule="auto"/>
              <w:jc w:val="center"/>
              <w:rPr>
                <w:sz w:val="24"/>
                <w:szCs w:val="24"/>
              </w:rPr>
            </w:pPr>
            <w:r w:rsidRPr="001F504B">
              <w:rPr>
                <w:sz w:val="24"/>
                <w:szCs w:val="24"/>
              </w:rPr>
              <w:t>12.1</w:t>
            </w:r>
          </w:p>
        </w:tc>
        <w:tc>
          <w:tcPr>
            <w:tcW w:w="2340" w:type="dxa"/>
            <w:tcBorders>
              <w:top w:val="single" w:sz="4" w:space="0" w:color="auto"/>
              <w:left w:val="single" w:sz="4" w:space="0" w:color="auto"/>
              <w:bottom w:val="single" w:sz="4" w:space="0" w:color="auto"/>
              <w:right w:val="single" w:sz="4" w:space="0" w:color="auto"/>
            </w:tcBorders>
            <w:vAlign w:val="center"/>
          </w:tcPr>
          <w:p w:rsidR="001924DB" w:rsidRPr="001F504B" w:rsidRDefault="001924DB" w:rsidP="004D2617">
            <w:pPr>
              <w:widowControl/>
              <w:spacing w:line="223" w:lineRule="auto"/>
              <w:rPr>
                <w:sz w:val="24"/>
                <w:szCs w:val="24"/>
              </w:rPr>
            </w:pPr>
            <w:r w:rsidRPr="001F504B">
              <w:rPr>
                <w:sz w:val="24"/>
                <w:szCs w:val="24"/>
              </w:rPr>
              <w:t>Гастроэнтерология</w:t>
            </w:r>
          </w:p>
        </w:tc>
        <w:tc>
          <w:tcPr>
            <w:tcW w:w="1197" w:type="dxa"/>
            <w:tcBorders>
              <w:top w:val="single" w:sz="4" w:space="0" w:color="auto"/>
              <w:left w:val="single" w:sz="4" w:space="0" w:color="auto"/>
              <w:bottom w:val="single" w:sz="4" w:space="0" w:color="auto"/>
              <w:right w:val="single" w:sz="4" w:space="0" w:color="auto"/>
            </w:tcBorders>
            <w:noWrap/>
            <w:vAlign w:val="center"/>
          </w:tcPr>
          <w:p w:rsidR="001924DB" w:rsidRPr="001F504B" w:rsidRDefault="001924DB" w:rsidP="004D2617">
            <w:pPr>
              <w:spacing w:line="223" w:lineRule="auto"/>
              <w:jc w:val="center"/>
              <w:rPr>
                <w:sz w:val="24"/>
                <w:szCs w:val="24"/>
              </w:rPr>
            </w:pPr>
            <w:r w:rsidRPr="001F504B">
              <w:rPr>
                <w:sz w:val="24"/>
                <w:szCs w:val="24"/>
              </w:rPr>
              <w:t>80 760</w:t>
            </w:r>
          </w:p>
        </w:tc>
        <w:tc>
          <w:tcPr>
            <w:tcW w:w="1276" w:type="dxa"/>
            <w:tcBorders>
              <w:top w:val="single" w:sz="4" w:space="0" w:color="auto"/>
              <w:left w:val="single" w:sz="4" w:space="0" w:color="auto"/>
              <w:bottom w:val="single" w:sz="4" w:space="0" w:color="auto"/>
              <w:right w:val="single" w:sz="4" w:space="0" w:color="auto"/>
            </w:tcBorders>
            <w:vAlign w:val="center"/>
          </w:tcPr>
          <w:p w:rsidR="001924DB" w:rsidRPr="001F504B" w:rsidRDefault="001924DB" w:rsidP="004D2617">
            <w:pPr>
              <w:spacing w:line="223" w:lineRule="auto"/>
              <w:jc w:val="center"/>
              <w:rPr>
                <w:sz w:val="24"/>
                <w:szCs w:val="24"/>
              </w:rPr>
            </w:pPr>
            <w:r w:rsidRPr="001F504B">
              <w:rPr>
                <w:sz w:val="24"/>
                <w:szCs w:val="24"/>
              </w:rPr>
              <w:t>10 768</w:t>
            </w:r>
          </w:p>
        </w:tc>
        <w:tc>
          <w:tcPr>
            <w:tcW w:w="1134" w:type="dxa"/>
            <w:tcBorders>
              <w:top w:val="single" w:sz="4" w:space="0" w:color="auto"/>
              <w:left w:val="single" w:sz="4" w:space="0" w:color="auto"/>
              <w:bottom w:val="single" w:sz="4" w:space="0" w:color="auto"/>
              <w:right w:val="single" w:sz="4" w:space="0" w:color="auto"/>
            </w:tcBorders>
            <w:vAlign w:val="center"/>
          </w:tcPr>
          <w:p w:rsidR="001924DB" w:rsidRPr="001F504B" w:rsidRDefault="001924DB" w:rsidP="004D2617">
            <w:pPr>
              <w:spacing w:line="223" w:lineRule="auto"/>
              <w:jc w:val="center"/>
              <w:rPr>
                <w:sz w:val="24"/>
                <w:szCs w:val="24"/>
              </w:rPr>
            </w:pPr>
          </w:p>
        </w:tc>
        <w:tc>
          <w:tcPr>
            <w:tcW w:w="1276" w:type="dxa"/>
            <w:tcBorders>
              <w:top w:val="single" w:sz="4" w:space="0" w:color="auto"/>
              <w:left w:val="single" w:sz="4" w:space="0" w:color="auto"/>
              <w:bottom w:val="single" w:sz="4" w:space="0" w:color="auto"/>
              <w:right w:val="single" w:sz="4" w:space="0" w:color="auto"/>
            </w:tcBorders>
            <w:noWrap/>
            <w:vAlign w:val="center"/>
          </w:tcPr>
          <w:p w:rsidR="001924DB" w:rsidRPr="001F504B" w:rsidRDefault="001924DB" w:rsidP="004D2617">
            <w:pPr>
              <w:spacing w:line="223" w:lineRule="auto"/>
              <w:jc w:val="center"/>
              <w:rPr>
                <w:sz w:val="24"/>
                <w:szCs w:val="24"/>
              </w:rPr>
            </w:pPr>
            <w:r w:rsidRPr="001F504B">
              <w:rPr>
                <w:sz w:val="24"/>
                <w:szCs w:val="24"/>
              </w:rPr>
              <w:t>25 923</w:t>
            </w:r>
          </w:p>
        </w:tc>
        <w:tc>
          <w:tcPr>
            <w:tcW w:w="1134" w:type="dxa"/>
            <w:tcBorders>
              <w:top w:val="single" w:sz="4" w:space="0" w:color="auto"/>
              <w:left w:val="single" w:sz="4" w:space="0" w:color="auto"/>
              <w:bottom w:val="single" w:sz="4" w:space="0" w:color="auto"/>
              <w:right w:val="single" w:sz="4" w:space="0" w:color="auto"/>
            </w:tcBorders>
            <w:noWrap/>
            <w:vAlign w:val="center"/>
          </w:tcPr>
          <w:p w:rsidR="001924DB" w:rsidRPr="001F504B" w:rsidRDefault="001924DB" w:rsidP="004D2617">
            <w:pPr>
              <w:spacing w:line="223" w:lineRule="auto"/>
              <w:jc w:val="center"/>
              <w:rPr>
                <w:sz w:val="24"/>
                <w:szCs w:val="24"/>
              </w:rPr>
            </w:pPr>
            <w:r w:rsidRPr="001F504B">
              <w:rPr>
                <w:sz w:val="24"/>
                <w:szCs w:val="24"/>
              </w:rPr>
              <w:t>69 992</w:t>
            </w:r>
          </w:p>
        </w:tc>
        <w:tc>
          <w:tcPr>
            <w:tcW w:w="1275" w:type="dxa"/>
            <w:tcBorders>
              <w:top w:val="single" w:sz="4" w:space="0" w:color="auto"/>
              <w:left w:val="single" w:sz="4" w:space="0" w:color="auto"/>
              <w:bottom w:val="single" w:sz="4" w:space="0" w:color="auto"/>
              <w:right w:val="single" w:sz="4" w:space="0" w:color="auto"/>
            </w:tcBorders>
            <w:noWrap/>
            <w:vAlign w:val="center"/>
          </w:tcPr>
          <w:p w:rsidR="001924DB" w:rsidRPr="001F504B" w:rsidRDefault="001924DB" w:rsidP="004D2617">
            <w:pPr>
              <w:spacing w:line="223" w:lineRule="auto"/>
              <w:jc w:val="center"/>
              <w:rPr>
                <w:sz w:val="24"/>
                <w:szCs w:val="24"/>
              </w:rPr>
            </w:pPr>
            <w:r w:rsidRPr="001F504B">
              <w:rPr>
                <w:sz w:val="24"/>
                <w:szCs w:val="24"/>
              </w:rPr>
              <w:t>2,7</w:t>
            </w:r>
          </w:p>
        </w:tc>
      </w:tr>
      <w:tr w:rsidR="001924DB" w:rsidRPr="001F504B" w:rsidTr="00C359DF">
        <w:tc>
          <w:tcPr>
            <w:tcW w:w="682" w:type="dxa"/>
            <w:tcBorders>
              <w:top w:val="single" w:sz="4" w:space="0" w:color="auto"/>
              <w:left w:val="single" w:sz="4" w:space="0" w:color="auto"/>
              <w:bottom w:val="single" w:sz="4" w:space="0" w:color="auto"/>
              <w:right w:val="single" w:sz="4" w:space="0" w:color="auto"/>
            </w:tcBorders>
            <w:noWrap/>
            <w:vAlign w:val="center"/>
          </w:tcPr>
          <w:p w:rsidR="001924DB" w:rsidRPr="001F504B" w:rsidRDefault="001924DB" w:rsidP="004D2617">
            <w:pPr>
              <w:widowControl/>
              <w:spacing w:line="223" w:lineRule="auto"/>
              <w:jc w:val="center"/>
              <w:rPr>
                <w:sz w:val="24"/>
                <w:szCs w:val="24"/>
              </w:rPr>
            </w:pPr>
            <w:r w:rsidRPr="001F504B">
              <w:rPr>
                <w:sz w:val="24"/>
                <w:szCs w:val="24"/>
              </w:rPr>
              <w:t>12.2</w:t>
            </w:r>
          </w:p>
        </w:tc>
        <w:tc>
          <w:tcPr>
            <w:tcW w:w="2340" w:type="dxa"/>
            <w:tcBorders>
              <w:top w:val="single" w:sz="4" w:space="0" w:color="auto"/>
              <w:left w:val="single" w:sz="4" w:space="0" w:color="auto"/>
              <w:bottom w:val="single" w:sz="4" w:space="0" w:color="auto"/>
              <w:right w:val="single" w:sz="4" w:space="0" w:color="auto"/>
            </w:tcBorders>
            <w:vAlign w:val="center"/>
          </w:tcPr>
          <w:p w:rsidR="001924DB" w:rsidRPr="001F504B" w:rsidRDefault="001924DB" w:rsidP="004D2617">
            <w:pPr>
              <w:widowControl/>
              <w:spacing w:line="223" w:lineRule="auto"/>
              <w:rPr>
                <w:sz w:val="24"/>
                <w:szCs w:val="24"/>
              </w:rPr>
            </w:pPr>
            <w:r w:rsidRPr="001F504B">
              <w:rPr>
                <w:sz w:val="24"/>
                <w:szCs w:val="24"/>
              </w:rPr>
              <w:t>Гематология</w:t>
            </w:r>
          </w:p>
        </w:tc>
        <w:tc>
          <w:tcPr>
            <w:tcW w:w="1197" w:type="dxa"/>
            <w:tcBorders>
              <w:top w:val="single" w:sz="4" w:space="0" w:color="auto"/>
              <w:left w:val="single" w:sz="4" w:space="0" w:color="auto"/>
              <w:bottom w:val="single" w:sz="4" w:space="0" w:color="auto"/>
              <w:right w:val="single" w:sz="4" w:space="0" w:color="auto"/>
            </w:tcBorders>
            <w:noWrap/>
            <w:vAlign w:val="center"/>
          </w:tcPr>
          <w:p w:rsidR="001924DB" w:rsidRPr="001F504B" w:rsidRDefault="001924DB" w:rsidP="004D2617">
            <w:pPr>
              <w:spacing w:line="223" w:lineRule="auto"/>
              <w:jc w:val="center"/>
              <w:rPr>
                <w:sz w:val="24"/>
                <w:szCs w:val="24"/>
              </w:rPr>
            </w:pPr>
            <w:r w:rsidRPr="001F504B">
              <w:rPr>
                <w:sz w:val="24"/>
                <w:szCs w:val="24"/>
              </w:rPr>
              <w:t>20 707</w:t>
            </w:r>
          </w:p>
        </w:tc>
        <w:tc>
          <w:tcPr>
            <w:tcW w:w="1276" w:type="dxa"/>
            <w:tcBorders>
              <w:top w:val="single" w:sz="4" w:space="0" w:color="auto"/>
              <w:left w:val="single" w:sz="4" w:space="0" w:color="auto"/>
              <w:bottom w:val="single" w:sz="4" w:space="0" w:color="auto"/>
              <w:right w:val="single" w:sz="4" w:space="0" w:color="auto"/>
            </w:tcBorders>
            <w:vAlign w:val="center"/>
          </w:tcPr>
          <w:p w:rsidR="001924DB" w:rsidRPr="001F504B" w:rsidRDefault="001924DB" w:rsidP="004D2617">
            <w:pPr>
              <w:spacing w:line="223" w:lineRule="auto"/>
              <w:jc w:val="center"/>
              <w:rPr>
                <w:sz w:val="24"/>
                <w:szCs w:val="24"/>
              </w:rPr>
            </w:pPr>
            <w:r w:rsidRPr="001F504B">
              <w:rPr>
                <w:sz w:val="24"/>
                <w:szCs w:val="24"/>
              </w:rPr>
              <w:t>1 658</w:t>
            </w:r>
          </w:p>
        </w:tc>
        <w:tc>
          <w:tcPr>
            <w:tcW w:w="1134" w:type="dxa"/>
            <w:tcBorders>
              <w:top w:val="single" w:sz="4" w:space="0" w:color="auto"/>
              <w:left w:val="single" w:sz="4" w:space="0" w:color="auto"/>
              <w:bottom w:val="single" w:sz="4" w:space="0" w:color="auto"/>
              <w:right w:val="single" w:sz="4" w:space="0" w:color="auto"/>
            </w:tcBorders>
            <w:vAlign w:val="center"/>
          </w:tcPr>
          <w:p w:rsidR="001924DB" w:rsidRPr="001F504B" w:rsidRDefault="001924DB" w:rsidP="004D2617">
            <w:pPr>
              <w:spacing w:line="223" w:lineRule="auto"/>
              <w:jc w:val="center"/>
              <w:rPr>
                <w:sz w:val="24"/>
                <w:szCs w:val="24"/>
              </w:rPr>
            </w:pPr>
          </w:p>
        </w:tc>
        <w:tc>
          <w:tcPr>
            <w:tcW w:w="1276" w:type="dxa"/>
            <w:tcBorders>
              <w:top w:val="single" w:sz="4" w:space="0" w:color="auto"/>
              <w:left w:val="single" w:sz="4" w:space="0" w:color="auto"/>
              <w:bottom w:val="single" w:sz="4" w:space="0" w:color="auto"/>
              <w:right w:val="single" w:sz="4" w:space="0" w:color="auto"/>
            </w:tcBorders>
            <w:noWrap/>
            <w:vAlign w:val="center"/>
          </w:tcPr>
          <w:p w:rsidR="001924DB" w:rsidRPr="001F504B" w:rsidRDefault="001924DB" w:rsidP="004D2617">
            <w:pPr>
              <w:spacing w:line="223" w:lineRule="auto"/>
              <w:jc w:val="center"/>
              <w:rPr>
                <w:sz w:val="24"/>
                <w:szCs w:val="24"/>
              </w:rPr>
            </w:pPr>
            <w:r w:rsidRPr="001F504B">
              <w:rPr>
                <w:sz w:val="24"/>
                <w:szCs w:val="24"/>
              </w:rPr>
              <w:t>7 055</w:t>
            </w:r>
          </w:p>
        </w:tc>
        <w:tc>
          <w:tcPr>
            <w:tcW w:w="1134" w:type="dxa"/>
            <w:tcBorders>
              <w:top w:val="single" w:sz="4" w:space="0" w:color="auto"/>
              <w:left w:val="single" w:sz="4" w:space="0" w:color="auto"/>
              <w:bottom w:val="single" w:sz="4" w:space="0" w:color="auto"/>
              <w:right w:val="single" w:sz="4" w:space="0" w:color="auto"/>
            </w:tcBorders>
            <w:noWrap/>
            <w:vAlign w:val="center"/>
          </w:tcPr>
          <w:p w:rsidR="001924DB" w:rsidRPr="001F504B" w:rsidRDefault="001924DB" w:rsidP="004D2617">
            <w:pPr>
              <w:spacing w:line="223" w:lineRule="auto"/>
              <w:jc w:val="center"/>
              <w:rPr>
                <w:sz w:val="24"/>
                <w:szCs w:val="24"/>
              </w:rPr>
            </w:pPr>
            <w:r w:rsidRPr="001F504B">
              <w:rPr>
                <w:sz w:val="24"/>
                <w:szCs w:val="24"/>
              </w:rPr>
              <w:t>19 049</w:t>
            </w:r>
          </w:p>
        </w:tc>
        <w:tc>
          <w:tcPr>
            <w:tcW w:w="1275" w:type="dxa"/>
            <w:tcBorders>
              <w:top w:val="single" w:sz="4" w:space="0" w:color="auto"/>
              <w:left w:val="single" w:sz="4" w:space="0" w:color="auto"/>
              <w:bottom w:val="single" w:sz="4" w:space="0" w:color="auto"/>
              <w:right w:val="single" w:sz="4" w:space="0" w:color="auto"/>
            </w:tcBorders>
            <w:noWrap/>
            <w:vAlign w:val="center"/>
          </w:tcPr>
          <w:p w:rsidR="001924DB" w:rsidRPr="001F504B" w:rsidRDefault="001924DB" w:rsidP="004D2617">
            <w:pPr>
              <w:spacing w:line="223" w:lineRule="auto"/>
              <w:jc w:val="center"/>
              <w:rPr>
                <w:sz w:val="24"/>
                <w:szCs w:val="24"/>
              </w:rPr>
            </w:pPr>
            <w:r w:rsidRPr="001F504B">
              <w:rPr>
                <w:sz w:val="24"/>
                <w:szCs w:val="24"/>
              </w:rPr>
              <w:t>2,7</w:t>
            </w:r>
          </w:p>
        </w:tc>
      </w:tr>
      <w:tr w:rsidR="001924DB" w:rsidRPr="001F504B" w:rsidTr="00C359DF">
        <w:tc>
          <w:tcPr>
            <w:tcW w:w="682" w:type="dxa"/>
            <w:tcBorders>
              <w:top w:val="single" w:sz="4" w:space="0" w:color="auto"/>
              <w:left w:val="single" w:sz="4" w:space="0" w:color="auto"/>
              <w:bottom w:val="single" w:sz="4" w:space="0" w:color="auto"/>
              <w:right w:val="single" w:sz="4" w:space="0" w:color="auto"/>
            </w:tcBorders>
            <w:noWrap/>
            <w:vAlign w:val="center"/>
          </w:tcPr>
          <w:p w:rsidR="001924DB" w:rsidRPr="001F504B" w:rsidRDefault="001924DB" w:rsidP="004D2617">
            <w:pPr>
              <w:widowControl/>
              <w:spacing w:line="223" w:lineRule="auto"/>
              <w:jc w:val="center"/>
              <w:rPr>
                <w:sz w:val="24"/>
                <w:szCs w:val="24"/>
              </w:rPr>
            </w:pPr>
            <w:r w:rsidRPr="001F504B">
              <w:rPr>
                <w:sz w:val="24"/>
                <w:szCs w:val="24"/>
              </w:rPr>
              <w:t>12.3</w:t>
            </w:r>
          </w:p>
        </w:tc>
        <w:tc>
          <w:tcPr>
            <w:tcW w:w="2340" w:type="dxa"/>
            <w:tcBorders>
              <w:top w:val="single" w:sz="4" w:space="0" w:color="auto"/>
              <w:left w:val="single" w:sz="4" w:space="0" w:color="auto"/>
              <w:bottom w:val="single" w:sz="4" w:space="0" w:color="auto"/>
              <w:right w:val="single" w:sz="4" w:space="0" w:color="auto"/>
            </w:tcBorders>
            <w:vAlign w:val="center"/>
          </w:tcPr>
          <w:p w:rsidR="001924DB" w:rsidRPr="001F504B" w:rsidRDefault="001924DB" w:rsidP="004D2617">
            <w:pPr>
              <w:widowControl/>
              <w:spacing w:line="223" w:lineRule="auto"/>
              <w:rPr>
                <w:sz w:val="24"/>
                <w:szCs w:val="24"/>
              </w:rPr>
            </w:pPr>
            <w:r w:rsidRPr="001F504B">
              <w:rPr>
                <w:sz w:val="24"/>
                <w:szCs w:val="24"/>
              </w:rPr>
              <w:t>Нефрология</w:t>
            </w:r>
          </w:p>
        </w:tc>
        <w:tc>
          <w:tcPr>
            <w:tcW w:w="1197" w:type="dxa"/>
            <w:tcBorders>
              <w:top w:val="single" w:sz="4" w:space="0" w:color="auto"/>
              <w:left w:val="single" w:sz="4" w:space="0" w:color="auto"/>
              <w:bottom w:val="single" w:sz="4" w:space="0" w:color="auto"/>
              <w:right w:val="single" w:sz="4" w:space="0" w:color="auto"/>
            </w:tcBorders>
            <w:noWrap/>
            <w:vAlign w:val="center"/>
          </w:tcPr>
          <w:p w:rsidR="001924DB" w:rsidRPr="001F504B" w:rsidRDefault="001924DB" w:rsidP="004D2617">
            <w:pPr>
              <w:spacing w:line="223" w:lineRule="auto"/>
              <w:jc w:val="center"/>
              <w:rPr>
                <w:sz w:val="24"/>
                <w:szCs w:val="24"/>
              </w:rPr>
            </w:pPr>
            <w:r w:rsidRPr="001F504B">
              <w:rPr>
                <w:sz w:val="24"/>
                <w:szCs w:val="24"/>
              </w:rPr>
              <w:t>26 783</w:t>
            </w:r>
          </w:p>
        </w:tc>
        <w:tc>
          <w:tcPr>
            <w:tcW w:w="1276" w:type="dxa"/>
            <w:tcBorders>
              <w:top w:val="single" w:sz="4" w:space="0" w:color="auto"/>
              <w:left w:val="single" w:sz="4" w:space="0" w:color="auto"/>
              <w:bottom w:val="single" w:sz="4" w:space="0" w:color="auto"/>
              <w:right w:val="single" w:sz="4" w:space="0" w:color="auto"/>
            </w:tcBorders>
            <w:vAlign w:val="center"/>
          </w:tcPr>
          <w:p w:rsidR="001924DB" w:rsidRPr="001F504B" w:rsidRDefault="001924DB" w:rsidP="004D2617">
            <w:pPr>
              <w:spacing w:line="223" w:lineRule="auto"/>
              <w:jc w:val="center"/>
              <w:rPr>
                <w:sz w:val="24"/>
                <w:szCs w:val="24"/>
              </w:rPr>
            </w:pPr>
            <w:r w:rsidRPr="001F504B">
              <w:rPr>
                <w:sz w:val="24"/>
                <w:szCs w:val="24"/>
              </w:rPr>
              <w:t>4 530</w:t>
            </w:r>
          </w:p>
        </w:tc>
        <w:tc>
          <w:tcPr>
            <w:tcW w:w="1134" w:type="dxa"/>
            <w:tcBorders>
              <w:top w:val="single" w:sz="4" w:space="0" w:color="auto"/>
              <w:left w:val="single" w:sz="4" w:space="0" w:color="auto"/>
              <w:bottom w:val="single" w:sz="4" w:space="0" w:color="auto"/>
              <w:right w:val="single" w:sz="4" w:space="0" w:color="auto"/>
            </w:tcBorders>
            <w:vAlign w:val="center"/>
          </w:tcPr>
          <w:p w:rsidR="001924DB" w:rsidRPr="001F504B" w:rsidRDefault="001924DB" w:rsidP="004D2617">
            <w:pPr>
              <w:spacing w:line="223" w:lineRule="auto"/>
              <w:jc w:val="center"/>
              <w:rPr>
                <w:sz w:val="24"/>
                <w:szCs w:val="24"/>
              </w:rPr>
            </w:pPr>
          </w:p>
        </w:tc>
        <w:tc>
          <w:tcPr>
            <w:tcW w:w="1276" w:type="dxa"/>
            <w:tcBorders>
              <w:top w:val="single" w:sz="4" w:space="0" w:color="auto"/>
              <w:left w:val="single" w:sz="4" w:space="0" w:color="auto"/>
              <w:bottom w:val="single" w:sz="4" w:space="0" w:color="auto"/>
              <w:right w:val="single" w:sz="4" w:space="0" w:color="auto"/>
            </w:tcBorders>
            <w:noWrap/>
            <w:vAlign w:val="center"/>
          </w:tcPr>
          <w:p w:rsidR="001924DB" w:rsidRPr="001F504B" w:rsidRDefault="001924DB" w:rsidP="004D2617">
            <w:pPr>
              <w:spacing w:line="223" w:lineRule="auto"/>
              <w:jc w:val="center"/>
              <w:rPr>
                <w:sz w:val="24"/>
                <w:szCs w:val="24"/>
              </w:rPr>
            </w:pPr>
            <w:r w:rsidRPr="001F504B">
              <w:rPr>
                <w:sz w:val="24"/>
                <w:szCs w:val="24"/>
              </w:rPr>
              <w:t>8 242</w:t>
            </w:r>
          </w:p>
        </w:tc>
        <w:tc>
          <w:tcPr>
            <w:tcW w:w="1134" w:type="dxa"/>
            <w:tcBorders>
              <w:top w:val="single" w:sz="4" w:space="0" w:color="auto"/>
              <w:left w:val="single" w:sz="4" w:space="0" w:color="auto"/>
              <w:bottom w:val="single" w:sz="4" w:space="0" w:color="auto"/>
              <w:right w:val="single" w:sz="4" w:space="0" w:color="auto"/>
            </w:tcBorders>
            <w:noWrap/>
            <w:vAlign w:val="center"/>
          </w:tcPr>
          <w:p w:rsidR="001924DB" w:rsidRPr="001F504B" w:rsidRDefault="001924DB" w:rsidP="004D2617">
            <w:pPr>
              <w:spacing w:line="223" w:lineRule="auto"/>
              <w:jc w:val="center"/>
              <w:rPr>
                <w:sz w:val="24"/>
                <w:szCs w:val="24"/>
              </w:rPr>
            </w:pPr>
            <w:r w:rsidRPr="001F504B">
              <w:rPr>
                <w:sz w:val="24"/>
                <w:szCs w:val="24"/>
              </w:rPr>
              <w:t>22 253</w:t>
            </w:r>
          </w:p>
        </w:tc>
        <w:tc>
          <w:tcPr>
            <w:tcW w:w="1275" w:type="dxa"/>
            <w:tcBorders>
              <w:top w:val="single" w:sz="4" w:space="0" w:color="auto"/>
              <w:left w:val="single" w:sz="4" w:space="0" w:color="auto"/>
              <w:bottom w:val="single" w:sz="4" w:space="0" w:color="auto"/>
              <w:right w:val="single" w:sz="4" w:space="0" w:color="auto"/>
            </w:tcBorders>
            <w:noWrap/>
            <w:vAlign w:val="center"/>
          </w:tcPr>
          <w:p w:rsidR="001924DB" w:rsidRPr="001F504B" w:rsidRDefault="001924DB" w:rsidP="004D2617">
            <w:pPr>
              <w:spacing w:line="223" w:lineRule="auto"/>
              <w:jc w:val="center"/>
              <w:rPr>
                <w:sz w:val="24"/>
                <w:szCs w:val="24"/>
              </w:rPr>
            </w:pPr>
            <w:r w:rsidRPr="001F504B">
              <w:rPr>
                <w:sz w:val="24"/>
                <w:szCs w:val="24"/>
              </w:rPr>
              <w:t>2,7</w:t>
            </w:r>
          </w:p>
        </w:tc>
      </w:tr>
      <w:tr w:rsidR="001924DB" w:rsidRPr="001F504B" w:rsidTr="00C359DF">
        <w:tc>
          <w:tcPr>
            <w:tcW w:w="682" w:type="dxa"/>
            <w:tcBorders>
              <w:top w:val="single" w:sz="4" w:space="0" w:color="auto"/>
              <w:left w:val="single" w:sz="4" w:space="0" w:color="auto"/>
              <w:bottom w:val="single" w:sz="4" w:space="0" w:color="auto"/>
              <w:right w:val="single" w:sz="4" w:space="0" w:color="auto"/>
            </w:tcBorders>
            <w:noWrap/>
            <w:vAlign w:val="center"/>
          </w:tcPr>
          <w:p w:rsidR="001924DB" w:rsidRPr="001F504B" w:rsidRDefault="001924DB" w:rsidP="004D2617">
            <w:pPr>
              <w:widowControl/>
              <w:spacing w:line="223" w:lineRule="auto"/>
              <w:jc w:val="center"/>
              <w:rPr>
                <w:sz w:val="24"/>
                <w:szCs w:val="24"/>
              </w:rPr>
            </w:pPr>
            <w:r w:rsidRPr="001F504B">
              <w:rPr>
                <w:sz w:val="24"/>
                <w:szCs w:val="24"/>
              </w:rPr>
              <w:t>13</w:t>
            </w:r>
          </w:p>
        </w:tc>
        <w:tc>
          <w:tcPr>
            <w:tcW w:w="2340" w:type="dxa"/>
            <w:tcBorders>
              <w:top w:val="single" w:sz="4" w:space="0" w:color="auto"/>
              <w:left w:val="single" w:sz="4" w:space="0" w:color="auto"/>
              <w:bottom w:val="single" w:sz="4" w:space="0" w:color="auto"/>
              <w:right w:val="single" w:sz="4" w:space="0" w:color="auto"/>
            </w:tcBorders>
            <w:vAlign w:val="center"/>
          </w:tcPr>
          <w:p w:rsidR="001924DB" w:rsidRPr="001F504B" w:rsidRDefault="001924DB" w:rsidP="004D2617">
            <w:pPr>
              <w:widowControl/>
              <w:spacing w:line="223" w:lineRule="auto"/>
              <w:rPr>
                <w:sz w:val="24"/>
                <w:szCs w:val="24"/>
              </w:rPr>
            </w:pPr>
            <w:r w:rsidRPr="001F504B">
              <w:rPr>
                <w:sz w:val="24"/>
                <w:szCs w:val="24"/>
              </w:rPr>
              <w:t>Травматология  и ортопедия</w:t>
            </w:r>
          </w:p>
        </w:tc>
        <w:tc>
          <w:tcPr>
            <w:tcW w:w="1197" w:type="dxa"/>
            <w:tcBorders>
              <w:top w:val="single" w:sz="4" w:space="0" w:color="auto"/>
              <w:left w:val="single" w:sz="4" w:space="0" w:color="auto"/>
              <w:bottom w:val="single" w:sz="4" w:space="0" w:color="auto"/>
              <w:right w:val="single" w:sz="4" w:space="0" w:color="auto"/>
            </w:tcBorders>
            <w:noWrap/>
            <w:vAlign w:val="center"/>
          </w:tcPr>
          <w:p w:rsidR="001924DB" w:rsidRPr="001F504B" w:rsidRDefault="001924DB" w:rsidP="004D2617">
            <w:pPr>
              <w:spacing w:line="223" w:lineRule="auto"/>
              <w:jc w:val="center"/>
              <w:rPr>
                <w:sz w:val="24"/>
                <w:szCs w:val="24"/>
              </w:rPr>
            </w:pPr>
            <w:r w:rsidRPr="001F504B">
              <w:rPr>
                <w:sz w:val="24"/>
                <w:szCs w:val="24"/>
              </w:rPr>
              <w:t>250 508</w:t>
            </w:r>
          </w:p>
        </w:tc>
        <w:tc>
          <w:tcPr>
            <w:tcW w:w="1276" w:type="dxa"/>
            <w:tcBorders>
              <w:top w:val="single" w:sz="4" w:space="0" w:color="auto"/>
              <w:left w:val="single" w:sz="4" w:space="0" w:color="auto"/>
              <w:bottom w:val="single" w:sz="4" w:space="0" w:color="auto"/>
              <w:right w:val="single" w:sz="4" w:space="0" w:color="auto"/>
            </w:tcBorders>
            <w:vAlign w:val="center"/>
          </w:tcPr>
          <w:p w:rsidR="001924DB" w:rsidRPr="001F504B" w:rsidRDefault="001924DB" w:rsidP="004D2617">
            <w:pPr>
              <w:spacing w:line="223" w:lineRule="auto"/>
              <w:jc w:val="center"/>
              <w:rPr>
                <w:sz w:val="24"/>
                <w:szCs w:val="24"/>
              </w:rPr>
            </w:pPr>
            <w:r w:rsidRPr="001F504B">
              <w:rPr>
                <w:sz w:val="24"/>
                <w:szCs w:val="24"/>
              </w:rPr>
              <w:t>111 152</w:t>
            </w:r>
          </w:p>
        </w:tc>
        <w:tc>
          <w:tcPr>
            <w:tcW w:w="1134" w:type="dxa"/>
            <w:tcBorders>
              <w:top w:val="single" w:sz="4" w:space="0" w:color="auto"/>
              <w:left w:val="single" w:sz="4" w:space="0" w:color="auto"/>
              <w:bottom w:val="single" w:sz="4" w:space="0" w:color="auto"/>
              <w:right w:val="single" w:sz="4" w:space="0" w:color="auto"/>
            </w:tcBorders>
            <w:vAlign w:val="center"/>
          </w:tcPr>
          <w:p w:rsidR="001924DB" w:rsidRPr="001F504B" w:rsidRDefault="001924DB" w:rsidP="004D2617">
            <w:pPr>
              <w:spacing w:line="223" w:lineRule="auto"/>
              <w:jc w:val="center"/>
              <w:rPr>
                <w:sz w:val="24"/>
                <w:szCs w:val="24"/>
              </w:rPr>
            </w:pPr>
          </w:p>
        </w:tc>
        <w:tc>
          <w:tcPr>
            <w:tcW w:w="1276" w:type="dxa"/>
            <w:tcBorders>
              <w:top w:val="single" w:sz="4" w:space="0" w:color="auto"/>
              <w:left w:val="single" w:sz="4" w:space="0" w:color="auto"/>
              <w:bottom w:val="single" w:sz="4" w:space="0" w:color="auto"/>
              <w:right w:val="single" w:sz="4" w:space="0" w:color="auto"/>
            </w:tcBorders>
            <w:noWrap/>
            <w:vAlign w:val="center"/>
          </w:tcPr>
          <w:p w:rsidR="001924DB" w:rsidRPr="001F504B" w:rsidRDefault="001924DB" w:rsidP="004D2617">
            <w:pPr>
              <w:spacing w:line="223" w:lineRule="auto"/>
              <w:jc w:val="center"/>
              <w:rPr>
                <w:sz w:val="24"/>
                <w:szCs w:val="24"/>
              </w:rPr>
            </w:pPr>
            <w:r w:rsidRPr="001F504B">
              <w:rPr>
                <w:sz w:val="24"/>
                <w:szCs w:val="24"/>
              </w:rPr>
              <w:t>46 452</w:t>
            </w:r>
          </w:p>
        </w:tc>
        <w:tc>
          <w:tcPr>
            <w:tcW w:w="1134" w:type="dxa"/>
            <w:tcBorders>
              <w:top w:val="single" w:sz="4" w:space="0" w:color="auto"/>
              <w:left w:val="single" w:sz="4" w:space="0" w:color="auto"/>
              <w:bottom w:val="single" w:sz="4" w:space="0" w:color="auto"/>
              <w:right w:val="single" w:sz="4" w:space="0" w:color="auto"/>
            </w:tcBorders>
            <w:noWrap/>
            <w:vAlign w:val="center"/>
          </w:tcPr>
          <w:p w:rsidR="001924DB" w:rsidRPr="001F504B" w:rsidRDefault="001924DB" w:rsidP="004D2617">
            <w:pPr>
              <w:spacing w:line="223" w:lineRule="auto"/>
              <w:jc w:val="center"/>
              <w:rPr>
                <w:sz w:val="24"/>
                <w:szCs w:val="24"/>
              </w:rPr>
            </w:pPr>
            <w:r w:rsidRPr="001F504B">
              <w:rPr>
                <w:sz w:val="24"/>
                <w:szCs w:val="24"/>
              </w:rPr>
              <w:t>139 356</w:t>
            </w:r>
          </w:p>
        </w:tc>
        <w:tc>
          <w:tcPr>
            <w:tcW w:w="1275" w:type="dxa"/>
            <w:tcBorders>
              <w:top w:val="single" w:sz="4" w:space="0" w:color="auto"/>
              <w:left w:val="single" w:sz="4" w:space="0" w:color="auto"/>
              <w:bottom w:val="single" w:sz="4" w:space="0" w:color="auto"/>
              <w:right w:val="single" w:sz="4" w:space="0" w:color="auto"/>
            </w:tcBorders>
            <w:noWrap/>
            <w:vAlign w:val="center"/>
          </w:tcPr>
          <w:p w:rsidR="001924DB" w:rsidRPr="001F504B" w:rsidRDefault="001924DB" w:rsidP="004D2617">
            <w:pPr>
              <w:spacing w:line="223" w:lineRule="auto"/>
              <w:jc w:val="center"/>
              <w:rPr>
                <w:sz w:val="24"/>
                <w:szCs w:val="24"/>
              </w:rPr>
            </w:pPr>
            <w:r w:rsidRPr="001F504B">
              <w:rPr>
                <w:sz w:val="24"/>
                <w:szCs w:val="24"/>
              </w:rPr>
              <w:t>3,0</w:t>
            </w:r>
          </w:p>
        </w:tc>
      </w:tr>
      <w:tr w:rsidR="001924DB" w:rsidRPr="001F504B" w:rsidTr="00C359DF">
        <w:tc>
          <w:tcPr>
            <w:tcW w:w="682" w:type="dxa"/>
            <w:tcBorders>
              <w:top w:val="single" w:sz="4" w:space="0" w:color="auto"/>
              <w:left w:val="single" w:sz="4" w:space="0" w:color="auto"/>
              <w:bottom w:val="single" w:sz="4" w:space="0" w:color="auto"/>
              <w:right w:val="single" w:sz="4" w:space="0" w:color="auto"/>
            </w:tcBorders>
            <w:noWrap/>
            <w:vAlign w:val="center"/>
          </w:tcPr>
          <w:p w:rsidR="001924DB" w:rsidRPr="001F504B" w:rsidRDefault="001924DB" w:rsidP="004D2617">
            <w:pPr>
              <w:widowControl/>
              <w:spacing w:line="223" w:lineRule="auto"/>
              <w:jc w:val="center"/>
              <w:rPr>
                <w:sz w:val="24"/>
                <w:szCs w:val="24"/>
              </w:rPr>
            </w:pPr>
            <w:r w:rsidRPr="001F504B">
              <w:rPr>
                <w:sz w:val="24"/>
                <w:szCs w:val="24"/>
              </w:rPr>
              <w:t>14</w:t>
            </w:r>
          </w:p>
        </w:tc>
        <w:tc>
          <w:tcPr>
            <w:tcW w:w="2340" w:type="dxa"/>
            <w:tcBorders>
              <w:top w:val="single" w:sz="4" w:space="0" w:color="auto"/>
              <w:left w:val="single" w:sz="4" w:space="0" w:color="auto"/>
              <w:bottom w:val="single" w:sz="4" w:space="0" w:color="auto"/>
              <w:right w:val="single" w:sz="4" w:space="0" w:color="auto"/>
            </w:tcBorders>
            <w:vAlign w:val="center"/>
          </w:tcPr>
          <w:p w:rsidR="001924DB" w:rsidRPr="001F504B" w:rsidRDefault="001924DB" w:rsidP="004D2617">
            <w:pPr>
              <w:widowControl/>
              <w:spacing w:line="223" w:lineRule="auto"/>
              <w:rPr>
                <w:sz w:val="24"/>
                <w:szCs w:val="24"/>
              </w:rPr>
            </w:pPr>
            <w:r w:rsidRPr="001F504B">
              <w:rPr>
                <w:sz w:val="24"/>
                <w:szCs w:val="24"/>
              </w:rPr>
              <w:t>Хирургия, всего,</w:t>
            </w:r>
          </w:p>
          <w:p w:rsidR="001924DB" w:rsidRPr="001F504B" w:rsidRDefault="001924DB" w:rsidP="004D2617">
            <w:pPr>
              <w:widowControl/>
              <w:spacing w:line="223" w:lineRule="auto"/>
              <w:rPr>
                <w:sz w:val="24"/>
                <w:szCs w:val="24"/>
              </w:rPr>
            </w:pPr>
            <w:r w:rsidRPr="001F504B">
              <w:rPr>
                <w:sz w:val="24"/>
                <w:szCs w:val="24"/>
              </w:rPr>
              <w:t>в том числе:</w:t>
            </w:r>
          </w:p>
        </w:tc>
        <w:tc>
          <w:tcPr>
            <w:tcW w:w="1197" w:type="dxa"/>
            <w:tcBorders>
              <w:top w:val="single" w:sz="4" w:space="0" w:color="auto"/>
              <w:left w:val="single" w:sz="4" w:space="0" w:color="auto"/>
              <w:bottom w:val="single" w:sz="4" w:space="0" w:color="auto"/>
              <w:right w:val="single" w:sz="4" w:space="0" w:color="auto"/>
            </w:tcBorders>
            <w:noWrap/>
            <w:vAlign w:val="center"/>
          </w:tcPr>
          <w:p w:rsidR="001924DB" w:rsidRPr="001F504B" w:rsidRDefault="001924DB" w:rsidP="004D2617">
            <w:pPr>
              <w:spacing w:line="223" w:lineRule="auto"/>
              <w:jc w:val="center"/>
              <w:rPr>
                <w:sz w:val="24"/>
                <w:szCs w:val="24"/>
              </w:rPr>
            </w:pPr>
            <w:r w:rsidRPr="001F504B">
              <w:rPr>
                <w:sz w:val="24"/>
                <w:szCs w:val="24"/>
              </w:rPr>
              <w:t>767 915</w:t>
            </w:r>
          </w:p>
        </w:tc>
        <w:tc>
          <w:tcPr>
            <w:tcW w:w="1276" w:type="dxa"/>
            <w:tcBorders>
              <w:top w:val="single" w:sz="4" w:space="0" w:color="auto"/>
              <w:left w:val="single" w:sz="4" w:space="0" w:color="auto"/>
              <w:bottom w:val="single" w:sz="4" w:space="0" w:color="auto"/>
              <w:right w:val="single" w:sz="4" w:space="0" w:color="auto"/>
            </w:tcBorders>
            <w:vAlign w:val="center"/>
          </w:tcPr>
          <w:p w:rsidR="001924DB" w:rsidRPr="001F504B" w:rsidRDefault="001924DB" w:rsidP="004D2617">
            <w:pPr>
              <w:spacing w:line="223" w:lineRule="auto"/>
              <w:jc w:val="center"/>
              <w:rPr>
                <w:sz w:val="24"/>
                <w:szCs w:val="24"/>
              </w:rPr>
            </w:pPr>
            <w:r w:rsidRPr="001F504B">
              <w:rPr>
                <w:sz w:val="24"/>
                <w:szCs w:val="24"/>
              </w:rPr>
              <w:t>303 807</w:t>
            </w:r>
          </w:p>
        </w:tc>
        <w:tc>
          <w:tcPr>
            <w:tcW w:w="1134" w:type="dxa"/>
            <w:tcBorders>
              <w:top w:val="single" w:sz="4" w:space="0" w:color="auto"/>
              <w:left w:val="single" w:sz="4" w:space="0" w:color="auto"/>
              <w:bottom w:val="single" w:sz="4" w:space="0" w:color="auto"/>
              <w:right w:val="single" w:sz="4" w:space="0" w:color="auto"/>
            </w:tcBorders>
            <w:vAlign w:val="center"/>
          </w:tcPr>
          <w:p w:rsidR="001924DB" w:rsidRPr="001F504B" w:rsidRDefault="001924DB" w:rsidP="004D2617">
            <w:pPr>
              <w:spacing w:line="223" w:lineRule="auto"/>
              <w:jc w:val="center"/>
              <w:rPr>
                <w:sz w:val="24"/>
                <w:szCs w:val="24"/>
              </w:rPr>
            </w:pPr>
          </w:p>
        </w:tc>
        <w:tc>
          <w:tcPr>
            <w:tcW w:w="1276" w:type="dxa"/>
            <w:tcBorders>
              <w:top w:val="single" w:sz="4" w:space="0" w:color="auto"/>
              <w:left w:val="single" w:sz="4" w:space="0" w:color="auto"/>
              <w:bottom w:val="single" w:sz="4" w:space="0" w:color="auto"/>
              <w:right w:val="single" w:sz="4" w:space="0" w:color="auto"/>
            </w:tcBorders>
            <w:noWrap/>
            <w:vAlign w:val="center"/>
          </w:tcPr>
          <w:p w:rsidR="001924DB" w:rsidRPr="001F504B" w:rsidRDefault="001924DB" w:rsidP="004D2617">
            <w:pPr>
              <w:spacing w:line="223" w:lineRule="auto"/>
              <w:jc w:val="center"/>
              <w:rPr>
                <w:sz w:val="24"/>
                <w:szCs w:val="24"/>
              </w:rPr>
            </w:pPr>
            <w:r w:rsidRPr="001F504B">
              <w:rPr>
                <w:sz w:val="24"/>
                <w:szCs w:val="24"/>
              </w:rPr>
              <w:t>158 968</w:t>
            </w:r>
          </w:p>
        </w:tc>
        <w:tc>
          <w:tcPr>
            <w:tcW w:w="1134" w:type="dxa"/>
            <w:tcBorders>
              <w:top w:val="single" w:sz="4" w:space="0" w:color="auto"/>
              <w:left w:val="single" w:sz="4" w:space="0" w:color="auto"/>
              <w:bottom w:val="single" w:sz="4" w:space="0" w:color="auto"/>
              <w:right w:val="single" w:sz="4" w:space="0" w:color="auto"/>
            </w:tcBorders>
            <w:noWrap/>
            <w:vAlign w:val="center"/>
          </w:tcPr>
          <w:p w:rsidR="001924DB" w:rsidRPr="001F504B" w:rsidRDefault="001924DB" w:rsidP="004D2617">
            <w:pPr>
              <w:spacing w:line="223" w:lineRule="auto"/>
              <w:jc w:val="center"/>
              <w:rPr>
                <w:sz w:val="24"/>
                <w:szCs w:val="24"/>
              </w:rPr>
            </w:pPr>
            <w:r w:rsidRPr="001F504B">
              <w:rPr>
                <w:sz w:val="24"/>
                <w:szCs w:val="24"/>
              </w:rPr>
              <w:t>464 108</w:t>
            </w:r>
          </w:p>
        </w:tc>
        <w:tc>
          <w:tcPr>
            <w:tcW w:w="1275" w:type="dxa"/>
            <w:tcBorders>
              <w:top w:val="single" w:sz="4" w:space="0" w:color="auto"/>
              <w:left w:val="single" w:sz="4" w:space="0" w:color="auto"/>
              <w:bottom w:val="single" w:sz="4" w:space="0" w:color="auto"/>
              <w:right w:val="single" w:sz="4" w:space="0" w:color="auto"/>
            </w:tcBorders>
            <w:noWrap/>
            <w:vAlign w:val="center"/>
          </w:tcPr>
          <w:p w:rsidR="001924DB" w:rsidRPr="001F504B" w:rsidRDefault="001924DB" w:rsidP="004D2617">
            <w:pPr>
              <w:spacing w:line="223" w:lineRule="auto"/>
              <w:jc w:val="center"/>
              <w:rPr>
                <w:sz w:val="24"/>
                <w:szCs w:val="24"/>
              </w:rPr>
            </w:pPr>
            <w:r w:rsidRPr="001F504B">
              <w:rPr>
                <w:sz w:val="24"/>
                <w:szCs w:val="24"/>
              </w:rPr>
              <w:t>3,0</w:t>
            </w:r>
          </w:p>
        </w:tc>
      </w:tr>
      <w:tr w:rsidR="001924DB" w:rsidRPr="001F504B" w:rsidTr="00C359DF">
        <w:tc>
          <w:tcPr>
            <w:tcW w:w="682" w:type="dxa"/>
            <w:tcBorders>
              <w:top w:val="single" w:sz="4" w:space="0" w:color="auto"/>
              <w:left w:val="single" w:sz="4" w:space="0" w:color="auto"/>
              <w:bottom w:val="single" w:sz="4" w:space="0" w:color="auto"/>
              <w:right w:val="single" w:sz="4" w:space="0" w:color="auto"/>
            </w:tcBorders>
            <w:noWrap/>
            <w:vAlign w:val="center"/>
          </w:tcPr>
          <w:p w:rsidR="001924DB" w:rsidRPr="001F504B" w:rsidRDefault="001924DB" w:rsidP="004D2617">
            <w:pPr>
              <w:widowControl/>
              <w:spacing w:line="223" w:lineRule="auto"/>
              <w:jc w:val="center"/>
              <w:rPr>
                <w:sz w:val="24"/>
                <w:szCs w:val="24"/>
              </w:rPr>
            </w:pPr>
            <w:r w:rsidRPr="001F504B">
              <w:rPr>
                <w:sz w:val="24"/>
                <w:szCs w:val="24"/>
              </w:rPr>
              <w:t>14.1</w:t>
            </w:r>
          </w:p>
        </w:tc>
        <w:tc>
          <w:tcPr>
            <w:tcW w:w="2340" w:type="dxa"/>
            <w:tcBorders>
              <w:top w:val="single" w:sz="4" w:space="0" w:color="auto"/>
              <w:left w:val="single" w:sz="4" w:space="0" w:color="auto"/>
              <w:bottom w:val="single" w:sz="4" w:space="0" w:color="auto"/>
              <w:right w:val="single" w:sz="4" w:space="0" w:color="auto"/>
            </w:tcBorders>
            <w:vAlign w:val="center"/>
          </w:tcPr>
          <w:p w:rsidR="001924DB" w:rsidRPr="001F504B" w:rsidRDefault="001924DB" w:rsidP="004D2617">
            <w:pPr>
              <w:widowControl/>
              <w:spacing w:line="223" w:lineRule="auto"/>
              <w:rPr>
                <w:sz w:val="24"/>
                <w:szCs w:val="24"/>
              </w:rPr>
            </w:pPr>
            <w:proofErr w:type="spellStart"/>
            <w:r w:rsidRPr="001F504B">
              <w:rPr>
                <w:sz w:val="24"/>
                <w:szCs w:val="24"/>
              </w:rPr>
              <w:t>Колопроктология</w:t>
            </w:r>
            <w:proofErr w:type="spellEnd"/>
          </w:p>
        </w:tc>
        <w:tc>
          <w:tcPr>
            <w:tcW w:w="1197" w:type="dxa"/>
            <w:tcBorders>
              <w:top w:val="single" w:sz="4" w:space="0" w:color="auto"/>
              <w:left w:val="single" w:sz="4" w:space="0" w:color="auto"/>
              <w:bottom w:val="single" w:sz="4" w:space="0" w:color="auto"/>
              <w:right w:val="single" w:sz="4" w:space="0" w:color="auto"/>
            </w:tcBorders>
            <w:noWrap/>
            <w:vAlign w:val="center"/>
          </w:tcPr>
          <w:p w:rsidR="001924DB" w:rsidRPr="001F504B" w:rsidRDefault="001924DB" w:rsidP="004D2617">
            <w:pPr>
              <w:spacing w:line="223" w:lineRule="auto"/>
              <w:jc w:val="center"/>
              <w:rPr>
                <w:sz w:val="24"/>
                <w:szCs w:val="24"/>
              </w:rPr>
            </w:pPr>
            <w:r w:rsidRPr="001F504B">
              <w:rPr>
                <w:sz w:val="24"/>
                <w:szCs w:val="24"/>
              </w:rPr>
              <w:t>10 299</w:t>
            </w:r>
          </w:p>
        </w:tc>
        <w:tc>
          <w:tcPr>
            <w:tcW w:w="1276" w:type="dxa"/>
            <w:tcBorders>
              <w:top w:val="single" w:sz="4" w:space="0" w:color="auto"/>
              <w:left w:val="single" w:sz="4" w:space="0" w:color="auto"/>
              <w:bottom w:val="single" w:sz="4" w:space="0" w:color="auto"/>
              <w:right w:val="single" w:sz="4" w:space="0" w:color="auto"/>
            </w:tcBorders>
            <w:vAlign w:val="center"/>
          </w:tcPr>
          <w:p w:rsidR="001924DB" w:rsidRPr="001F504B" w:rsidRDefault="001924DB" w:rsidP="004D2617">
            <w:pPr>
              <w:spacing w:line="223" w:lineRule="auto"/>
              <w:jc w:val="center"/>
              <w:rPr>
                <w:sz w:val="24"/>
                <w:szCs w:val="24"/>
              </w:rPr>
            </w:pPr>
            <w:r w:rsidRPr="001F504B">
              <w:rPr>
                <w:sz w:val="24"/>
                <w:szCs w:val="24"/>
              </w:rPr>
              <w:t>1 458</w:t>
            </w:r>
          </w:p>
        </w:tc>
        <w:tc>
          <w:tcPr>
            <w:tcW w:w="1134" w:type="dxa"/>
            <w:tcBorders>
              <w:top w:val="single" w:sz="4" w:space="0" w:color="auto"/>
              <w:left w:val="single" w:sz="4" w:space="0" w:color="auto"/>
              <w:bottom w:val="single" w:sz="4" w:space="0" w:color="auto"/>
              <w:right w:val="single" w:sz="4" w:space="0" w:color="auto"/>
            </w:tcBorders>
            <w:vAlign w:val="center"/>
          </w:tcPr>
          <w:p w:rsidR="001924DB" w:rsidRPr="001F504B" w:rsidRDefault="001924DB" w:rsidP="004D2617">
            <w:pPr>
              <w:spacing w:line="223" w:lineRule="auto"/>
              <w:jc w:val="center"/>
              <w:rPr>
                <w:sz w:val="24"/>
                <w:szCs w:val="24"/>
              </w:rPr>
            </w:pPr>
          </w:p>
        </w:tc>
        <w:tc>
          <w:tcPr>
            <w:tcW w:w="1276" w:type="dxa"/>
            <w:tcBorders>
              <w:top w:val="single" w:sz="4" w:space="0" w:color="auto"/>
              <w:left w:val="single" w:sz="4" w:space="0" w:color="auto"/>
              <w:bottom w:val="single" w:sz="4" w:space="0" w:color="auto"/>
              <w:right w:val="single" w:sz="4" w:space="0" w:color="auto"/>
            </w:tcBorders>
            <w:noWrap/>
            <w:vAlign w:val="center"/>
          </w:tcPr>
          <w:p w:rsidR="001924DB" w:rsidRPr="001F504B" w:rsidRDefault="001924DB" w:rsidP="004D2617">
            <w:pPr>
              <w:spacing w:line="223" w:lineRule="auto"/>
              <w:jc w:val="center"/>
              <w:rPr>
                <w:sz w:val="24"/>
                <w:szCs w:val="24"/>
              </w:rPr>
            </w:pPr>
            <w:r w:rsidRPr="001F504B">
              <w:rPr>
                <w:sz w:val="24"/>
                <w:szCs w:val="24"/>
              </w:rPr>
              <w:t>2 947</w:t>
            </w:r>
          </w:p>
        </w:tc>
        <w:tc>
          <w:tcPr>
            <w:tcW w:w="1134" w:type="dxa"/>
            <w:tcBorders>
              <w:top w:val="single" w:sz="4" w:space="0" w:color="auto"/>
              <w:left w:val="single" w:sz="4" w:space="0" w:color="auto"/>
              <w:bottom w:val="single" w:sz="4" w:space="0" w:color="auto"/>
              <w:right w:val="single" w:sz="4" w:space="0" w:color="auto"/>
            </w:tcBorders>
            <w:noWrap/>
            <w:vAlign w:val="center"/>
          </w:tcPr>
          <w:p w:rsidR="001924DB" w:rsidRPr="001F504B" w:rsidRDefault="001924DB" w:rsidP="004D2617">
            <w:pPr>
              <w:spacing w:line="223" w:lineRule="auto"/>
              <w:jc w:val="center"/>
              <w:rPr>
                <w:sz w:val="24"/>
                <w:szCs w:val="24"/>
              </w:rPr>
            </w:pPr>
            <w:r w:rsidRPr="001F504B">
              <w:rPr>
                <w:sz w:val="24"/>
                <w:szCs w:val="24"/>
              </w:rPr>
              <w:t>8 841</w:t>
            </w:r>
          </w:p>
        </w:tc>
        <w:tc>
          <w:tcPr>
            <w:tcW w:w="1275" w:type="dxa"/>
            <w:tcBorders>
              <w:top w:val="single" w:sz="4" w:space="0" w:color="auto"/>
              <w:left w:val="single" w:sz="4" w:space="0" w:color="auto"/>
              <w:bottom w:val="single" w:sz="4" w:space="0" w:color="auto"/>
              <w:right w:val="single" w:sz="4" w:space="0" w:color="auto"/>
            </w:tcBorders>
            <w:noWrap/>
            <w:vAlign w:val="center"/>
          </w:tcPr>
          <w:p w:rsidR="001924DB" w:rsidRPr="001F504B" w:rsidRDefault="001924DB" w:rsidP="004D2617">
            <w:pPr>
              <w:spacing w:line="223" w:lineRule="auto"/>
              <w:jc w:val="center"/>
              <w:rPr>
                <w:sz w:val="24"/>
                <w:szCs w:val="24"/>
              </w:rPr>
            </w:pPr>
            <w:r w:rsidRPr="001F504B">
              <w:rPr>
                <w:sz w:val="24"/>
                <w:szCs w:val="24"/>
              </w:rPr>
              <w:t>3,0</w:t>
            </w:r>
          </w:p>
        </w:tc>
      </w:tr>
      <w:tr w:rsidR="001924DB" w:rsidRPr="001F504B" w:rsidTr="00C359DF">
        <w:tc>
          <w:tcPr>
            <w:tcW w:w="682" w:type="dxa"/>
            <w:tcBorders>
              <w:top w:val="single" w:sz="4" w:space="0" w:color="auto"/>
              <w:left w:val="single" w:sz="4" w:space="0" w:color="auto"/>
              <w:bottom w:val="single" w:sz="4" w:space="0" w:color="auto"/>
              <w:right w:val="single" w:sz="4" w:space="0" w:color="auto"/>
            </w:tcBorders>
            <w:noWrap/>
            <w:vAlign w:val="center"/>
          </w:tcPr>
          <w:p w:rsidR="001924DB" w:rsidRPr="001F504B" w:rsidRDefault="001924DB" w:rsidP="004D2617">
            <w:pPr>
              <w:widowControl/>
              <w:spacing w:line="223" w:lineRule="auto"/>
              <w:jc w:val="center"/>
              <w:rPr>
                <w:sz w:val="24"/>
                <w:szCs w:val="24"/>
              </w:rPr>
            </w:pPr>
            <w:r w:rsidRPr="001F504B">
              <w:rPr>
                <w:sz w:val="24"/>
                <w:szCs w:val="24"/>
              </w:rPr>
              <w:t>14.2</w:t>
            </w:r>
          </w:p>
        </w:tc>
        <w:tc>
          <w:tcPr>
            <w:tcW w:w="2340" w:type="dxa"/>
            <w:tcBorders>
              <w:top w:val="single" w:sz="4" w:space="0" w:color="auto"/>
              <w:left w:val="single" w:sz="4" w:space="0" w:color="auto"/>
              <w:bottom w:val="single" w:sz="4" w:space="0" w:color="auto"/>
              <w:right w:val="single" w:sz="4" w:space="0" w:color="auto"/>
            </w:tcBorders>
            <w:vAlign w:val="center"/>
          </w:tcPr>
          <w:p w:rsidR="001924DB" w:rsidRPr="001F504B" w:rsidRDefault="001924DB" w:rsidP="004D2617">
            <w:pPr>
              <w:widowControl/>
              <w:spacing w:line="223" w:lineRule="auto"/>
              <w:rPr>
                <w:sz w:val="24"/>
                <w:szCs w:val="24"/>
              </w:rPr>
            </w:pPr>
            <w:r w:rsidRPr="001F504B">
              <w:rPr>
                <w:sz w:val="24"/>
                <w:szCs w:val="24"/>
              </w:rPr>
              <w:t>Нейрохирургия</w:t>
            </w:r>
          </w:p>
        </w:tc>
        <w:tc>
          <w:tcPr>
            <w:tcW w:w="1197" w:type="dxa"/>
            <w:tcBorders>
              <w:top w:val="single" w:sz="4" w:space="0" w:color="auto"/>
              <w:left w:val="single" w:sz="4" w:space="0" w:color="auto"/>
              <w:bottom w:val="single" w:sz="4" w:space="0" w:color="auto"/>
              <w:right w:val="single" w:sz="4" w:space="0" w:color="auto"/>
            </w:tcBorders>
            <w:noWrap/>
            <w:vAlign w:val="center"/>
          </w:tcPr>
          <w:p w:rsidR="001924DB" w:rsidRPr="001F504B" w:rsidRDefault="001924DB" w:rsidP="004D2617">
            <w:pPr>
              <w:spacing w:line="223" w:lineRule="auto"/>
              <w:jc w:val="center"/>
              <w:rPr>
                <w:sz w:val="24"/>
                <w:szCs w:val="24"/>
              </w:rPr>
            </w:pPr>
            <w:r w:rsidRPr="001F504B">
              <w:rPr>
                <w:sz w:val="24"/>
                <w:szCs w:val="24"/>
              </w:rPr>
              <w:t>5 565</w:t>
            </w:r>
          </w:p>
        </w:tc>
        <w:tc>
          <w:tcPr>
            <w:tcW w:w="1276" w:type="dxa"/>
            <w:tcBorders>
              <w:top w:val="single" w:sz="4" w:space="0" w:color="auto"/>
              <w:left w:val="single" w:sz="4" w:space="0" w:color="auto"/>
              <w:bottom w:val="single" w:sz="4" w:space="0" w:color="auto"/>
              <w:right w:val="single" w:sz="4" w:space="0" w:color="auto"/>
            </w:tcBorders>
            <w:vAlign w:val="center"/>
          </w:tcPr>
          <w:p w:rsidR="001924DB" w:rsidRPr="001F504B" w:rsidRDefault="001924DB" w:rsidP="004D2617">
            <w:pPr>
              <w:spacing w:line="223" w:lineRule="auto"/>
              <w:jc w:val="center"/>
              <w:rPr>
                <w:sz w:val="24"/>
                <w:szCs w:val="24"/>
              </w:rPr>
            </w:pPr>
            <w:r w:rsidRPr="001F504B">
              <w:rPr>
                <w:sz w:val="24"/>
                <w:szCs w:val="24"/>
              </w:rPr>
              <w:t>1 311</w:t>
            </w:r>
          </w:p>
        </w:tc>
        <w:tc>
          <w:tcPr>
            <w:tcW w:w="1134" w:type="dxa"/>
            <w:tcBorders>
              <w:top w:val="single" w:sz="4" w:space="0" w:color="auto"/>
              <w:left w:val="single" w:sz="4" w:space="0" w:color="auto"/>
              <w:bottom w:val="single" w:sz="4" w:space="0" w:color="auto"/>
              <w:right w:val="single" w:sz="4" w:space="0" w:color="auto"/>
            </w:tcBorders>
            <w:vAlign w:val="center"/>
          </w:tcPr>
          <w:p w:rsidR="001924DB" w:rsidRPr="001F504B" w:rsidRDefault="001924DB" w:rsidP="004D2617">
            <w:pPr>
              <w:spacing w:line="223" w:lineRule="auto"/>
              <w:jc w:val="center"/>
              <w:rPr>
                <w:sz w:val="24"/>
                <w:szCs w:val="24"/>
              </w:rPr>
            </w:pPr>
          </w:p>
        </w:tc>
        <w:tc>
          <w:tcPr>
            <w:tcW w:w="1276" w:type="dxa"/>
            <w:tcBorders>
              <w:top w:val="single" w:sz="4" w:space="0" w:color="auto"/>
              <w:left w:val="single" w:sz="4" w:space="0" w:color="auto"/>
              <w:bottom w:val="single" w:sz="4" w:space="0" w:color="auto"/>
              <w:right w:val="single" w:sz="4" w:space="0" w:color="auto"/>
            </w:tcBorders>
            <w:noWrap/>
            <w:vAlign w:val="center"/>
          </w:tcPr>
          <w:p w:rsidR="001924DB" w:rsidRPr="001F504B" w:rsidRDefault="001924DB" w:rsidP="004D2617">
            <w:pPr>
              <w:spacing w:line="223" w:lineRule="auto"/>
              <w:jc w:val="center"/>
              <w:rPr>
                <w:sz w:val="24"/>
                <w:szCs w:val="24"/>
              </w:rPr>
            </w:pPr>
            <w:r w:rsidRPr="001F504B">
              <w:rPr>
                <w:sz w:val="24"/>
                <w:szCs w:val="24"/>
              </w:rPr>
              <w:t>1 418</w:t>
            </w:r>
          </w:p>
        </w:tc>
        <w:tc>
          <w:tcPr>
            <w:tcW w:w="1134" w:type="dxa"/>
            <w:tcBorders>
              <w:top w:val="single" w:sz="4" w:space="0" w:color="auto"/>
              <w:left w:val="single" w:sz="4" w:space="0" w:color="auto"/>
              <w:bottom w:val="single" w:sz="4" w:space="0" w:color="auto"/>
              <w:right w:val="single" w:sz="4" w:space="0" w:color="auto"/>
            </w:tcBorders>
            <w:noWrap/>
            <w:vAlign w:val="center"/>
          </w:tcPr>
          <w:p w:rsidR="001924DB" w:rsidRPr="001F504B" w:rsidRDefault="001924DB" w:rsidP="004D2617">
            <w:pPr>
              <w:spacing w:line="223" w:lineRule="auto"/>
              <w:jc w:val="center"/>
              <w:rPr>
                <w:sz w:val="24"/>
                <w:szCs w:val="24"/>
              </w:rPr>
            </w:pPr>
            <w:r w:rsidRPr="001F504B">
              <w:rPr>
                <w:sz w:val="24"/>
                <w:szCs w:val="24"/>
              </w:rPr>
              <w:t>4 254</w:t>
            </w:r>
          </w:p>
        </w:tc>
        <w:tc>
          <w:tcPr>
            <w:tcW w:w="1275" w:type="dxa"/>
            <w:tcBorders>
              <w:top w:val="single" w:sz="4" w:space="0" w:color="auto"/>
              <w:left w:val="single" w:sz="4" w:space="0" w:color="auto"/>
              <w:bottom w:val="single" w:sz="4" w:space="0" w:color="auto"/>
              <w:right w:val="single" w:sz="4" w:space="0" w:color="auto"/>
            </w:tcBorders>
            <w:noWrap/>
            <w:vAlign w:val="center"/>
          </w:tcPr>
          <w:p w:rsidR="001924DB" w:rsidRPr="001F504B" w:rsidRDefault="001924DB" w:rsidP="004D2617">
            <w:pPr>
              <w:spacing w:line="223" w:lineRule="auto"/>
              <w:jc w:val="center"/>
              <w:rPr>
                <w:sz w:val="24"/>
                <w:szCs w:val="24"/>
              </w:rPr>
            </w:pPr>
            <w:r w:rsidRPr="001F504B">
              <w:rPr>
                <w:sz w:val="24"/>
                <w:szCs w:val="24"/>
              </w:rPr>
              <w:t>3,0</w:t>
            </w:r>
          </w:p>
        </w:tc>
      </w:tr>
      <w:tr w:rsidR="001924DB" w:rsidRPr="001F504B" w:rsidTr="00C359DF">
        <w:tc>
          <w:tcPr>
            <w:tcW w:w="682" w:type="dxa"/>
            <w:tcBorders>
              <w:top w:val="single" w:sz="4" w:space="0" w:color="auto"/>
              <w:left w:val="single" w:sz="4" w:space="0" w:color="auto"/>
              <w:bottom w:val="single" w:sz="4" w:space="0" w:color="auto"/>
              <w:right w:val="single" w:sz="4" w:space="0" w:color="auto"/>
            </w:tcBorders>
            <w:noWrap/>
            <w:vAlign w:val="center"/>
          </w:tcPr>
          <w:p w:rsidR="001924DB" w:rsidRPr="001F504B" w:rsidRDefault="001924DB" w:rsidP="004D2617">
            <w:pPr>
              <w:widowControl/>
              <w:spacing w:line="223" w:lineRule="auto"/>
              <w:jc w:val="center"/>
              <w:rPr>
                <w:sz w:val="24"/>
                <w:szCs w:val="24"/>
              </w:rPr>
            </w:pPr>
            <w:r w:rsidRPr="001F504B">
              <w:rPr>
                <w:sz w:val="24"/>
                <w:szCs w:val="24"/>
              </w:rPr>
              <w:t>14.3</w:t>
            </w:r>
          </w:p>
        </w:tc>
        <w:tc>
          <w:tcPr>
            <w:tcW w:w="2340" w:type="dxa"/>
            <w:tcBorders>
              <w:top w:val="single" w:sz="4" w:space="0" w:color="auto"/>
              <w:left w:val="single" w:sz="4" w:space="0" w:color="auto"/>
              <w:bottom w:val="single" w:sz="4" w:space="0" w:color="auto"/>
              <w:right w:val="single" w:sz="4" w:space="0" w:color="auto"/>
            </w:tcBorders>
            <w:vAlign w:val="center"/>
          </w:tcPr>
          <w:p w:rsidR="001924DB" w:rsidRPr="001F504B" w:rsidRDefault="001924DB" w:rsidP="004D2617">
            <w:pPr>
              <w:widowControl/>
              <w:spacing w:line="223" w:lineRule="auto"/>
              <w:rPr>
                <w:sz w:val="24"/>
                <w:szCs w:val="24"/>
              </w:rPr>
            </w:pPr>
            <w:r w:rsidRPr="001F504B">
              <w:rPr>
                <w:sz w:val="24"/>
                <w:szCs w:val="24"/>
              </w:rPr>
              <w:t>Урология</w:t>
            </w:r>
          </w:p>
        </w:tc>
        <w:tc>
          <w:tcPr>
            <w:tcW w:w="1197" w:type="dxa"/>
            <w:tcBorders>
              <w:top w:val="single" w:sz="4" w:space="0" w:color="auto"/>
              <w:left w:val="single" w:sz="4" w:space="0" w:color="auto"/>
              <w:bottom w:val="single" w:sz="4" w:space="0" w:color="auto"/>
              <w:right w:val="single" w:sz="4" w:space="0" w:color="auto"/>
            </w:tcBorders>
            <w:noWrap/>
            <w:vAlign w:val="center"/>
          </w:tcPr>
          <w:p w:rsidR="001924DB" w:rsidRPr="001F504B" w:rsidRDefault="001924DB" w:rsidP="004D2617">
            <w:pPr>
              <w:spacing w:line="223" w:lineRule="auto"/>
              <w:jc w:val="center"/>
              <w:rPr>
                <w:sz w:val="24"/>
                <w:szCs w:val="24"/>
              </w:rPr>
            </w:pPr>
            <w:r w:rsidRPr="001F504B">
              <w:rPr>
                <w:sz w:val="24"/>
                <w:szCs w:val="24"/>
              </w:rPr>
              <w:t>134 123</w:t>
            </w:r>
          </w:p>
        </w:tc>
        <w:tc>
          <w:tcPr>
            <w:tcW w:w="1276" w:type="dxa"/>
            <w:tcBorders>
              <w:top w:val="single" w:sz="4" w:space="0" w:color="auto"/>
              <w:left w:val="single" w:sz="4" w:space="0" w:color="auto"/>
              <w:bottom w:val="single" w:sz="4" w:space="0" w:color="auto"/>
              <w:right w:val="single" w:sz="4" w:space="0" w:color="auto"/>
            </w:tcBorders>
            <w:vAlign w:val="center"/>
          </w:tcPr>
          <w:p w:rsidR="001924DB" w:rsidRPr="001F504B" w:rsidRDefault="001924DB" w:rsidP="004D2617">
            <w:pPr>
              <w:spacing w:line="223" w:lineRule="auto"/>
              <w:jc w:val="center"/>
              <w:rPr>
                <w:sz w:val="24"/>
                <w:szCs w:val="24"/>
              </w:rPr>
            </w:pPr>
            <w:r w:rsidRPr="001F504B">
              <w:rPr>
                <w:sz w:val="24"/>
                <w:szCs w:val="24"/>
              </w:rPr>
              <w:t>50 952</w:t>
            </w:r>
          </w:p>
        </w:tc>
        <w:tc>
          <w:tcPr>
            <w:tcW w:w="1134" w:type="dxa"/>
            <w:tcBorders>
              <w:top w:val="single" w:sz="4" w:space="0" w:color="auto"/>
              <w:left w:val="single" w:sz="4" w:space="0" w:color="auto"/>
              <w:bottom w:val="single" w:sz="4" w:space="0" w:color="auto"/>
              <w:right w:val="single" w:sz="4" w:space="0" w:color="auto"/>
            </w:tcBorders>
            <w:vAlign w:val="center"/>
          </w:tcPr>
          <w:p w:rsidR="001924DB" w:rsidRPr="001F504B" w:rsidRDefault="001924DB" w:rsidP="004D2617">
            <w:pPr>
              <w:spacing w:line="223" w:lineRule="auto"/>
              <w:jc w:val="center"/>
              <w:rPr>
                <w:sz w:val="24"/>
                <w:szCs w:val="24"/>
              </w:rPr>
            </w:pPr>
          </w:p>
        </w:tc>
        <w:tc>
          <w:tcPr>
            <w:tcW w:w="1276" w:type="dxa"/>
            <w:tcBorders>
              <w:top w:val="single" w:sz="4" w:space="0" w:color="auto"/>
              <w:left w:val="single" w:sz="4" w:space="0" w:color="auto"/>
              <w:bottom w:val="single" w:sz="4" w:space="0" w:color="auto"/>
              <w:right w:val="single" w:sz="4" w:space="0" w:color="auto"/>
            </w:tcBorders>
            <w:noWrap/>
            <w:vAlign w:val="center"/>
          </w:tcPr>
          <w:p w:rsidR="001924DB" w:rsidRPr="001F504B" w:rsidRDefault="001924DB" w:rsidP="004D2617">
            <w:pPr>
              <w:spacing w:line="223" w:lineRule="auto"/>
              <w:jc w:val="center"/>
              <w:rPr>
                <w:sz w:val="24"/>
                <w:szCs w:val="24"/>
              </w:rPr>
            </w:pPr>
            <w:r w:rsidRPr="001F504B">
              <w:rPr>
                <w:sz w:val="24"/>
                <w:szCs w:val="24"/>
              </w:rPr>
              <w:t>31 989</w:t>
            </w:r>
          </w:p>
        </w:tc>
        <w:tc>
          <w:tcPr>
            <w:tcW w:w="1134" w:type="dxa"/>
            <w:tcBorders>
              <w:top w:val="single" w:sz="4" w:space="0" w:color="auto"/>
              <w:left w:val="single" w:sz="4" w:space="0" w:color="auto"/>
              <w:bottom w:val="single" w:sz="4" w:space="0" w:color="auto"/>
              <w:right w:val="single" w:sz="4" w:space="0" w:color="auto"/>
            </w:tcBorders>
            <w:noWrap/>
            <w:vAlign w:val="center"/>
          </w:tcPr>
          <w:p w:rsidR="001924DB" w:rsidRPr="001F504B" w:rsidRDefault="001924DB" w:rsidP="004D2617">
            <w:pPr>
              <w:spacing w:line="223" w:lineRule="auto"/>
              <w:jc w:val="center"/>
              <w:rPr>
                <w:sz w:val="24"/>
                <w:szCs w:val="24"/>
              </w:rPr>
            </w:pPr>
            <w:r w:rsidRPr="001F504B">
              <w:rPr>
                <w:sz w:val="24"/>
                <w:szCs w:val="24"/>
              </w:rPr>
              <w:t>83 171</w:t>
            </w:r>
          </w:p>
        </w:tc>
        <w:tc>
          <w:tcPr>
            <w:tcW w:w="1275" w:type="dxa"/>
            <w:tcBorders>
              <w:top w:val="single" w:sz="4" w:space="0" w:color="auto"/>
              <w:left w:val="single" w:sz="4" w:space="0" w:color="auto"/>
              <w:bottom w:val="single" w:sz="4" w:space="0" w:color="auto"/>
              <w:right w:val="single" w:sz="4" w:space="0" w:color="auto"/>
            </w:tcBorders>
            <w:noWrap/>
            <w:vAlign w:val="center"/>
          </w:tcPr>
          <w:p w:rsidR="001924DB" w:rsidRPr="001F504B" w:rsidRDefault="001924DB" w:rsidP="004D2617">
            <w:pPr>
              <w:spacing w:line="223" w:lineRule="auto"/>
              <w:jc w:val="center"/>
              <w:rPr>
                <w:sz w:val="24"/>
                <w:szCs w:val="24"/>
              </w:rPr>
            </w:pPr>
            <w:r w:rsidRPr="001F504B">
              <w:rPr>
                <w:sz w:val="24"/>
                <w:szCs w:val="24"/>
              </w:rPr>
              <w:t>2,6</w:t>
            </w:r>
          </w:p>
        </w:tc>
      </w:tr>
      <w:tr w:rsidR="001924DB" w:rsidRPr="001F504B" w:rsidTr="00C359DF">
        <w:tc>
          <w:tcPr>
            <w:tcW w:w="682" w:type="dxa"/>
            <w:tcBorders>
              <w:top w:val="single" w:sz="4" w:space="0" w:color="auto"/>
              <w:left w:val="single" w:sz="4" w:space="0" w:color="auto"/>
              <w:bottom w:val="single" w:sz="4" w:space="0" w:color="auto"/>
              <w:right w:val="single" w:sz="4" w:space="0" w:color="auto"/>
            </w:tcBorders>
            <w:noWrap/>
            <w:vAlign w:val="center"/>
          </w:tcPr>
          <w:p w:rsidR="001924DB" w:rsidRPr="001F504B" w:rsidRDefault="001924DB" w:rsidP="004D2617">
            <w:pPr>
              <w:widowControl/>
              <w:spacing w:line="223" w:lineRule="auto"/>
              <w:jc w:val="center"/>
              <w:rPr>
                <w:sz w:val="24"/>
                <w:szCs w:val="24"/>
              </w:rPr>
            </w:pPr>
            <w:r w:rsidRPr="001F504B">
              <w:rPr>
                <w:sz w:val="24"/>
                <w:szCs w:val="24"/>
              </w:rPr>
              <w:t>14.4</w:t>
            </w:r>
          </w:p>
        </w:tc>
        <w:tc>
          <w:tcPr>
            <w:tcW w:w="2340" w:type="dxa"/>
            <w:tcBorders>
              <w:top w:val="single" w:sz="4" w:space="0" w:color="auto"/>
              <w:left w:val="single" w:sz="4" w:space="0" w:color="auto"/>
              <w:bottom w:val="single" w:sz="4" w:space="0" w:color="auto"/>
              <w:right w:val="single" w:sz="4" w:space="0" w:color="auto"/>
            </w:tcBorders>
            <w:vAlign w:val="center"/>
          </w:tcPr>
          <w:p w:rsidR="001924DB" w:rsidRPr="001F504B" w:rsidRDefault="001924DB" w:rsidP="004D2617">
            <w:pPr>
              <w:widowControl/>
              <w:spacing w:line="223" w:lineRule="auto"/>
              <w:rPr>
                <w:sz w:val="24"/>
                <w:szCs w:val="24"/>
              </w:rPr>
            </w:pPr>
            <w:r w:rsidRPr="001F504B">
              <w:rPr>
                <w:sz w:val="24"/>
                <w:szCs w:val="24"/>
              </w:rPr>
              <w:t>Сердечно-</w:t>
            </w:r>
            <w:proofErr w:type="spellStart"/>
            <w:r w:rsidRPr="001F504B">
              <w:rPr>
                <w:sz w:val="24"/>
                <w:szCs w:val="24"/>
              </w:rPr>
              <w:t>сосудис</w:t>
            </w:r>
            <w:proofErr w:type="spellEnd"/>
            <w:r w:rsidRPr="001F504B">
              <w:rPr>
                <w:sz w:val="24"/>
                <w:szCs w:val="24"/>
              </w:rPr>
              <w:t>-тая хирургия</w:t>
            </w:r>
          </w:p>
        </w:tc>
        <w:tc>
          <w:tcPr>
            <w:tcW w:w="1197" w:type="dxa"/>
            <w:tcBorders>
              <w:top w:val="single" w:sz="4" w:space="0" w:color="auto"/>
              <w:left w:val="single" w:sz="4" w:space="0" w:color="auto"/>
              <w:bottom w:val="single" w:sz="4" w:space="0" w:color="auto"/>
              <w:right w:val="single" w:sz="4" w:space="0" w:color="auto"/>
            </w:tcBorders>
            <w:noWrap/>
            <w:vAlign w:val="center"/>
          </w:tcPr>
          <w:p w:rsidR="001924DB" w:rsidRPr="001F504B" w:rsidRDefault="001924DB" w:rsidP="004D2617">
            <w:pPr>
              <w:spacing w:line="223" w:lineRule="auto"/>
              <w:jc w:val="center"/>
              <w:rPr>
                <w:sz w:val="24"/>
                <w:szCs w:val="24"/>
              </w:rPr>
            </w:pPr>
            <w:r w:rsidRPr="001F504B">
              <w:rPr>
                <w:sz w:val="24"/>
                <w:szCs w:val="24"/>
              </w:rPr>
              <w:t>16 377</w:t>
            </w:r>
          </w:p>
        </w:tc>
        <w:tc>
          <w:tcPr>
            <w:tcW w:w="1276" w:type="dxa"/>
            <w:tcBorders>
              <w:top w:val="single" w:sz="4" w:space="0" w:color="auto"/>
              <w:left w:val="single" w:sz="4" w:space="0" w:color="auto"/>
              <w:bottom w:val="single" w:sz="4" w:space="0" w:color="auto"/>
              <w:right w:val="single" w:sz="4" w:space="0" w:color="auto"/>
            </w:tcBorders>
            <w:vAlign w:val="center"/>
          </w:tcPr>
          <w:p w:rsidR="001924DB" w:rsidRPr="001F504B" w:rsidRDefault="001924DB" w:rsidP="004D2617">
            <w:pPr>
              <w:spacing w:line="223" w:lineRule="auto"/>
              <w:jc w:val="center"/>
              <w:rPr>
                <w:sz w:val="24"/>
                <w:szCs w:val="24"/>
              </w:rPr>
            </w:pPr>
            <w:r w:rsidRPr="001F504B">
              <w:rPr>
                <w:sz w:val="24"/>
                <w:szCs w:val="24"/>
              </w:rPr>
              <w:t>3 774</w:t>
            </w:r>
          </w:p>
        </w:tc>
        <w:tc>
          <w:tcPr>
            <w:tcW w:w="1134" w:type="dxa"/>
            <w:tcBorders>
              <w:top w:val="single" w:sz="4" w:space="0" w:color="auto"/>
              <w:left w:val="single" w:sz="4" w:space="0" w:color="auto"/>
              <w:bottom w:val="single" w:sz="4" w:space="0" w:color="auto"/>
              <w:right w:val="single" w:sz="4" w:space="0" w:color="auto"/>
            </w:tcBorders>
            <w:vAlign w:val="center"/>
          </w:tcPr>
          <w:p w:rsidR="001924DB" w:rsidRPr="001F504B" w:rsidRDefault="001924DB" w:rsidP="004D2617">
            <w:pPr>
              <w:spacing w:line="223" w:lineRule="auto"/>
              <w:jc w:val="center"/>
              <w:rPr>
                <w:sz w:val="24"/>
                <w:szCs w:val="24"/>
              </w:rPr>
            </w:pPr>
          </w:p>
        </w:tc>
        <w:tc>
          <w:tcPr>
            <w:tcW w:w="1276" w:type="dxa"/>
            <w:tcBorders>
              <w:top w:val="single" w:sz="4" w:space="0" w:color="auto"/>
              <w:left w:val="single" w:sz="4" w:space="0" w:color="auto"/>
              <w:bottom w:val="single" w:sz="4" w:space="0" w:color="auto"/>
              <w:right w:val="single" w:sz="4" w:space="0" w:color="auto"/>
            </w:tcBorders>
            <w:noWrap/>
            <w:vAlign w:val="center"/>
          </w:tcPr>
          <w:p w:rsidR="001924DB" w:rsidRPr="001F504B" w:rsidRDefault="001924DB" w:rsidP="004D2617">
            <w:pPr>
              <w:spacing w:line="223" w:lineRule="auto"/>
              <w:jc w:val="center"/>
              <w:rPr>
                <w:sz w:val="24"/>
                <w:szCs w:val="24"/>
              </w:rPr>
            </w:pPr>
            <w:r w:rsidRPr="001F504B">
              <w:rPr>
                <w:sz w:val="24"/>
                <w:szCs w:val="24"/>
              </w:rPr>
              <w:t>4 201</w:t>
            </w:r>
          </w:p>
        </w:tc>
        <w:tc>
          <w:tcPr>
            <w:tcW w:w="1134" w:type="dxa"/>
            <w:tcBorders>
              <w:top w:val="single" w:sz="4" w:space="0" w:color="auto"/>
              <w:left w:val="single" w:sz="4" w:space="0" w:color="auto"/>
              <w:bottom w:val="single" w:sz="4" w:space="0" w:color="auto"/>
              <w:right w:val="single" w:sz="4" w:space="0" w:color="auto"/>
            </w:tcBorders>
            <w:noWrap/>
            <w:vAlign w:val="center"/>
          </w:tcPr>
          <w:p w:rsidR="001924DB" w:rsidRPr="001F504B" w:rsidRDefault="001924DB" w:rsidP="004D2617">
            <w:pPr>
              <w:spacing w:line="223" w:lineRule="auto"/>
              <w:jc w:val="center"/>
              <w:rPr>
                <w:sz w:val="24"/>
                <w:szCs w:val="24"/>
              </w:rPr>
            </w:pPr>
            <w:r w:rsidRPr="001F504B">
              <w:rPr>
                <w:sz w:val="24"/>
                <w:szCs w:val="24"/>
              </w:rPr>
              <w:t>12 603</w:t>
            </w:r>
          </w:p>
        </w:tc>
        <w:tc>
          <w:tcPr>
            <w:tcW w:w="1275" w:type="dxa"/>
            <w:tcBorders>
              <w:top w:val="single" w:sz="4" w:space="0" w:color="auto"/>
              <w:left w:val="single" w:sz="4" w:space="0" w:color="auto"/>
              <w:bottom w:val="single" w:sz="4" w:space="0" w:color="auto"/>
              <w:right w:val="single" w:sz="4" w:space="0" w:color="auto"/>
            </w:tcBorders>
            <w:noWrap/>
            <w:vAlign w:val="center"/>
          </w:tcPr>
          <w:p w:rsidR="001924DB" w:rsidRPr="001F504B" w:rsidRDefault="001924DB" w:rsidP="004D2617">
            <w:pPr>
              <w:spacing w:line="223" w:lineRule="auto"/>
              <w:jc w:val="center"/>
              <w:rPr>
                <w:sz w:val="24"/>
                <w:szCs w:val="24"/>
              </w:rPr>
            </w:pPr>
            <w:r w:rsidRPr="001F504B">
              <w:rPr>
                <w:sz w:val="24"/>
                <w:szCs w:val="24"/>
              </w:rPr>
              <w:t>3,0</w:t>
            </w:r>
          </w:p>
        </w:tc>
      </w:tr>
      <w:tr w:rsidR="001924DB" w:rsidRPr="001F504B" w:rsidTr="00C359DF">
        <w:tc>
          <w:tcPr>
            <w:tcW w:w="682" w:type="dxa"/>
            <w:tcBorders>
              <w:top w:val="single" w:sz="4" w:space="0" w:color="auto"/>
              <w:left w:val="single" w:sz="4" w:space="0" w:color="auto"/>
              <w:bottom w:val="single" w:sz="4" w:space="0" w:color="auto"/>
              <w:right w:val="single" w:sz="4" w:space="0" w:color="auto"/>
            </w:tcBorders>
            <w:noWrap/>
            <w:vAlign w:val="center"/>
          </w:tcPr>
          <w:p w:rsidR="001924DB" w:rsidRPr="001F504B" w:rsidRDefault="001924DB" w:rsidP="004D2617">
            <w:pPr>
              <w:widowControl/>
              <w:spacing w:line="223" w:lineRule="auto"/>
              <w:jc w:val="center"/>
              <w:rPr>
                <w:sz w:val="24"/>
                <w:szCs w:val="24"/>
              </w:rPr>
            </w:pPr>
            <w:r w:rsidRPr="001F504B">
              <w:rPr>
                <w:sz w:val="24"/>
                <w:szCs w:val="24"/>
              </w:rPr>
              <w:t>15</w:t>
            </w:r>
          </w:p>
        </w:tc>
        <w:tc>
          <w:tcPr>
            <w:tcW w:w="2340" w:type="dxa"/>
            <w:tcBorders>
              <w:top w:val="single" w:sz="4" w:space="0" w:color="auto"/>
              <w:left w:val="single" w:sz="4" w:space="0" w:color="auto"/>
              <w:bottom w:val="single" w:sz="4" w:space="0" w:color="auto"/>
              <w:right w:val="single" w:sz="4" w:space="0" w:color="auto"/>
            </w:tcBorders>
            <w:vAlign w:val="center"/>
          </w:tcPr>
          <w:p w:rsidR="001924DB" w:rsidRPr="001F504B" w:rsidRDefault="001924DB" w:rsidP="004D2617">
            <w:pPr>
              <w:widowControl/>
              <w:spacing w:line="223" w:lineRule="auto"/>
              <w:rPr>
                <w:sz w:val="24"/>
                <w:szCs w:val="24"/>
              </w:rPr>
            </w:pPr>
            <w:r w:rsidRPr="001F504B">
              <w:rPr>
                <w:sz w:val="24"/>
                <w:szCs w:val="24"/>
              </w:rPr>
              <w:t>Эндокринология</w:t>
            </w:r>
          </w:p>
        </w:tc>
        <w:tc>
          <w:tcPr>
            <w:tcW w:w="1197" w:type="dxa"/>
            <w:tcBorders>
              <w:top w:val="single" w:sz="4" w:space="0" w:color="auto"/>
              <w:left w:val="single" w:sz="4" w:space="0" w:color="auto"/>
              <w:bottom w:val="single" w:sz="4" w:space="0" w:color="auto"/>
              <w:right w:val="single" w:sz="4" w:space="0" w:color="auto"/>
            </w:tcBorders>
            <w:noWrap/>
            <w:vAlign w:val="center"/>
          </w:tcPr>
          <w:p w:rsidR="001924DB" w:rsidRPr="001F504B" w:rsidRDefault="001924DB" w:rsidP="004D2617">
            <w:pPr>
              <w:spacing w:line="223" w:lineRule="auto"/>
              <w:jc w:val="center"/>
              <w:rPr>
                <w:sz w:val="24"/>
                <w:szCs w:val="24"/>
              </w:rPr>
            </w:pPr>
            <w:r w:rsidRPr="001F504B">
              <w:rPr>
                <w:sz w:val="24"/>
                <w:szCs w:val="24"/>
              </w:rPr>
              <w:t>233 501</w:t>
            </w:r>
          </w:p>
        </w:tc>
        <w:tc>
          <w:tcPr>
            <w:tcW w:w="1276" w:type="dxa"/>
            <w:tcBorders>
              <w:top w:val="single" w:sz="4" w:space="0" w:color="auto"/>
              <w:left w:val="single" w:sz="4" w:space="0" w:color="auto"/>
              <w:bottom w:val="single" w:sz="4" w:space="0" w:color="auto"/>
              <w:right w:val="single" w:sz="4" w:space="0" w:color="auto"/>
            </w:tcBorders>
            <w:vAlign w:val="center"/>
          </w:tcPr>
          <w:p w:rsidR="001924DB" w:rsidRPr="001F504B" w:rsidRDefault="001924DB" w:rsidP="004D2617">
            <w:pPr>
              <w:spacing w:line="223" w:lineRule="auto"/>
              <w:jc w:val="center"/>
              <w:rPr>
                <w:sz w:val="24"/>
                <w:szCs w:val="24"/>
              </w:rPr>
            </w:pPr>
            <w:r w:rsidRPr="001F504B">
              <w:rPr>
                <w:sz w:val="24"/>
                <w:szCs w:val="24"/>
              </w:rPr>
              <w:t>98 208</w:t>
            </w:r>
          </w:p>
        </w:tc>
        <w:tc>
          <w:tcPr>
            <w:tcW w:w="1134" w:type="dxa"/>
            <w:tcBorders>
              <w:top w:val="single" w:sz="4" w:space="0" w:color="auto"/>
              <w:left w:val="single" w:sz="4" w:space="0" w:color="auto"/>
              <w:bottom w:val="single" w:sz="4" w:space="0" w:color="auto"/>
              <w:right w:val="single" w:sz="4" w:space="0" w:color="auto"/>
            </w:tcBorders>
            <w:vAlign w:val="center"/>
          </w:tcPr>
          <w:p w:rsidR="001924DB" w:rsidRPr="001F504B" w:rsidRDefault="001924DB" w:rsidP="004D2617">
            <w:pPr>
              <w:spacing w:line="223" w:lineRule="auto"/>
              <w:jc w:val="center"/>
              <w:rPr>
                <w:sz w:val="24"/>
                <w:szCs w:val="24"/>
              </w:rPr>
            </w:pPr>
          </w:p>
        </w:tc>
        <w:tc>
          <w:tcPr>
            <w:tcW w:w="1276" w:type="dxa"/>
            <w:tcBorders>
              <w:top w:val="single" w:sz="4" w:space="0" w:color="auto"/>
              <w:left w:val="single" w:sz="4" w:space="0" w:color="auto"/>
              <w:bottom w:val="single" w:sz="4" w:space="0" w:color="auto"/>
              <w:right w:val="single" w:sz="4" w:space="0" w:color="auto"/>
            </w:tcBorders>
            <w:noWrap/>
            <w:vAlign w:val="center"/>
          </w:tcPr>
          <w:p w:rsidR="001924DB" w:rsidRPr="001F504B" w:rsidRDefault="001924DB" w:rsidP="004D2617">
            <w:pPr>
              <w:spacing w:line="223" w:lineRule="auto"/>
              <w:jc w:val="center"/>
              <w:rPr>
                <w:sz w:val="24"/>
                <w:szCs w:val="24"/>
              </w:rPr>
            </w:pPr>
            <w:r w:rsidRPr="001F504B">
              <w:rPr>
                <w:sz w:val="24"/>
                <w:szCs w:val="24"/>
              </w:rPr>
              <w:t>54 117</w:t>
            </w:r>
          </w:p>
        </w:tc>
        <w:tc>
          <w:tcPr>
            <w:tcW w:w="1134" w:type="dxa"/>
            <w:tcBorders>
              <w:top w:val="single" w:sz="4" w:space="0" w:color="auto"/>
              <w:left w:val="single" w:sz="4" w:space="0" w:color="auto"/>
              <w:bottom w:val="single" w:sz="4" w:space="0" w:color="auto"/>
              <w:right w:val="single" w:sz="4" w:space="0" w:color="auto"/>
            </w:tcBorders>
            <w:noWrap/>
            <w:vAlign w:val="center"/>
          </w:tcPr>
          <w:p w:rsidR="001924DB" w:rsidRPr="001F504B" w:rsidRDefault="001924DB" w:rsidP="004D2617">
            <w:pPr>
              <w:spacing w:line="223" w:lineRule="auto"/>
              <w:jc w:val="center"/>
              <w:rPr>
                <w:sz w:val="24"/>
                <w:szCs w:val="24"/>
              </w:rPr>
            </w:pPr>
            <w:r w:rsidRPr="001F504B">
              <w:rPr>
                <w:sz w:val="24"/>
                <w:szCs w:val="24"/>
              </w:rPr>
              <w:t>135 293</w:t>
            </w:r>
          </w:p>
        </w:tc>
        <w:tc>
          <w:tcPr>
            <w:tcW w:w="1275" w:type="dxa"/>
            <w:tcBorders>
              <w:top w:val="single" w:sz="4" w:space="0" w:color="auto"/>
              <w:left w:val="single" w:sz="4" w:space="0" w:color="auto"/>
              <w:bottom w:val="single" w:sz="4" w:space="0" w:color="auto"/>
              <w:right w:val="single" w:sz="4" w:space="0" w:color="auto"/>
            </w:tcBorders>
            <w:noWrap/>
            <w:vAlign w:val="center"/>
          </w:tcPr>
          <w:p w:rsidR="001924DB" w:rsidRPr="001F504B" w:rsidRDefault="001924DB" w:rsidP="004D2617">
            <w:pPr>
              <w:spacing w:line="223" w:lineRule="auto"/>
              <w:jc w:val="center"/>
              <w:rPr>
                <w:sz w:val="24"/>
                <w:szCs w:val="24"/>
              </w:rPr>
            </w:pPr>
            <w:r w:rsidRPr="001F504B">
              <w:rPr>
                <w:sz w:val="24"/>
                <w:szCs w:val="24"/>
              </w:rPr>
              <w:t>2,5</w:t>
            </w:r>
          </w:p>
        </w:tc>
      </w:tr>
      <w:tr w:rsidR="001924DB" w:rsidRPr="001F504B" w:rsidTr="00C359DF">
        <w:tc>
          <w:tcPr>
            <w:tcW w:w="682" w:type="dxa"/>
            <w:tcBorders>
              <w:top w:val="single" w:sz="4" w:space="0" w:color="auto"/>
              <w:left w:val="single" w:sz="4" w:space="0" w:color="auto"/>
              <w:bottom w:val="single" w:sz="4" w:space="0" w:color="auto"/>
              <w:right w:val="single" w:sz="4" w:space="0" w:color="auto"/>
            </w:tcBorders>
            <w:noWrap/>
            <w:vAlign w:val="center"/>
          </w:tcPr>
          <w:p w:rsidR="001924DB" w:rsidRPr="001F504B" w:rsidRDefault="001924DB" w:rsidP="004D2617">
            <w:pPr>
              <w:widowControl/>
              <w:spacing w:line="223" w:lineRule="auto"/>
              <w:jc w:val="center"/>
              <w:rPr>
                <w:sz w:val="24"/>
                <w:szCs w:val="24"/>
              </w:rPr>
            </w:pPr>
            <w:r w:rsidRPr="001F504B">
              <w:rPr>
                <w:sz w:val="24"/>
                <w:szCs w:val="24"/>
              </w:rPr>
              <w:t>16</w:t>
            </w:r>
          </w:p>
        </w:tc>
        <w:tc>
          <w:tcPr>
            <w:tcW w:w="2340" w:type="dxa"/>
            <w:tcBorders>
              <w:top w:val="single" w:sz="4" w:space="0" w:color="auto"/>
              <w:left w:val="single" w:sz="4" w:space="0" w:color="auto"/>
              <w:bottom w:val="single" w:sz="4" w:space="0" w:color="auto"/>
              <w:right w:val="single" w:sz="4" w:space="0" w:color="auto"/>
            </w:tcBorders>
            <w:vAlign w:val="center"/>
          </w:tcPr>
          <w:p w:rsidR="001924DB" w:rsidRPr="001F504B" w:rsidRDefault="001924DB" w:rsidP="004D2617">
            <w:pPr>
              <w:widowControl/>
              <w:spacing w:line="223" w:lineRule="auto"/>
              <w:rPr>
                <w:sz w:val="24"/>
                <w:szCs w:val="24"/>
              </w:rPr>
            </w:pPr>
            <w:r w:rsidRPr="001F504B">
              <w:rPr>
                <w:sz w:val="24"/>
                <w:szCs w:val="24"/>
              </w:rPr>
              <w:t>Онкология</w:t>
            </w:r>
          </w:p>
        </w:tc>
        <w:tc>
          <w:tcPr>
            <w:tcW w:w="1197" w:type="dxa"/>
            <w:tcBorders>
              <w:top w:val="single" w:sz="4" w:space="0" w:color="auto"/>
              <w:left w:val="single" w:sz="4" w:space="0" w:color="auto"/>
              <w:bottom w:val="single" w:sz="4" w:space="0" w:color="auto"/>
              <w:right w:val="single" w:sz="4" w:space="0" w:color="auto"/>
            </w:tcBorders>
            <w:noWrap/>
            <w:vAlign w:val="center"/>
          </w:tcPr>
          <w:p w:rsidR="001924DB" w:rsidRPr="001F504B" w:rsidRDefault="001924DB" w:rsidP="004D2617">
            <w:pPr>
              <w:spacing w:line="223" w:lineRule="auto"/>
              <w:jc w:val="center"/>
              <w:rPr>
                <w:sz w:val="24"/>
                <w:szCs w:val="24"/>
              </w:rPr>
            </w:pPr>
            <w:r w:rsidRPr="001F504B">
              <w:rPr>
                <w:sz w:val="24"/>
                <w:szCs w:val="24"/>
              </w:rPr>
              <w:t>92 949</w:t>
            </w:r>
          </w:p>
        </w:tc>
        <w:tc>
          <w:tcPr>
            <w:tcW w:w="1276" w:type="dxa"/>
            <w:tcBorders>
              <w:top w:val="single" w:sz="4" w:space="0" w:color="auto"/>
              <w:left w:val="single" w:sz="4" w:space="0" w:color="auto"/>
              <w:bottom w:val="single" w:sz="4" w:space="0" w:color="auto"/>
              <w:right w:val="single" w:sz="4" w:space="0" w:color="auto"/>
            </w:tcBorders>
            <w:vAlign w:val="center"/>
          </w:tcPr>
          <w:p w:rsidR="001924DB" w:rsidRPr="001F504B" w:rsidRDefault="001924DB" w:rsidP="004D2617">
            <w:pPr>
              <w:spacing w:line="223" w:lineRule="auto"/>
              <w:jc w:val="center"/>
              <w:rPr>
                <w:sz w:val="24"/>
                <w:szCs w:val="24"/>
              </w:rPr>
            </w:pPr>
            <w:r w:rsidRPr="001F504B">
              <w:rPr>
                <w:sz w:val="24"/>
                <w:szCs w:val="24"/>
              </w:rPr>
              <w:t>5 235</w:t>
            </w:r>
          </w:p>
        </w:tc>
        <w:tc>
          <w:tcPr>
            <w:tcW w:w="1134" w:type="dxa"/>
            <w:tcBorders>
              <w:top w:val="single" w:sz="4" w:space="0" w:color="auto"/>
              <w:left w:val="single" w:sz="4" w:space="0" w:color="auto"/>
              <w:bottom w:val="single" w:sz="4" w:space="0" w:color="auto"/>
              <w:right w:val="single" w:sz="4" w:space="0" w:color="auto"/>
            </w:tcBorders>
            <w:vAlign w:val="center"/>
          </w:tcPr>
          <w:p w:rsidR="001924DB" w:rsidRPr="001F504B" w:rsidRDefault="001924DB" w:rsidP="004D2617">
            <w:pPr>
              <w:spacing w:line="223" w:lineRule="auto"/>
              <w:jc w:val="center"/>
              <w:rPr>
                <w:sz w:val="24"/>
                <w:szCs w:val="24"/>
              </w:rPr>
            </w:pPr>
          </w:p>
        </w:tc>
        <w:tc>
          <w:tcPr>
            <w:tcW w:w="1276" w:type="dxa"/>
            <w:tcBorders>
              <w:top w:val="single" w:sz="4" w:space="0" w:color="auto"/>
              <w:left w:val="single" w:sz="4" w:space="0" w:color="auto"/>
              <w:bottom w:val="single" w:sz="4" w:space="0" w:color="auto"/>
              <w:right w:val="single" w:sz="4" w:space="0" w:color="auto"/>
            </w:tcBorders>
            <w:noWrap/>
            <w:vAlign w:val="center"/>
          </w:tcPr>
          <w:p w:rsidR="001924DB" w:rsidRPr="001F504B" w:rsidRDefault="001924DB" w:rsidP="004D2617">
            <w:pPr>
              <w:spacing w:line="223" w:lineRule="auto"/>
              <w:jc w:val="center"/>
              <w:rPr>
                <w:sz w:val="24"/>
                <w:szCs w:val="24"/>
              </w:rPr>
            </w:pPr>
            <w:r w:rsidRPr="001F504B">
              <w:rPr>
                <w:sz w:val="24"/>
                <w:szCs w:val="24"/>
              </w:rPr>
              <w:t>29 238</w:t>
            </w:r>
          </w:p>
        </w:tc>
        <w:tc>
          <w:tcPr>
            <w:tcW w:w="1134" w:type="dxa"/>
            <w:tcBorders>
              <w:top w:val="single" w:sz="4" w:space="0" w:color="auto"/>
              <w:left w:val="single" w:sz="4" w:space="0" w:color="auto"/>
              <w:bottom w:val="single" w:sz="4" w:space="0" w:color="auto"/>
              <w:right w:val="single" w:sz="4" w:space="0" w:color="auto"/>
            </w:tcBorders>
            <w:noWrap/>
            <w:vAlign w:val="center"/>
          </w:tcPr>
          <w:p w:rsidR="001924DB" w:rsidRPr="001F504B" w:rsidRDefault="001924DB" w:rsidP="004D2617">
            <w:pPr>
              <w:spacing w:line="223" w:lineRule="auto"/>
              <w:jc w:val="center"/>
              <w:rPr>
                <w:sz w:val="24"/>
                <w:szCs w:val="24"/>
              </w:rPr>
            </w:pPr>
            <w:r w:rsidRPr="001F504B">
              <w:rPr>
                <w:sz w:val="24"/>
                <w:szCs w:val="24"/>
              </w:rPr>
              <w:t>87 714</w:t>
            </w:r>
          </w:p>
        </w:tc>
        <w:tc>
          <w:tcPr>
            <w:tcW w:w="1275" w:type="dxa"/>
            <w:tcBorders>
              <w:top w:val="single" w:sz="4" w:space="0" w:color="auto"/>
              <w:left w:val="single" w:sz="4" w:space="0" w:color="auto"/>
              <w:bottom w:val="single" w:sz="4" w:space="0" w:color="auto"/>
              <w:right w:val="single" w:sz="4" w:space="0" w:color="auto"/>
            </w:tcBorders>
            <w:noWrap/>
            <w:vAlign w:val="center"/>
          </w:tcPr>
          <w:p w:rsidR="001924DB" w:rsidRPr="001F504B" w:rsidRDefault="001924DB" w:rsidP="004D2617">
            <w:pPr>
              <w:spacing w:line="223" w:lineRule="auto"/>
              <w:jc w:val="center"/>
              <w:rPr>
                <w:sz w:val="24"/>
                <w:szCs w:val="24"/>
              </w:rPr>
            </w:pPr>
            <w:r w:rsidRPr="001F504B">
              <w:rPr>
                <w:sz w:val="24"/>
                <w:szCs w:val="24"/>
              </w:rPr>
              <w:t>3,0</w:t>
            </w:r>
          </w:p>
        </w:tc>
      </w:tr>
      <w:tr w:rsidR="001924DB" w:rsidRPr="001F504B" w:rsidTr="00C359DF">
        <w:tc>
          <w:tcPr>
            <w:tcW w:w="682" w:type="dxa"/>
            <w:tcBorders>
              <w:top w:val="single" w:sz="4" w:space="0" w:color="auto"/>
              <w:left w:val="single" w:sz="4" w:space="0" w:color="auto"/>
              <w:bottom w:val="single" w:sz="4" w:space="0" w:color="auto"/>
              <w:right w:val="single" w:sz="4" w:space="0" w:color="auto"/>
            </w:tcBorders>
            <w:noWrap/>
          </w:tcPr>
          <w:p w:rsidR="001924DB" w:rsidRPr="001F504B" w:rsidRDefault="001924DB" w:rsidP="004D2617">
            <w:pPr>
              <w:widowControl/>
              <w:spacing w:line="223" w:lineRule="auto"/>
              <w:jc w:val="center"/>
              <w:rPr>
                <w:sz w:val="24"/>
                <w:szCs w:val="24"/>
              </w:rPr>
            </w:pPr>
            <w:r w:rsidRPr="001F504B">
              <w:rPr>
                <w:sz w:val="24"/>
                <w:szCs w:val="24"/>
              </w:rPr>
              <w:t>17</w:t>
            </w:r>
          </w:p>
        </w:tc>
        <w:tc>
          <w:tcPr>
            <w:tcW w:w="2340" w:type="dxa"/>
            <w:tcBorders>
              <w:top w:val="single" w:sz="4" w:space="0" w:color="auto"/>
              <w:left w:val="single" w:sz="4" w:space="0" w:color="auto"/>
              <w:bottom w:val="single" w:sz="4" w:space="0" w:color="auto"/>
              <w:right w:val="single" w:sz="4" w:space="0" w:color="auto"/>
            </w:tcBorders>
            <w:vAlign w:val="center"/>
          </w:tcPr>
          <w:p w:rsidR="001924DB" w:rsidRPr="001F504B" w:rsidRDefault="001924DB" w:rsidP="004D2617">
            <w:pPr>
              <w:widowControl/>
              <w:spacing w:line="223" w:lineRule="auto"/>
              <w:rPr>
                <w:sz w:val="24"/>
                <w:szCs w:val="24"/>
              </w:rPr>
            </w:pPr>
            <w:r w:rsidRPr="001F504B">
              <w:rPr>
                <w:sz w:val="24"/>
                <w:szCs w:val="24"/>
              </w:rPr>
              <w:t xml:space="preserve">Количество </w:t>
            </w:r>
            <w:proofErr w:type="spellStart"/>
            <w:proofErr w:type="gramStart"/>
            <w:r w:rsidRPr="001F504B">
              <w:rPr>
                <w:sz w:val="24"/>
                <w:szCs w:val="24"/>
              </w:rPr>
              <w:t>посе-щений</w:t>
            </w:r>
            <w:proofErr w:type="spellEnd"/>
            <w:proofErr w:type="gramEnd"/>
            <w:r w:rsidRPr="001F504B">
              <w:rPr>
                <w:sz w:val="24"/>
                <w:szCs w:val="24"/>
              </w:rPr>
              <w:t xml:space="preserve"> центров здоровья, всего,</w:t>
            </w:r>
          </w:p>
          <w:p w:rsidR="001924DB" w:rsidRPr="001F504B" w:rsidRDefault="001924DB" w:rsidP="004D2617">
            <w:pPr>
              <w:widowControl/>
              <w:spacing w:line="223" w:lineRule="auto"/>
              <w:rPr>
                <w:sz w:val="24"/>
                <w:szCs w:val="24"/>
              </w:rPr>
            </w:pPr>
            <w:r w:rsidRPr="001F504B">
              <w:rPr>
                <w:sz w:val="24"/>
                <w:szCs w:val="24"/>
              </w:rPr>
              <w:t>в том числе:</w:t>
            </w:r>
          </w:p>
        </w:tc>
        <w:tc>
          <w:tcPr>
            <w:tcW w:w="1197" w:type="dxa"/>
            <w:tcBorders>
              <w:top w:val="single" w:sz="4" w:space="0" w:color="auto"/>
              <w:left w:val="single" w:sz="4" w:space="0" w:color="auto"/>
              <w:bottom w:val="single" w:sz="4" w:space="0" w:color="auto"/>
              <w:right w:val="single" w:sz="4" w:space="0" w:color="auto"/>
            </w:tcBorders>
            <w:noWrap/>
            <w:vAlign w:val="center"/>
          </w:tcPr>
          <w:p w:rsidR="001924DB" w:rsidRPr="001F504B" w:rsidRDefault="001924DB" w:rsidP="004D2617">
            <w:pPr>
              <w:spacing w:line="223" w:lineRule="auto"/>
              <w:jc w:val="center"/>
              <w:rPr>
                <w:sz w:val="24"/>
                <w:szCs w:val="24"/>
              </w:rPr>
            </w:pPr>
            <w:r w:rsidRPr="001F504B">
              <w:rPr>
                <w:sz w:val="24"/>
                <w:szCs w:val="24"/>
              </w:rPr>
              <w:t>75 225</w:t>
            </w:r>
          </w:p>
        </w:tc>
        <w:tc>
          <w:tcPr>
            <w:tcW w:w="1276" w:type="dxa"/>
            <w:tcBorders>
              <w:top w:val="single" w:sz="4" w:space="0" w:color="auto"/>
              <w:left w:val="single" w:sz="4" w:space="0" w:color="auto"/>
              <w:bottom w:val="single" w:sz="4" w:space="0" w:color="auto"/>
              <w:right w:val="single" w:sz="4" w:space="0" w:color="auto"/>
            </w:tcBorders>
            <w:vAlign w:val="center"/>
          </w:tcPr>
          <w:p w:rsidR="001924DB" w:rsidRPr="001F504B" w:rsidRDefault="001924DB" w:rsidP="004D2617">
            <w:pPr>
              <w:spacing w:line="223" w:lineRule="auto"/>
              <w:jc w:val="center"/>
              <w:rPr>
                <w:sz w:val="24"/>
                <w:szCs w:val="24"/>
              </w:rPr>
            </w:pPr>
            <w:r w:rsidRPr="001F504B">
              <w:rPr>
                <w:sz w:val="24"/>
                <w:szCs w:val="24"/>
              </w:rPr>
              <w:t>75 225</w:t>
            </w:r>
          </w:p>
        </w:tc>
        <w:tc>
          <w:tcPr>
            <w:tcW w:w="1134" w:type="dxa"/>
            <w:tcBorders>
              <w:top w:val="single" w:sz="4" w:space="0" w:color="auto"/>
              <w:left w:val="single" w:sz="4" w:space="0" w:color="auto"/>
              <w:bottom w:val="single" w:sz="4" w:space="0" w:color="auto"/>
              <w:right w:val="single" w:sz="4" w:space="0" w:color="auto"/>
            </w:tcBorders>
            <w:vAlign w:val="center"/>
          </w:tcPr>
          <w:p w:rsidR="001924DB" w:rsidRPr="001F504B" w:rsidRDefault="001924DB" w:rsidP="004D2617">
            <w:pPr>
              <w:spacing w:line="223" w:lineRule="auto"/>
              <w:jc w:val="center"/>
              <w:rPr>
                <w:sz w:val="24"/>
                <w:szCs w:val="24"/>
              </w:rPr>
            </w:pPr>
            <w:r>
              <w:rPr>
                <w:sz w:val="24"/>
                <w:szCs w:val="24"/>
              </w:rPr>
              <w:t>-</w:t>
            </w:r>
          </w:p>
        </w:tc>
        <w:tc>
          <w:tcPr>
            <w:tcW w:w="1276" w:type="dxa"/>
            <w:tcBorders>
              <w:top w:val="single" w:sz="4" w:space="0" w:color="auto"/>
              <w:left w:val="single" w:sz="4" w:space="0" w:color="auto"/>
              <w:bottom w:val="single" w:sz="4" w:space="0" w:color="auto"/>
              <w:right w:val="single" w:sz="4" w:space="0" w:color="auto"/>
            </w:tcBorders>
            <w:noWrap/>
            <w:vAlign w:val="center"/>
          </w:tcPr>
          <w:p w:rsidR="001924DB" w:rsidRPr="001F504B" w:rsidRDefault="001924DB" w:rsidP="004D2617">
            <w:pPr>
              <w:spacing w:line="223" w:lineRule="auto"/>
              <w:jc w:val="center"/>
              <w:rPr>
                <w:sz w:val="24"/>
                <w:szCs w:val="24"/>
              </w:rPr>
            </w:pPr>
            <w:r>
              <w:rPr>
                <w:sz w:val="24"/>
                <w:szCs w:val="24"/>
              </w:rPr>
              <w:t>-</w:t>
            </w:r>
          </w:p>
        </w:tc>
        <w:tc>
          <w:tcPr>
            <w:tcW w:w="1134" w:type="dxa"/>
            <w:tcBorders>
              <w:top w:val="single" w:sz="4" w:space="0" w:color="auto"/>
              <w:left w:val="single" w:sz="4" w:space="0" w:color="auto"/>
              <w:bottom w:val="single" w:sz="4" w:space="0" w:color="auto"/>
              <w:right w:val="single" w:sz="4" w:space="0" w:color="auto"/>
            </w:tcBorders>
            <w:noWrap/>
            <w:vAlign w:val="center"/>
          </w:tcPr>
          <w:p w:rsidR="001924DB" w:rsidRPr="001F504B" w:rsidRDefault="001924DB" w:rsidP="004D2617">
            <w:pPr>
              <w:spacing w:line="223" w:lineRule="auto"/>
              <w:jc w:val="center"/>
              <w:rPr>
                <w:sz w:val="24"/>
                <w:szCs w:val="24"/>
              </w:rPr>
            </w:pPr>
            <w:r>
              <w:rPr>
                <w:sz w:val="24"/>
                <w:szCs w:val="24"/>
              </w:rPr>
              <w:t>-</w:t>
            </w:r>
          </w:p>
        </w:tc>
        <w:tc>
          <w:tcPr>
            <w:tcW w:w="1275" w:type="dxa"/>
            <w:tcBorders>
              <w:top w:val="single" w:sz="4" w:space="0" w:color="auto"/>
              <w:left w:val="single" w:sz="4" w:space="0" w:color="auto"/>
              <w:bottom w:val="single" w:sz="4" w:space="0" w:color="auto"/>
              <w:right w:val="single" w:sz="4" w:space="0" w:color="auto"/>
            </w:tcBorders>
            <w:noWrap/>
            <w:vAlign w:val="center"/>
          </w:tcPr>
          <w:p w:rsidR="001924DB" w:rsidRPr="001F504B" w:rsidRDefault="001924DB" w:rsidP="004D2617">
            <w:pPr>
              <w:spacing w:line="223" w:lineRule="auto"/>
              <w:jc w:val="center"/>
              <w:rPr>
                <w:sz w:val="24"/>
                <w:szCs w:val="24"/>
              </w:rPr>
            </w:pPr>
          </w:p>
        </w:tc>
      </w:tr>
      <w:tr w:rsidR="001924DB" w:rsidRPr="001F504B" w:rsidTr="00C359DF">
        <w:tc>
          <w:tcPr>
            <w:tcW w:w="682" w:type="dxa"/>
            <w:tcBorders>
              <w:top w:val="single" w:sz="4" w:space="0" w:color="auto"/>
              <w:left w:val="single" w:sz="4" w:space="0" w:color="auto"/>
              <w:bottom w:val="single" w:sz="4" w:space="0" w:color="auto"/>
              <w:right w:val="single" w:sz="4" w:space="0" w:color="auto"/>
            </w:tcBorders>
            <w:noWrap/>
            <w:vAlign w:val="center"/>
          </w:tcPr>
          <w:p w:rsidR="001924DB" w:rsidRPr="001F504B" w:rsidRDefault="001924DB" w:rsidP="004D2617">
            <w:pPr>
              <w:widowControl/>
              <w:spacing w:line="223" w:lineRule="auto"/>
              <w:jc w:val="center"/>
              <w:rPr>
                <w:sz w:val="24"/>
                <w:szCs w:val="24"/>
              </w:rPr>
            </w:pPr>
            <w:r w:rsidRPr="001F504B">
              <w:rPr>
                <w:sz w:val="24"/>
                <w:szCs w:val="24"/>
              </w:rPr>
              <w:t>17.1</w:t>
            </w:r>
          </w:p>
        </w:tc>
        <w:tc>
          <w:tcPr>
            <w:tcW w:w="2340" w:type="dxa"/>
            <w:tcBorders>
              <w:top w:val="single" w:sz="4" w:space="0" w:color="auto"/>
              <w:left w:val="single" w:sz="4" w:space="0" w:color="auto"/>
              <w:bottom w:val="single" w:sz="4" w:space="0" w:color="auto"/>
              <w:right w:val="single" w:sz="4" w:space="0" w:color="auto"/>
            </w:tcBorders>
            <w:vAlign w:val="center"/>
          </w:tcPr>
          <w:p w:rsidR="001924DB" w:rsidRPr="001F504B" w:rsidRDefault="001924DB" w:rsidP="004D2617">
            <w:pPr>
              <w:widowControl/>
              <w:spacing w:line="223" w:lineRule="auto"/>
              <w:rPr>
                <w:sz w:val="24"/>
                <w:szCs w:val="24"/>
              </w:rPr>
            </w:pPr>
            <w:r w:rsidRPr="001F504B">
              <w:rPr>
                <w:sz w:val="24"/>
                <w:szCs w:val="24"/>
              </w:rPr>
              <w:t xml:space="preserve">Посещения впервые </w:t>
            </w:r>
            <w:proofErr w:type="gramStart"/>
            <w:r w:rsidRPr="001F504B">
              <w:rPr>
                <w:sz w:val="24"/>
                <w:szCs w:val="24"/>
              </w:rPr>
              <w:t>обратившихся</w:t>
            </w:r>
            <w:proofErr w:type="gramEnd"/>
            <w:r w:rsidRPr="001F504B">
              <w:rPr>
                <w:sz w:val="24"/>
                <w:szCs w:val="24"/>
              </w:rPr>
              <w:t xml:space="preserve"> </w:t>
            </w:r>
            <w:proofErr w:type="spellStart"/>
            <w:r w:rsidRPr="001F504B">
              <w:rPr>
                <w:sz w:val="24"/>
                <w:szCs w:val="24"/>
              </w:rPr>
              <w:t>граж</w:t>
            </w:r>
            <w:proofErr w:type="spellEnd"/>
            <w:r w:rsidRPr="001F504B">
              <w:rPr>
                <w:sz w:val="24"/>
                <w:szCs w:val="24"/>
              </w:rPr>
              <w:t xml:space="preserve">-дан в отчетном году </w:t>
            </w:r>
            <w:r w:rsidRPr="001F504B">
              <w:rPr>
                <w:spacing w:val="-8"/>
                <w:sz w:val="24"/>
                <w:szCs w:val="24"/>
              </w:rPr>
              <w:t>для проведения комп-</w:t>
            </w:r>
            <w:proofErr w:type="spellStart"/>
            <w:r w:rsidRPr="00823AB1">
              <w:rPr>
                <w:spacing w:val="-16"/>
                <w:sz w:val="24"/>
                <w:szCs w:val="24"/>
              </w:rPr>
              <w:t>лексного</w:t>
            </w:r>
            <w:proofErr w:type="spellEnd"/>
            <w:r w:rsidRPr="00823AB1">
              <w:rPr>
                <w:spacing w:val="-16"/>
                <w:sz w:val="24"/>
                <w:szCs w:val="24"/>
              </w:rPr>
              <w:t xml:space="preserve"> </w:t>
            </w:r>
            <w:r w:rsidR="00823AB1" w:rsidRPr="00823AB1">
              <w:rPr>
                <w:spacing w:val="-16"/>
                <w:sz w:val="24"/>
                <w:szCs w:val="24"/>
              </w:rPr>
              <w:t xml:space="preserve"> </w:t>
            </w:r>
            <w:r w:rsidRPr="00823AB1">
              <w:rPr>
                <w:spacing w:val="-16"/>
                <w:sz w:val="24"/>
                <w:szCs w:val="24"/>
              </w:rPr>
              <w:t>обследования</w:t>
            </w:r>
          </w:p>
        </w:tc>
        <w:tc>
          <w:tcPr>
            <w:tcW w:w="1197" w:type="dxa"/>
            <w:tcBorders>
              <w:top w:val="single" w:sz="4" w:space="0" w:color="auto"/>
              <w:left w:val="single" w:sz="4" w:space="0" w:color="auto"/>
              <w:bottom w:val="single" w:sz="4" w:space="0" w:color="auto"/>
              <w:right w:val="single" w:sz="4" w:space="0" w:color="auto"/>
            </w:tcBorders>
            <w:noWrap/>
            <w:vAlign w:val="center"/>
          </w:tcPr>
          <w:p w:rsidR="001924DB" w:rsidRPr="001F504B" w:rsidRDefault="001924DB" w:rsidP="004D2617">
            <w:pPr>
              <w:spacing w:line="223" w:lineRule="auto"/>
              <w:jc w:val="center"/>
              <w:rPr>
                <w:sz w:val="24"/>
                <w:szCs w:val="24"/>
              </w:rPr>
            </w:pPr>
            <w:r w:rsidRPr="001F504B">
              <w:rPr>
                <w:sz w:val="24"/>
                <w:szCs w:val="24"/>
              </w:rPr>
              <w:t xml:space="preserve">69 </w:t>
            </w:r>
            <w:r>
              <w:rPr>
                <w:sz w:val="24"/>
                <w:szCs w:val="24"/>
              </w:rPr>
              <w:t>483</w:t>
            </w:r>
          </w:p>
        </w:tc>
        <w:tc>
          <w:tcPr>
            <w:tcW w:w="1276" w:type="dxa"/>
            <w:tcBorders>
              <w:top w:val="single" w:sz="4" w:space="0" w:color="auto"/>
              <w:left w:val="single" w:sz="4" w:space="0" w:color="auto"/>
              <w:bottom w:val="single" w:sz="4" w:space="0" w:color="auto"/>
              <w:right w:val="single" w:sz="4" w:space="0" w:color="auto"/>
            </w:tcBorders>
            <w:vAlign w:val="center"/>
          </w:tcPr>
          <w:p w:rsidR="001924DB" w:rsidRPr="001F504B" w:rsidRDefault="001924DB" w:rsidP="004D2617">
            <w:pPr>
              <w:spacing w:line="223" w:lineRule="auto"/>
              <w:jc w:val="center"/>
              <w:rPr>
                <w:sz w:val="24"/>
                <w:szCs w:val="24"/>
              </w:rPr>
            </w:pPr>
            <w:r w:rsidRPr="001F504B">
              <w:rPr>
                <w:sz w:val="24"/>
                <w:szCs w:val="24"/>
              </w:rPr>
              <w:t xml:space="preserve">69 </w:t>
            </w:r>
            <w:r>
              <w:rPr>
                <w:sz w:val="24"/>
                <w:szCs w:val="24"/>
              </w:rPr>
              <w:t>483</w:t>
            </w:r>
          </w:p>
        </w:tc>
        <w:tc>
          <w:tcPr>
            <w:tcW w:w="1134" w:type="dxa"/>
            <w:tcBorders>
              <w:top w:val="single" w:sz="4" w:space="0" w:color="auto"/>
              <w:left w:val="single" w:sz="4" w:space="0" w:color="auto"/>
              <w:bottom w:val="single" w:sz="4" w:space="0" w:color="auto"/>
              <w:right w:val="single" w:sz="4" w:space="0" w:color="auto"/>
            </w:tcBorders>
            <w:vAlign w:val="center"/>
          </w:tcPr>
          <w:p w:rsidR="001924DB" w:rsidRPr="001F504B" w:rsidRDefault="001924DB" w:rsidP="004D2617">
            <w:pPr>
              <w:spacing w:line="223" w:lineRule="auto"/>
              <w:jc w:val="center"/>
              <w:rPr>
                <w:sz w:val="24"/>
                <w:szCs w:val="24"/>
              </w:rPr>
            </w:pPr>
            <w:r>
              <w:rPr>
                <w:sz w:val="24"/>
                <w:szCs w:val="24"/>
              </w:rPr>
              <w:t>-</w:t>
            </w:r>
          </w:p>
        </w:tc>
        <w:tc>
          <w:tcPr>
            <w:tcW w:w="1276" w:type="dxa"/>
            <w:tcBorders>
              <w:top w:val="single" w:sz="4" w:space="0" w:color="auto"/>
              <w:left w:val="single" w:sz="4" w:space="0" w:color="auto"/>
              <w:bottom w:val="single" w:sz="4" w:space="0" w:color="auto"/>
              <w:right w:val="single" w:sz="4" w:space="0" w:color="auto"/>
            </w:tcBorders>
            <w:noWrap/>
            <w:vAlign w:val="center"/>
          </w:tcPr>
          <w:p w:rsidR="001924DB" w:rsidRPr="001F504B" w:rsidRDefault="001924DB" w:rsidP="004D2617">
            <w:pPr>
              <w:spacing w:line="223" w:lineRule="auto"/>
              <w:jc w:val="center"/>
              <w:rPr>
                <w:sz w:val="24"/>
                <w:szCs w:val="24"/>
              </w:rPr>
            </w:pPr>
            <w:r>
              <w:rPr>
                <w:sz w:val="24"/>
                <w:szCs w:val="24"/>
              </w:rPr>
              <w:t>-</w:t>
            </w:r>
          </w:p>
        </w:tc>
        <w:tc>
          <w:tcPr>
            <w:tcW w:w="1134" w:type="dxa"/>
            <w:tcBorders>
              <w:top w:val="single" w:sz="4" w:space="0" w:color="auto"/>
              <w:left w:val="single" w:sz="4" w:space="0" w:color="auto"/>
              <w:bottom w:val="single" w:sz="4" w:space="0" w:color="auto"/>
              <w:right w:val="single" w:sz="4" w:space="0" w:color="auto"/>
            </w:tcBorders>
            <w:noWrap/>
            <w:vAlign w:val="center"/>
          </w:tcPr>
          <w:p w:rsidR="001924DB" w:rsidRPr="001F504B" w:rsidRDefault="001924DB" w:rsidP="004D2617">
            <w:pPr>
              <w:spacing w:line="223" w:lineRule="auto"/>
              <w:jc w:val="center"/>
              <w:rPr>
                <w:sz w:val="24"/>
                <w:szCs w:val="24"/>
              </w:rPr>
            </w:pPr>
            <w:r>
              <w:rPr>
                <w:sz w:val="24"/>
                <w:szCs w:val="24"/>
              </w:rPr>
              <w:t>-</w:t>
            </w:r>
          </w:p>
        </w:tc>
        <w:tc>
          <w:tcPr>
            <w:tcW w:w="1275" w:type="dxa"/>
            <w:tcBorders>
              <w:top w:val="single" w:sz="4" w:space="0" w:color="auto"/>
              <w:left w:val="single" w:sz="4" w:space="0" w:color="auto"/>
              <w:bottom w:val="single" w:sz="4" w:space="0" w:color="auto"/>
              <w:right w:val="single" w:sz="4" w:space="0" w:color="auto"/>
            </w:tcBorders>
            <w:noWrap/>
            <w:vAlign w:val="center"/>
          </w:tcPr>
          <w:p w:rsidR="001924DB" w:rsidRPr="001F504B" w:rsidRDefault="001924DB" w:rsidP="004D2617">
            <w:pPr>
              <w:spacing w:line="223" w:lineRule="auto"/>
              <w:jc w:val="center"/>
              <w:rPr>
                <w:sz w:val="24"/>
                <w:szCs w:val="24"/>
              </w:rPr>
            </w:pPr>
          </w:p>
        </w:tc>
      </w:tr>
      <w:tr w:rsidR="001924DB" w:rsidRPr="001F504B" w:rsidTr="00C359DF">
        <w:tc>
          <w:tcPr>
            <w:tcW w:w="682" w:type="dxa"/>
            <w:tcBorders>
              <w:top w:val="single" w:sz="4" w:space="0" w:color="auto"/>
              <w:left w:val="single" w:sz="4" w:space="0" w:color="auto"/>
              <w:bottom w:val="single" w:sz="4" w:space="0" w:color="auto"/>
              <w:right w:val="single" w:sz="4" w:space="0" w:color="auto"/>
            </w:tcBorders>
            <w:noWrap/>
            <w:vAlign w:val="center"/>
          </w:tcPr>
          <w:p w:rsidR="001924DB" w:rsidRPr="001F504B" w:rsidRDefault="001924DB" w:rsidP="005C49F7">
            <w:pPr>
              <w:widowControl/>
              <w:spacing w:line="228" w:lineRule="auto"/>
              <w:jc w:val="center"/>
              <w:rPr>
                <w:sz w:val="24"/>
                <w:szCs w:val="24"/>
              </w:rPr>
            </w:pPr>
            <w:r w:rsidRPr="001F504B">
              <w:rPr>
                <w:sz w:val="24"/>
                <w:szCs w:val="24"/>
              </w:rPr>
              <w:t>17.2</w:t>
            </w:r>
          </w:p>
        </w:tc>
        <w:tc>
          <w:tcPr>
            <w:tcW w:w="2340" w:type="dxa"/>
            <w:tcBorders>
              <w:top w:val="single" w:sz="4" w:space="0" w:color="auto"/>
              <w:left w:val="single" w:sz="4" w:space="0" w:color="auto"/>
              <w:bottom w:val="single" w:sz="4" w:space="0" w:color="auto"/>
              <w:right w:val="single" w:sz="4" w:space="0" w:color="auto"/>
            </w:tcBorders>
            <w:vAlign w:val="center"/>
          </w:tcPr>
          <w:p w:rsidR="001924DB" w:rsidRPr="001F504B" w:rsidRDefault="001924DB" w:rsidP="005C49F7">
            <w:pPr>
              <w:widowControl/>
              <w:spacing w:line="228" w:lineRule="auto"/>
              <w:rPr>
                <w:sz w:val="24"/>
                <w:szCs w:val="24"/>
              </w:rPr>
            </w:pPr>
            <w:r w:rsidRPr="001F504B">
              <w:rPr>
                <w:sz w:val="24"/>
                <w:szCs w:val="24"/>
              </w:rPr>
              <w:t xml:space="preserve">Посещения </w:t>
            </w:r>
            <w:proofErr w:type="spellStart"/>
            <w:proofErr w:type="gramStart"/>
            <w:r w:rsidRPr="001F504B">
              <w:rPr>
                <w:sz w:val="24"/>
                <w:szCs w:val="24"/>
              </w:rPr>
              <w:t>обра-тившихся</w:t>
            </w:r>
            <w:proofErr w:type="spellEnd"/>
            <w:proofErr w:type="gramEnd"/>
            <w:r w:rsidRPr="001F504B">
              <w:rPr>
                <w:sz w:val="24"/>
                <w:szCs w:val="24"/>
              </w:rPr>
              <w:t xml:space="preserve"> граждан для динамического наблюдения</w:t>
            </w:r>
          </w:p>
        </w:tc>
        <w:tc>
          <w:tcPr>
            <w:tcW w:w="1197" w:type="dxa"/>
            <w:tcBorders>
              <w:top w:val="single" w:sz="4" w:space="0" w:color="auto"/>
              <w:left w:val="single" w:sz="4" w:space="0" w:color="auto"/>
              <w:bottom w:val="single" w:sz="4" w:space="0" w:color="auto"/>
              <w:right w:val="single" w:sz="4" w:space="0" w:color="auto"/>
            </w:tcBorders>
            <w:noWrap/>
            <w:vAlign w:val="center"/>
          </w:tcPr>
          <w:p w:rsidR="001924DB" w:rsidRPr="001F504B" w:rsidRDefault="001924DB" w:rsidP="005C49F7">
            <w:pPr>
              <w:spacing w:line="228" w:lineRule="auto"/>
              <w:jc w:val="center"/>
              <w:rPr>
                <w:sz w:val="24"/>
                <w:szCs w:val="24"/>
              </w:rPr>
            </w:pPr>
            <w:r w:rsidRPr="001F504B">
              <w:rPr>
                <w:sz w:val="24"/>
                <w:szCs w:val="24"/>
              </w:rPr>
              <w:t xml:space="preserve">5 </w:t>
            </w:r>
            <w:r>
              <w:rPr>
                <w:sz w:val="24"/>
                <w:szCs w:val="24"/>
              </w:rPr>
              <w:t>742</w:t>
            </w:r>
          </w:p>
        </w:tc>
        <w:tc>
          <w:tcPr>
            <w:tcW w:w="1276" w:type="dxa"/>
            <w:tcBorders>
              <w:top w:val="single" w:sz="4" w:space="0" w:color="auto"/>
              <w:left w:val="single" w:sz="4" w:space="0" w:color="auto"/>
              <w:bottom w:val="single" w:sz="4" w:space="0" w:color="auto"/>
              <w:right w:val="single" w:sz="4" w:space="0" w:color="auto"/>
            </w:tcBorders>
            <w:vAlign w:val="center"/>
          </w:tcPr>
          <w:p w:rsidR="001924DB" w:rsidRPr="001F504B" w:rsidRDefault="001924DB" w:rsidP="005C49F7">
            <w:pPr>
              <w:spacing w:line="228" w:lineRule="auto"/>
              <w:jc w:val="center"/>
              <w:rPr>
                <w:sz w:val="24"/>
                <w:szCs w:val="24"/>
              </w:rPr>
            </w:pPr>
            <w:r w:rsidRPr="001F504B">
              <w:rPr>
                <w:sz w:val="24"/>
                <w:szCs w:val="24"/>
              </w:rPr>
              <w:t xml:space="preserve">5 </w:t>
            </w:r>
            <w:r>
              <w:rPr>
                <w:sz w:val="24"/>
                <w:szCs w:val="24"/>
              </w:rPr>
              <w:t>742</w:t>
            </w:r>
          </w:p>
        </w:tc>
        <w:tc>
          <w:tcPr>
            <w:tcW w:w="1134" w:type="dxa"/>
            <w:tcBorders>
              <w:top w:val="single" w:sz="4" w:space="0" w:color="auto"/>
              <w:left w:val="single" w:sz="4" w:space="0" w:color="auto"/>
              <w:bottom w:val="single" w:sz="4" w:space="0" w:color="auto"/>
              <w:right w:val="single" w:sz="4" w:space="0" w:color="auto"/>
            </w:tcBorders>
            <w:vAlign w:val="center"/>
          </w:tcPr>
          <w:p w:rsidR="001924DB" w:rsidRPr="001F504B" w:rsidRDefault="001924DB" w:rsidP="005C49F7">
            <w:pPr>
              <w:spacing w:line="228" w:lineRule="auto"/>
              <w:jc w:val="center"/>
              <w:rPr>
                <w:sz w:val="24"/>
                <w:szCs w:val="24"/>
              </w:rPr>
            </w:pPr>
            <w:r>
              <w:rPr>
                <w:sz w:val="24"/>
                <w:szCs w:val="24"/>
              </w:rPr>
              <w:t>-</w:t>
            </w:r>
          </w:p>
        </w:tc>
        <w:tc>
          <w:tcPr>
            <w:tcW w:w="1276" w:type="dxa"/>
            <w:tcBorders>
              <w:top w:val="single" w:sz="4" w:space="0" w:color="auto"/>
              <w:left w:val="single" w:sz="4" w:space="0" w:color="auto"/>
              <w:bottom w:val="single" w:sz="4" w:space="0" w:color="auto"/>
              <w:right w:val="single" w:sz="4" w:space="0" w:color="auto"/>
            </w:tcBorders>
            <w:noWrap/>
            <w:vAlign w:val="center"/>
          </w:tcPr>
          <w:p w:rsidR="001924DB" w:rsidRPr="001F504B" w:rsidRDefault="001924DB" w:rsidP="005C49F7">
            <w:pPr>
              <w:spacing w:line="228" w:lineRule="auto"/>
              <w:jc w:val="center"/>
              <w:rPr>
                <w:sz w:val="24"/>
                <w:szCs w:val="24"/>
              </w:rPr>
            </w:pPr>
            <w:r>
              <w:rPr>
                <w:sz w:val="24"/>
                <w:szCs w:val="24"/>
              </w:rPr>
              <w:t>-</w:t>
            </w:r>
          </w:p>
        </w:tc>
        <w:tc>
          <w:tcPr>
            <w:tcW w:w="1134" w:type="dxa"/>
            <w:tcBorders>
              <w:top w:val="single" w:sz="4" w:space="0" w:color="auto"/>
              <w:left w:val="single" w:sz="4" w:space="0" w:color="auto"/>
              <w:bottom w:val="single" w:sz="4" w:space="0" w:color="auto"/>
              <w:right w:val="single" w:sz="4" w:space="0" w:color="auto"/>
            </w:tcBorders>
            <w:noWrap/>
            <w:vAlign w:val="center"/>
          </w:tcPr>
          <w:p w:rsidR="001924DB" w:rsidRPr="001F504B" w:rsidRDefault="001924DB" w:rsidP="005C49F7">
            <w:pPr>
              <w:spacing w:line="228" w:lineRule="auto"/>
              <w:jc w:val="center"/>
              <w:rPr>
                <w:sz w:val="24"/>
                <w:szCs w:val="24"/>
              </w:rPr>
            </w:pPr>
            <w:r>
              <w:rPr>
                <w:sz w:val="24"/>
                <w:szCs w:val="24"/>
              </w:rPr>
              <w:t>-</w:t>
            </w:r>
          </w:p>
        </w:tc>
        <w:tc>
          <w:tcPr>
            <w:tcW w:w="1275" w:type="dxa"/>
            <w:tcBorders>
              <w:top w:val="single" w:sz="4" w:space="0" w:color="auto"/>
              <w:left w:val="single" w:sz="4" w:space="0" w:color="auto"/>
              <w:bottom w:val="single" w:sz="4" w:space="0" w:color="auto"/>
              <w:right w:val="single" w:sz="4" w:space="0" w:color="auto"/>
            </w:tcBorders>
            <w:noWrap/>
            <w:vAlign w:val="center"/>
          </w:tcPr>
          <w:p w:rsidR="001924DB" w:rsidRPr="001F504B" w:rsidRDefault="001924DB" w:rsidP="005C49F7">
            <w:pPr>
              <w:spacing w:line="228" w:lineRule="auto"/>
              <w:jc w:val="center"/>
              <w:rPr>
                <w:sz w:val="24"/>
                <w:szCs w:val="24"/>
              </w:rPr>
            </w:pPr>
          </w:p>
        </w:tc>
      </w:tr>
      <w:tr w:rsidR="001924DB" w:rsidRPr="001F504B" w:rsidTr="00C359DF">
        <w:tc>
          <w:tcPr>
            <w:tcW w:w="682" w:type="dxa"/>
            <w:tcBorders>
              <w:top w:val="single" w:sz="4" w:space="0" w:color="auto"/>
              <w:left w:val="single" w:sz="4" w:space="0" w:color="auto"/>
              <w:bottom w:val="single" w:sz="4" w:space="0" w:color="auto"/>
              <w:right w:val="single" w:sz="4" w:space="0" w:color="auto"/>
            </w:tcBorders>
            <w:noWrap/>
            <w:vAlign w:val="center"/>
          </w:tcPr>
          <w:p w:rsidR="001924DB" w:rsidRPr="001F504B" w:rsidRDefault="001924DB" w:rsidP="005C49F7">
            <w:pPr>
              <w:widowControl/>
              <w:spacing w:line="228" w:lineRule="auto"/>
              <w:jc w:val="center"/>
              <w:rPr>
                <w:sz w:val="24"/>
                <w:szCs w:val="24"/>
              </w:rPr>
            </w:pPr>
            <w:r w:rsidRPr="001F504B">
              <w:rPr>
                <w:sz w:val="24"/>
                <w:szCs w:val="24"/>
              </w:rPr>
              <w:t>18</w:t>
            </w:r>
          </w:p>
        </w:tc>
        <w:tc>
          <w:tcPr>
            <w:tcW w:w="2340" w:type="dxa"/>
            <w:tcBorders>
              <w:top w:val="single" w:sz="4" w:space="0" w:color="auto"/>
              <w:left w:val="single" w:sz="4" w:space="0" w:color="auto"/>
              <w:bottom w:val="single" w:sz="4" w:space="0" w:color="auto"/>
              <w:right w:val="single" w:sz="4" w:space="0" w:color="auto"/>
            </w:tcBorders>
            <w:vAlign w:val="center"/>
          </w:tcPr>
          <w:p w:rsidR="001924DB" w:rsidRPr="001F504B" w:rsidRDefault="001924DB" w:rsidP="005C49F7">
            <w:pPr>
              <w:widowControl/>
              <w:spacing w:line="228" w:lineRule="auto"/>
              <w:rPr>
                <w:sz w:val="24"/>
                <w:szCs w:val="24"/>
              </w:rPr>
            </w:pPr>
            <w:r w:rsidRPr="001F504B">
              <w:rPr>
                <w:sz w:val="24"/>
                <w:szCs w:val="24"/>
              </w:rPr>
              <w:t xml:space="preserve">Посещения по </w:t>
            </w:r>
            <w:proofErr w:type="spellStart"/>
            <w:proofErr w:type="gramStart"/>
            <w:r w:rsidRPr="001F504B">
              <w:rPr>
                <w:sz w:val="24"/>
                <w:szCs w:val="24"/>
              </w:rPr>
              <w:t>неот</w:t>
            </w:r>
            <w:proofErr w:type="spellEnd"/>
            <w:r w:rsidRPr="001F504B">
              <w:rPr>
                <w:sz w:val="24"/>
                <w:szCs w:val="24"/>
              </w:rPr>
              <w:t>-ложной</w:t>
            </w:r>
            <w:proofErr w:type="gramEnd"/>
            <w:r w:rsidRPr="001F504B">
              <w:rPr>
                <w:sz w:val="24"/>
                <w:szCs w:val="24"/>
              </w:rPr>
              <w:t xml:space="preserve"> медицин-</w:t>
            </w:r>
            <w:proofErr w:type="spellStart"/>
            <w:r w:rsidRPr="001F504B">
              <w:rPr>
                <w:sz w:val="24"/>
                <w:szCs w:val="24"/>
              </w:rPr>
              <w:t>ской</w:t>
            </w:r>
            <w:proofErr w:type="spellEnd"/>
            <w:r w:rsidRPr="001F504B">
              <w:rPr>
                <w:sz w:val="24"/>
                <w:szCs w:val="24"/>
              </w:rPr>
              <w:t xml:space="preserve"> помощи,</w:t>
            </w:r>
          </w:p>
          <w:p w:rsidR="001924DB" w:rsidRPr="001F504B" w:rsidRDefault="001924DB" w:rsidP="005C49F7">
            <w:pPr>
              <w:widowControl/>
              <w:spacing w:line="228" w:lineRule="auto"/>
              <w:rPr>
                <w:sz w:val="24"/>
                <w:szCs w:val="24"/>
              </w:rPr>
            </w:pPr>
            <w:r w:rsidRPr="001F504B">
              <w:rPr>
                <w:sz w:val="24"/>
                <w:szCs w:val="24"/>
              </w:rPr>
              <w:t>в том числе:</w:t>
            </w:r>
          </w:p>
        </w:tc>
        <w:tc>
          <w:tcPr>
            <w:tcW w:w="1197" w:type="dxa"/>
            <w:tcBorders>
              <w:top w:val="single" w:sz="4" w:space="0" w:color="auto"/>
              <w:left w:val="single" w:sz="4" w:space="0" w:color="auto"/>
              <w:bottom w:val="single" w:sz="4" w:space="0" w:color="auto"/>
              <w:right w:val="single" w:sz="4" w:space="0" w:color="auto"/>
            </w:tcBorders>
            <w:noWrap/>
            <w:vAlign w:val="center"/>
          </w:tcPr>
          <w:p w:rsidR="001924DB" w:rsidRPr="001F504B" w:rsidRDefault="001924DB" w:rsidP="005C49F7">
            <w:pPr>
              <w:spacing w:line="228" w:lineRule="auto"/>
              <w:jc w:val="center"/>
              <w:rPr>
                <w:sz w:val="24"/>
                <w:szCs w:val="24"/>
              </w:rPr>
            </w:pPr>
            <w:r w:rsidRPr="001F504B">
              <w:rPr>
                <w:sz w:val="24"/>
                <w:szCs w:val="24"/>
              </w:rPr>
              <w:t>613 236</w:t>
            </w:r>
          </w:p>
        </w:tc>
        <w:tc>
          <w:tcPr>
            <w:tcW w:w="1276" w:type="dxa"/>
            <w:tcBorders>
              <w:top w:val="single" w:sz="4" w:space="0" w:color="auto"/>
              <w:left w:val="single" w:sz="4" w:space="0" w:color="auto"/>
              <w:bottom w:val="single" w:sz="4" w:space="0" w:color="auto"/>
              <w:right w:val="single" w:sz="4" w:space="0" w:color="auto"/>
            </w:tcBorders>
            <w:vAlign w:val="center"/>
          </w:tcPr>
          <w:p w:rsidR="001924DB" w:rsidRPr="001F504B" w:rsidRDefault="001924DB" w:rsidP="005C49F7">
            <w:pPr>
              <w:spacing w:line="228" w:lineRule="auto"/>
              <w:jc w:val="center"/>
              <w:rPr>
                <w:sz w:val="24"/>
                <w:szCs w:val="24"/>
              </w:rPr>
            </w:pPr>
            <w:r>
              <w:rPr>
                <w:sz w:val="24"/>
                <w:szCs w:val="24"/>
              </w:rPr>
              <w:t>-</w:t>
            </w:r>
          </w:p>
        </w:tc>
        <w:tc>
          <w:tcPr>
            <w:tcW w:w="1134" w:type="dxa"/>
            <w:tcBorders>
              <w:top w:val="single" w:sz="4" w:space="0" w:color="auto"/>
              <w:left w:val="single" w:sz="4" w:space="0" w:color="auto"/>
              <w:bottom w:val="single" w:sz="4" w:space="0" w:color="auto"/>
              <w:right w:val="single" w:sz="4" w:space="0" w:color="auto"/>
            </w:tcBorders>
            <w:vAlign w:val="center"/>
          </w:tcPr>
          <w:p w:rsidR="001924DB" w:rsidRPr="001F504B" w:rsidRDefault="001924DB" w:rsidP="005C49F7">
            <w:pPr>
              <w:spacing w:line="228" w:lineRule="auto"/>
              <w:jc w:val="center"/>
              <w:rPr>
                <w:sz w:val="24"/>
                <w:szCs w:val="24"/>
              </w:rPr>
            </w:pPr>
            <w:r w:rsidRPr="001F504B">
              <w:rPr>
                <w:sz w:val="24"/>
                <w:szCs w:val="24"/>
              </w:rPr>
              <w:t>613 236</w:t>
            </w:r>
          </w:p>
        </w:tc>
        <w:tc>
          <w:tcPr>
            <w:tcW w:w="1276" w:type="dxa"/>
            <w:tcBorders>
              <w:top w:val="single" w:sz="4" w:space="0" w:color="auto"/>
              <w:left w:val="single" w:sz="4" w:space="0" w:color="auto"/>
              <w:bottom w:val="single" w:sz="4" w:space="0" w:color="auto"/>
              <w:right w:val="single" w:sz="4" w:space="0" w:color="auto"/>
            </w:tcBorders>
            <w:noWrap/>
            <w:vAlign w:val="center"/>
          </w:tcPr>
          <w:p w:rsidR="001924DB" w:rsidRPr="001F504B" w:rsidRDefault="001924DB" w:rsidP="005C49F7">
            <w:pPr>
              <w:spacing w:line="228" w:lineRule="auto"/>
              <w:jc w:val="center"/>
              <w:rPr>
                <w:sz w:val="24"/>
                <w:szCs w:val="24"/>
              </w:rPr>
            </w:pPr>
            <w:r>
              <w:rPr>
                <w:sz w:val="24"/>
                <w:szCs w:val="24"/>
              </w:rPr>
              <w:t>-</w:t>
            </w:r>
          </w:p>
        </w:tc>
        <w:tc>
          <w:tcPr>
            <w:tcW w:w="1134" w:type="dxa"/>
            <w:tcBorders>
              <w:top w:val="single" w:sz="4" w:space="0" w:color="auto"/>
              <w:left w:val="single" w:sz="4" w:space="0" w:color="auto"/>
              <w:bottom w:val="single" w:sz="4" w:space="0" w:color="auto"/>
              <w:right w:val="single" w:sz="4" w:space="0" w:color="auto"/>
            </w:tcBorders>
            <w:noWrap/>
            <w:vAlign w:val="center"/>
          </w:tcPr>
          <w:p w:rsidR="001924DB" w:rsidRPr="001F504B" w:rsidRDefault="001924DB" w:rsidP="005C49F7">
            <w:pPr>
              <w:spacing w:line="228" w:lineRule="auto"/>
              <w:jc w:val="center"/>
              <w:rPr>
                <w:sz w:val="24"/>
                <w:szCs w:val="24"/>
              </w:rPr>
            </w:pPr>
            <w:r>
              <w:rPr>
                <w:sz w:val="24"/>
                <w:szCs w:val="24"/>
              </w:rPr>
              <w:t>-</w:t>
            </w:r>
          </w:p>
        </w:tc>
        <w:tc>
          <w:tcPr>
            <w:tcW w:w="1275" w:type="dxa"/>
            <w:tcBorders>
              <w:top w:val="single" w:sz="4" w:space="0" w:color="auto"/>
              <w:left w:val="single" w:sz="4" w:space="0" w:color="auto"/>
              <w:bottom w:val="single" w:sz="4" w:space="0" w:color="auto"/>
              <w:right w:val="single" w:sz="4" w:space="0" w:color="auto"/>
            </w:tcBorders>
            <w:noWrap/>
            <w:vAlign w:val="center"/>
          </w:tcPr>
          <w:p w:rsidR="001924DB" w:rsidRPr="001F504B" w:rsidRDefault="001924DB" w:rsidP="005C49F7">
            <w:pPr>
              <w:spacing w:line="228" w:lineRule="auto"/>
              <w:jc w:val="center"/>
              <w:rPr>
                <w:sz w:val="24"/>
                <w:szCs w:val="24"/>
              </w:rPr>
            </w:pPr>
          </w:p>
        </w:tc>
      </w:tr>
      <w:tr w:rsidR="001924DB" w:rsidRPr="001F504B" w:rsidTr="00C359DF">
        <w:tc>
          <w:tcPr>
            <w:tcW w:w="682" w:type="dxa"/>
            <w:tcBorders>
              <w:top w:val="single" w:sz="4" w:space="0" w:color="auto"/>
              <w:left w:val="single" w:sz="4" w:space="0" w:color="auto"/>
              <w:bottom w:val="single" w:sz="4" w:space="0" w:color="auto"/>
              <w:right w:val="single" w:sz="4" w:space="0" w:color="auto"/>
            </w:tcBorders>
            <w:noWrap/>
            <w:vAlign w:val="center"/>
          </w:tcPr>
          <w:p w:rsidR="001924DB" w:rsidRPr="001F504B" w:rsidRDefault="001924DB" w:rsidP="005C49F7">
            <w:pPr>
              <w:widowControl/>
              <w:spacing w:line="228" w:lineRule="auto"/>
              <w:jc w:val="center"/>
              <w:rPr>
                <w:sz w:val="24"/>
                <w:szCs w:val="24"/>
              </w:rPr>
            </w:pPr>
            <w:r w:rsidRPr="001F504B">
              <w:rPr>
                <w:sz w:val="24"/>
                <w:szCs w:val="24"/>
              </w:rPr>
              <w:t>18.1</w:t>
            </w:r>
          </w:p>
        </w:tc>
        <w:tc>
          <w:tcPr>
            <w:tcW w:w="2340" w:type="dxa"/>
            <w:tcBorders>
              <w:top w:val="single" w:sz="4" w:space="0" w:color="auto"/>
              <w:left w:val="single" w:sz="4" w:space="0" w:color="auto"/>
              <w:bottom w:val="single" w:sz="4" w:space="0" w:color="auto"/>
              <w:right w:val="single" w:sz="4" w:space="0" w:color="auto"/>
            </w:tcBorders>
            <w:vAlign w:val="center"/>
          </w:tcPr>
          <w:p w:rsidR="001924DB" w:rsidRPr="001F504B" w:rsidRDefault="001924DB" w:rsidP="005C49F7">
            <w:pPr>
              <w:widowControl/>
              <w:spacing w:line="228" w:lineRule="auto"/>
              <w:rPr>
                <w:sz w:val="24"/>
                <w:szCs w:val="24"/>
              </w:rPr>
            </w:pPr>
            <w:r w:rsidRPr="001F504B">
              <w:rPr>
                <w:sz w:val="24"/>
                <w:szCs w:val="24"/>
              </w:rPr>
              <w:t xml:space="preserve">Посещения </w:t>
            </w:r>
            <w:proofErr w:type="spellStart"/>
            <w:proofErr w:type="gramStart"/>
            <w:r w:rsidRPr="001F504B">
              <w:rPr>
                <w:sz w:val="24"/>
                <w:szCs w:val="24"/>
              </w:rPr>
              <w:t>органи-заций</w:t>
            </w:r>
            <w:proofErr w:type="spellEnd"/>
            <w:proofErr w:type="gramEnd"/>
            <w:r w:rsidRPr="001F504B">
              <w:rPr>
                <w:sz w:val="24"/>
                <w:szCs w:val="24"/>
              </w:rPr>
              <w:t xml:space="preserve"> </w:t>
            </w:r>
            <w:proofErr w:type="spellStart"/>
            <w:r w:rsidRPr="001F504B">
              <w:rPr>
                <w:sz w:val="24"/>
                <w:szCs w:val="24"/>
              </w:rPr>
              <w:t>здравоохране-ния</w:t>
            </w:r>
            <w:proofErr w:type="spellEnd"/>
            <w:r w:rsidRPr="001F504B">
              <w:rPr>
                <w:sz w:val="24"/>
                <w:szCs w:val="24"/>
              </w:rPr>
              <w:t xml:space="preserve">, включая </w:t>
            </w:r>
            <w:proofErr w:type="spellStart"/>
            <w:r w:rsidRPr="001F504B">
              <w:rPr>
                <w:sz w:val="24"/>
                <w:szCs w:val="24"/>
              </w:rPr>
              <w:t>оказа-ние</w:t>
            </w:r>
            <w:proofErr w:type="spellEnd"/>
            <w:r w:rsidRPr="001F504B">
              <w:rPr>
                <w:sz w:val="24"/>
                <w:szCs w:val="24"/>
              </w:rPr>
              <w:t xml:space="preserve"> медицинской помощи в приемном отделении медицин-</w:t>
            </w:r>
            <w:proofErr w:type="spellStart"/>
            <w:r w:rsidRPr="001F504B">
              <w:rPr>
                <w:sz w:val="24"/>
                <w:szCs w:val="24"/>
              </w:rPr>
              <w:t>ской</w:t>
            </w:r>
            <w:proofErr w:type="spellEnd"/>
            <w:r w:rsidRPr="001F504B">
              <w:rPr>
                <w:sz w:val="24"/>
                <w:szCs w:val="24"/>
              </w:rPr>
              <w:t xml:space="preserve"> организации по специальностям: терапия, хирургия, травматология, ин-</w:t>
            </w:r>
            <w:proofErr w:type="spellStart"/>
            <w:r w:rsidRPr="001F504B">
              <w:rPr>
                <w:sz w:val="24"/>
                <w:szCs w:val="24"/>
              </w:rPr>
              <w:lastRenderedPageBreak/>
              <w:t>фекционные</w:t>
            </w:r>
            <w:proofErr w:type="spellEnd"/>
            <w:r w:rsidRPr="001F504B">
              <w:rPr>
                <w:sz w:val="24"/>
                <w:szCs w:val="24"/>
              </w:rPr>
              <w:t xml:space="preserve"> </w:t>
            </w:r>
            <w:proofErr w:type="spellStart"/>
            <w:r w:rsidRPr="001F504B">
              <w:rPr>
                <w:sz w:val="24"/>
                <w:szCs w:val="24"/>
              </w:rPr>
              <w:t>болез</w:t>
            </w:r>
            <w:proofErr w:type="spellEnd"/>
            <w:r w:rsidRPr="001F504B">
              <w:rPr>
                <w:sz w:val="24"/>
                <w:szCs w:val="24"/>
              </w:rPr>
              <w:t>-ни, педиатрия, кар-</w:t>
            </w:r>
            <w:proofErr w:type="spellStart"/>
            <w:r w:rsidRPr="001F504B">
              <w:rPr>
                <w:sz w:val="24"/>
                <w:szCs w:val="24"/>
              </w:rPr>
              <w:t>диология</w:t>
            </w:r>
            <w:proofErr w:type="spellEnd"/>
            <w:r w:rsidRPr="001F504B">
              <w:rPr>
                <w:sz w:val="24"/>
                <w:szCs w:val="24"/>
              </w:rPr>
              <w:t xml:space="preserve">, </w:t>
            </w:r>
            <w:proofErr w:type="spellStart"/>
            <w:r w:rsidRPr="001F504B">
              <w:rPr>
                <w:sz w:val="24"/>
                <w:szCs w:val="24"/>
              </w:rPr>
              <w:t>невроло-гия</w:t>
            </w:r>
            <w:proofErr w:type="spellEnd"/>
            <w:r w:rsidRPr="001F504B">
              <w:rPr>
                <w:sz w:val="24"/>
                <w:szCs w:val="24"/>
              </w:rPr>
              <w:t>, акушерство и гинекология, офтальмология</w:t>
            </w:r>
            <w:r>
              <w:rPr>
                <w:sz w:val="24"/>
                <w:szCs w:val="24"/>
              </w:rPr>
              <w:t>,</w:t>
            </w:r>
            <w:r w:rsidRPr="001F504B">
              <w:rPr>
                <w:sz w:val="24"/>
                <w:szCs w:val="24"/>
              </w:rPr>
              <w:t xml:space="preserve"> урология, </w:t>
            </w:r>
            <w:proofErr w:type="spellStart"/>
            <w:r w:rsidRPr="001F504B">
              <w:rPr>
                <w:sz w:val="24"/>
                <w:szCs w:val="24"/>
              </w:rPr>
              <w:t>оториноларинголо-гия</w:t>
            </w:r>
            <w:proofErr w:type="spellEnd"/>
            <w:r w:rsidRPr="001F504B">
              <w:rPr>
                <w:sz w:val="24"/>
                <w:szCs w:val="24"/>
              </w:rPr>
              <w:t>, нейрохирургия; оказание медицин-</w:t>
            </w:r>
            <w:proofErr w:type="spellStart"/>
            <w:r w:rsidRPr="001F504B">
              <w:rPr>
                <w:sz w:val="24"/>
                <w:szCs w:val="24"/>
              </w:rPr>
              <w:t>ской</w:t>
            </w:r>
            <w:proofErr w:type="spellEnd"/>
            <w:r w:rsidRPr="001F504B">
              <w:rPr>
                <w:sz w:val="24"/>
                <w:szCs w:val="24"/>
              </w:rPr>
              <w:t xml:space="preserve"> помощи в </w:t>
            </w:r>
            <w:proofErr w:type="spellStart"/>
            <w:r w:rsidRPr="001F504B">
              <w:rPr>
                <w:sz w:val="24"/>
                <w:szCs w:val="24"/>
              </w:rPr>
              <w:t>травмпункте</w:t>
            </w:r>
            <w:proofErr w:type="spellEnd"/>
            <w:r w:rsidRPr="001F504B">
              <w:rPr>
                <w:sz w:val="24"/>
                <w:szCs w:val="24"/>
              </w:rPr>
              <w:t xml:space="preserve"> меди-</w:t>
            </w:r>
            <w:proofErr w:type="spellStart"/>
            <w:r w:rsidRPr="001F504B">
              <w:rPr>
                <w:sz w:val="24"/>
                <w:szCs w:val="24"/>
              </w:rPr>
              <w:t>цинской</w:t>
            </w:r>
            <w:proofErr w:type="spellEnd"/>
            <w:r w:rsidRPr="001F504B">
              <w:rPr>
                <w:sz w:val="24"/>
                <w:szCs w:val="24"/>
              </w:rPr>
              <w:t xml:space="preserve"> </w:t>
            </w:r>
            <w:proofErr w:type="spellStart"/>
            <w:r w:rsidRPr="001F504B">
              <w:rPr>
                <w:sz w:val="24"/>
                <w:szCs w:val="24"/>
              </w:rPr>
              <w:t>организа-ции</w:t>
            </w:r>
            <w:proofErr w:type="spellEnd"/>
            <w:r w:rsidRPr="001F504B">
              <w:rPr>
                <w:sz w:val="24"/>
                <w:szCs w:val="24"/>
              </w:rPr>
              <w:t xml:space="preserve"> при первичном обращении без последующей госпитализации по специальностям: офтальмология, хирургия, травматология</w:t>
            </w:r>
          </w:p>
        </w:tc>
        <w:tc>
          <w:tcPr>
            <w:tcW w:w="1197" w:type="dxa"/>
            <w:tcBorders>
              <w:top w:val="single" w:sz="4" w:space="0" w:color="auto"/>
              <w:left w:val="single" w:sz="4" w:space="0" w:color="auto"/>
              <w:bottom w:val="single" w:sz="4" w:space="0" w:color="auto"/>
              <w:right w:val="single" w:sz="4" w:space="0" w:color="auto"/>
            </w:tcBorders>
            <w:noWrap/>
            <w:vAlign w:val="center"/>
          </w:tcPr>
          <w:p w:rsidR="001924DB" w:rsidRPr="001F504B" w:rsidRDefault="001924DB" w:rsidP="005C49F7">
            <w:pPr>
              <w:spacing w:line="228" w:lineRule="auto"/>
              <w:jc w:val="center"/>
              <w:rPr>
                <w:sz w:val="24"/>
                <w:szCs w:val="24"/>
              </w:rPr>
            </w:pPr>
            <w:r w:rsidRPr="001F504B">
              <w:rPr>
                <w:sz w:val="24"/>
                <w:szCs w:val="24"/>
              </w:rPr>
              <w:lastRenderedPageBreak/>
              <w:t>574 805</w:t>
            </w:r>
          </w:p>
        </w:tc>
        <w:tc>
          <w:tcPr>
            <w:tcW w:w="1276" w:type="dxa"/>
            <w:tcBorders>
              <w:top w:val="single" w:sz="4" w:space="0" w:color="auto"/>
              <w:left w:val="single" w:sz="4" w:space="0" w:color="auto"/>
              <w:bottom w:val="single" w:sz="4" w:space="0" w:color="auto"/>
              <w:right w:val="single" w:sz="4" w:space="0" w:color="auto"/>
            </w:tcBorders>
            <w:vAlign w:val="center"/>
          </w:tcPr>
          <w:p w:rsidR="001924DB" w:rsidRPr="001F504B" w:rsidRDefault="001924DB" w:rsidP="005C49F7">
            <w:pPr>
              <w:spacing w:line="228" w:lineRule="auto"/>
              <w:jc w:val="center"/>
              <w:rPr>
                <w:sz w:val="24"/>
                <w:szCs w:val="24"/>
              </w:rPr>
            </w:pPr>
            <w:r>
              <w:rPr>
                <w:sz w:val="24"/>
                <w:szCs w:val="24"/>
              </w:rPr>
              <w:t>-</w:t>
            </w:r>
          </w:p>
        </w:tc>
        <w:tc>
          <w:tcPr>
            <w:tcW w:w="1134" w:type="dxa"/>
            <w:tcBorders>
              <w:top w:val="single" w:sz="4" w:space="0" w:color="auto"/>
              <w:left w:val="single" w:sz="4" w:space="0" w:color="auto"/>
              <w:bottom w:val="single" w:sz="4" w:space="0" w:color="auto"/>
              <w:right w:val="single" w:sz="4" w:space="0" w:color="auto"/>
            </w:tcBorders>
            <w:vAlign w:val="center"/>
          </w:tcPr>
          <w:p w:rsidR="001924DB" w:rsidRPr="001F504B" w:rsidRDefault="001924DB" w:rsidP="005C49F7">
            <w:pPr>
              <w:spacing w:line="228" w:lineRule="auto"/>
              <w:jc w:val="center"/>
              <w:rPr>
                <w:sz w:val="24"/>
                <w:szCs w:val="24"/>
              </w:rPr>
            </w:pPr>
            <w:r w:rsidRPr="001F504B">
              <w:rPr>
                <w:sz w:val="24"/>
                <w:szCs w:val="24"/>
              </w:rPr>
              <w:t>574 805</w:t>
            </w:r>
          </w:p>
        </w:tc>
        <w:tc>
          <w:tcPr>
            <w:tcW w:w="1276" w:type="dxa"/>
            <w:tcBorders>
              <w:top w:val="single" w:sz="4" w:space="0" w:color="auto"/>
              <w:left w:val="single" w:sz="4" w:space="0" w:color="auto"/>
              <w:bottom w:val="single" w:sz="4" w:space="0" w:color="auto"/>
              <w:right w:val="single" w:sz="4" w:space="0" w:color="auto"/>
            </w:tcBorders>
            <w:noWrap/>
            <w:vAlign w:val="center"/>
          </w:tcPr>
          <w:p w:rsidR="001924DB" w:rsidRPr="001F504B" w:rsidRDefault="001924DB" w:rsidP="005C49F7">
            <w:pPr>
              <w:spacing w:line="228" w:lineRule="auto"/>
              <w:jc w:val="center"/>
              <w:rPr>
                <w:sz w:val="24"/>
                <w:szCs w:val="24"/>
              </w:rPr>
            </w:pPr>
            <w:r>
              <w:rPr>
                <w:sz w:val="24"/>
                <w:szCs w:val="24"/>
              </w:rPr>
              <w:t>-</w:t>
            </w:r>
          </w:p>
        </w:tc>
        <w:tc>
          <w:tcPr>
            <w:tcW w:w="1134" w:type="dxa"/>
            <w:tcBorders>
              <w:top w:val="single" w:sz="4" w:space="0" w:color="auto"/>
              <w:left w:val="single" w:sz="4" w:space="0" w:color="auto"/>
              <w:bottom w:val="single" w:sz="4" w:space="0" w:color="auto"/>
              <w:right w:val="single" w:sz="4" w:space="0" w:color="auto"/>
            </w:tcBorders>
            <w:noWrap/>
            <w:vAlign w:val="center"/>
          </w:tcPr>
          <w:p w:rsidR="001924DB" w:rsidRPr="001F504B" w:rsidRDefault="001924DB" w:rsidP="005C49F7">
            <w:pPr>
              <w:spacing w:line="228" w:lineRule="auto"/>
              <w:jc w:val="center"/>
              <w:rPr>
                <w:sz w:val="24"/>
                <w:szCs w:val="24"/>
              </w:rPr>
            </w:pPr>
            <w:r>
              <w:rPr>
                <w:sz w:val="24"/>
                <w:szCs w:val="24"/>
              </w:rPr>
              <w:t>-</w:t>
            </w:r>
          </w:p>
        </w:tc>
        <w:tc>
          <w:tcPr>
            <w:tcW w:w="1275" w:type="dxa"/>
            <w:tcBorders>
              <w:top w:val="single" w:sz="4" w:space="0" w:color="auto"/>
              <w:left w:val="single" w:sz="4" w:space="0" w:color="auto"/>
              <w:bottom w:val="single" w:sz="4" w:space="0" w:color="auto"/>
              <w:right w:val="single" w:sz="4" w:space="0" w:color="auto"/>
            </w:tcBorders>
            <w:noWrap/>
            <w:vAlign w:val="center"/>
          </w:tcPr>
          <w:p w:rsidR="001924DB" w:rsidRPr="001F504B" w:rsidRDefault="001924DB" w:rsidP="005C49F7">
            <w:pPr>
              <w:spacing w:line="228" w:lineRule="auto"/>
              <w:jc w:val="center"/>
              <w:rPr>
                <w:sz w:val="24"/>
                <w:szCs w:val="24"/>
              </w:rPr>
            </w:pPr>
          </w:p>
        </w:tc>
      </w:tr>
      <w:tr w:rsidR="001924DB" w:rsidRPr="001F504B" w:rsidTr="00C359DF">
        <w:tc>
          <w:tcPr>
            <w:tcW w:w="682" w:type="dxa"/>
            <w:tcBorders>
              <w:top w:val="single" w:sz="4" w:space="0" w:color="auto"/>
              <w:left w:val="single" w:sz="4" w:space="0" w:color="auto"/>
              <w:bottom w:val="single" w:sz="4" w:space="0" w:color="auto"/>
              <w:right w:val="single" w:sz="4" w:space="0" w:color="auto"/>
            </w:tcBorders>
            <w:noWrap/>
            <w:vAlign w:val="center"/>
          </w:tcPr>
          <w:p w:rsidR="001924DB" w:rsidRPr="001F504B" w:rsidRDefault="001924DB" w:rsidP="005C49F7">
            <w:pPr>
              <w:widowControl/>
              <w:spacing w:line="228" w:lineRule="auto"/>
              <w:jc w:val="center"/>
              <w:rPr>
                <w:sz w:val="24"/>
                <w:szCs w:val="24"/>
              </w:rPr>
            </w:pPr>
            <w:r w:rsidRPr="001F504B">
              <w:rPr>
                <w:sz w:val="24"/>
                <w:szCs w:val="24"/>
              </w:rPr>
              <w:lastRenderedPageBreak/>
              <w:t>18.2</w:t>
            </w:r>
          </w:p>
        </w:tc>
        <w:tc>
          <w:tcPr>
            <w:tcW w:w="2340" w:type="dxa"/>
            <w:tcBorders>
              <w:top w:val="single" w:sz="4" w:space="0" w:color="auto"/>
              <w:left w:val="single" w:sz="4" w:space="0" w:color="auto"/>
              <w:bottom w:val="single" w:sz="4" w:space="0" w:color="auto"/>
              <w:right w:val="single" w:sz="4" w:space="0" w:color="auto"/>
            </w:tcBorders>
            <w:vAlign w:val="center"/>
          </w:tcPr>
          <w:p w:rsidR="001924DB" w:rsidRPr="001F504B" w:rsidRDefault="001924DB" w:rsidP="005C49F7">
            <w:pPr>
              <w:widowControl/>
              <w:spacing w:line="228" w:lineRule="auto"/>
              <w:rPr>
                <w:sz w:val="24"/>
                <w:szCs w:val="24"/>
              </w:rPr>
            </w:pPr>
            <w:r w:rsidRPr="001F504B">
              <w:rPr>
                <w:sz w:val="24"/>
                <w:szCs w:val="24"/>
              </w:rPr>
              <w:t>Посещения</w:t>
            </w:r>
          </w:p>
          <w:p w:rsidR="001924DB" w:rsidRPr="001F504B" w:rsidRDefault="001924DB" w:rsidP="005C49F7">
            <w:pPr>
              <w:widowControl/>
              <w:spacing w:line="228" w:lineRule="auto"/>
              <w:rPr>
                <w:sz w:val="24"/>
                <w:szCs w:val="24"/>
              </w:rPr>
            </w:pPr>
            <w:r w:rsidRPr="001F504B">
              <w:rPr>
                <w:sz w:val="24"/>
                <w:szCs w:val="24"/>
              </w:rPr>
              <w:t>на дому</w:t>
            </w:r>
          </w:p>
        </w:tc>
        <w:tc>
          <w:tcPr>
            <w:tcW w:w="1197" w:type="dxa"/>
            <w:tcBorders>
              <w:top w:val="single" w:sz="4" w:space="0" w:color="auto"/>
              <w:left w:val="single" w:sz="4" w:space="0" w:color="auto"/>
              <w:bottom w:val="single" w:sz="4" w:space="0" w:color="auto"/>
              <w:right w:val="single" w:sz="4" w:space="0" w:color="auto"/>
            </w:tcBorders>
            <w:noWrap/>
            <w:vAlign w:val="center"/>
          </w:tcPr>
          <w:p w:rsidR="001924DB" w:rsidRPr="001F504B" w:rsidRDefault="001924DB" w:rsidP="005C49F7">
            <w:pPr>
              <w:spacing w:line="228" w:lineRule="auto"/>
              <w:jc w:val="center"/>
              <w:rPr>
                <w:sz w:val="24"/>
                <w:szCs w:val="24"/>
              </w:rPr>
            </w:pPr>
            <w:r w:rsidRPr="001F504B">
              <w:rPr>
                <w:sz w:val="24"/>
                <w:szCs w:val="24"/>
              </w:rPr>
              <w:t>38 431</w:t>
            </w:r>
          </w:p>
        </w:tc>
        <w:tc>
          <w:tcPr>
            <w:tcW w:w="1276" w:type="dxa"/>
            <w:tcBorders>
              <w:top w:val="single" w:sz="4" w:space="0" w:color="auto"/>
              <w:left w:val="single" w:sz="4" w:space="0" w:color="auto"/>
              <w:bottom w:val="single" w:sz="4" w:space="0" w:color="auto"/>
              <w:right w:val="single" w:sz="4" w:space="0" w:color="auto"/>
            </w:tcBorders>
            <w:vAlign w:val="center"/>
          </w:tcPr>
          <w:p w:rsidR="001924DB" w:rsidRPr="001F504B" w:rsidRDefault="001924DB" w:rsidP="005C49F7">
            <w:pPr>
              <w:spacing w:line="228" w:lineRule="auto"/>
              <w:jc w:val="center"/>
              <w:rPr>
                <w:sz w:val="24"/>
                <w:szCs w:val="24"/>
              </w:rPr>
            </w:pPr>
            <w:r>
              <w:rPr>
                <w:sz w:val="24"/>
                <w:szCs w:val="24"/>
              </w:rPr>
              <w:t>-</w:t>
            </w:r>
          </w:p>
        </w:tc>
        <w:tc>
          <w:tcPr>
            <w:tcW w:w="1134" w:type="dxa"/>
            <w:tcBorders>
              <w:top w:val="single" w:sz="4" w:space="0" w:color="auto"/>
              <w:left w:val="single" w:sz="4" w:space="0" w:color="auto"/>
              <w:bottom w:val="single" w:sz="4" w:space="0" w:color="auto"/>
              <w:right w:val="single" w:sz="4" w:space="0" w:color="auto"/>
            </w:tcBorders>
            <w:vAlign w:val="center"/>
          </w:tcPr>
          <w:p w:rsidR="001924DB" w:rsidRPr="001F504B" w:rsidRDefault="001924DB" w:rsidP="005C49F7">
            <w:pPr>
              <w:spacing w:line="228" w:lineRule="auto"/>
              <w:jc w:val="center"/>
              <w:rPr>
                <w:sz w:val="24"/>
                <w:szCs w:val="24"/>
              </w:rPr>
            </w:pPr>
            <w:r w:rsidRPr="001F504B">
              <w:rPr>
                <w:sz w:val="24"/>
                <w:szCs w:val="24"/>
              </w:rPr>
              <w:t>38 431</w:t>
            </w:r>
          </w:p>
        </w:tc>
        <w:tc>
          <w:tcPr>
            <w:tcW w:w="1276" w:type="dxa"/>
            <w:tcBorders>
              <w:top w:val="single" w:sz="4" w:space="0" w:color="auto"/>
              <w:left w:val="single" w:sz="4" w:space="0" w:color="auto"/>
              <w:bottom w:val="single" w:sz="4" w:space="0" w:color="auto"/>
              <w:right w:val="single" w:sz="4" w:space="0" w:color="auto"/>
            </w:tcBorders>
            <w:noWrap/>
            <w:vAlign w:val="center"/>
          </w:tcPr>
          <w:p w:rsidR="001924DB" w:rsidRPr="001F504B" w:rsidRDefault="001924DB" w:rsidP="005C49F7">
            <w:pPr>
              <w:spacing w:line="228" w:lineRule="auto"/>
              <w:jc w:val="center"/>
              <w:rPr>
                <w:sz w:val="24"/>
                <w:szCs w:val="24"/>
              </w:rPr>
            </w:pPr>
            <w:r>
              <w:rPr>
                <w:sz w:val="24"/>
                <w:szCs w:val="24"/>
              </w:rPr>
              <w:t>-</w:t>
            </w:r>
          </w:p>
        </w:tc>
        <w:tc>
          <w:tcPr>
            <w:tcW w:w="1134" w:type="dxa"/>
            <w:tcBorders>
              <w:top w:val="single" w:sz="4" w:space="0" w:color="auto"/>
              <w:left w:val="single" w:sz="4" w:space="0" w:color="auto"/>
              <w:bottom w:val="single" w:sz="4" w:space="0" w:color="auto"/>
              <w:right w:val="single" w:sz="4" w:space="0" w:color="auto"/>
            </w:tcBorders>
            <w:noWrap/>
            <w:vAlign w:val="center"/>
          </w:tcPr>
          <w:p w:rsidR="001924DB" w:rsidRPr="001F504B" w:rsidRDefault="001924DB" w:rsidP="005C49F7">
            <w:pPr>
              <w:spacing w:line="228" w:lineRule="auto"/>
              <w:jc w:val="center"/>
              <w:rPr>
                <w:sz w:val="24"/>
                <w:szCs w:val="24"/>
              </w:rPr>
            </w:pPr>
            <w:r>
              <w:rPr>
                <w:sz w:val="24"/>
                <w:szCs w:val="24"/>
              </w:rPr>
              <w:t>-</w:t>
            </w:r>
          </w:p>
        </w:tc>
        <w:tc>
          <w:tcPr>
            <w:tcW w:w="1275" w:type="dxa"/>
            <w:tcBorders>
              <w:top w:val="single" w:sz="4" w:space="0" w:color="auto"/>
              <w:left w:val="single" w:sz="4" w:space="0" w:color="auto"/>
              <w:bottom w:val="single" w:sz="4" w:space="0" w:color="auto"/>
              <w:right w:val="single" w:sz="4" w:space="0" w:color="auto"/>
            </w:tcBorders>
            <w:noWrap/>
            <w:vAlign w:val="center"/>
          </w:tcPr>
          <w:p w:rsidR="001924DB" w:rsidRPr="001F504B" w:rsidRDefault="001924DB" w:rsidP="005C49F7">
            <w:pPr>
              <w:spacing w:line="228" w:lineRule="auto"/>
              <w:jc w:val="center"/>
              <w:rPr>
                <w:sz w:val="24"/>
                <w:szCs w:val="24"/>
              </w:rPr>
            </w:pPr>
          </w:p>
        </w:tc>
      </w:tr>
      <w:tr w:rsidR="001924DB" w:rsidRPr="001F504B" w:rsidTr="00C359DF">
        <w:tc>
          <w:tcPr>
            <w:tcW w:w="682" w:type="dxa"/>
            <w:tcBorders>
              <w:top w:val="single" w:sz="4" w:space="0" w:color="auto"/>
              <w:left w:val="single" w:sz="4" w:space="0" w:color="auto"/>
              <w:bottom w:val="single" w:sz="4" w:space="0" w:color="auto"/>
              <w:right w:val="single" w:sz="4" w:space="0" w:color="auto"/>
            </w:tcBorders>
            <w:noWrap/>
            <w:vAlign w:val="center"/>
          </w:tcPr>
          <w:p w:rsidR="001924DB" w:rsidRPr="001F504B" w:rsidRDefault="001924DB" w:rsidP="005C49F7">
            <w:pPr>
              <w:widowControl/>
              <w:spacing w:line="228" w:lineRule="auto"/>
              <w:jc w:val="center"/>
              <w:rPr>
                <w:sz w:val="24"/>
                <w:szCs w:val="24"/>
              </w:rPr>
            </w:pPr>
          </w:p>
        </w:tc>
        <w:tc>
          <w:tcPr>
            <w:tcW w:w="2340" w:type="dxa"/>
            <w:tcBorders>
              <w:top w:val="single" w:sz="4" w:space="0" w:color="auto"/>
              <w:left w:val="single" w:sz="4" w:space="0" w:color="auto"/>
              <w:bottom w:val="single" w:sz="4" w:space="0" w:color="auto"/>
              <w:right w:val="single" w:sz="4" w:space="0" w:color="auto"/>
            </w:tcBorders>
            <w:vAlign w:val="center"/>
          </w:tcPr>
          <w:p w:rsidR="001924DB" w:rsidRPr="001F504B" w:rsidRDefault="001924DB" w:rsidP="005C49F7">
            <w:pPr>
              <w:widowControl/>
              <w:spacing w:line="228" w:lineRule="auto"/>
              <w:rPr>
                <w:sz w:val="24"/>
                <w:szCs w:val="24"/>
              </w:rPr>
            </w:pPr>
            <w:r w:rsidRPr="001F504B">
              <w:rPr>
                <w:sz w:val="24"/>
                <w:szCs w:val="24"/>
              </w:rPr>
              <w:t>Всего:</w:t>
            </w:r>
          </w:p>
        </w:tc>
        <w:tc>
          <w:tcPr>
            <w:tcW w:w="1197" w:type="dxa"/>
            <w:tcBorders>
              <w:top w:val="single" w:sz="4" w:space="0" w:color="auto"/>
              <w:left w:val="single" w:sz="4" w:space="0" w:color="auto"/>
              <w:bottom w:val="single" w:sz="4" w:space="0" w:color="auto"/>
              <w:right w:val="single" w:sz="4" w:space="0" w:color="auto"/>
            </w:tcBorders>
            <w:noWrap/>
            <w:vAlign w:val="center"/>
          </w:tcPr>
          <w:p w:rsidR="001924DB" w:rsidRPr="001F504B" w:rsidRDefault="001924DB" w:rsidP="005C49F7">
            <w:pPr>
              <w:spacing w:line="228" w:lineRule="auto"/>
              <w:jc w:val="center"/>
              <w:rPr>
                <w:sz w:val="24"/>
                <w:szCs w:val="24"/>
              </w:rPr>
            </w:pPr>
            <w:r w:rsidRPr="001F504B">
              <w:rPr>
                <w:sz w:val="24"/>
                <w:szCs w:val="24"/>
              </w:rPr>
              <w:t>9 774 050</w:t>
            </w:r>
          </w:p>
        </w:tc>
        <w:tc>
          <w:tcPr>
            <w:tcW w:w="1276" w:type="dxa"/>
            <w:tcBorders>
              <w:top w:val="single" w:sz="4" w:space="0" w:color="auto"/>
              <w:left w:val="single" w:sz="4" w:space="0" w:color="auto"/>
              <w:bottom w:val="single" w:sz="4" w:space="0" w:color="auto"/>
              <w:right w:val="single" w:sz="4" w:space="0" w:color="auto"/>
            </w:tcBorders>
            <w:vAlign w:val="center"/>
          </w:tcPr>
          <w:p w:rsidR="001924DB" w:rsidRPr="001F504B" w:rsidRDefault="001924DB" w:rsidP="005C49F7">
            <w:pPr>
              <w:spacing w:line="228" w:lineRule="auto"/>
              <w:jc w:val="center"/>
              <w:rPr>
                <w:sz w:val="24"/>
                <w:szCs w:val="24"/>
              </w:rPr>
            </w:pPr>
            <w:r w:rsidRPr="001F504B">
              <w:rPr>
                <w:sz w:val="24"/>
                <w:szCs w:val="24"/>
              </w:rPr>
              <w:t>2 991 532</w:t>
            </w:r>
          </w:p>
        </w:tc>
        <w:tc>
          <w:tcPr>
            <w:tcW w:w="1134" w:type="dxa"/>
            <w:tcBorders>
              <w:top w:val="single" w:sz="4" w:space="0" w:color="auto"/>
              <w:left w:val="single" w:sz="4" w:space="0" w:color="auto"/>
              <w:bottom w:val="single" w:sz="4" w:space="0" w:color="auto"/>
              <w:right w:val="single" w:sz="4" w:space="0" w:color="auto"/>
            </w:tcBorders>
            <w:vAlign w:val="center"/>
          </w:tcPr>
          <w:p w:rsidR="001924DB" w:rsidRPr="001F504B" w:rsidRDefault="001924DB" w:rsidP="005C49F7">
            <w:pPr>
              <w:spacing w:line="228" w:lineRule="auto"/>
              <w:jc w:val="center"/>
              <w:rPr>
                <w:sz w:val="24"/>
                <w:szCs w:val="24"/>
              </w:rPr>
            </w:pPr>
            <w:r w:rsidRPr="001F504B">
              <w:rPr>
                <w:sz w:val="24"/>
                <w:szCs w:val="24"/>
              </w:rPr>
              <w:t>613 236</w:t>
            </w:r>
          </w:p>
        </w:tc>
        <w:tc>
          <w:tcPr>
            <w:tcW w:w="1276" w:type="dxa"/>
            <w:tcBorders>
              <w:top w:val="single" w:sz="4" w:space="0" w:color="auto"/>
              <w:left w:val="single" w:sz="4" w:space="0" w:color="auto"/>
              <w:bottom w:val="single" w:sz="4" w:space="0" w:color="auto"/>
              <w:right w:val="single" w:sz="4" w:space="0" w:color="auto"/>
            </w:tcBorders>
            <w:noWrap/>
            <w:vAlign w:val="center"/>
          </w:tcPr>
          <w:p w:rsidR="001924DB" w:rsidRPr="001F504B" w:rsidRDefault="001924DB" w:rsidP="005C49F7">
            <w:pPr>
              <w:spacing w:line="228" w:lineRule="auto"/>
              <w:jc w:val="center"/>
              <w:rPr>
                <w:sz w:val="24"/>
                <w:szCs w:val="24"/>
              </w:rPr>
            </w:pPr>
            <w:r w:rsidRPr="001F504B">
              <w:rPr>
                <w:sz w:val="24"/>
                <w:szCs w:val="24"/>
              </w:rPr>
              <w:t>2 072 640</w:t>
            </w:r>
          </w:p>
        </w:tc>
        <w:tc>
          <w:tcPr>
            <w:tcW w:w="1134" w:type="dxa"/>
            <w:tcBorders>
              <w:top w:val="single" w:sz="4" w:space="0" w:color="auto"/>
              <w:left w:val="single" w:sz="4" w:space="0" w:color="auto"/>
              <w:bottom w:val="single" w:sz="4" w:space="0" w:color="auto"/>
              <w:right w:val="single" w:sz="4" w:space="0" w:color="auto"/>
            </w:tcBorders>
            <w:noWrap/>
            <w:vAlign w:val="center"/>
          </w:tcPr>
          <w:p w:rsidR="001924DB" w:rsidRPr="001F504B" w:rsidRDefault="001924DB" w:rsidP="005C49F7">
            <w:pPr>
              <w:spacing w:line="228" w:lineRule="auto"/>
              <w:rPr>
                <w:sz w:val="24"/>
                <w:szCs w:val="24"/>
              </w:rPr>
            </w:pPr>
            <w:r>
              <w:rPr>
                <w:sz w:val="24"/>
                <w:szCs w:val="24"/>
              </w:rPr>
              <w:t>6 169</w:t>
            </w:r>
            <w:r w:rsidRPr="001F504B">
              <w:rPr>
                <w:sz w:val="24"/>
                <w:szCs w:val="24"/>
              </w:rPr>
              <w:t>282</w:t>
            </w:r>
          </w:p>
        </w:tc>
        <w:tc>
          <w:tcPr>
            <w:tcW w:w="1275" w:type="dxa"/>
            <w:tcBorders>
              <w:top w:val="single" w:sz="4" w:space="0" w:color="auto"/>
              <w:left w:val="single" w:sz="4" w:space="0" w:color="auto"/>
              <w:bottom w:val="single" w:sz="4" w:space="0" w:color="auto"/>
              <w:right w:val="single" w:sz="4" w:space="0" w:color="auto"/>
            </w:tcBorders>
            <w:noWrap/>
            <w:vAlign w:val="center"/>
          </w:tcPr>
          <w:p w:rsidR="001924DB" w:rsidRPr="001F504B" w:rsidRDefault="001924DB" w:rsidP="005C49F7">
            <w:pPr>
              <w:spacing w:line="228" w:lineRule="auto"/>
              <w:jc w:val="center"/>
              <w:rPr>
                <w:sz w:val="24"/>
                <w:szCs w:val="24"/>
              </w:rPr>
            </w:pPr>
          </w:p>
        </w:tc>
      </w:tr>
      <w:tr w:rsidR="001924DB" w:rsidRPr="001F504B" w:rsidTr="00C359DF">
        <w:tc>
          <w:tcPr>
            <w:tcW w:w="682" w:type="dxa"/>
            <w:tcBorders>
              <w:top w:val="single" w:sz="4" w:space="0" w:color="auto"/>
              <w:left w:val="single" w:sz="4" w:space="0" w:color="auto"/>
              <w:bottom w:val="single" w:sz="4" w:space="0" w:color="auto"/>
              <w:right w:val="single" w:sz="4" w:space="0" w:color="auto"/>
            </w:tcBorders>
            <w:noWrap/>
            <w:vAlign w:val="center"/>
          </w:tcPr>
          <w:p w:rsidR="001924DB" w:rsidRPr="001F504B" w:rsidRDefault="001924DB" w:rsidP="005C49F7">
            <w:pPr>
              <w:widowControl/>
              <w:spacing w:line="228" w:lineRule="auto"/>
              <w:jc w:val="center"/>
              <w:rPr>
                <w:sz w:val="24"/>
                <w:szCs w:val="24"/>
              </w:rPr>
            </w:pPr>
            <w:r w:rsidRPr="001F504B">
              <w:rPr>
                <w:sz w:val="24"/>
                <w:szCs w:val="24"/>
              </w:rPr>
              <w:t>19</w:t>
            </w:r>
          </w:p>
        </w:tc>
        <w:tc>
          <w:tcPr>
            <w:tcW w:w="2340" w:type="dxa"/>
            <w:tcBorders>
              <w:top w:val="single" w:sz="4" w:space="0" w:color="auto"/>
              <w:left w:val="single" w:sz="4" w:space="0" w:color="auto"/>
              <w:bottom w:val="single" w:sz="4" w:space="0" w:color="auto"/>
              <w:right w:val="single" w:sz="4" w:space="0" w:color="auto"/>
            </w:tcBorders>
            <w:vAlign w:val="center"/>
          </w:tcPr>
          <w:p w:rsidR="001924DB" w:rsidRPr="001F504B" w:rsidRDefault="001924DB" w:rsidP="005C49F7">
            <w:pPr>
              <w:widowControl/>
              <w:spacing w:line="228" w:lineRule="auto"/>
              <w:rPr>
                <w:sz w:val="24"/>
                <w:szCs w:val="24"/>
              </w:rPr>
            </w:pPr>
            <w:r w:rsidRPr="001F504B">
              <w:rPr>
                <w:sz w:val="24"/>
                <w:szCs w:val="24"/>
              </w:rPr>
              <w:t xml:space="preserve">Посещения к </w:t>
            </w:r>
            <w:proofErr w:type="gramStart"/>
            <w:r w:rsidRPr="001F504B">
              <w:rPr>
                <w:sz w:val="24"/>
                <w:szCs w:val="24"/>
              </w:rPr>
              <w:t>сред-нему</w:t>
            </w:r>
            <w:proofErr w:type="gramEnd"/>
            <w:r w:rsidRPr="001F504B">
              <w:rPr>
                <w:sz w:val="24"/>
                <w:szCs w:val="24"/>
              </w:rPr>
              <w:t xml:space="preserve"> медицинскому персоналу</w:t>
            </w:r>
          </w:p>
        </w:tc>
        <w:tc>
          <w:tcPr>
            <w:tcW w:w="1197" w:type="dxa"/>
            <w:tcBorders>
              <w:top w:val="single" w:sz="4" w:space="0" w:color="auto"/>
              <w:left w:val="single" w:sz="4" w:space="0" w:color="auto"/>
              <w:bottom w:val="single" w:sz="4" w:space="0" w:color="auto"/>
              <w:right w:val="single" w:sz="4" w:space="0" w:color="auto"/>
            </w:tcBorders>
            <w:noWrap/>
            <w:vAlign w:val="center"/>
          </w:tcPr>
          <w:p w:rsidR="001924DB" w:rsidRPr="001F504B" w:rsidRDefault="001924DB" w:rsidP="005C49F7">
            <w:pPr>
              <w:spacing w:line="228" w:lineRule="auto"/>
              <w:jc w:val="center"/>
              <w:rPr>
                <w:sz w:val="24"/>
                <w:szCs w:val="24"/>
              </w:rPr>
            </w:pPr>
            <w:r w:rsidRPr="001F504B">
              <w:rPr>
                <w:sz w:val="24"/>
                <w:szCs w:val="24"/>
              </w:rPr>
              <w:t>306 618</w:t>
            </w:r>
          </w:p>
        </w:tc>
        <w:tc>
          <w:tcPr>
            <w:tcW w:w="1276" w:type="dxa"/>
            <w:tcBorders>
              <w:top w:val="single" w:sz="4" w:space="0" w:color="auto"/>
              <w:left w:val="single" w:sz="4" w:space="0" w:color="auto"/>
              <w:bottom w:val="single" w:sz="4" w:space="0" w:color="auto"/>
              <w:right w:val="single" w:sz="4" w:space="0" w:color="auto"/>
            </w:tcBorders>
            <w:vAlign w:val="center"/>
          </w:tcPr>
          <w:p w:rsidR="001924DB" w:rsidRPr="001F504B" w:rsidRDefault="001924DB" w:rsidP="005C49F7">
            <w:pPr>
              <w:spacing w:line="228" w:lineRule="auto"/>
              <w:jc w:val="center"/>
              <w:rPr>
                <w:sz w:val="24"/>
                <w:szCs w:val="24"/>
              </w:rPr>
            </w:pPr>
            <w:r w:rsidRPr="001F504B">
              <w:rPr>
                <w:sz w:val="24"/>
                <w:szCs w:val="24"/>
              </w:rPr>
              <w:t>306 618</w:t>
            </w:r>
          </w:p>
        </w:tc>
        <w:tc>
          <w:tcPr>
            <w:tcW w:w="1134" w:type="dxa"/>
            <w:tcBorders>
              <w:top w:val="single" w:sz="4" w:space="0" w:color="auto"/>
              <w:left w:val="single" w:sz="4" w:space="0" w:color="auto"/>
              <w:bottom w:val="single" w:sz="4" w:space="0" w:color="auto"/>
              <w:right w:val="single" w:sz="4" w:space="0" w:color="auto"/>
            </w:tcBorders>
            <w:vAlign w:val="center"/>
          </w:tcPr>
          <w:p w:rsidR="001924DB" w:rsidRPr="001F504B" w:rsidRDefault="001924DB" w:rsidP="005C49F7">
            <w:pPr>
              <w:spacing w:line="228" w:lineRule="auto"/>
              <w:jc w:val="center"/>
              <w:rPr>
                <w:sz w:val="24"/>
                <w:szCs w:val="24"/>
              </w:rPr>
            </w:pPr>
          </w:p>
        </w:tc>
        <w:tc>
          <w:tcPr>
            <w:tcW w:w="1276" w:type="dxa"/>
            <w:tcBorders>
              <w:top w:val="single" w:sz="4" w:space="0" w:color="auto"/>
              <w:left w:val="single" w:sz="4" w:space="0" w:color="auto"/>
              <w:bottom w:val="single" w:sz="4" w:space="0" w:color="auto"/>
              <w:right w:val="single" w:sz="4" w:space="0" w:color="auto"/>
            </w:tcBorders>
            <w:noWrap/>
            <w:vAlign w:val="center"/>
          </w:tcPr>
          <w:p w:rsidR="001924DB" w:rsidRPr="001F504B" w:rsidRDefault="001924DB" w:rsidP="005C49F7">
            <w:pPr>
              <w:spacing w:line="228" w:lineRule="auto"/>
              <w:jc w:val="center"/>
              <w:rPr>
                <w:sz w:val="24"/>
                <w:szCs w:val="24"/>
              </w:rPr>
            </w:pPr>
            <w:r>
              <w:rPr>
                <w:sz w:val="24"/>
                <w:szCs w:val="24"/>
              </w:rPr>
              <w:t>-</w:t>
            </w:r>
          </w:p>
        </w:tc>
        <w:tc>
          <w:tcPr>
            <w:tcW w:w="1134" w:type="dxa"/>
            <w:tcBorders>
              <w:top w:val="single" w:sz="4" w:space="0" w:color="auto"/>
              <w:left w:val="single" w:sz="4" w:space="0" w:color="auto"/>
              <w:bottom w:val="single" w:sz="4" w:space="0" w:color="auto"/>
              <w:right w:val="single" w:sz="4" w:space="0" w:color="auto"/>
            </w:tcBorders>
            <w:noWrap/>
            <w:vAlign w:val="center"/>
          </w:tcPr>
          <w:p w:rsidR="001924DB" w:rsidRPr="001F504B" w:rsidRDefault="001924DB" w:rsidP="005C49F7">
            <w:pPr>
              <w:spacing w:line="228" w:lineRule="auto"/>
              <w:jc w:val="center"/>
              <w:rPr>
                <w:sz w:val="24"/>
                <w:szCs w:val="24"/>
              </w:rPr>
            </w:pPr>
            <w:r>
              <w:rPr>
                <w:sz w:val="24"/>
                <w:szCs w:val="24"/>
              </w:rPr>
              <w:t>-</w:t>
            </w:r>
          </w:p>
        </w:tc>
        <w:tc>
          <w:tcPr>
            <w:tcW w:w="1275" w:type="dxa"/>
            <w:tcBorders>
              <w:top w:val="single" w:sz="4" w:space="0" w:color="auto"/>
              <w:left w:val="single" w:sz="4" w:space="0" w:color="auto"/>
              <w:bottom w:val="single" w:sz="4" w:space="0" w:color="auto"/>
              <w:right w:val="single" w:sz="4" w:space="0" w:color="auto"/>
            </w:tcBorders>
            <w:noWrap/>
            <w:vAlign w:val="center"/>
          </w:tcPr>
          <w:p w:rsidR="001924DB" w:rsidRPr="001F504B" w:rsidRDefault="001924DB" w:rsidP="005C49F7">
            <w:pPr>
              <w:spacing w:line="228" w:lineRule="auto"/>
              <w:jc w:val="center"/>
              <w:rPr>
                <w:sz w:val="24"/>
                <w:szCs w:val="24"/>
              </w:rPr>
            </w:pPr>
          </w:p>
        </w:tc>
      </w:tr>
      <w:tr w:rsidR="001924DB" w:rsidRPr="001F504B" w:rsidTr="00C359DF">
        <w:tc>
          <w:tcPr>
            <w:tcW w:w="682" w:type="dxa"/>
            <w:tcBorders>
              <w:top w:val="single" w:sz="4" w:space="0" w:color="auto"/>
              <w:left w:val="single" w:sz="4" w:space="0" w:color="auto"/>
              <w:bottom w:val="single" w:sz="4" w:space="0" w:color="auto"/>
              <w:right w:val="single" w:sz="4" w:space="0" w:color="auto"/>
            </w:tcBorders>
            <w:noWrap/>
            <w:vAlign w:val="center"/>
          </w:tcPr>
          <w:p w:rsidR="001924DB" w:rsidRPr="001F504B" w:rsidRDefault="001924DB" w:rsidP="005C49F7">
            <w:pPr>
              <w:widowControl/>
              <w:spacing w:line="228" w:lineRule="auto"/>
              <w:jc w:val="center"/>
              <w:rPr>
                <w:sz w:val="24"/>
                <w:szCs w:val="24"/>
              </w:rPr>
            </w:pPr>
            <w:r w:rsidRPr="001F504B">
              <w:rPr>
                <w:sz w:val="24"/>
                <w:szCs w:val="24"/>
              </w:rPr>
              <w:t>20</w:t>
            </w:r>
          </w:p>
        </w:tc>
        <w:tc>
          <w:tcPr>
            <w:tcW w:w="2340" w:type="dxa"/>
            <w:tcBorders>
              <w:top w:val="single" w:sz="4" w:space="0" w:color="auto"/>
              <w:left w:val="single" w:sz="4" w:space="0" w:color="auto"/>
              <w:bottom w:val="single" w:sz="4" w:space="0" w:color="auto"/>
              <w:right w:val="single" w:sz="4" w:space="0" w:color="auto"/>
            </w:tcBorders>
            <w:vAlign w:val="center"/>
          </w:tcPr>
          <w:p w:rsidR="001924DB" w:rsidRPr="001F504B" w:rsidRDefault="001924DB" w:rsidP="005C49F7">
            <w:pPr>
              <w:widowControl/>
              <w:spacing w:line="228" w:lineRule="auto"/>
              <w:rPr>
                <w:sz w:val="24"/>
                <w:szCs w:val="24"/>
              </w:rPr>
            </w:pPr>
            <w:r w:rsidRPr="001F504B">
              <w:rPr>
                <w:sz w:val="24"/>
                <w:szCs w:val="24"/>
              </w:rPr>
              <w:t>Стоматология,</w:t>
            </w:r>
          </w:p>
          <w:p w:rsidR="001924DB" w:rsidRPr="001F504B" w:rsidRDefault="001924DB" w:rsidP="005C49F7">
            <w:pPr>
              <w:widowControl/>
              <w:spacing w:line="228" w:lineRule="auto"/>
              <w:rPr>
                <w:sz w:val="24"/>
                <w:szCs w:val="24"/>
              </w:rPr>
            </w:pPr>
            <w:r w:rsidRPr="001F504B">
              <w:rPr>
                <w:sz w:val="24"/>
                <w:szCs w:val="24"/>
              </w:rPr>
              <w:t>в посещениях</w:t>
            </w:r>
          </w:p>
        </w:tc>
        <w:tc>
          <w:tcPr>
            <w:tcW w:w="1197" w:type="dxa"/>
            <w:tcBorders>
              <w:top w:val="single" w:sz="4" w:space="0" w:color="auto"/>
              <w:left w:val="single" w:sz="4" w:space="0" w:color="auto"/>
              <w:bottom w:val="single" w:sz="4" w:space="0" w:color="auto"/>
              <w:right w:val="single" w:sz="4" w:space="0" w:color="auto"/>
            </w:tcBorders>
            <w:noWrap/>
            <w:vAlign w:val="center"/>
          </w:tcPr>
          <w:p w:rsidR="001924DB" w:rsidRPr="001F504B" w:rsidRDefault="001924DB" w:rsidP="005C49F7">
            <w:pPr>
              <w:spacing w:line="228" w:lineRule="auto"/>
              <w:jc w:val="center"/>
              <w:rPr>
                <w:sz w:val="24"/>
                <w:szCs w:val="24"/>
              </w:rPr>
            </w:pPr>
            <w:r w:rsidRPr="001F504B">
              <w:rPr>
                <w:sz w:val="24"/>
                <w:szCs w:val="24"/>
              </w:rPr>
              <w:t>1 577 675</w:t>
            </w:r>
          </w:p>
        </w:tc>
        <w:tc>
          <w:tcPr>
            <w:tcW w:w="1276" w:type="dxa"/>
            <w:tcBorders>
              <w:top w:val="single" w:sz="4" w:space="0" w:color="auto"/>
              <w:left w:val="single" w:sz="4" w:space="0" w:color="auto"/>
              <w:bottom w:val="single" w:sz="4" w:space="0" w:color="auto"/>
              <w:right w:val="single" w:sz="4" w:space="0" w:color="auto"/>
            </w:tcBorders>
            <w:vAlign w:val="center"/>
          </w:tcPr>
          <w:p w:rsidR="001924DB" w:rsidRPr="001F504B" w:rsidRDefault="001924DB" w:rsidP="005C49F7">
            <w:pPr>
              <w:spacing w:line="228" w:lineRule="auto"/>
              <w:jc w:val="center"/>
              <w:rPr>
                <w:sz w:val="24"/>
                <w:szCs w:val="24"/>
              </w:rPr>
            </w:pPr>
            <w:r w:rsidRPr="001F504B">
              <w:rPr>
                <w:sz w:val="24"/>
                <w:szCs w:val="24"/>
              </w:rPr>
              <w:t>116 813</w:t>
            </w:r>
          </w:p>
        </w:tc>
        <w:tc>
          <w:tcPr>
            <w:tcW w:w="1134" w:type="dxa"/>
            <w:tcBorders>
              <w:top w:val="single" w:sz="4" w:space="0" w:color="auto"/>
              <w:left w:val="single" w:sz="4" w:space="0" w:color="auto"/>
              <w:bottom w:val="single" w:sz="4" w:space="0" w:color="auto"/>
              <w:right w:val="single" w:sz="4" w:space="0" w:color="auto"/>
            </w:tcBorders>
            <w:vAlign w:val="center"/>
          </w:tcPr>
          <w:p w:rsidR="001924DB" w:rsidRPr="001F504B" w:rsidRDefault="001924DB" w:rsidP="005C49F7">
            <w:pPr>
              <w:spacing w:line="228" w:lineRule="auto"/>
              <w:jc w:val="center"/>
              <w:rPr>
                <w:sz w:val="24"/>
                <w:szCs w:val="24"/>
              </w:rPr>
            </w:pPr>
          </w:p>
        </w:tc>
        <w:tc>
          <w:tcPr>
            <w:tcW w:w="1276" w:type="dxa"/>
            <w:tcBorders>
              <w:top w:val="single" w:sz="4" w:space="0" w:color="auto"/>
              <w:left w:val="single" w:sz="4" w:space="0" w:color="auto"/>
              <w:bottom w:val="single" w:sz="4" w:space="0" w:color="auto"/>
              <w:right w:val="single" w:sz="4" w:space="0" w:color="auto"/>
            </w:tcBorders>
            <w:noWrap/>
            <w:vAlign w:val="center"/>
          </w:tcPr>
          <w:p w:rsidR="001924DB" w:rsidRPr="001F504B" w:rsidRDefault="001924DB" w:rsidP="005C49F7">
            <w:pPr>
              <w:spacing w:line="228" w:lineRule="auto"/>
              <w:jc w:val="center"/>
              <w:rPr>
                <w:sz w:val="24"/>
                <w:szCs w:val="24"/>
              </w:rPr>
            </w:pPr>
            <w:r w:rsidRPr="001F504B">
              <w:rPr>
                <w:sz w:val="24"/>
                <w:szCs w:val="24"/>
              </w:rPr>
              <w:t>486 954</w:t>
            </w:r>
          </w:p>
        </w:tc>
        <w:tc>
          <w:tcPr>
            <w:tcW w:w="1134" w:type="dxa"/>
            <w:tcBorders>
              <w:top w:val="single" w:sz="4" w:space="0" w:color="auto"/>
              <w:left w:val="single" w:sz="4" w:space="0" w:color="auto"/>
              <w:bottom w:val="single" w:sz="4" w:space="0" w:color="auto"/>
              <w:right w:val="single" w:sz="4" w:space="0" w:color="auto"/>
            </w:tcBorders>
            <w:noWrap/>
            <w:vAlign w:val="center"/>
          </w:tcPr>
          <w:p w:rsidR="001924DB" w:rsidRPr="001F504B" w:rsidRDefault="001924DB" w:rsidP="005C49F7">
            <w:pPr>
              <w:spacing w:line="228" w:lineRule="auto"/>
              <w:rPr>
                <w:sz w:val="24"/>
                <w:szCs w:val="24"/>
              </w:rPr>
            </w:pPr>
            <w:r w:rsidRPr="001F504B">
              <w:rPr>
                <w:sz w:val="24"/>
                <w:szCs w:val="24"/>
              </w:rPr>
              <w:t>1 460862</w:t>
            </w:r>
          </w:p>
        </w:tc>
        <w:tc>
          <w:tcPr>
            <w:tcW w:w="1275" w:type="dxa"/>
            <w:tcBorders>
              <w:top w:val="single" w:sz="4" w:space="0" w:color="auto"/>
              <w:left w:val="single" w:sz="4" w:space="0" w:color="auto"/>
              <w:bottom w:val="single" w:sz="4" w:space="0" w:color="auto"/>
              <w:right w:val="single" w:sz="4" w:space="0" w:color="auto"/>
            </w:tcBorders>
            <w:noWrap/>
            <w:vAlign w:val="center"/>
          </w:tcPr>
          <w:p w:rsidR="001924DB" w:rsidRPr="001F504B" w:rsidRDefault="001924DB" w:rsidP="005C49F7">
            <w:pPr>
              <w:spacing w:line="228" w:lineRule="auto"/>
              <w:jc w:val="center"/>
              <w:rPr>
                <w:sz w:val="24"/>
                <w:szCs w:val="24"/>
              </w:rPr>
            </w:pPr>
            <w:r w:rsidRPr="001F504B">
              <w:rPr>
                <w:sz w:val="24"/>
                <w:szCs w:val="24"/>
              </w:rPr>
              <w:t>3,0</w:t>
            </w:r>
          </w:p>
        </w:tc>
      </w:tr>
      <w:tr w:rsidR="001924DB" w:rsidRPr="001F504B" w:rsidTr="00C359DF">
        <w:tc>
          <w:tcPr>
            <w:tcW w:w="682" w:type="dxa"/>
            <w:tcBorders>
              <w:top w:val="single" w:sz="4" w:space="0" w:color="auto"/>
              <w:left w:val="single" w:sz="4" w:space="0" w:color="auto"/>
              <w:bottom w:val="single" w:sz="4" w:space="0" w:color="auto"/>
              <w:right w:val="single" w:sz="4" w:space="0" w:color="auto"/>
            </w:tcBorders>
            <w:noWrap/>
            <w:vAlign w:val="center"/>
          </w:tcPr>
          <w:p w:rsidR="001924DB" w:rsidRPr="001F504B" w:rsidRDefault="001924DB" w:rsidP="005C49F7">
            <w:pPr>
              <w:widowControl/>
              <w:spacing w:line="228" w:lineRule="auto"/>
              <w:jc w:val="center"/>
              <w:rPr>
                <w:sz w:val="24"/>
                <w:szCs w:val="24"/>
              </w:rPr>
            </w:pPr>
            <w:r w:rsidRPr="001F504B">
              <w:rPr>
                <w:sz w:val="24"/>
                <w:szCs w:val="24"/>
              </w:rPr>
              <w:t>20.1</w:t>
            </w:r>
          </w:p>
        </w:tc>
        <w:tc>
          <w:tcPr>
            <w:tcW w:w="2340" w:type="dxa"/>
            <w:tcBorders>
              <w:top w:val="single" w:sz="4" w:space="0" w:color="auto"/>
              <w:left w:val="single" w:sz="4" w:space="0" w:color="auto"/>
              <w:bottom w:val="single" w:sz="4" w:space="0" w:color="auto"/>
              <w:right w:val="single" w:sz="4" w:space="0" w:color="auto"/>
            </w:tcBorders>
            <w:vAlign w:val="center"/>
          </w:tcPr>
          <w:p w:rsidR="001924DB" w:rsidRPr="001F504B" w:rsidRDefault="001924DB" w:rsidP="005C49F7">
            <w:pPr>
              <w:widowControl/>
              <w:spacing w:line="228" w:lineRule="auto"/>
              <w:rPr>
                <w:sz w:val="24"/>
                <w:szCs w:val="24"/>
              </w:rPr>
            </w:pPr>
            <w:r w:rsidRPr="001F504B">
              <w:rPr>
                <w:sz w:val="24"/>
                <w:szCs w:val="24"/>
              </w:rPr>
              <w:t>Стоматология,</w:t>
            </w:r>
          </w:p>
          <w:p w:rsidR="001924DB" w:rsidRPr="001F504B" w:rsidRDefault="001924DB" w:rsidP="005C49F7">
            <w:pPr>
              <w:widowControl/>
              <w:spacing w:line="228" w:lineRule="auto"/>
              <w:rPr>
                <w:sz w:val="24"/>
                <w:szCs w:val="24"/>
              </w:rPr>
            </w:pPr>
            <w:r w:rsidRPr="001F504B">
              <w:rPr>
                <w:sz w:val="24"/>
                <w:szCs w:val="24"/>
              </w:rPr>
              <w:t>в УЕТ **)</w:t>
            </w:r>
          </w:p>
        </w:tc>
        <w:tc>
          <w:tcPr>
            <w:tcW w:w="1197" w:type="dxa"/>
            <w:tcBorders>
              <w:top w:val="single" w:sz="4" w:space="0" w:color="auto"/>
              <w:left w:val="single" w:sz="4" w:space="0" w:color="auto"/>
              <w:bottom w:val="single" w:sz="4" w:space="0" w:color="auto"/>
              <w:right w:val="single" w:sz="4" w:space="0" w:color="auto"/>
            </w:tcBorders>
            <w:noWrap/>
            <w:vAlign w:val="center"/>
          </w:tcPr>
          <w:p w:rsidR="001924DB" w:rsidRPr="001F504B" w:rsidRDefault="001924DB" w:rsidP="005C49F7">
            <w:pPr>
              <w:spacing w:line="228" w:lineRule="auto"/>
              <w:jc w:val="center"/>
              <w:rPr>
                <w:sz w:val="24"/>
                <w:szCs w:val="24"/>
              </w:rPr>
            </w:pPr>
            <w:r w:rsidRPr="001F504B">
              <w:rPr>
                <w:sz w:val="24"/>
                <w:szCs w:val="24"/>
              </w:rPr>
              <w:t>4 527 288</w:t>
            </w:r>
          </w:p>
        </w:tc>
        <w:tc>
          <w:tcPr>
            <w:tcW w:w="1276" w:type="dxa"/>
            <w:tcBorders>
              <w:top w:val="single" w:sz="4" w:space="0" w:color="auto"/>
              <w:left w:val="single" w:sz="4" w:space="0" w:color="auto"/>
              <w:bottom w:val="single" w:sz="4" w:space="0" w:color="auto"/>
              <w:right w:val="single" w:sz="4" w:space="0" w:color="auto"/>
            </w:tcBorders>
            <w:vAlign w:val="center"/>
          </w:tcPr>
          <w:p w:rsidR="001924DB" w:rsidRPr="001F504B" w:rsidRDefault="001924DB" w:rsidP="005C49F7">
            <w:pPr>
              <w:spacing w:line="228" w:lineRule="auto"/>
              <w:jc w:val="center"/>
              <w:rPr>
                <w:sz w:val="24"/>
                <w:szCs w:val="24"/>
              </w:rPr>
            </w:pPr>
            <w:r w:rsidRPr="001F504B">
              <w:rPr>
                <w:sz w:val="24"/>
                <w:szCs w:val="24"/>
              </w:rPr>
              <w:t>281 232</w:t>
            </w:r>
          </w:p>
        </w:tc>
        <w:tc>
          <w:tcPr>
            <w:tcW w:w="1134" w:type="dxa"/>
            <w:tcBorders>
              <w:top w:val="single" w:sz="4" w:space="0" w:color="auto"/>
              <w:left w:val="single" w:sz="4" w:space="0" w:color="auto"/>
              <w:bottom w:val="single" w:sz="4" w:space="0" w:color="auto"/>
              <w:right w:val="single" w:sz="4" w:space="0" w:color="auto"/>
            </w:tcBorders>
            <w:vAlign w:val="center"/>
          </w:tcPr>
          <w:p w:rsidR="001924DB" w:rsidRPr="001F504B" w:rsidRDefault="001924DB" w:rsidP="005C49F7">
            <w:pPr>
              <w:spacing w:line="228" w:lineRule="auto"/>
              <w:jc w:val="center"/>
              <w:rPr>
                <w:sz w:val="24"/>
                <w:szCs w:val="24"/>
              </w:rPr>
            </w:pPr>
          </w:p>
        </w:tc>
        <w:tc>
          <w:tcPr>
            <w:tcW w:w="1276" w:type="dxa"/>
            <w:tcBorders>
              <w:top w:val="single" w:sz="4" w:space="0" w:color="auto"/>
              <w:left w:val="single" w:sz="4" w:space="0" w:color="auto"/>
              <w:bottom w:val="single" w:sz="4" w:space="0" w:color="auto"/>
              <w:right w:val="single" w:sz="4" w:space="0" w:color="auto"/>
            </w:tcBorders>
            <w:noWrap/>
            <w:vAlign w:val="center"/>
          </w:tcPr>
          <w:p w:rsidR="001924DB" w:rsidRPr="001F504B" w:rsidRDefault="001924DB" w:rsidP="005C49F7">
            <w:pPr>
              <w:spacing w:line="228" w:lineRule="auto"/>
              <w:jc w:val="center"/>
              <w:rPr>
                <w:sz w:val="24"/>
                <w:szCs w:val="24"/>
              </w:rPr>
            </w:pPr>
            <w:r>
              <w:rPr>
                <w:sz w:val="24"/>
                <w:szCs w:val="24"/>
              </w:rPr>
              <w:t>-</w:t>
            </w:r>
          </w:p>
        </w:tc>
        <w:tc>
          <w:tcPr>
            <w:tcW w:w="1134" w:type="dxa"/>
            <w:tcBorders>
              <w:top w:val="single" w:sz="4" w:space="0" w:color="auto"/>
              <w:left w:val="single" w:sz="4" w:space="0" w:color="auto"/>
              <w:bottom w:val="single" w:sz="4" w:space="0" w:color="auto"/>
              <w:right w:val="single" w:sz="4" w:space="0" w:color="auto"/>
            </w:tcBorders>
            <w:noWrap/>
            <w:vAlign w:val="center"/>
          </w:tcPr>
          <w:p w:rsidR="001924DB" w:rsidRPr="001F504B" w:rsidRDefault="001924DB" w:rsidP="005C49F7">
            <w:pPr>
              <w:spacing w:line="228" w:lineRule="auto"/>
              <w:rPr>
                <w:sz w:val="24"/>
                <w:szCs w:val="24"/>
              </w:rPr>
            </w:pPr>
            <w:r w:rsidRPr="001F504B">
              <w:rPr>
                <w:sz w:val="24"/>
                <w:szCs w:val="24"/>
              </w:rPr>
              <w:t xml:space="preserve">4246 </w:t>
            </w:r>
            <w:r>
              <w:rPr>
                <w:sz w:val="24"/>
                <w:szCs w:val="24"/>
              </w:rPr>
              <w:t>0</w:t>
            </w:r>
            <w:r w:rsidRPr="001F504B">
              <w:rPr>
                <w:sz w:val="24"/>
                <w:szCs w:val="24"/>
              </w:rPr>
              <w:t>56</w:t>
            </w:r>
          </w:p>
        </w:tc>
        <w:tc>
          <w:tcPr>
            <w:tcW w:w="1275" w:type="dxa"/>
            <w:tcBorders>
              <w:top w:val="single" w:sz="4" w:space="0" w:color="auto"/>
              <w:left w:val="single" w:sz="4" w:space="0" w:color="auto"/>
              <w:bottom w:val="single" w:sz="4" w:space="0" w:color="auto"/>
              <w:right w:val="single" w:sz="4" w:space="0" w:color="auto"/>
            </w:tcBorders>
            <w:noWrap/>
            <w:vAlign w:val="center"/>
          </w:tcPr>
          <w:p w:rsidR="001924DB" w:rsidRPr="001F504B" w:rsidRDefault="001924DB" w:rsidP="005C49F7">
            <w:pPr>
              <w:spacing w:line="228" w:lineRule="auto"/>
              <w:jc w:val="center"/>
              <w:rPr>
                <w:sz w:val="24"/>
                <w:szCs w:val="24"/>
              </w:rPr>
            </w:pPr>
          </w:p>
        </w:tc>
      </w:tr>
      <w:tr w:rsidR="001924DB" w:rsidRPr="001F504B" w:rsidTr="00C359DF">
        <w:tc>
          <w:tcPr>
            <w:tcW w:w="682" w:type="dxa"/>
            <w:tcBorders>
              <w:top w:val="single" w:sz="4" w:space="0" w:color="auto"/>
              <w:left w:val="single" w:sz="4" w:space="0" w:color="auto"/>
              <w:bottom w:val="single" w:sz="4" w:space="0" w:color="auto"/>
              <w:right w:val="single" w:sz="4" w:space="0" w:color="auto"/>
            </w:tcBorders>
            <w:noWrap/>
            <w:vAlign w:val="center"/>
          </w:tcPr>
          <w:p w:rsidR="001924DB" w:rsidRPr="001F504B" w:rsidRDefault="001924DB" w:rsidP="005C49F7">
            <w:pPr>
              <w:widowControl/>
              <w:spacing w:line="228" w:lineRule="auto"/>
              <w:jc w:val="center"/>
              <w:rPr>
                <w:sz w:val="24"/>
                <w:szCs w:val="24"/>
              </w:rPr>
            </w:pPr>
            <w:r w:rsidRPr="001F504B">
              <w:rPr>
                <w:sz w:val="24"/>
                <w:szCs w:val="24"/>
              </w:rPr>
              <w:t>21</w:t>
            </w:r>
          </w:p>
        </w:tc>
        <w:tc>
          <w:tcPr>
            <w:tcW w:w="2340" w:type="dxa"/>
            <w:tcBorders>
              <w:top w:val="single" w:sz="4" w:space="0" w:color="auto"/>
              <w:left w:val="single" w:sz="4" w:space="0" w:color="auto"/>
              <w:bottom w:val="single" w:sz="4" w:space="0" w:color="auto"/>
              <w:right w:val="single" w:sz="4" w:space="0" w:color="auto"/>
            </w:tcBorders>
            <w:vAlign w:val="center"/>
          </w:tcPr>
          <w:p w:rsidR="001924DB" w:rsidRPr="001F504B" w:rsidRDefault="001924DB" w:rsidP="005C49F7">
            <w:pPr>
              <w:widowControl/>
              <w:spacing w:line="228" w:lineRule="auto"/>
              <w:rPr>
                <w:sz w:val="24"/>
                <w:szCs w:val="24"/>
              </w:rPr>
            </w:pPr>
            <w:r w:rsidRPr="001F504B">
              <w:rPr>
                <w:sz w:val="24"/>
                <w:szCs w:val="24"/>
              </w:rPr>
              <w:t>Посещения, связанные с диагностическими обследованиями</w:t>
            </w:r>
          </w:p>
        </w:tc>
        <w:tc>
          <w:tcPr>
            <w:tcW w:w="1197" w:type="dxa"/>
            <w:tcBorders>
              <w:top w:val="single" w:sz="4" w:space="0" w:color="auto"/>
              <w:left w:val="single" w:sz="4" w:space="0" w:color="auto"/>
              <w:bottom w:val="single" w:sz="4" w:space="0" w:color="auto"/>
              <w:right w:val="single" w:sz="4" w:space="0" w:color="auto"/>
            </w:tcBorders>
            <w:noWrap/>
            <w:vAlign w:val="center"/>
          </w:tcPr>
          <w:p w:rsidR="001924DB" w:rsidRPr="001F504B" w:rsidRDefault="001924DB" w:rsidP="005C49F7">
            <w:pPr>
              <w:spacing w:line="228" w:lineRule="auto"/>
              <w:jc w:val="center"/>
              <w:rPr>
                <w:sz w:val="24"/>
                <w:szCs w:val="24"/>
              </w:rPr>
            </w:pPr>
            <w:r w:rsidRPr="001F504B">
              <w:rPr>
                <w:sz w:val="24"/>
                <w:szCs w:val="24"/>
              </w:rPr>
              <w:t>24 236</w:t>
            </w:r>
          </w:p>
        </w:tc>
        <w:tc>
          <w:tcPr>
            <w:tcW w:w="1276" w:type="dxa"/>
            <w:tcBorders>
              <w:top w:val="single" w:sz="4" w:space="0" w:color="auto"/>
              <w:left w:val="single" w:sz="4" w:space="0" w:color="auto"/>
              <w:bottom w:val="single" w:sz="4" w:space="0" w:color="auto"/>
              <w:right w:val="single" w:sz="4" w:space="0" w:color="auto"/>
            </w:tcBorders>
            <w:vAlign w:val="center"/>
          </w:tcPr>
          <w:p w:rsidR="001924DB" w:rsidRPr="001F504B" w:rsidRDefault="001924DB" w:rsidP="005C49F7">
            <w:pPr>
              <w:spacing w:line="228" w:lineRule="auto"/>
              <w:jc w:val="center"/>
              <w:rPr>
                <w:sz w:val="24"/>
                <w:szCs w:val="24"/>
              </w:rPr>
            </w:pPr>
            <w:r w:rsidRPr="001F504B">
              <w:rPr>
                <w:sz w:val="24"/>
                <w:szCs w:val="24"/>
              </w:rPr>
              <w:t>24 236</w:t>
            </w:r>
          </w:p>
        </w:tc>
        <w:tc>
          <w:tcPr>
            <w:tcW w:w="1134" w:type="dxa"/>
            <w:tcBorders>
              <w:top w:val="single" w:sz="4" w:space="0" w:color="auto"/>
              <w:left w:val="single" w:sz="4" w:space="0" w:color="auto"/>
              <w:bottom w:val="single" w:sz="4" w:space="0" w:color="auto"/>
              <w:right w:val="single" w:sz="4" w:space="0" w:color="auto"/>
            </w:tcBorders>
            <w:vAlign w:val="center"/>
          </w:tcPr>
          <w:p w:rsidR="001924DB" w:rsidRPr="001F504B" w:rsidRDefault="001924DB" w:rsidP="005C49F7">
            <w:pPr>
              <w:spacing w:line="228" w:lineRule="auto"/>
              <w:jc w:val="center"/>
              <w:rPr>
                <w:sz w:val="24"/>
                <w:szCs w:val="24"/>
              </w:rPr>
            </w:pPr>
          </w:p>
        </w:tc>
        <w:tc>
          <w:tcPr>
            <w:tcW w:w="1276" w:type="dxa"/>
            <w:tcBorders>
              <w:top w:val="single" w:sz="4" w:space="0" w:color="auto"/>
              <w:left w:val="single" w:sz="4" w:space="0" w:color="auto"/>
              <w:bottom w:val="single" w:sz="4" w:space="0" w:color="auto"/>
              <w:right w:val="single" w:sz="4" w:space="0" w:color="auto"/>
            </w:tcBorders>
            <w:noWrap/>
            <w:vAlign w:val="center"/>
          </w:tcPr>
          <w:p w:rsidR="001924DB" w:rsidRPr="001F504B" w:rsidRDefault="001924DB" w:rsidP="005C49F7">
            <w:pPr>
              <w:spacing w:line="228" w:lineRule="auto"/>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noWrap/>
            <w:vAlign w:val="center"/>
          </w:tcPr>
          <w:p w:rsidR="001924DB" w:rsidRPr="001F504B" w:rsidRDefault="001924DB" w:rsidP="005C49F7">
            <w:pPr>
              <w:spacing w:line="228" w:lineRule="auto"/>
              <w:jc w:val="center"/>
              <w:rPr>
                <w:sz w:val="24"/>
                <w:szCs w:val="24"/>
              </w:rPr>
            </w:pPr>
          </w:p>
        </w:tc>
        <w:tc>
          <w:tcPr>
            <w:tcW w:w="1275" w:type="dxa"/>
            <w:tcBorders>
              <w:top w:val="single" w:sz="4" w:space="0" w:color="auto"/>
              <w:left w:val="single" w:sz="4" w:space="0" w:color="auto"/>
              <w:bottom w:val="single" w:sz="4" w:space="0" w:color="auto"/>
              <w:right w:val="single" w:sz="4" w:space="0" w:color="auto"/>
            </w:tcBorders>
            <w:noWrap/>
            <w:vAlign w:val="center"/>
          </w:tcPr>
          <w:p w:rsidR="001924DB" w:rsidRPr="001F504B" w:rsidRDefault="001924DB" w:rsidP="005C49F7">
            <w:pPr>
              <w:spacing w:line="228" w:lineRule="auto"/>
              <w:jc w:val="center"/>
              <w:rPr>
                <w:sz w:val="24"/>
                <w:szCs w:val="24"/>
              </w:rPr>
            </w:pPr>
          </w:p>
        </w:tc>
      </w:tr>
      <w:tr w:rsidR="001924DB" w:rsidRPr="001F504B" w:rsidTr="00C359DF">
        <w:tc>
          <w:tcPr>
            <w:tcW w:w="682" w:type="dxa"/>
            <w:tcBorders>
              <w:top w:val="single" w:sz="4" w:space="0" w:color="auto"/>
              <w:left w:val="single" w:sz="4" w:space="0" w:color="auto"/>
              <w:bottom w:val="single" w:sz="4" w:space="0" w:color="auto"/>
              <w:right w:val="single" w:sz="4" w:space="0" w:color="auto"/>
            </w:tcBorders>
            <w:noWrap/>
            <w:vAlign w:val="center"/>
          </w:tcPr>
          <w:p w:rsidR="001924DB" w:rsidRPr="001F504B" w:rsidRDefault="001924DB" w:rsidP="00C359DF">
            <w:pPr>
              <w:widowControl/>
              <w:jc w:val="center"/>
              <w:rPr>
                <w:sz w:val="24"/>
                <w:szCs w:val="24"/>
              </w:rPr>
            </w:pPr>
            <w:r w:rsidRPr="001F504B">
              <w:rPr>
                <w:sz w:val="24"/>
                <w:szCs w:val="24"/>
              </w:rPr>
              <w:t>22</w:t>
            </w:r>
          </w:p>
        </w:tc>
        <w:tc>
          <w:tcPr>
            <w:tcW w:w="2340" w:type="dxa"/>
            <w:tcBorders>
              <w:top w:val="single" w:sz="4" w:space="0" w:color="auto"/>
              <w:left w:val="single" w:sz="4" w:space="0" w:color="auto"/>
              <w:bottom w:val="single" w:sz="4" w:space="0" w:color="auto"/>
              <w:right w:val="single" w:sz="4" w:space="0" w:color="auto"/>
            </w:tcBorders>
            <w:noWrap/>
            <w:vAlign w:val="center"/>
          </w:tcPr>
          <w:p w:rsidR="001924DB" w:rsidRPr="001F504B" w:rsidRDefault="001924DB" w:rsidP="00C359DF">
            <w:pPr>
              <w:widowControl/>
              <w:rPr>
                <w:sz w:val="24"/>
                <w:szCs w:val="24"/>
              </w:rPr>
            </w:pPr>
            <w:proofErr w:type="gramStart"/>
            <w:r>
              <w:rPr>
                <w:sz w:val="24"/>
                <w:szCs w:val="24"/>
              </w:rPr>
              <w:t>Амбулаторная хирургия, в посещениях***)</w:t>
            </w:r>
            <w:proofErr w:type="gramEnd"/>
          </w:p>
        </w:tc>
        <w:tc>
          <w:tcPr>
            <w:tcW w:w="1197" w:type="dxa"/>
            <w:tcBorders>
              <w:top w:val="single" w:sz="4" w:space="0" w:color="auto"/>
              <w:left w:val="single" w:sz="4" w:space="0" w:color="auto"/>
              <w:bottom w:val="single" w:sz="4" w:space="0" w:color="auto"/>
              <w:right w:val="single" w:sz="4" w:space="0" w:color="auto"/>
            </w:tcBorders>
            <w:noWrap/>
            <w:vAlign w:val="center"/>
          </w:tcPr>
          <w:p w:rsidR="001924DB" w:rsidRPr="001F504B" w:rsidRDefault="001924DB" w:rsidP="00C359DF">
            <w:pPr>
              <w:jc w:val="center"/>
              <w:rPr>
                <w:sz w:val="24"/>
                <w:szCs w:val="24"/>
              </w:rPr>
            </w:pPr>
            <w:r w:rsidRPr="001F504B">
              <w:rPr>
                <w:sz w:val="24"/>
                <w:szCs w:val="24"/>
              </w:rPr>
              <w:t>13 920</w:t>
            </w:r>
          </w:p>
        </w:tc>
        <w:tc>
          <w:tcPr>
            <w:tcW w:w="1276" w:type="dxa"/>
            <w:tcBorders>
              <w:top w:val="single" w:sz="4" w:space="0" w:color="auto"/>
              <w:left w:val="single" w:sz="4" w:space="0" w:color="auto"/>
              <w:bottom w:val="single" w:sz="4" w:space="0" w:color="auto"/>
              <w:right w:val="single" w:sz="4" w:space="0" w:color="auto"/>
            </w:tcBorders>
            <w:vAlign w:val="center"/>
          </w:tcPr>
          <w:p w:rsidR="001924DB" w:rsidRPr="001F504B" w:rsidRDefault="001924DB" w:rsidP="00C359DF">
            <w:pPr>
              <w:jc w:val="center"/>
              <w:rPr>
                <w:sz w:val="24"/>
                <w:szCs w:val="24"/>
              </w:rPr>
            </w:pPr>
            <w:r w:rsidRPr="001F504B">
              <w:rPr>
                <w:sz w:val="24"/>
                <w:szCs w:val="24"/>
              </w:rPr>
              <w:t>13 920</w:t>
            </w:r>
          </w:p>
        </w:tc>
        <w:tc>
          <w:tcPr>
            <w:tcW w:w="1134" w:type="dxa"/>
            <w:tcBorders>
              <w:top w:val="single" w:sz="4" w:space="0" w:color="auto"/>
              <w:left w:val="single" w:sz="4" w:space="0" w:color="auto"/>
              <w:bottom w:val="single" w:sz="4" w:space="0" w:color="auto"/>
              <w:right w:val="single" w:sz="4" w:space="0" w:color="auto"/>
            </w:tcBorders>
            <w:vAlign w:val="center"/>
          </w:tcPr>
          <w:p w:rsidR="001924DB" w:rsidRPr="001F504B" w:rsidRDefault="001924DB" w:rsidP="00C359DF">
            <w:pPr>
              <w:jc w:val="center"/>
              <w:rPr>
                <w:sz w:val="24"/>
                <w:szCs w:val="24"/>
              </w:rPr>
            </w:pPr>
          </w:p>
        </w:tc>
        <w:tc>
          <w:tcPr>
            <w:tcW w:w="1276" w:type="dxa"/>
            <w:tcBorders>
              <w:top w:val="single" w:sz="4" w:space="0" w:color="auto"/>
              <w:left w:val="single" w:sz="4" w:space="0" w:color="auto"/>
              <w:bottom w:val="single" w:sz="4" w:space="0" w:color="auto"/>
              <w:right w:val="single" w:sz="4" w:space="0" w:color="auto"/>
            </w:tcBorders>
            <w:noWrap/>
            <w:vAlign w:val="center"/>
          </w:tcPr>
          <w:p w:rsidR="001924DB" w:rsidRPr="001F504B" w:rsidRDefault="001924DB" w:rsidP="00C359DF">
            <w:pPr>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noWrap/>
            <w:vAlign w:val="center"/>
          </w:tcPr>
          <w:p w:rsidR="001924DB" w:rsidRPr="001F504B" w:rsidRDefault="001924DB" w:rsidP="00C359DF">
            <w:pPr>
              <w:jc w:val="center"/>
              <w:rPr>
                <w:sz w:val="24"/>
                <w:szCs w:val="24"/>
              </w:rPr>
            </w:pPr>
          </w:p>
        </w:tc>
        <w:tc>
          <w:tcPr>
            <w:tcW w:w="1275" w:type="dxa"/>
            <w:tcBorders>
              <w:top w:val="single" w:sz="4" w:space="0" w:color="auto"/>
              <w:left w:val="single" w:sz="4" w:space="0" w:color="auto"/>
              <w:bottom w:val="single" w:sz="4" w:space="0" w:color="auto"/>
              <w:right w:val="single" w:sz="4" w:space="0" w:color="auto"/>
            </w:tcBorders>
            <w:noWrap/>
            <w:vAlign w:val="center"/>
          </w:tcPr>
          <w:p w:rsidR="001924DB" w:rsidRPr="001F504B" w:rsidRDefault="001924DB" w:rsidP="00C359DF">
            <w:pPr>
              <w:jc w:val="center"/>
              <w:rPr>
                <w:sz w:val="24"/>
                <w:szCs w:val="24"/>
              </w:rPr>
            </w:pPr>
          </w:p>
        </w:tc>
      </w:tr>
      <w:tr w:rsidR="001924DB" w:rsidRPr="001F504B" w:rsidTr="00C359DF">
        <w:tc>
          <w:tcPr>
            <w:tcW w:w="682" w:type="dxa"/>
            <w:tcBorders>
              <w:top w:val="single" w:sz="4" w:space="0" w:color="auto"/>
              <w:left w:val="single" w:sz="4" w:space="0" w:color="auto"/>
              <w:bottom w:val="single" w:sz="4" w:space="0" w:color="auto"/>
              <w:right w:val="single" w:sz="4" w:space="0" w:color="auto"/>
            </w:tcBorders>
            <w:noWrap/>
            <w:vAlign w:val="center"/>
          </w:tcPr>
          <w:p w:rsidR="001924DB" w:rsidRPr="001F504B" w:rsidRDefault="001924DB" w:rsidP="00C359DF">
            <w:pPr>
              <w:widowControl/>
              <w:jc w:val="center"/>
              <w:rPr>
                <w:sz w:val="24"/>
                <w:szCs w:val="24"/>
              </w:rPr>
            </w:pPr>
          </w:p>
        </w:tc>
        <w:tc>
          <w:tcPr>
            <w:tcW w:w="2340" w:type="dxa"/>
            <w:tcBorders>
              <w:top w:val="single" w:sz="4" w:space="0" w:color="auto"/>
              <w:left w:val="single" w:sz="4" w:space="0" w:color="auto"/>
              <w:bottom w:val="single" w:sz="4" w:space="0" w:color="auto"/>
              <w:right w:val="single" w:sz="4" w:space="0" w:color="auto"/>
            </w:tcBorders>
            <w:noWrap/>
            <w:vAlign w:val="center"/>
          </w:tcPr>
          <w:p w:rsidR="001924DB" w:rsidRPr="001F504B" w:rsidRDefault="001924DB" w:rsidP="00C359DF">
            <w:pPr>
              <w:widowControl/>
              <w:rPr>
                <w:sz w:val="24"/>
                <w:szCs w:val="24"/>
              </w:rPr>
            </w:pPr>
            <w:r w:rsidRPr="001F504B">
              <w:rPr>
                <w:sz w:val="24"/>
                <w:szCs w:val="24"/>
              </w:rPr>
              <w:t>ИТОГО:</w:t>
            </w:r>
          </w:p>
        </w:tc>
        <w:tc>
          <w:tcPr>
            <w:tcW w:w="1197" w:type="dxa"/>
            <w:tcBorders>
              <w:top w:val="single" w:sz="4" w:space="0" w:color="auto"/>
              <w:left w:val="single" w:sz="4" w:space="0" w:color="auto"/>
              <w:bottom w:val="single" w:sz="4" w:space="0" w:color="auto"/>
              <w:right w:val="single" w:sz="4" w:space="0" w:color="auto"/>
            </w:tcBorders>
            <w:noWrap/>
            <w:vAlign w:val="center"/>
          </w:tcPr>
          <w:p w:rsidR="001924DB" w:rsidRPr="001F504B" w:rsidRDefault="001924DB" w:rsidP="00C359DF">
            <w:pPr>
              <w:rPr>
                <w:sz w:val="24"/>
                <w:szCs w:val="24"/>
              </w:rPr>
            </w:pPr>
            <w:r>
              <w:rPr>
                <w:sz w:val="24"/>
                <w:szCs w:val="24"/>
              </w:rPr>
              <w:t>11</w:t>
            </w:r>
            <w:r w:rsidRPr="001F504B">
              <w:rPr>
                <w:sz w:val="24"/>
                <w:szCs w:val="24"/>
              </w:rPr>
              <w:t>696499</w:t>
            </w:r>
          </w:p>
        </w:tc>
        <w:tc>
          <w:tcPr>
            <w:tcW w:w="1276" w:type="dxa"/>
            <w:tcBorders>
              <w:top w:val="single" w:sz="4" w:space="0" w:color="auto"/>
              <w:left w:val="single" w:sz="4" w:space="0" w:color="auto"/>
              <w:bottom w:val="single" w:sz="4" w:space="0" w:color="auto"/>
              <w:right w:val="single" w:sz="4" w:space="0" w:color="auto"/>
            </w:tcBorders>
            <w:vAlign w:val="center"/>
          </w:tcPr>
          <w:p w:rsidR="001924DB" w:rsidRPr="001F504B" w:rsidRDefault="001924DB" w:rsidP="00C359DF">
            <w:pPr>
              <w:jc w:val="center"/>
              <w:rPr>
                <w:sz w:val="24"/>
                <w:szCs w:val="24"/>
              </w:rPr>
            </w:pPr>
            <w:r w:rsidRPr="001F504B">
              <w:rPr>
                <w:sz w:val="24"/>
                <w:szCs w:val="24"/>
              </w:rPr>
              <w:t>3 453 119</w:t>
            </w:r>
          </w:p>
        </w:tc>
        <w:tc>
          <w:tcPr>
            <w:tcW w:w="1134" w:type="dxa"/>
            <w:tcBorders>
              <w:top w:val="single" w:sz="4" w:space="0" w:color="auto"/>
              <w:left w:val="single" w:sz="4" w:space="0" w:color="auto"/>
              <w:bottom w:val="single" w:sz="4" w:space="0" w:color="auto"/>
              <w:right w:val="single" w:sz="4" w:space="0" w:color="auto"/>
            </w:tcBorders>
            <w:vAlign w:val="center"/>
          </w:tcPr>
          <w:p w:rsidR="001924DB" w:rsidRPr="001F504B" w:rsidRDefault="001924DB" w:rsidP="00C359DF">
            <w:pPr>
              <w:jc w:val="center"/>
              <w:rPr>
                <w:sz w:val="24"/>
                <w:szCs w:val="24"/>
              </w:rPr>
            </w:pPr>
            <w:r w:rsidRPr="001F504B">
              <w:rPr>
                <w:sz w:val="24"/>
                <w:szCs w:val="24"/>
              </w:rPr>
              <w:t>613 236</w:t>
            </w:r>
          </w:p>
        </w:tc>
        <w:tc>
          <w:tcPr>
            <w:tcW w:w="1276" w:type="dxa"/>
            <w:tcBorders>
              <w:top w:val="single" w:sz="4" w:space="0" w:color="auto"/>
              <w:left w:val="single" w:sz="4" w:space="0" w:color="auto"/>
              <w:bottom w:val="single" w:sz="4" w:space="0" w:color="auto"/>
              <w:right w:val="single" w:sz="4" w:space="0" w:color="auto"/>
            </w:tcBorders>
            <w:noWrap/>
            <w:vAlign w:val="center"/>
          </w:tcPr>
          <w:p w:rsidR="001924DB" w:rsidRPr="001F504B" w:rsidRDefault="001924DB" w:rsidP="00C359DF">
            <w:pPr>
              <w:jc w:val="center"/>
              <w:rPr>
                <w:sz w:val="24"/>
                <w:szCs w:val="24"/>
              </w:rPr>
            </w:pPr>
            <w:r w:rsidRPr="001F504B">
              <w:rPr>
                <w:sz w:val="24"/>
                <w:szCs w:val="24"/>
              </w:rPr>
              <w:t>2 559 594</w:t>
            </w:r>
          </w:p>
        </w:tc>
        <w:tc>
          <w:tcPr>
            <w:tcW w:w="1134" w:type="dxa"/>
            <w:tcBorders>
              <w:top w:val="single" w:sz="4" w:space="0" w:color="auto"/>
              <w:left w:val="single" w:sz="4" w:space="0" w:color="auto"/>
              <w:bottom w:val="single" w:sz="4" w:space="0" w:color="auto"/>
              <w:right w:val="single" w:sz="4" w:space="0" w:color="auto"/>
            </w:tcBorders>
            <w:noWrap/>
            <w:vAlign w:val="center"/>
          </w:tcPr>
          <w:p w:rsidR="001924DB" w:rsidRPr="001F504B" w:rsidRDefault="001924DB" w:rsidP="00C359DF">
            <w:pPr>
              <w:rPr>
                <w:sz w:val="24"/>
                <w:szCs w:val="24"/>
              </w:rPr>
            </w:pPr>
            <w:r w:rsidRPr="001F504B">
              <w:rPr>
                <w:sz w:val="24"/>
                <w:szCs w:val="24"/>
              </w:rPr>
              <w:t>7 630144</w:t>
            </w:r>
          </w:p>
        </w:tc>
        <w:tc>
          <w:tcPr>
            <w:tcW w:w="1275" w:type="dxa"/>
            <w:tcBorders>
              <w:top w:val="single" w:sz="4" w:space="0" w:color="auto"/>
              <w:left w:val="single" w:sz="4" w:space="0" w:color="auto"/>
              <w:bottom w:val="single" w:sz="4" w:space="0" w:color="auto"/>
              <w:right w:val="single" w:sz="4" w:space="0" w:color="auto"/>
            </w:tcBorders>
            <w:noWrap/>
            <w:vAlign w:val="center"/>
          </w:tcPr>
          <w:p w:rsidR="001924DB" w:rsidRPr="001F504B" w:rsidRDefault="001924DB" w:rsidP="00C359DF">
            <w:pPr>
              <w:jc w:val="center"/>
              <w:rPr>
                <w:sz w:val="24"/>
                <w:szCs w:val="24"/>
              </w:rPr>
            </w:pPr>
          </w:p>
        </w:tc>
      </w:tr>
      <w:tr w:rsidR="001924DB" w:rsidRPr="001F504B" w:rsidTr="00C359DF">
        <w:tc>
          <w:tcPr>
            <w:tcW w:w="682" w:type="dxa"/>
            <w:tcBorders>
              <w:top w:val="single" w:sz="4" w:space="0" w:color="auto"/>
              <w:left w:val="single" w:sz="4" w:space="0" w:color="auto"/>
              <w:bottom w:val="single" w:sz="4" w:space="0" w:color="auto"/>
              <w:right w:val="single" w:sz="4" w:space="0" w:color="auto"/>
            </w:tcBorders>
            <w:noWrap/>
            <w:vAlign w:val="center"/>
          </w:tcPr>
          <w:p w:rsidR="001924DB" w:rsidRPr="001F504B" w:rsidRDefault="001924DB" w:rsidP="00C359DF">
            <w:pPr>
              <w:widowControl/>
              <w:jc w:val="center"/>
              <w:rPr>
                <w:sz w:val="24"/>
                <w:szCs w:val="24"/>
              </w:rPr>
            </w:pPr>
          </w:p>
        </w:tc>
        <w:tc>
          <w:tcPr>
            <w:tcW w:w="2340" w:type="dxa"/>
            <w:tcBorders>
              <w:top w:val="single" w:sz="4" w:space="0" w:color="auto"/>
              <w:left w:val="single" w:sz="4" w:space="0" w:color="auto"/>
              <w:bottom w:val="single" w:sz="4" w:space="0" w:color="auto"/>
              <w:right w:val="single" w:sz="4" w:space="0" w:color="auto"/>
            </w:tcBorders>
            <w:noWrap/>
            <w:vAlign w:val="center"/>
          </w:tcPr>
          <w:p w:rsidR="001924DB" w:rsidRPr="001F504B" w:rsidRDefault="001924DB" w:rsidP="00C359DF">
            <w:pPr>
              <w:widowControl/>
              <w:rPr>
                <w:sz w:val="24"/>
                <w:szCs w:val="24"/>
              </w:rPr>
            </w:pPr>
            <w:r w:rsidRPr="001F504B">
              <w:rPr>
                <w:sz w:val="24"/>
                <w:szCs w:val="24"/>
              </w:rPr>
              <w:t xml:space="preserve">Норматив объемов </w:t>
            </w:r>
            <w:r w:rsidRPr="001F504B">
              <w:rPr>
                <w:spacing w:val="-4"/>
                <w:sz w:val="24"/>
                <w:szCs w:val="24"/>
              </w:rPr>
              <w:t>предоставления медицинской помощи</w:t>
            </w:r>
            <w:r w:rsidRPr="001F504B">
              <w:rPr>
                <w:sz w:val="24"/>
                <w:szCs w:val="24"/>
              </w:rPr>
              <w:t xml:space="preserve"> в расчете на одно </w:t>
            </w:r>
            <w:proofErr w:type="gramStart"/>
            <w:r w:rsidRPr="001F504B">
              <w:rPr>
                <w:sz w:val="24"/>
                <w:szCs w:val="24"/>
              </w:rPr>
              <w:t>застрахован-</w:t>
            </w:r>
            <w:proofErr w:type="spellStart"/>
            <w:r w:rsidRPr="001F504B">
              <w:rPr>
                <w:sz w:val="24"/>
                <w:szCs w:val="24"/>
              </w:rPr>
              <w:t>ное</w:t>
            </w:r>
            <w:proofErr w:type="spellEnd"/>
            <w:proofErr w:type="gramEnd"/>
            <w:r w:rsidRPr="001F504B">
              <w:rPr>
                <w:sz w:val="24"/>
                <w:szCs w:val="24"/>
              </w:rPr>
              <w:t xml:space="preserve"> по ОМС лицо</w:t>
            </w:r>
          </w:p>
        </w:tc>
        <w:tc>
          <w:tcPr>
            <w:tcW w:w="1197" w:type="dxa"/>
            <w:tcBorders>
              <w:top w:val="single" w:sz="4" w:space="0" w:color="auto"/>
              <w:left w:val="single" w:sz="4" w:space="0" w:color="auto"/>
              <w:bottom w:val="single" w:sz="4" w:space="0" w:color="auto"/>
              <w:right w:val="single" w:sz="4" w:space="0" w:color="auto"/>
            </w:tcBorders>
            <w:noWrap/>
            <w:vAlign w:val="center"/>
          </w:tcPr>
          <w:p w:rsidR="001924DB" w:rsidRPr="001F504B" w:rsidRDefault="001924DB" w:rsidP="00C359DF">
            <w:pPr>
              <w:jc w:val="center"/>
              <w:rPr>
                <w:sz w:val="24"/>
                <w:szCs w:val="24"/>
              </w:rPr>
            </w:pPr>
            <w:r w:rsidRPr="001F504B">
              <w:rPr>
                <w:sz w:val="24"/>
                <w:szCs w:val="24"/>
              </w:rPr>
              <w:t>х</w:t>
            </w:r>
          </w:p>
        </w:tc>
        <w:tc>
          <w:tcPr>
            <w:tcW w:w="1276" w:type="dxa"/>
            <w:tcBorders>
              <w:top w:val="single" w:sz="4" w:space="0" w:color="auto"/>
              <w:left w:val="single" w:sz="4" w:space="0" w:color="auto"/>
              <w:bottom w:val="single" w:sz="4" w:space="0" w:color="auto"/>
              <w:right w:val="single" w:sz="4" w:space="0" w:color="auto"/>
            </w:tcBorders>
            <w:vAlign w:val="center"/>
          </w:tcPr>
          <w:p w:rsidR="001924DB" w:rsidRPr="001F504B" w:rsidRDefault="001924DB" w:rsidP="00C359DF">
            <w:pPr>
              <w:jc w:val="center"/>
              <w:rPr>
                <w:sz w:val="24"/>
                <w:szCs w:val="24"/>
              </w:rPr>
            </w:pPr>
            <w:r w:rsidRPr="001F504B">
              <w:rPr>
                <w:sz w:val="24"/>
                <w:szCs w:val="24"/>
              </w:rPr>
              <w:t>2,59</w:t>
            </w:r>
          </w:p>
        </w:tc>
        <w:tc>
          <w:tcPr>
            <w:tcW w:w="1134" w:type="dxa"/>
            <w:tcBorders>
              <w:top w:val="single" w:sz="4" w:space="0" w:color="auto"/>
              <w:left w:val="single" w:sz="4" w:space="0" w:color="auto"/>
              <w:bottom w:val="single" w:sz="4" w:space="0" w:color="auto"/>
              <w:right w:val="single" w:sz="4" w:space="0" w:color="auto"/>
            </w:tcBorders>
            <w:vAlign w:val="center"/>
          </w:tcPr>
          <w:p w:rsidR="001924DB" w:rsidRPr="001F504B" w:rsidRDefault="001924DB" w:rsidP="00C359DF">
            <w:pPr>
              <w:jc w:val="center"/>
              <w:rPr>
                <w:sz w:val="24"/>
                <w:szCs w:val="24"/>
              </w:rPr>
            </w:pPr>
            <w:r w:rsidRPr="001F504B">
              <w:rPr>
                <w:sz w:val="24"/>
                <w:szCs w:val="24"/>
              </w:rPr>
              <w:t>0,46</w:t>
            </w:r>
          </w:p>
        </w:tc>
        <w:tc>
          <w:tcPr>
            <w:tcW w:w="1276" w:type="dxa"/>
            <w:tcBorders>
              <w:top w:val="single" w:sz="4" w:space="0" w:color="auto"/>
              <w:left w:val="single" w:sz="4" w:space="0" w:color="auto"/>
              <w:bottom w:val="single" w:sz="4" w:space="0" w:color="auto"/>
              <w:right w:val="single" w:sz="4" w:space="0" w:color="auto"/>
            </w:tcBorders>
            <w:noWrap/>
            <w:vAlign w:val="center"/>
          </w:tcPr>
          <w:p w:rsidR="001924DB" w:rsidRPr="001F504B" w:rsidRDefault="001924DB" w:rsidP="00C359DF">
            <w:pPr>
              <w:jc w:val="center"/>
              <w:rPr>
                <w:sz w:val="24"/>
                <w:szCs w:val="24"/>
              </w:rPr>
            </w:pPr>
            <w:r w:rsidRPr="001F504B">
              <w:rPr>
                <w:sz w:val="24"/>
                <w:szCs w:val="24"/>
              </w:rPr>
              <w:t>1,92</w:t>
            </w:r>
          </w:p>
        </w:tc>
        <w:tc>
          <w:tcPr>
            <w:tcW w:w="1134" w:type="dxa"/>
            <w:tcBorders>
              <w:top w:val="single" w:sz="4" w:space="0" w:color="auto"/>
              <w:left w:val="single" w:sz="4" w:space="0" w:color="auto"/>
              <w:bottom w:val="single" w:sz="4" w:space="0" w:color="auto"/>
              <w:right w:val="single" w:sz="4" w:space="0" w:color="auto"/>
            </w:tcBorders>
            <w:noWrap/>
            <w:vAlign w:val="center"/>
          </w:tcPr>
          <w:p w:rsidR="001924DB" w:rsidRPr="001F504B" w:rsidRDefault="001924DB" w:rsidP="00C359DF">
            <w:pPr>
              <w:jc w:val="center"/>
              <w:rPr>
                <w:sz w:val="24"/>
                <w:szCs w:val="24"/>
              </w:rPr>
            </w:pPr>
          </w:p>
        </w:tc>
        <w:tc>
          <w:tcPr>
            <w:tcW w:w="1275" w:type="dxa"/>
            <w:tcBorders>
              <w:top w:val="single" w:sz="4" w:space="0" w:color="auto"/>
              <w:left w:val="single" w:sz="4" w:space="0" w:color="auto"/>
              <w:bottom w:val="single" w:sz="4" w:space="0" w:color="auto"/>
              <w:right w:val="single" w:sz="4" w:space="0" w:color="auto"/>
            </w:tcBorders>
            <w:noWrap/>
            <w:vAlign w:val="center"/>
          </w:tcPr>
          <w:p w:rsidR="001924DB" w:rsidRPr="001F504B" w:rsidRDefault="001924DB" w:rsidP="00C359DF">
            <w:pPr>
              <w:jc w:val="center"/>
              <w:rPr>
                <w:sz w:val="24"/>
                <w:szCs w:val="24"/>
              </w:rPr>
            </w:pPr>
          </w:p>
        </w:tc>
      </w:tr>
    </w:tbl>
    <w:p w:rsidR="001924DB" w:rsidRDefault="001924DB" w:rsidP="001924DB">
      <w:pPr>
        <w:ind w:right="-6" w:firstLine="709"/>
        <w:jc w:val="both"/>
        <w:rPr>
          <w:sz w:val="22"/>
          <w:szCs w:val="22"/>
        </w:rPr>
      </w:pPr>
    </w:p>
    <w:p w:rsidR="001924DB" w:rsidRPr="00532CC9" w:rsidRDefault="001924DB" w:rsidP="001924DB">
      <w:pPr>
        <w:ind w:right="-6" w:firstLine="709"/>
        <w:jc w:val="both"/>
        <w:rPr>
          <w:sz w:val="22"/>
          <w:szCs w:val="22"/>
        </w:rPr>
      </w:pPr>
      <w:proofErr w:type="gramStart"/>
      <w:r w:rsidRPr="00532CC9">
        <w:rPr>
          <w:sz w:val="22"/>
          <w:szCs w:val="22"/>
        </w:rPr>
        <w:t xml:space="preserve">*) Объемы предоставления медицинской помощи для конкретной медицинской организации, включенной в реестр медицинских организаций, осуществляющих деятельность в сфере ОМС, распределяются решением комиссии по разработке Территориальной программы ОМС в соответствии с требованиями частей 9,10 статьи 36 Федерального закона от 29.11.2010 № 326-ФЗ </w:t>
      </w:r>
      <w:r w:rsidRPr="00532CC9">
        <w:rPr>
          <w:sz w:val="22"/>
          <w:szCs w:val="22"/>
        </w:rPr>
        <w:br/>
        <w:t>«Об обязательном медицинском страховании в Российской Федерации» (с последующими изменениями).</w:t>
      </w:r>
      <w:proofErr w:type="gramEnd"/>
    </w:p>
    <w:p w:rsidR="001924DB" w:rsidRPr="009A1874" w:rsidRDefault="001924DB" w:rsidP="001924DB">
      <w:pPr>
        <w:widowControl/>
        <w:autoSpaceDE w:val="0"/>
        <w:autoSpaceDN w:val="0"/>
        <w:adjustRightInd w:val="0"/>
        <w:ind w:firstLine="709"/>
        <w:jc w:val="both"/>
        <w:rPr>
          <w:sz w:val="22"/>
          <w:szCs w:val="22"/>
        </w:rPr>
      </w:pPr>
      <w:r w:rsidRPr="00532CC9">
        <w:rPr>
          <w:sz w:val="22"/>
          <w:szCs w:val="22"/>
        </w:rPr>
        <w:lastRenderedPageBreak/>
        <w:t xml:space="preserve">В соответствии с требованиями части 10 статьи 36 Федерального закона от 29.11.2010 </w:t>
      </w:r>
      <w:r w:rsidRPr="00532CC9">
        <w:rPr>
          <w:sz w:val="22"/>
          <w:szCs w:val="22"/>
        </w:rPr>
        <w:br/>
        <w:t xml:space="preserve">№ 326-ФЗ «Об обязательном медицинском страховании в Российской Федерации» (с последующими изменениями) объемы предоставления медицинской помощи, установленные Территориальной программой ОМС Пензенской области, включают в себя объемы предоставления медицинской помощи застрахованным лицам на территории Пензенской области за пределами территории </w:t>
      </w:r>
      <w:r w:rsidRPr="009A1874">
        <w:rPr>
          <w:sz w:val="22"/>
          <w:szCs w:val="22"/>
        </w:rPr>
        <w:t>страхования.</w:t>
      </w:r>
    </w:p>
    <w:p w:rsidR="001924DB" w:rsidRPr="009A1874" w:rsidRDefault="001924DB" w:rsidP="001924DB">
      <w:pPr>
        <w:ind w:firstLine="709"/>
        <w:jc w:val="both"/>
        <w:rPr>
          <w:sz w:val="22"/>
          <w:szCs w:val="22"/>
        </w:rPr>
      </w:pPr>
      <w:proofErr w:type="gramStart"/>
      <w:r w:rsidRPr="009A1874">
        <w:rPr>
          <w:sz w:val="22"/>
          <w:szCs w:val="22"/>
        </w:rPr>
        <w:t>**) Переводной коэффициент стоматологической помощи при пересчете УЕТ (условных единиц трудоемкости) в посещения  для взрослого населения – 0,324, для детского населения – 0,5.</w:t>
      </w:r>
      <w:proofErr w:type="gramEnd"/>
    </w:p>
    <w:p w:rsidR="001924DB" w:rsidRPr="009A1874" w:rsidRDefault="001924DB" w:rsidP="001924DB">
      <w:pPr>
        <w:spacing w:line="202" w:lineRule="auto"/>
        <w:ind w:right="-2" w:firstLine="709"/>
        <w:jc w:val="both"/>
        <w:rPr>
          <w:sz w:val="22"/>
          <w:szCs w:val="22"/>
        </w:rPr>
      </w:pPr>
      <w:proofErr w:type="gramStart"/>
      <w:r w:rsidRPr="009A1874">
        <w:rPr>
          <w:sz w:val="22"/>
          <w:szCs w:val="22"/>
        </w:rPr>
        <w:t xml:space="preserve">***) Объемы </w:t>
      </w:r>
      <w:r w:rsidRPr="000E6DD7">
        <w:rPr>
          <w:sz w:val="22"/>
          <w:szCs w:val="22"/>
        </w:rPr>
        <w:t>простых м</w:t>
      </w:r>
      <w:r w:rsidRPr="009A1874">
        <w:rPr>
          <w:sz w:val="22"/>
          <w:szCs w:val="22"/>
        </w:rPr>
        <w:t xml:space="preserve">едицинских услуг, оказываемых в амбулаторных условиях по профилю «акушерство и гинекология» по Программе ОМС в 2014 году в соответствии с базовой Программой ОМС (амбулаторная хирургия), по каждому наименованию </w:t>
      </w:r>
      <w:r>
        <w:rPr>
          <w:sz w:val="22"/>
          <w:szCs w:val="22"/>
        </w:rPr>
        <w:t>услуг</w:t>
      </w:r>
      <w:r w:rsidRPr="009A1874">
        <w:rPr>
          <w:sz w:val="22"/>
          <w:szCs w:val="22"/>
        </w:rPr>
        <w:t xml:space="preserve"> представлены в подпункте 4.1.3.2.</w:t>
      </w:r>
      <w:proofErr w:type="gramEnd"/>
    </w:p>
    <w:p w:rsidR="001924DB" w:rsidRPr="00C038E0" w:rsidRDefault="001924DB" w:rsidP="001924DB">
      <w:pPr>
        <w:ind w:firstLine="709"/>
        <w:jc w:val="both"/>
        <w:rPr>
          <w:sz w:val="10"/>
          <w:szCs w:val="10"/>
        </w:rPr>
      </w:pPr>
    </w:p>
    <w:p w:rsidR="001924DB" w:rsidRDefault="001924DB" w:rsidP="001924DB">
      <w:pPr>
        <w:ind w:right="-6" w:firstLine="709"/>
        <w:jc w:val="both"/>
        <w:rPr>
          <w:sz w:val="28"/>
          <w:szCs w:val="28"/>
        </w:rPr>
      </w:pPr>
      <w:proofErr w:type="gramStart"/>
      <w:r w:rsidRPr="00532CC9">
        <w:rPr>
          <w:sz w:val="28"/>
          <w:szCs w:val="28"/>
        </w:rPr>
        <w:t>4.1.3.1 Объемы амбулаторной медицинской помощи, предоставляемой по Программе ОМС в 2014 году в соответствии с базовой Программой ОМС по врачебным специальностям, в расчете на одно застрахованное по ОМС лицо *)</w:t>
      </w:r>
      <w:proofErr w:type="gramEnd"/>
    </w:p>
    <w:p w:rsidR="001924DB" w:rsidRPr="00C038E0" w:rsidRDefault="001924DB" w:rsidP="001924DB">
      <w:pPr>
        <w:ind w:right="-6" w:firstLine="709"/>
        <w:jc w:val="both"/>
        <w:rPr>
          <w:sz w:val="10"/>
          <w:szCs w:val="10"/>
        </w:rPr>
      </w:pPr>
    </w:p>
    <w:tbl>
      <w:tblPr>
        <w:tblW w:w="10080" w:type="dxa"/>
        <w:tblLayout w:type="fixed"/>
        <w:tblLook w:val="0000" w:firstRow="0" w:lastRow="0" w:firstColumn="0" w:lastColumn="0" w:noHBand="0" w:noVBand="0"/>
      </w:tblPr>
      <w:tblGrid>
        <w:gridCol w:w="681"/>
        <w:gridCol w:w="3099"/>
        <w:gridCol w:w="1199"/>
        <w:gridCol w:w="1276"/>
        <w:gridCol w:w="1226"/>
        <w:gridCol w:w="1260"/>
        <w:gridCol w:w="1339"/>
      </w:tblGrid>
      <w:tr w:rsidR="001924DB" w:rsidRPr="00532CC9" w:rsidTr="00C359DF">
        <w:trPr>
          <w:trHeight w:val="523"/>
        </w:trPr>
        <w:tc>
          <w:tcPr>
            <w:tcW w:w="681" w:type="dxa"/>
            <w:vMerge w:val="restart"/>
            <w:tcBorders>
              <w:top w:val="single" w:sz="4" w:space="0" w:color="auto"/>
              <w:left w:val="single" w:sz="4" w:space="0" w:color="auto"/>
              <w:right w:val="single" w:sz="4" w:space="0" w:color="auto"/>
            </w:tcBorders>
            <w:vAlign w:val="center"/>
          </w:tcPr>
          <w:p w:rsidR="001924DB" w:rsidRPr="00532CC9" w:rsidRDefault="001924DB" w:rsidP="00C359DF">
            <w:pPr>
              <w:widowControl/>
              <w:jc w:val="center"/>
              <w:rPr>
                <w:sz w:val="24"/>
                <w:szCs w:val="24"/>
              </w:rPr>
            </w:pPr>
            <w:r w:rsidRPr="00532CC9">
              <w:rPr>
                <w:sz w:val="24"/>
                <w:szCs w:val="24"/>
              </w:rPr>
              <w:t xml:space="preserve">№ </w:t>
            </w:r>
            <w:proofErr w:type="gramStart"/>
            <w:r w:rsidRPr="00532CC9">
              <w:rPr>
                <w:sz w:val="24"/>
                <w:szCs w:val="24"/>
              </w:rPr>
              <w:t>п</w:t>
            </w:r>
            <w:proofErr w:type="gramEnd"/>
            <w:r w:rsidRPr="00532CC9">
              <w:rPr>
                <w:sz w:val="24"/>
                <w:szCs w:val="24"/>
              </w:rPr>
              <w:t>/п</w:t>
            </w:r>
          </w:p>
        </w:tc>
        <w:tc>
          <w:tcPr>
            <w:tcW w:w="3099" w:type="dxa"/>
            <w:vMerge w:val="restart"/>
            <w:tcBorders>
              <w:top w:val="single" w:sz="4" w:space="0" w:color="auto"/>
              <w:left w:val="single" w:sz="4" w:space="0" w:color="auto"/>
              <w:bottom w:val="single" w:sz="4" w:space="0" w:color="auto"/>
              <w:right w:val="single" w:sz="4" w:space="0" w:color="auto"/>
            </w:tcBorders>
            <w:vAlign w:val="center"/>
          </w:tcPr>
          <w:p w:rsidR="001924DB" w:rsidRPr="00532CC9" w:rsidRDefault="001924DB" w:rsidP="00C359DF">
            <w:pPr>
              <w:widowControl/>
              <w:jc w:val="center"/>
              <w:rPr>
                <w:sz w:val="24"/>
                <w:szCs w:val="24"/>
              </w:rPr>
            </w:pPr>
            <w:r w:rsidRPr="00532CC9">
              <w:rPr>
                <w:sz w:val="24"/>
                <w:szCs w:val="24"/>
              </w:rPr>
              <w:t>Наименование специальностей</w:t>
            </w:r>
          </w:p>
        </w:tc>
        <w:tc>
          <w:tcPr>
            <w:tcW w:w="6300" w:type="dxa"/>
            <w:gridSpan w:val="5"/>
            <w:tcBorders>
              <w:top w:val="single" w:sz="4" w:space="0" w:color="auto"/>
              <w:left w:val="single" w:sz="4" w:space="0" w:color="auto"/>
              <w:bottom w:val="single" w:sz="4" w:space="0" w:color="auto"/>
              <w:right w:val="single" w:sz="4" w:space="0" w:color="auto"/>
            </w:tcBorders>
            <w:vAlign w:val="center"/>
          </w:tcPr>
          <w:p w:rsidR="001D5503" w:rsidRDefault="001924DB" w:rsidP="00C359DF">
            <w:pPr>
              <w:widowControl/>
              <w:ind w:left="-108" w:right="-108"/>
              <w:jc w:val="center"/>
              <w:rPr>
                <w:sz w:val="24"/>
                <w:szCs w:val="24"/>
              </w:rPr>
            </w:pPr>
            <w:r w:rsidRPr="00532CC9">
              <w:rPr>
                <w:sz w:val="24"/>
                <w:szCs w:val="24"/>
              </w:rPr>
              <w:t xml:space="preserve">Объемы амбулаторной медицинской помощи на 2014 год, </w:t>
            </w:r>
          </w:p>
          <w:p w:rsidR="001924DB" w:rsidRPr="00532CC9" w:rsidRDefault="001924DB" w:rsidP="00C359DF">
            <w:pPr>
              <w:widowControl/>
              <w:ind w:left="-108" w:right="-108"/>
              <w:jc w:val="center"/>
              <w:rPr>
                <w:sz w:val="24"/>
                <w:szCs w:val="24"/>
              </w:rPr>
            </w:pPr>
            <w:r w:rsidRPr="00532CC9">
              <w:rPr>
                <w:sz w:val="24"/>
                <w:szCs w:val="24"/>
              </w:rPr>
              <w:t>в расчете на одно застрахованное лицо</w:t>
            </w:r>
          </w:p>
        </w:tc>
      </w:tr>
      <w:tr w:rsidR="001924DB" w:rsidRPr="00532CC9" w:rsidTr="00C359DF">
        <w:trPr>
          <w:trHeight w:val="248"/>
        </w:trPr>
        <w:tc>
          <w:tcPr>
            <w:tcW w:w="681" w:type="dxa"/>
            <w:vMerge/>
            <w:tcBorders>
              <w:left w:val="single" w:sz="4" w:space="0" w:color="auto"/>
              <w:bottom w:val="single" w:sz="4" w:space="0" w:color="auto"/>
              <w:right w:val="single" w:sz="4" w:space="0" w:color="auto"/>
            </w:tcBorders>
            <w:vAlign w:val="center"/>
          </w:tcPr>
          <w:p w:rsidR="001924DB" w:rsidRPr="00532CC9" w:rsidRDefault="001924DB" w:rsidP="00C359DF">
            <w:pPr>
              <w:widowControl/>
              <w:spacing w:line="204" w:lineRule="auto"/>
              <w:rPr>
                <w:sz w:val="24"/>
                <w:szCs w:val="24"/>
              </w:rPr>
            </w:pPr>
          </w:p>
        </w:tc>
        <w:tc>
          <w:tcPr>
            <w:tcW w:w="3099" w:type="dxa"/>
            <w:vMerge/>
            <w:tcBorders>
              <w:top w:val="single" w:sz="4" w:space="0" w:color="auto"/>
              <w:left w:val="single" w:sz="4" w:space="0" w:color="auto"/>
              <w:bottom w:val="single" w:sz="4" w:space="0" w:color="auto"/>
              <w:right w:val="single" w:sz="4" w:space="0" w:color="auto"/>
            </w:tcBorders>
            <w:vAlign w:val="center"/>
          </w:tcPr>
          <w:p w:rsidR="001924DB" w:rsidRPr="00532CC9" w:rsidRDefault="001924DB" w:rsidP="00C359DF">
            <w:pPr>
              <w:widowControl/>
              <w:spacing w:line="204" w:lineRule="auto"/>
              <w:rPr>
                <w:sz w:val="24"/>
                <w:szCs w:val="24"/>
              </w:rPr>
            </w:pPr>
          </w:p>
        </w:tc>
        <w:tc>
          <w:tcPr>
            <w:tcW w:w="1199" w:type="dxa"/>
            <w:vMerge w:val="restart"/>
            <w:tcBorders>
              <w:top w:val="single" w:sz="4" w:space="0" w:color="auto"/>
              <w:left w:val="single" w:sz="4" w:space="0" w:color="auto"/>
              <w:bottom w:val="single" w:sz="4" w:space="0" w:color="auto"/>
              <w:right w:val="single" w:sz="4" w:space="0" w:color="auto"/>
            </w:tcBorders>
            <w:vAlign w:val="center"/>
          </w:tcPr>
          <w:p w:rsidR="001924DB" w:rsidRPr="00532CC9" w:rsidRDefault="001924DB" w:rsidP="00C359DF">
            <w:pPr>
              <w:widowControl/>
              <w:spacing w:line="204" w:lineRule="auto"/>
              <w:jc w:val="center"/>
              <w:rPr>
                <w:sz w:val="24"/>
                <w:szCs w:val="24"/>
              </w:rPr>
            </w:pPr>
            <w:r w:rsidRPr="00532CC9">
              <w:rPr>
                <w:sz w:val="24"/>
                <w:szCs w:val="24"/>
              </w:rPr>
              <w:t xml:space="preserve">всего, в </w:t>
            </w:r>
            <w:proofErr w:type="spellStart"/>
            <w:proofErr w:type="gramStart"/>
            <w:r w:rsidRPr="00532CC9">
              <w:rPr>
                <w:sz w:val="24"/>
                <w:szCs w:val="24"/>
              </w:rPr>
              <w:t>посеще-ниях</w:t>
            </w:r>
            <w:proofErr w:type="spellEnd"/>
            <w:proofErr w:type="gramEnd"/>
          </w:p>
        </w:tc>
        <w:tc>
          <w:tcPr>
            <w:tcW w:w="5101" w:type="dxa"/>
            <w:gridSpan w:val="4"/>
            <w:tcBorders>
              <w:top w:val="single" w:sz="4" w:space="0" w:color="auto"/>
              <w:left w:val="single" w:sz="4" w:space="0" w:color="auto"/>
              <w:bottom w:val="single" w:sz="4" w:space="0" w:color="auto"/>
              <w:right w:val="single" w:sz="4" w:space="0" w:color="auto"/>
            </w:tcBorders>
            <w:vAlign w:val="center"/>
          </w:tcPr>
          <w:p w:rsidR="001924DB" w:rsidRPr="00532CC9" w:rsidRDefault="001924DB" w:rsidP="00C359DF">
            <w:pPr>
              <w:widowControl/>
              <w:spacing w:line="204" w:lineRule="auto"/>
              <w:jc w:val="center"/>
              <w:rPr>
                <w:sz w:val="24"/>
                <w:szCs w:val="24"/>
              </w:rPr>
            </w:pPr>
            <w:r w:rsidRPr="00532CC9">
              <w:rPr>
                <w:sz w:val="24"/>
                <w:szCs w:val="24"/>
              </w:rPr>
              <w:t>в том числе:</w:t>
            </w:r>
          </w:p>
        </w:tc>
      </w:tr>
      <w:tr w:rsidR="001924DB" w:rsidRPr="00532CC9" w:rsidTr="00C359DF">
        <w:trPr>
          <w:trHeight w:val="410"/>
        </w:trPr>
        <w:tc>
          <w:tcPr>
            <w:tcW w:w="681" w:type="dxa"/>
            <w:vMerge/>
            <w:tcBorders>
              <w:top w:val="single" w:sz="4" w:space="0" w:color="auto"/>
              <w:left w:val="single" w:sz="4" w:space="0" w:color="auto"/>
              <w:bottom w:val="single" w:sz="4" w:space="0" w:color="auto"/>
              <w:right w:val="single" w:sz="4" w:space="0" w:color="auto"/>
            </w:tcBorders>
            <w:vAlign w:val="center"/>
          </w:tcPr>
          <w:p w:rsidR="001924DB" w:rsidRPr="00532CC9" w:rsidRDefault="001924DB" w:rsidP="00C359DF">
            <w:pPr>
              <w:widowControl/>
              <w:spacing w:line="204" w:lineRule="auto"/>
              <w:rPr>
                <w:sz w:val="24"/>
                <w:szCs w:val="24"/>
              </w:rPr>
            </w:pPr>
          </w:p>
        </w:tc>
        <w:tc>
          <w:tcPr>
            <w:tcW w:w="3099" w:type="dxa"/>
            <w:vMerge/>
            <w:tcBorders>
              <w:top w:val="single" w:sz="4" w:space="0" w:color="auto"/>
              <w:left w:val="single" w:sz="4" w:space="0" w:color="auto"/>
              <w:bottom w:val="single" w:sz="4" w:space="0" w:color="auto"/>
              <w:right w:val="single" w:sz="4" w:space="0" w:color="auto"/>
            </w:tcBorders>
            <w:vAlign w:val="center"/>
          </w:tcPr>
          <w:p w:rsidR="001924DB" w:rsidRPr="00532CC9" w:rsidRDefault="001924DB" w:rsidP="00C359DF">
            <w:pPr>
              <w:widowControl/>
              <w:spacing w:line="204" w:lineRule="auto"/>
              <w:rPr>
                <w:sz w:val="24"/>
                <w:szCs w:val="24"/>
              </w:rPr>
            </w:pPr>
          </w:p>
        </w:tc>
        <w:tc>
          <w:tcPr>
            <w:tcW w:w="1199" w:type="dxa"/>
            <w:vMerge/>
            <w:tcBorders>
              <w:top w:val="single" w:sz="4" w:space="0" w:color="auto"/>
              <w:left w:val="single" w:sz="4" w:space="0" w:color="auto"/>
              <w:bottom w:val="single" w:sz="4" w:space="0" w:color="auto"/>
              <w:right w:val="single" w:sz="4" w:space="0" w:color="auto"/>
            </w:tcBorders>
            <w:vAlign w:val="center"/>
          </w:tcPr>
          <w:p w:rsidR="001924DB" w:rsidRPr="00532CC9" w:rsidRDefault="001924DB" w:rsidP="00C359DF">
            <w:pPr>
              <w:widowControl/>
              <w:spacing w:line="204" w:lineRule="auto"/>
              <w:jc w:val="center"/>
              <w:rPr>
                <w:sz w:val="24"/>
                <w:szCs w:val="24"/>
              </w:rPr>
            </w:pPr>
          </w:p>
        </w:tc>
        <w:tc>
          <w:tcPr>
            <w:tcW w:w="1276" w:type="dxa"/>
            <w:vMerge w:val="restart"/>
            <w:tcBorders>
              <w:top w:val="single" w:sz="4" w:space="0" w:color="auto"/>
              <w:left w:val="single" w:sz="4" w:space="0" w:color="auto"/>
              <w:right w:val="single" w:sz="4" w:space="0" w:color="auto"/>
            </w:tcBorders>
            <w:vAlign w:val="center"/>
          </w:tcPr>
          <w:p w:rsidR="001924DB" w:rsidRPr="00532CC9" w:rsidRDefault="001924DB" w:rsidP="00C359DF">
            <w:pPr>
              <w:widowControl/>
              <w:spacing w:line="204" w:lineRule="auto"/>
              <w:jc w:val="center"/>
              <w:rPr>
                <w:sz w:val="24"/>
                <w:szCs w:val="24"/>
              </w:rPr>
            </w:pPr>
            <w:r w:rsidRPr="00532CC9">
              <w:rPr>
                <w:sz w:val="24"/>
                <w:szCs w:val="24"/>
              </w:rPr>
              <w:t xml:space="preserve">с проф. целью, в </w:t>
            </w:r>
            <w:proofErr w:type="spellStart"/>
            <w:proofErr w:type="gramStart"/>
            <w:r w:rsidRPr="00532CC9">
              <w:rPr>
                <w:sz w:val="24"/>
                <w:szCs w:val="24"/>
              </w:rPr>
              <w:t>посеще-ниях</w:t>
            </w:r>
            <w:proofErr w:type="spellEnd"/>
            <w:proofErr w:type="gramEnd"/>
          </w:p>
        </w:tc>
        <w:tc>
          <w:tcPr>
            <w:tcW w:w="1226" w:type="dxa"/>
            <w:vMerge w:val="restart"/>
            <w:tcBorders>
              <w:top w:val="single" w:sz="4" w:space="0" w:color="auto"/>
              <w:left w:val="single" w:sz="4" w:space="0" w:color="auto"/>
              <w:right w:val="single" w:sz="4" w:space="0" w:color="auto"/>
            </w:tcBorders>
            <w:vAlign w:val="center"/>
          </w:tcPr>
          <w:p w:rsidR="001924DB" w:rsidRPr="00532CC9" w:rsidRDefault="001924DB" w:rsidP="00C359DF">
            <w:pPr>
              <w:widowControl/>
              <w:spacing w:line="204" w:lineRule="auto"/>
              <w:jc w:val="center"/>
              <w:rPr>
                <w:sz w:val="24"/>
                <w:szCs w:val="24"/>
              </w:rPr>
            </w:pPr>
            <w:proofErr w:type="spellStart"/>
            <w:proofErr w:type="gramStart"/>
            <w:r w:rsidRPr="00532CC9">
              <w:rPr>
                <w:sz w:val="24"/>
                <w:szCs w:val="24"/>
              </w:rPr>
              <w:t>неот</w:t>
            </w:r>
            <w:proofErr w:type="spellEnd"/>
            <w:r w:rsidRPr="00532CC9">
              <w:rPr>
                <w:sz w:val="24"/>
                <w:szCs w:val="24"/>
              </w:rPr>
              <w:t>-ложная</w:t>
            </w:r>
            <w:proofErr w:type="gramEnd"/>
            <w:r w:rsidRPr="00532CC9">
              <w:rPr>
                <w:sz w:val="24"/>
                <w:szCs w:val="24"/>
              </w:rPr>
              <w:t xml:space="preserve"> </w:t>
            </w:r>
            <w:r w:rsidRPr="00532CC9">
              <w:rPr>
                <w:spacing w:val="-8"/>
                <w:sz w:val="24"/>
                <w:szCs w:val="24"/>
              </w:rPr>
              <w:t>медицин-</w:t>
            </w:r>
            <w:proofErr w:type="spellStart"/>
            <w:r w:rsidRPr="00532CC9">
              <w:rPr>
                <w:spacing w:val="-8"/>
                <w:sz w:val="24"/>
                <w:szCs w:val="24"/>
              </w:rPr>
              <w:t>ская</w:t>
            </w:r>
            <w:proofErr w:type="spellEnd"/>
            <w:r w:rsidR="00983D55">
              <w:rPr>
                <w:spacing w:val="-8"/>
                <w:sz w:val="24"/>
                <w:szCs w:val="24"/>
              </w:rPr>
              <w:t xml:space="preserve"> </w:t>
            </w:r>
            <w:proofErr w:type="spellStart"/>
            <w:r w:rsidRPr="00532CC9">
              <w:rPr>
                <w:sz w:val="24"/>
                <w:szCs w:val="24"/>
              </w:rPr>
              <w:t>по-мощь</w:t>
            </w:r>
            <w:proofErr w:type="spellEnd"/>
            <w:r w:rsidRPr="00532CC9">
              <w:rPr>
                <w:sz w:val="24"/>
                <w:szCs w:val="24"/>
              </w:rPr>
              <w:t xml:space="preserve">, </w:t>
            </w:r>
            <w:r w:rsidRPr="00532CC9">
              <w:rPr>
                <w:sz w:val="24"/>
                <w:szCs w:val="24"/>
              </w:rPr>
              <w:br/>
              <w:t xml:space="preserve">в </w:t>
            </w:r>
            <w:proofErr w:type="spellStart"/>
            <w:r w:rsidRPr="00532CC9">
              <w:rPr>
                <w:sz w:val="24"/>
                <w:szCs w:val="24"/>
              </w:rPr>
              <w:t>посе-щениях</w:t>
            </w:r>
            <w:proofErr w:type="spellEnd"/>
          </w:p>
        </w:tc>
        <w:tc>
          <w:tcPr>
            <w:tcW w:w="2599" w:type="dxa"/>
            <w:gridSpan w:val="2"/>
            <w:tcBorders>
              <w:top w:val="single" w:sz="4" w:space="0" w:color="auto"/>
              <w:left w:val="single" w:sz="4" w:space="0" w:color="auto"/>
              <w:bottom w:val="single" w:sz="4" w:space="0" w:color="auto"/>
              <w:right w:val="single" w:sz="4" w:space="0" w:color="auto"/>
            </w:tcBorders>
            <w:vAlign w:val="center"/>
          </w:tcPr>
          <w:p w:rsidR="001924DB" w:rsidRPr="00532CC9" w:rsidRDefault="001924DB" w:rsidP="00C359DF">
            <w:pPr>
              <w:widowControl/>
              <w:spacing w:line="204" w:lineRule="auto"/>
              <w:jc w:val="center"/>
              <w:rPr>
                <w:sz w:val="24"/>
                <w:szCs w:val="24"/>
              </w:rPr>
            </w:pPr>
            <w:r w:rsidRPr="00532CC9">
              <w:rPr>
                <w:sz w:val="24"/>
                <w:szCs w:val="24"/>
              </w:rPr>
              <w:t>по поводу заболевания</w:t>
            </w:r>
          </w:p>
        </w:tc>
      </w:tr>
      <w:tr w:rsidR="001924DB" w:rsidRPr="00532CC9" w:rsidTr="00C359DF">
        <w:trPr>
          <w:trHeight w:val="285"/>
          <w:tblHeader/>
        </w:trPr>
        <w:tc>
          <w:tcPr>
            <w:tcW w:w="681" w:type="dxa"/>
            <w:vMerge/>
            <w:tcBorders>
              <w:top w:val="single" w:sz="4" w:space="0" w:color="auto"/>
              <w:left w:val="single" w:sz="4" w:space="0" w:color="auto"/>
              <w:bottom w:val="single" w:sz="4" w:space="0" w:color="auto"/>
              <w:right w:val="single" w:sz="4" w:space="0" w:color="auto"/>
            </w:tcBorders>
            <w:noWrap/>
            <w:vAlign w:val="bottom"/>
          </w:tcPr>
          <w:p w:rsidR="001924DB" w:rsidRPr="00532CC9" w:rsidRDefault="001924DB" w:rsidP="00C359DF">
            <w:pPr>
              <w:widowControl/>
              <w:spacing w:line="204" w:lineRule="auto"/>
              <w:jc w:val="center"/>
              <w:rPr>
                <w:sz w:val="24"/>
                <w:szCs w:val="24"/>
              </w:rPr>
            </w:pPr>
          </w:p>
        </w:tc>
        <w:tc>
          <w:tcPr>
            <w:tcW w:w="3099" w:type="dxa"/>
            <w:vMerge/>
            <w:tcBorders>
              <w:top w:val="single" w:sz="4" w:space="0" w:color="auto"/>
              <w:left w:val="single" w:sz="4" w:space="0" w:color="auto"/>
              <w:bottom w:val="single" w:sz="4" w:space="0" w:color="auto"/>
              <w:right w:val="single" w:sz="4" w:space="0" w:color="auto"/>
            </w:tcBorders>
            <w:noWrap/>
            <w:vAlign w:val="bottom"/>
          </w:tcPr>
          <w:p w:rsidR="001924DB" w:rsidRPr="00532CC9" w:rsidRDefault="001924DB" w:rsidP="00C359DF">
            <w:pPr>
              <w:widowControl/>
              <w:spacing w:line="204" w:lineRule="auto"/>
              <w:jc w:val="center"/>
              <w:rPr>
                <w:sz w:val="24"/>
                <w:szCs w:val="24"/>
              </w:rPr>
            </w:pPr>
          </w:p>
        </w:tc>
        <w:tc>
          <w:tcPr>
            <w:tcW w:w="1199" w:type="dxa"/>
            <w:vMerge/>
            <w:tcBorders>
              <w:top w:val="single" w:sz="4" w:space="0" w:color="auto"/>
              <w:left w:val="single" w:sz="4" w:space="0" w:color="auto"/>
              <w:bottom w:val="single" w:sz="4" w:space="0" w:color="auto"/>
              <w:right w:val="single" w:sz="4" w:space="0" w:color="auto"/>
            </w:tcBorders>
            <w:vAlign w:val="center"/>
          </w:tcPr>
          <w:p w:rsidR="001924DB" w:rsidRPr="00532CC9" w:rsidRDefault="001924DB" w:rsidP="00C359DF">
            <w:pPr>
              <w:widowControl/>
              <w:spacing w:line="204" w:lineRule="auto"/>
              <w:jc w:val="center"/>
              <w:rPr>
                <w:sz w:val="24"/>
                <w:szCs w:val="24"/>
              </w:rPr>
            </w:pPr>
          </w:p>
        </w:tc>
        <w:tc>
          <w:tcPr>
            <w:tcW w:w="1276" w:type="dxa"/>
            <w:vMerge/>
            <w:tcBorders>
              <w:left w:val="single" w:sz="4" w:space="0" w:color="auto"/>
              <w:bottom w:val="single" w:sz="4" w:space="0" w:color="auto"/>
              <w:right w:val="single" w:sz="4" w:space="0" w:color="auto"/>
            </w:tcBorders>
            <w:vAlign w:val="center"/>
          </w:tcPr>
          <w:p w:rsidR="001924DB" w:rsidRPr="00532CC9" w:rsidRDefault="001924DB" w:rsidP="00C359DF">
            <w:pPr>
              <w:widowControl/>
              <w:spacing w:line="204" w:lineRule="auto"/>
              <w:jc w:val="center"/>
              <w:rPr>
                <w:sz w:val="24"/>
                <w:szCs w:val="24"/>
              </w:rPr>
            </w:pPr>
          </w:p>
        </w:tc>
        <w:tc>
          <w:tcPr>
            <w:tcW w:w="1226" w:type="dxa"/>
            <w:vMerge/>
            <w:tcBorders>
              <w:left w:val="single" w:sz="4" w:space="0" w:color="auto"/>
              <w:bottom w:val="single" w:sz="4" w:space="0" w:color="auto"/>
              <w:right w:val="single" w:sz="4" w:space="0" w:color="auto"/>
            </w:tcBorders>
            <w:vAlign w:val="center"/>
          </w:tcPr>
          <w:p w:rsidR="001924DB" w:rsidRPr="00532CC9" w:rsidRDefault="001924DB" w:rsidP="00C359DF">
            <w:pPr>
              <w:widowControl/>
              <w:spacing w:line="204" w:lineRule="auto"/>
              <w:jc w:val="center"/>
              <w:rPr>
                <w:sz w:val="24"/>
                <w:szCs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1924DB" w:rsidRPr="00532CC9" w:rsidRDefault="001924DB" w:rsidP="00C359DF">
            <w:pPr>
              <w:widowControl/>
              <w:spacing w:line="204" w:lineRule="auto"/>
              <w:jc w:val="center"/>
              <w:rPr>
                <w:sz w:val="24"/>
                <w:szCs w:val="24"/>
              </w:rPr>
            </w:pPr>
            <w:r w:rsidRPr="00532CC9">
              <w:rPr>
                <w:sz w:val="24"/>
                <w:szCs w:val="24"/>
              </w:rPr>
              <w:t xml:space="preserve">в </w:t>
            </w:r>
            <w:proofErr w:type="spellStart"/>
            <w:proofErr w:type="gramStart"/>
            <w:r w:rsidRPr="00532CC9">
              <w:rPr>
                <w:sz w:val="24"/>
                <w:szCs w:val="24"/>
              </w:rPr>
              <w:t>обра-щениях</w:t>
            </w:r>
            <w:proofErr w:type="spellEnd"/>
            <w:proofErr w:type="gramEnd"/>
          </w:p>
        </w:tc>
        <w:tc>
          <w:tcPr>
            <w:tcW w:w="1339" w:type="dxa"/>
            <w:tcBorders>
              <w:top w:val="single" w:sz="4" w:space="0" w:color="auto"/>
              <w:left w:val="single" w:sz="4" w:space="0" w:color="auto"/>
              <w:bottom w:val="single" w:sz="4" w:space="0" w:color="auto"/>
              <w:right w:val="single" w:sz="4" w:space="0" w:color="auto"/>
            </w:tcBorders>
            <w:vAlign w:val="center"/>
          </w:tcPr>
          <w:p w:rsidR="001924DB" w:rsidRPr="00532CC9" w:rsidRDefault="001924DB" w:rsidP="00C359DF">
            <w:pPr>
              <w:widowControl/>
              <w:spacing w:line="204" w:lineRule="auto"/>
              <w:jc w:val="center"/>
              <w:rPr>
                <w:sz w:val="24"/>
                <w:szCs w:val="24"/>
              </w:rPr>
            </w:pPr>
            <w:r w:rsidRPr="00532CC9">
              <w:rPr>
                <w:sz w:val="24"/>
                <w:szCs w:val="24"/>
              </w:rPr>
              <w:t xml:space="preserve">в </w:t>
            </w:r>
            <w:proofErr w:type="spellStart"/>
            <w:proofErr w:type="gramStart"/>
            <w:r w:rsidRPr="00532CC9">
              <w:rPr>
                <w:sz w:val="24"/>
                <w:szCs w:val="24"/>
              </w:rPr>
              <w:t>посеще-ниях</w:t>
            </w:r>
            <w:proofErr w:type="spellEnd"/>
            <w:proofErr w:type="gramEnd"/>
          </w:p>
        </w:tc>
      </w:tr>
    </w:tbl>
    <w:p w:rsidR="001924DB" w:rsidRPr="00532CC9" w:rsidRDefault="001924DB" w:rsidP="001924DB">
      <w:pPr>
        <w:rPr>
          <w:sz w:val="2"/>
          <w:szCs w:val="2"/>
        </w:rPr>
      </w:pPr>
    </w:p>
    <w:tbl>
      <w:tblPr>
        <w:tblW w:w="10080" w:type="dxa"/>
        <w:tblLayout w:type="fixed"/>
        <w:tblLook w:val="0000" w:firstRow="0" w:lastRow="0" w:firstColumn="0" w:lastColumn="0" w:noHBand="0" w:noVBand="0"/>
      </w:tblPr>
      <w:tblGrid>
        <w:gridCol w:w="681"/>
        <w:gridCol w:w="3099"/>
        <w:gridCol w:w="1199"/>
        <w:gridCol w:w="1276"/>
        <w:gridCol w:w="1226"/>
        <w:gridCol w:w="1260"/>
        <w:gridCol w:w="1339"/>
      </w:tblGrid>
      <w:tr w:rsidR="001924DB" w:rsidRPr="00532CC9" w:rsidTr="00C359DF">
        <w:trPr>
          <w:trHeight w:val="285"/>
          <w:tblHeader/>
        </w:trPr>
        <w:tc>
          <w:tcPr>
            <w:tcW w:w="681" w:type="dxa"/>
            <w:tcBorders>
              <w:top w:val="single" w:sz="4" w:space="0" w:color="auto"/>
              <w:left w:val="single" w:sz="4" w:space="0" w:color="auto"/>
              <w:bottom w:val="single" w:sz="4" w:space="0" w:color="auto"/>
              <w:right w:val="single" w:sz="4" w:space="0" w:color="auto"/>
            </w:tcBorders>
            <w:noWrap/>
            <w:vAlign w:val="center"/>
          </w:tcPr>
          <w:p w:rsidR="001924DB" w:rsidRPr="00532CC9" w:rsidRDefault="001924DB" w:rsidP="00C359DF">
            <w:pPr>
              <w:widowControl/>
              <w:spacing w:line="204" w:lineRule="auto"/>
              <w:ind w:left="-249" w:firstLine="141"/>
              <w:jc w:val="center"/>
              <w:rPr>
                <w:sz w:val="24"/>
                <w:szCs w:val="24"/>
              </w:rPr>
            </w:pPr>
            <w:r w:rsidRPr="00532CC9">
              <w:rPr>
                <w:sz w:val="24"/>
                <w:szCs w:val="24"/>
              </w:rPr>
              <w:t>1</w:t>
            </w:r>
          </w:p>
        </w:tc>
        <w:tc>
          <w:tcPr>
            <w:tcW w:w="3099" w:type="dxa"/>
            <w:tcBorders>
              <w:top w:val="single" w:sz="4" w:space="0" w:color="auto"/>
              <w:left w:val="single" w:sz="4" w:space="0" w:color="auto"/>
              <w:bottom w:val="single" w:sz="4" w:space="0" w:color="auto"/>
              <w:right w:val="single" w:sz="4" w:space="0" w:color="auto"/>
            </w:tcBorders>
            <w:noWrap/>
            <w:vAlign w:val="center"/>
          </w:tcPr>
          <w:p w:rsidR="001924DB" w:rsidRPr="00532CC9" w:rsidRDefault="001924DB" w:rsidP="00C359DF">
            <w:pPr>
              <w:widowControl/>
              <w:spacing w:line="204" w:lineRule="auto"/>
              <w:jc w:val="center"/>
              <w:rPr>
                <w:sz w:val="24"/>
                <w:szCs w:val="24"/>
              </w:rPr>
            </w:pPr>
            <w:r w:rsidRPr="00532CC9">
              <w:rPr>
                <w:sz w:val="24"/>
                <w:szCs w:val="24"/>
              </w:rPr>
              <w:t>2</w:t>
            </w:r>
          </w:p>
        </w:tc>
        <w:tc>
          <w:tcPr>
            <w:tcW w:w="1199" w:type="dxa"/>
            <w:tcBorders>
              <w:top w:val="single" w:sz="4" w:space="0" w:color="auto"/>
              <w:left w:val="single" w:sz="4" w:space="0" w:color="auto"/>
              <w:bottom w:val="single" w:sz="4" w:space="0" w:color="auto"/>
              <w:right w:val="single" w:sz="4" w:space="0" w:color="auto"/>
            </w:tcBorders>
            <w:vAlign w:val="center"/>
          </w:tcPr>
          <w:p w:rsidR="001924DB" w:rsidRPr="00532CC9" w:rsidRDefault="001924DB" w:rsidP="00C359DF">
            <w:pPr>
              <w:widowControl/>
              <w:spacing w:line="204" w:lineRule="auto"/>
              <w:jc w:val="center"/>
              <w:rPr>
                <w:sz w:val="24"/>
                <w:szCs w:val="24"/>
              </w:rPr>
            </w:pPr>
            <w:r w:rsidRPr="00532CC9">
              <w:rPr>
                <w:sz w:val="24"/>
                <w:szCs w:val="24"/>
              </w:rPr>
              <w:t>3</w:t>
            </w:r>
          </w:p>
        </w:tc>
        <w:tc>
          <w:tcPr>
            <w:tcW w:w="1276" w:type="dxa"/>
            <w:tcBorders>
              <w:top w:val="single" w:sz="4" w:space="0" w:color="auto"/>
              <w:left w:val="single" w:sz="4" w:space="0" w:color="auto"/>
              <w:bottom w:val="single" w:sz="4" w:space="0" w:color="auto"/>
              <w:right w:val="single" w:sz="4" w:space="0" w:color="auto"/>
            </w:tcBorders>
            <w:vAlign w:val="center"/>
          </w:tcPr>
          <w:p w:rsidR="001924DB" w:rsidRPr="00532CC9" w:rsidRDefault="001924DB" w:rsidP="00C359DF">
            <w:pPr>
              <w:widowControl/>
              <w:spacing w:line="204" w:lineRule="auto"/>
              <w:jc w:val="center"/>
              <w:rPr>
                <w:sz w:val="24"/>
                <w:szCs w:val="24"/>
              </w:rPr>
            </w:pPr>
            <w:r w:rsidRPr="00532CC9">
              <w:rPr>
                <w:sz w:val="24"/>
                <w:szCs w:val="24"/>
              </w:rPr>
              <w:t>4</w:t>
            </w:r>
          </w:p>
        </w:tc>
        <w:tc>
          <w:tcPr>
            <w:tcW w:w="1226" w:type="dxa"/>
            <w:tcBorders>
              <w:top w:val="single" w:sz="4" w:space="0" w:color="auto"/>
              <w:left w:val="single" w:sz="4" w:space="0" w:color="auto"/>
              <w:bottom w:val="single" w:sz="4" w:space="0" w:color="auto"/>
              <w:right w:val="single" w:sz="4" w:space="0" w:color="auto"/>
            </w:tcBorders>
            <w:vAlign w:val="center"/>
          </w:tcPr>
          <w:p w:rsidR="001924DB" w:rsidRPr="00532CC9" w:rsidRDefault="001924DB" w:rsidP="00C359DF">
            <w:pPr>
              <w:widowControl/>
              <w:spacing w:line="204" w:lineRule="auto"/>
              <w:jc w:val="center"/>
              <w:rPr>
                <w:sz w:val="24"/>
                <w:szCs w:val="24"/>
              </w:rPr>
            </w:pPr>
            <w:r w:rsidRPr="00532CC9">
              <w:rPr>
                <w:sz w:val="24"/>
                <w:szCs w:val="24"/>
              </w:rPr>
              <w:t>5</w:t>
            </w:r>
          </w:p>
        </w:tc>
        <w:tc>
          <w:tcPr>
            <w:tcW w:w="1260" w:type="dxa"/>
            <w:tcBorders>
              <w:top w:val="single" w:sz="4" w:space="0" w:color="auto"/>
              <w:left w:val="single" w:sz="4" w:space="0" w:color="auto"/>
              <w:bottom w:val="single" w:sz="4" w:space="0" w:color="auto"/>
              <w:right w:val="single" w:sz="4" w:space="0" w:color="auto"/>
            </w:tcBorders>
            <w:vAlign w:val="center"/>
          </w:tcPr>
          <w:p w:rsidR="001924DB" w:rsidRPr="00532CC9" w:rsidRDefault="001924DB" w:rsidP="00C359DF">
            <w:pPr>
              <w:widowControl/>
              <w:spacing w:line="204" w:lineRule="auto"/>
              <w:jc w:val="center"/>
              <w:rPr>
                <w:sz w:val="24"/>
                <w:szCs w:val="24"/>
              </w:rPr>
            </w:pPr>
            <w:r w:rsidRPr="00532CC9">
              <w:rPr>
                <w:sz w:val="24"/>
                <w:szCs w:val="24"/>
              </w:rPr>
              <w:t>6</w:t>
            </w:r>
          </w:p>
        </w:tc>
        <w:tc>
          <w:tcPr>
            <w:tcW w:w="1339" w:type="dxa"/>
            <w:tcBorders>
              <w:top w:val="single" w:sz="4" w:space="0" w:color="auto"/>
              <w:left w:val="single" w:sz="4" w:space="0" w:color="auto"/>
              <w:bottom w:val="single" w:sz="4" w:space="0" w:color="auto"/>
              <w:right w:val="single" w:sz="4" w:space="0" w:color="auto"/>
            </w:tcBorders>
            <w:vAlign w:val="center"/>
          </w:tcPr>
          <w:p w:rsidR="001924DB" w:rsidRPr="00532CC9" w:rsidRDefault="001924DB" w:rsidP="00C359DF">
            <w:pPr>
              <w:widowControl/>
              <w:spacing w:line="204" w:lineRule="auto"/>
              <w:jc w:val="center"/>
              <w:rPr>
                <w:sz w:val="24"/>
                <w:szCs w:val="24"/>
              </w:rPr>
            </w:pPr>
            <w:r w:rsidRPr="00532CC9">
              <w:rPr>
                <w:sz w:val="24"/>
                <w:szCs w:val="24"/>
              </w:rPr>
              <w:t>7</w:t>
            </w:r>
          </w:p>
        </w:tc>
      </w:tr>
      <w:tr w:rsidR="001924DB" w:rsidRPr="00506F33" w:rsidTr="00C359DF">
        <w:trPr>
          <w:trHeight w:val="282"/>
        </w:trPr>
        <w:tc>
          <w:tcPr>
            <w:tcW w:w="681" w:type="dxa"/>
            <w:tcBorders>
              <w:top w:val="single" w:sz="4" w:space="0" w:color="auto"/>
              <w:left w:val="single" w:sz="4" w:space="0" w:color="auto"/>
              <w:bottom w:val="single" w:sz="4" w:space="0" w:color="auto"/>
              <w:right w:val="single" w:sz="4" w:space="0" w:color="auto"/>
            </w:tcBorders>
            <w:noWrap/>
            <w:vAlign w:val="center"/>
          </w:tcPr>
          <w:p w:rsidR="001924DB" w:rsidRPr="00532CC9" w:rsidRDefault="001924DB" w:rsidP="00C359DF">
            <w:pPr>
              <w:widowControl/>
              <w:spacing w:line="204" w:lineRule="auto"/>
              <w:jc w:val="center"/>
              <w:rPr>
                <w:sz w:val="24"/>
                <w:szCs w:val="24"/>
              </w:rPr>
            </w:pPr>
            <w:r w:rsidRPr="00532CC9">
              <w:rPr>
                <w:sz w:val="24"/>
                <w:szCs w:val="24"/>
              </w:rPr>
              <w:t>1</w:t>
            </w:r>
          </w:p>
        </w:tc>
        <w:tc>
          <w:tcPr>
            <w:tcW w:w="3099" w:type="dxa"/>
            <w:tcBorders>
              <w:top w:val="single" w:sz="4" w:space="0" w:color="auto"/>
              <w:left w:val="single" w:sz="4" w:space="0" w:color="auto"/>
              <w:bottom w:val="single" w:sz="4" w:space="0" w:color="auto"/>
              <w:right w:val="single" w:sz="4" w:space="0" w:color="auto"/>
            </w:tcBorders>
            <w:vAlign w:val="center"/>
          </w:tcPr>
          <w:p w:rsidR="001924DB" w:rsidRPr="00532CC9" w:rsidRDefault="001924DB" w:rsidP="00C359DF">
            <w:pPr>
              <w:widowControl/>
              <w:spacing w:line="204" w:lineRule="auto"/>
              <w:rPr>
                <w:spacing w:val="-2"/>
                <w:sz w:val="24"/>
                <w:szCs w:val="24"/>
              </w:rPr>
            </w:pPr>
            <w:r w:rsidRPr="00532CC9">
              <w:rPr>
                <w:spacing w:val="-4"/>
                <w:sz w:val="24"/>
                <w:szCs w:val="24"/>
              </w:rPr>
              <w:t>Акушерство и гине</w:t>
            </w:r>
            <w:r w:rsidRPr="00532CC9">
              <w:rPr>
                <w:spacing w:val="-2"/>
                <w:sz w:val="24"/>
                <w:szCs w:val="24"/>
              </w:rPr>
              <w:t>кология</w:t>
            </w:r>
          </w:p>
        </w:tc>
        <w:tc>
          <w:tcPr>
            <w:tcW w:w="1199" w:type="dxa"/>
            <w:tcBorders>
              <w:top w:val="single" w:sz="4" w:space="0" w:color="auto"/>
              <w:left w:val="single" w:sz="4" w:space="0" w:color="auto"/>
              <w:bottom w:val="single" w:sz="4" w:space="0" w:color="auto"/>
              <w:right w:val="single" w:sz="4" w:space="0" w:color="auto"/>
            </w:tcBorders>
            <w:noWrap/>
            <w:vAlign w:val="center"/>
          </w:tcPr>
          <w:p w:rsidR="001924DB" w:rsidRPr="00506F33" w:rsidRDefault="001924DB" w:rsidP="00C359DF">
            <w:pPr>
              <w:jc w:val="center"/>
              <w:rPr>
                <w:sz w:val="24"/>
                <w:szCs w:val="24"/>
              </w:rPr>
            </w:pPr>
            <w:r w:rsidRPr="00506F33">
              <w:rPr>
                <w:sz w:val="24"/>
                <w:szCs w:val="24"/>
              </w:rPr>
              <w:t>0,782</w:t>
            </w:r>
          </w:p>
        </w:tc>
        <w:tc>
          <w:tcPr>
            <w:tcW w:w="1276" w:type="dxa"/>
            <w:tcBorders>
              <w:top w:val="single" w:sz="4" w:space="0" w:color="auto"/>
              <w:left w:val="single" w:sz="4" w:space="0" w:color="auto"/>
              <w:bottom w:val="single" w:sz="4" w:space="0" w:color="auto"/>
              <w:right w:val="single" w:sz="4" w:space="0" w:color="auto"/>
            </w:tcBorders>
            <w:vAlign w:val="center"/>
          </w:tcPr>
          <w:p w:rsidR="001924DB" w:rsidRPr="00506F33" w:rsidRDefault="001924DB" w:rsidP="00C359DF">
            <w:pPr>
              <w:jc w:val="center"/>
              <w:rPr>
                <w:sz w:val="24"/>
                <w:szCs w:val="24"/>
              </w:rPr>
            </w:pPr>
            <w:r w:rsidRPr="00506F33">
              <w:rPr>
                <w:sz w:val="24"/>
                <w:szCs w:val="24"/>
              </w:rPr>
              <w:t>0,155</w:t>
            </w:r>
          </w:p>
        </w:tc>
        <w:tc>
          <w:tcPr>
            <w:tcW w:w="1226" w:type="dxa"/>
            <w:tcBorders>
              <w:top w:val="single" w:sz="4" w:space="0" w:color="auto"/>
              <w:left w:val="single" w:sz="4" w:space="0" w:color="auto"/>
              <w:bottom w:val="single" w:sz="4" w:space="0" w:color="auto"/>
              <w:right w:val="single" w:sz="4" w:space="0" w:color="auto"/>
            </w:tcBorders>
            <w:vAlign w:val="center"/>
          </w:tcPr>
          <w:p w:rsidR="001924DB" w:rsidRPr="00506F33" w:rsidRDefault="001924DB" w:rsidP="00C359DF">
            <w:pPr>
              <w:jc w:val="center"/>
              <w:rPr>
                <w:sz w:val="24"/>
                <w:szCs w:val="24"/>
              </w:rPr>
            </w:pPr>
          </w:p>
        </w:tc>
        <w:tc>
          <w:tcPr>
            <w:tcW w:w="1260" w:type="dxa"/>
            <w:tcBorders>
              <w:top w:val="single" w:sz="4" w:space="0" w:color="auto"/>
              <w:left w:val="single" w:sz="4" w:space="0" w:color="auto"/>
              <w:bottom w:val="single" w:sz="4" w:space="0" w:color="auto"/>
              <w:right w:val="single" w:sz="4" w:space="0" w:color="auto"/>
            </w:tcBorders>
            <w:noWrap/>
            <w:vAlign w:val="center"/>
          </w:tcPr>
          <w:p w:rsidR="001924DB" w:rsidRPr="00506F33" w:rsidRDefault="001924DB" w:rsidP="00C359DF">
            <w:pPr>
              <w:jc w:val="center"/>
              <w:rPr>
                <w:sz w:val="24"/>
                <w:szCs w:val="24"/>
              </w:rPr>
            </w:pPr>
            <w:r w:rsidRPr="00506F33">
              <w:rPr>
                <w:sz w:val="24"/>
                <w:szCs w:val="24"/>
              </w:rPr>
              <w:t>0,165</w:t>
            </w:r>
          </w:p>
        </w:tc>
        <w:tc>
          <w:tcPr>
            <w:tcW w:w="1339" w:type="dxa"/>
            <w:tcBorders>
              <w:top w:val="single" w:sz="4" w:space="0" w:color="auto"/>
              <w:left w:val="single" w:sz="4" w:space="0" w:color="auto"/>
              <w:bottom w:val="single" w:sz="4" w:space="0" w:color="auto"/>
              <w:right w:val="single" w:sz="4" w:space="0" w:color="auto"/>
            </w:tcBorders>
            <w:noWrap/>
            <w:vAlign w:val="center"/>
          </w:tcPr>
          <w:p w:rsidR="001924DB" w:rsidRPr="00506F33" w:rsidRDefault="001924DB" w:rsidP="00C359DF">
            <w:pPr>
              <w:jc w:val="center"/>
              <w:rPr>
                <w:sz w:val="24"/>
                <w:szCs w:val="24"/>
              </w:rPr>
            </w:pPr>
            <w:r w:rsidRPr="00506F33">
              <w:rPr>
                <w:sz w:val="24"/>
                <w:szCs w:val="24"/>
              </w:rPr>
              <w:t>0,627</w:t>
            </w:r>
          </w:p>
        </w:tc>
      </w:tr>
      <w:tr w:rsidR="001924DB" w:rsidRPr="00506F33" w:rsidTr="00C359DF">
        <w:trPr>
          <w:trHeight w:val="282"/>
        </w:trPr>
        <w:tc>
          <w:tcPr>
            <w:tcW w:w="681" w:type="dxa"/>
            <w:tcBorders>
              <w:top w:val="single" w:sz="4" w:space="0" w:color="auto"/>
              <w:left w:val="single" w:sz="4" w:space="0" w:color="auto"/>
              <w:bottom w:val="single" w:sz="4" w:space="0" w:color="auto"/>
              <w:right w:val="single" w:sz="4" w:space="0" w:color="auto"/>
            </w:tcBorders>
            <w:noWrap/>
            <w:vAlign w:val="center"/>
          </w:tcPr>
          <w:p w:rsidR="001924DB" w:rsidRPr="00532CC9" w:rsidRDefault="001924DB" w:rsidP="00C359DF">
            <w:pPr>
              <w:widowControl/>
              <w:jc w:val="center"/>
              <w:rPr>
                <w:sz w:val="24"/>
                <w:szCs w:val="24"/>
              </w:rPr>
            </w:pPr>
            <w:r w:rsidRPr="00532CC9">
              <w:rPr>
                <w:sz w:val="24"/>
                <w:szCs w:val="24"/>
              </w:rPr>
              <w:t>2</w:t>
            </w:r>
          </w:p>
        </w:tc>
        <w:tc>
          <w:tcPr>
            <w:tcW w:w="3099" w:type="dxa"/>
            <w:tcBorders>
              <w:top w:val="single" w:sz="4" w:space="0" w:color="auto"/>
              <w:left w:val="single" w:sz="4" w:space="0" w:color="auto"/>
              <w:bottom w:val="single" w:sz="4" w:space="0" w:color="auto"/>
              <w:right w:val="single" w:sz="4" w:space="0" w:color="auto"/>
            </w:tcBorders>
            <w:vAlign w:val="center"/>
          </w:tcPr>
          <w:p w:rsidR="001924DB" w:rsidRPr="00532CC9" w:rsidRDefault="001924DB" w:rsidP="00C359DF">
            <w:pPr>
              <w:widowControl/>
              <w:rPr>
                <w:sz w:val="24"/>
                <w:szCs w:val="24"/>
              </w:rPr>
            </w:pPr>
            <w:r w:rsidRPr="00532CC9">
              <w:rPr>
                <w:spacing w:val="-4"/>
                <w:sz w:val="24"/>
                <w:szCs w:val="24"/>
              </w:rPr>
              <w:t>Аллергология и им</w:t>
            </w:r>
            <w:r w:rsidRPr="00532CC9">
              <w:rPr>
                <w:sz w:val="24"/>
                <w:szCs w:val="24"/>
              </w:rPr>
              <w:t>мунология</w:t>
            </w:r>
          </w:p>
        </w:tc>
        <w:tc>
          <w:tcPr>
            <w:tcW w:w="1199" w:type="dxa"/>
            <w:tcBorders>
              <w:top w:val="single" w:sz="4" w:space="0" w:color="auto"/>
              <w:left w:val="single" w:sz="4" w:space="0" w:color="auto"/>
              <w:bottom w:val="single" w:sz="4" w:space="0" w:color="auto"/>
              <w:right w:val="single" w:sz="4" w:space="0" w:color="auto"/>
            </w:tcBorders>
            <w:noWrap/>
            <w:vAlign w:val="center"/>
          </w:tcPr>
          <w:p w:rsidR="001924DB" w:rsidRPr="00506F33" w:rsidRDefault="001924DB" w:rsidP="00C359DF">
            <w:pPr>
              <w:jc w:val="center"/>
              <w:rPr>
                <w:sz w:val="24"/>
                <w:szCs w:val="24"/>
              </w:rPr>
            </w:pPr>
            <w:r w:rsidRPr="00506F33">
              <w:rPr>
                <w:sz w:val="24"/>
                <w:szCs w:val="24"/>
              </w:rPr>
              <w:t>0,027</w:t>
            </w:r>
          </w:p>
        </w:tc>
        <w:tc>
          <w:tcPr>
            <w:tcW w:w="1276" w:type="dxa"/>
            <w:tcBorders>
              <w:top w:val="single" w:sz="4" w:space="0" w:color="auto"/>
              <w:left w:val="single" w:sz="4" w:space="0" w:color="auto"/>
              <w:bottom w:val="single" w:sz="4" w:space="0" w:color="auto"/>
              <w:right w:val="single" w:sz="4" w:space="0" w:color="auto"/>
            </w:tcBorders>
            <w:vAlign w:val="center"/>
          </w:tcPr>
          <w:p w:rsidR="001924DB" w:rsidRPr="00506F33" w:rsidRDefault="001924DB" w:rsidP="00C359DF">
            <w:pPr>
              <w:jc w:val="center"/>
              <w:rPr>
                <w:sz w:val="24"/>
                <w:szCs w:val="24"/>
              </w:rPr>
            </w:pPr>
            <w:r w:rsidRPr="00506F33">
              <w:rPr>
                <w:sz w:val="24"/>
                <w:szCs w:val="24"/>
              </w:rPr>
              <w:t>0,005</w:t>
            </w:r>
          </w:p>
        </w:tc>
        <w:tc>
          <w:tcPr>
            <w:tcW w:w="1226" w:type="dxa"/>
            <w:tcBorders>
              <w:top w:val="single" w:sz="4" w:space="0" w:color="auto"/>
              <w:left w:val="single" w:sz="4" w:space="0" w:color="auto"/>
              <w:bottom w:val="single" w:sz="4" w:space="0" w:color="auto"/>
              <w:right w:val="single" w:sz="4" w:space="0" w:color="auto"/>
            </w:tcBorders>
            <w:vAlign w:val="center"/>
          </w:tcPr>
          <w:p w:rsidR="001924DB" w:rsidRPr="00506F33" w:rsidRDefault="001924DB" w:rsidP="00C359DF">
            <w:pPr>
              <w:jc w:val="center"/>
              <w:rPr>
                <w:sz w:val="24"/>
                <w:szCs w:val="24"/>
              </w:rPr>
            </w:pPr>
          </w:p>
        </w:tc>
        <w:tc>
          <w:tcPr>
            <w:tcW w:w="1260" w:type="dxa"/>
            <w:tcBorders>
              <w:top w:val="single" w:sz="4" w:space="0" w:color="auto"/>
              <w:left w:val="single" w:sz="4" w:space="0" w:color="auto"/>
              <w:bottom w:val="single" w:sz="4" w:space="0" w:color="auto"/>
              <w:right w:val="single" w:sz="4" w:space="0" w:color="auto"/>
            </w:tcBorders>
            <w:noWrap/>
            <w:vAlign w:val="center"/>
          </w:tcPr>
          <w:p w:rsidR="001924DB" w:rsidRPr="00506F33" w:rsidRDefault="001924DB" w:rsidP="00C359DF">
            <w:pPr>
              <w:jc w:val="center"/>
              <w:rPr>
                <w:sz w:val="24"/>
                <w:szCs w:val="24"/>
              </w:rPr>
            </w:pPr>
            <w:r w:rsidRPr="00506F33">
              <w:rPr>
                <w:sz w:val="24"/>
                <w:szCs w:val="24"/>
              </w:rPr>
              <w:t>0,009</w:t>
            </w:r>
          </w:p>
        </w:tc>
        <w:tc>
          <w:tcPr>
            <w:tcW w:w="1339" w:type="dxa"/>
            <w:tcBorders>
              <w:top w:val="single" w:sz="4" w:space="0" w:color="auto"/>
              <w:left w:val="single" w:sz="4" w:space="0" w:color="auto"/>
              <w:bottom w:val="single" w:sz="4" w:space="0" w:color="auto"/>
              <w:right w:val="single" w:sz="4" w:space="0" w:color="auto"/>
            </w:tcBorders>
            <w:noWrap/>
            <w:vAlign w:val="center"/>
          </w:tcPr>
          <w:p w:rsidR="001924DB" w:rsidRPr="00506F33" w:rsidRDefault="001924DB" w:rsidP="00C359DF">
            <w:pPr>
              <w:jc w:val="center"/>
              <w:rPr>
                <w:sz w:val="24"/>
                <w:szCs w:val="24"/>
              </w:rPr>
            </w:pPr>
            <w:r w:rsidRPr="00506F33">
              <w:rPr>
                <w:sz w:val="24"/>
                <w:szCs w:val="24"/>
              </w:rPr>
              <w:t>0,022</w:t>
            </w:r>
          </w:p>
        </w:tc>
      </w:tr>
      <w:tr w:rsidR="001924DB" w:rsidRPr="00506F33" w:rsidTr="00C359DF">
        <w:trPr>
          <w:trHeight w:val="282"/>
        </w:trPr>
        <w:tc>
          <w:tcPr>
            <w:tcW w:w="681" w:type="dxa"/>
            <w:tcBorders>
              <w:top w:val="single" w:sz="4" w:space="0" w:color="auto"/>
              <w:left w:val="single" w:sz="4" w:space="0" w:color="auto"/>
              <w:bottom w:val="single" w:sz="4" w:space="0" w:color="auto"/>
              <w:right w:val="single" w:sz="4" w:space="0" w:color="auto"/>
            </w:tcBorders>
            <w:noWrap/>
            <w:vAlign w:val="center"/>
          </w:tcPr>
          <w:p w:rsidR="001924DB" w:rsidRPr="00532CC9" w:rsidRDefault="001924DB" w:rsidP="00C359DF">
            <w:pPr>
              <w:widowControl/>
              <w:jc w:val="center"/>
              <w:rPr>
                <w:sz w:val="24"/>
                <w:szCs w:val="24"/>
              </w:rPr>
            </w:pPr>
            <w:r w:rsidRPr="00532CC9">
              <w:rPr>
                <w:sz w:val="24"/>
                <w:szCs w:val="24"/>
              </w:rPr>
              <w:t>3</w:t>
            </w:r>
          </w:p>
        </w:tc>
        <w:tc>
          <w:tcPr>
            <w:tcW w:w="3099" w:type="dxa"/>
            <w:tcBorders>
              <w:top w:val="single" w:sz="4" w:space="0" w:color="auto"/>
              <w:left w:val="single" w:sz="4" w:space="0" w:color="auto"/>
              <w:bottom w:val="single" w:sz="4" w:space="0" w:color="auto"/>
              <w:right w:val="single" w:sz="4" w:space="0" w:color="auto"/>
            </w:tcBorders>
            <w:vAlign w:val="center"/>
          </w:tcPr>
          <w:p w:rsidR="001924DB" w:rsidRPr="00532CC9" w:rsidRDefault="001924DB" w:rsidP="00C359DF">
            <w:pPr>
              <w:widowControl/>
              <w:rPr>
                <w:sz w:val="24"/>
                <w:szCs w:val="24"/>
              </w:rPr>
            </w:pPr>
            <w:r w:rsidRPr="00532CC9">
              <w:rPr>
                <w:sz w:val="24"/>
                <w:szCs w:val="24"/>
              </w:rPr>
              <w:t>Дерматология</w:t>
            </w:r>
          </w:p>
        </w:tc>
        <w:tc>
          <w:tcPr>
            <w:tcW w:w="1199" w:type="dxa"/>
            <w:tcBorders>
              <w:top w:val="single" w:sz="4" w:space="0" w:color="auto"/>
              <w:left w:val="single" w:sz="4" w:space="0" w:color="auto"/>
              <w:bottom w:val="single" w:sz="4" w:space="0" w:color="auto"/>
              <w:right w:val="single" w:sz="4" w:space="0" w:color="auto"/>
            </w:tcBorders>
            <w:noWrap/>
            <w:vAlign w:val="center"/>
          </w:tcPr>
          <w:p w:rsidR="001924DB" w:rsidRPr="00506F33" w:rsidRDefault="001924DB" w:rsidP="00C359DF">
            <w:pPr>
              <w:jc w:val="center"/>
              <w:rPr>
                <w:sz w:val="24"/>
                <w:szCs w:val="24"/>
              </w:rPr>
            </w:pPr>
            <w:r w:rsidRPr="00506F33">
              <w:rPr>
                <w:sz w:val="24"/>
                <w:szCs w:val="24"/>
              </w:rPr>
              <w:t>0,167</w:t>
            </w:r>
          </w:p>
        </w:tc>
        <w:tc>
          <w:tcPr>
            <w:tcW w:w="1276" w:type="dxa"/>
            <w:tcBorders>
              <w:top w:val="single" w:sz="4" w:space="0" w:color="auto"/>
              <w:left w:val="single" w:sz="4" w:space="0" w:color="auto"/>
              <w:bottom w:val="single" w:sz="4" w:space="0" w:color="auto"/>
              <w:right w:val="single" w:sz="4" w:space="0" w:color="auto"/>
            </w:tcBorders>
            <w:vAlign w:val="center"/>
          </w:tcPr>
          <w:p w:rsidR="001924DB" w:rsidRPr="00506F33" w:rsidRDefault="001924DB" w:rsidP="00C359DF">
            <w:pPr>
              <w:jc w:val="center"/>
              <w:rPr>
                <w:sz w:val="24"/>
                <w:szCs w:val="24"/>
              </w:rPr>
            </w:pPr>
            <w:r w:rsidRPr="00506F33">
              <w:rPr>
                <w:sz w:val="24"/>
                <w:szCs w:val="24"/>
              </w:rPr>
              <w:t>0,019</w:t>
            </w:r>
          </w:p>
        </w:tc>
        <w:tc>
          <w:tcPr>
            <w:tcW w:w="1226" w:type="dxa"/>
            <w:tcBorders>
              <w:top w:val="single" w:sz="4" w:space="0" w:color="auto"/>
              <w:left w:val="single" w:sz="4" w:space="0" w:color="auto"/>
              <w:bottom w:val="single" w:sz="4" w:space="0" w:color="auto"/>
              <w:right w:val="single" w:sz="4" w:space="0" w:color="auto"/>
            </w:tcBorders>
            <w:vAlign w:val="center"/>
          </w:tcPr>
          <w:p w:rsidR="001924DB" w:rsidRPr="00506F33" w:rsidRDefault="001924DB" w:rsidP="00C359DF">
            <w:pPr>
              <w:jc w:val="center"/>
              <w:rPr>
                <w:sz w:val="24"/>
                <w:szCs w:val="24"/>
              </w:rPr>
            </w:pPr>
          </w:p>
        </w:tc>
        <w:tc>
          <w:tcPr>
            <w:tcW w:w="1260" w:type="dxa"/>
            <w:tcBorders>
              <w:top w:val="single" w:sz="4" w:space="0" w:color="auto"/>
              <w:left w:val="single" w:sz="4" w:space="0" w:color="auto"/>
              <w:bottom w:val="single" w:sz="4" w:space="0" w:color="auto"/>
              <w:right w:val="single" w:sz="4" w:space="0" w:color="auto"/>
            </w:tcBorders>
            <w:noWrap/>
            <w:vAlign w:val="center"/>
          </w:tcPr>
          <w:p w:rsidR="001924DB" w:rsidRPr="00506F33" w:rsidRDefault="001924DB" w:rsidP="00C359DF">
            <w:pPr>
              <w:jc w:val="center"/>
              <w:rPr>
                <w:sz w:val="24"/>
                <w:szCs w:val="24"/>
              </w:rPr>
            </w:pPr>
            <w:r w:rsidRPr="00506F33">
              <w:rPr>
                <w:sz w:val="24"/>
                <w:szCs w:val="24"/>
              </w:rPr>
              <w:t>0,035</w:t>
            </w:r>
          </w:p>
        </w:tc>
        <w:tc>
          <w:tcPr>
            <w:tcW w:w="1339" w:type="dxa"/>
            <w:tcBorders>
              <w:top w:val="single" w:sz="4" w:space="0" w:color="auto"/>
              <w:left w:val="single" w:sz="4" w:space="0" w:color="auto"/>
              <w:bottom w:val="single" w:sz="4" w:space="0" w:color="auto"/>
              <w:right w:val="single" w:sz="4" w:space="0" w:color="auto"/>
            </w:tcBorders>
            <w:noWrap/>
            <w:vAlign w:val="center"/>
          </w:tcPr>
          <w:p w:rsidR="001924DB" w:rsidRPr="00506F33" w:rsidRDefault="001924DB" w:rsidP="00C359DF">
            <w:pPr>
              <w:jc w:val="center"/>
              <w:rPr>
                <w:sz w:val="24"/>
                <w:szCs w:val="24"/>
              </w:rPr>
            </w:pPr>
            <w:r w:rsidRPr="00506F33">
              <w:rPr>
                <w:sz w:val="24"/>
                <w:szCs w:val="24"/>
              </w:rPr>
              <w:t>0,148</w:t>
            </w:r>
          </w:p>
        </w:tc>
      </w:tr>
      <w:tr w:rsidR="001924DB" w:rsidRPr="00506F33" w:rsidTr="00C359DF">
        <w:trPr>
          <w:trHeight w:val="282"/>
        </w:trPr>
        <w:tc>
          <w:tcPr>
            <w:tcW w:w="681" w:type="dxa"/>
            <w:tcBorders>
              <w:top w:val="single" w:sz="4" w:space="0" w:color="auto"/>
              <w:left w:val="single" w:sz="4" w:space="0" w:color="auto"/>
              <w:bottom w:val="single" w:sz="4" w:space="0" w:color="auto"/>
              <w:right w:val="single" w:sz="4" w:space="0" w:color="auto"/>
            </w:tcBorders>
            <w:noWrap/>
            <w:vAlign w:val="center"/>
          </w:tcPr>
          <w:p w:rsidR="001924DB" w:rsidRPr="00532CC9" w:rsidRDefault="001924DB" w:rsidP="00C359DF">
            <w:pPr>
              <w:widowControl/>
              <w:jc w:val="center"/>
              <w:rPr>
                <w:sz w:val="24"/>
                <w:szCs w:val="24"/>
              </w:rPr>
            </w:pPr>
            <w:r w:rsidRPr="00532CC9">
              <w:rPr>
                <w:sz w:val="24"/>
                <w:szCs w:val="24"/>
              </w:rPr>
              <w:t>4</w:t>
            </w:r>
          </w:p>
        </w:tc>
        <w:tc>
          <w:tcPr>
            <w:tcW w:w="3099" w:type="dxa"/>
            <w:tcBorders>
              <w:top w:val="single" w:sz="4" w:space="0" w:color="auto"/>
              <w:left w:val="single" w:sz="4" w:space="0" w:color="auto"/>
              <w:bottom w:val="single" w:sz="4" w:space="0" w:color="auto"/>
              <w:right w:val="single" w:sz="4" w:space="0" w:color="auto"/>
            </w:tcBorders>
            <w:vAlign w:val="center"/>
          </w:tcPr>
          <w:p w:rsidR="001924DB" w:rsidRPr="00532CC9" w:rsidRDefault="001924DB" w:rsidP="00C359DF">
            <w:pPr>
              <w:widowControl/>
              <w:rPr>
                <w:sz w:val="24"/>
                <w:szCs w:val="24"/>
              </w:rPr>
            </w:pPr>
            <w:r w:rsidRPr="00532CC9">
              <w:rPr>
                <w:sz w:val="24"/>
                <w:szCs w:val="24"/>
              </w:rPr>
              <w:t>Инфекционные болезни</w:t>
            </w:r>
          </w:p>
        </w:tc>
        <w:tc>
          <w:tcPr>
            <w:tcW w:w="1199" w:type="dxa"/>
            <w:tcBorders>
              <w:top w:val="single" w:sz="4" w:space="0" w:color="auto"/>
              <w:left w:val="single" w:sz="4" w:space="0" w:color="auto"/>
              <w:bottom w:val="single" w:sz="4" w:space="0" w:color="auto"/>
              <w:right w:val="single" w:sz="4" w:space="0" w:color="auto"/>
            </w:tcBorders>
            <w:noWrap/>
            <w:vAlign w:val="center"/>
          </w:tcPr>
          <w:p w:rsidR="001924DB" w:rsidRPr="00506F33" w:rsidRDefault="001924DB" w:rsidP="00C359DF">
            <w:pPr>
              <w:jc w:val="center"/>
              <w:rPr>
                <w:sz w:val="24"/>
                <w:szCs w:val="24"/>
              </w:rPr>
            </w:pPr>
            <w:r w:rsidRPr="00506F33">
              <w:rPr>
                <w:sz w:val="24"/>
                <w:szCs w:val="24"/>
              </w:rPr>
              <w:t>0,067</w:t>
            </w:r>
          </w:p>
        </w:tc>
        <w:tc>
          <w:tcPr>
            <w:tcW w:w="1276" w:type="dxa"/>
            <w:tcBorders>
              <w:top w:val="single" w:sz="4" w:space="0" w:color="auto"/>
              <w:left w:val="single" w:sz="4" w:space="0" w:color="auto"/>
              <w:bottom w:val="single" w:sz="4" w:space="0" w:color="auto"/>
              <w:right w:val="single" w:sz="4" w:space="0" w:color="auto"/>
            </w:tcBorders>
            <w:vAlign w:val="center"/>
          </w:tcPr>
          <w:p w:rsidR="001924DB" w:rsidRPr="00506F33" w:rsidRDefault="001924DB" w:rsidP="00C359DF">
            <w:pPr>
              <w:jc w:val="center"/>
              <w:rPr>
                <w:sz w:val="24"/>
                <w:szCs w:val="24"/>
              </w:rPr>
            </w:pPr>
            <w:r w:rsidRPr="00506F33">
              <w:rPr>
                <w:sz w:val="24"/>
                <w:szCs w:val="24"/>
              </w:rPr>
              <w:t>0,001</w:t>
            </w:r>
          </w:p>
        </w:tc>
        <w:tc>
          <w:tcPr>
            <w:tcW w:w="1226" w:type="dxa"/>
            <w:tcBorders>
              <w:top w:val="single" w:sz="4" w:space="0" w:color="auto"/>
              <w:left w:val="single" w:sz="4" w:space="0" w:color="auto"/>
              <w:bottom w:val="single" w:sz="4" w:space="0" w:color="auto"/>
              <w:right w:val="single" w:sz="4" w:space="0" w:color="auto"/>
            </w:tcBorders>
            <w:vAlign w:val="center"/>
          </w:tcPr>
          <w:p w:rsidR="001924DB" w:rsidRPr="00506F33" w:rsidRDefault="001924DB" w:rsidP="00C359DF">
            <w:pPr>
              <w:jc w:val="center"/>
              <w:rPr>
                <w:sz w:val="24"/>
                <w:szCs w:val="24"/>
              </w:rPr>
            </w:pPr>
          </w:p>
        </w:tc>
        <w:tc>
          <w:tcPr>
            <w:tcW w:w="1260" w:type="dxa"/>
            <w:tcBorders>
              <w:top w:val="single" w:sz="4" w:space="0" w:color="auto"/>
              <w:left w:val="single" w:sz="4" w:space="0" w:color="auto"/>
              <w:bottom w:val="single" w:sz="4" w:space="0" w:color="auto"/>
              <w:right w:val="single" w:sz="4" w:space="0" w:color="auto"/>
            </w:tcBorders>
            <w:noWrap/>
            <w:vAlign w:val="center"/>
          </w:tcPr>
          <w:p w:rsidR="001924DB" w:rsidRPr="00506F33" w:rsidRDefault="001924DB" w:rsidP="00C359DF">
            <w:pPr>
              <w:jc w:val="center"/>
              <w:rPr>
                <w:sz w:val="24"/>
                <w:szCs w:val="24"/>
              </w:rPr>
            </w:pPr>
            <w:r w:rsidRPr="00506F33">
              <w:rPr>
                <w:sz w:val="24"/>
                <w:szCs w:val="24"/>
              </w:rPr>
              <w:t>0,028</w:t>
            </w:r>
          </w:p>
        </w:tc>
        <w:tc>
          <w:tcPr>
            <w:tcW w:w="1339" w:type="dxa"/>
            <w:tcBorders>
              <w:top w:val="single" w:sz="4" w:space="0" w:color="auto"/>
              <w:left w:val="single" w:sz="4" w:space="0" w:color="auto"/>
              <w:bottom w:val="single" w:sz="4" w:space="0" w:color="auto"/>
              <w:right w:val="single" w:sz="4" w:space="0" w:color="auto"/>
            </w:tcBorders>
            <w:noWrap/>
            <w:vAlign w:val="center"/>
          </w:tcPr>
          <w:p w:rsidR="001924DB" w:rsidRPr="00506F33" w:rsidRDefault="001924DB" w:rsidP="00C359DF">
            <w:pPr>
              <w:jc w:val="center"/>
              <w:rPr>
                <w:sz w:val="24"/>
                <w:szCs w:val="24"/>
              </w:rPr>
            </w:pPr>
            <w:r w:rsidRPr="00506F33">
              <w:rPr>
                <w:sz w:val="24"/>
                <w:szCs w:val="24"/>
              </w:rPr>
              <w:t>0,066</w:t>
            </w:r>
          </w:p>
        </w:tc>
      </w:tr>
      <w:tr w:rsidR="001924DB" w:rsidRPr="00506F33" w:rsidTr="00C359DF">
        <w:trPr>
          <w:trHeight w:val="282"/>
        </w:trPr>
        <w:tc>
          <w:tcPr>
            <w:tcW w:w="681" w:type="dxa"/>
            <w:tcBorders>
              <w:top w:val="single" w:sz="4" w:space="0" w:color="auto"/>
              <w:left w:val="single" w:sz="4" w:space="0" w:color="auto"/>
              <w:bottom w:val="single" w:sz="4" w:space="0" w:color="auto"/>
              <w:right w:val="single" w:sz="4" w:space="0" w:color="auto"/>
            </w:tcBorders>
            <w:noWrap/>
            <w:vAlign w:val="center"/>
          </w:tcPr>
          <w:p w:rsidR="001924DB" w:rsidRPr="00532CC9" w:rsidRDefault="001924DB" w:rsidP="00C359DF">
            <w:pPr>
              <w:widowControl/>
              <w:jc w:val="center"/>
              <w:rPr>
                <w:sz w:val="24"/>
                <w:szCs w:val="24"/>
              </w:rPr>
            </w:pPr>
            <w:r w:rsidRPr="00532CC9">
              <w:rPr>
                <w:sz w:val="24"/>
                <w:szCs w:val="24"/>
              </w:rPr>
              <w:t>5</w:t>
            </w:r>
          </w:p>
        </w:tc>
        <w:tc>
          <w:tcPr>
            <w:tcW w:w="3099" w:type="dxa"/>
            <w:tcBorders>
              <w:top w:val="single" w:sz="4" w:space="0" w:color="auto"/>
              <w:left w:val="single" w:sz="4" w:space="0" w:color="auto"/>
              <w:bottom w:val="single" w:sz="4" w:space="0" w:color="auto"/>
              <w:right w:val="single" w:sz="4" w:space="0" w:color="auto"/>
            </w:tcBorders>
            <w:vAlign w:val="center"/>
          </w:tcPr>
          <w:p w:rsidR="001924DB" w:rsidRPr="00532CC9" w:rsidRDefault="001924DB" w:rsidP="00C359DF">
            <w:pPr>
              <w:widowControl/>
              <w:rPr>
                <w:sz w:val="24"/>
                <w:szCs w:val="24"/>
              </w:rPr>
            </w:pPr>
            <w:r w:rsidRPr="00532CC9">
              <w:rPr>
                <w:sz w:val="24"/>
                <w:szCs w:val="24"/>
              </w:rPr>
              <w:t>Кардиология и ревматология</w:t>
            </w:r>
          </w:p>
        </w:tc>
        <w:tc>
          <w:tcPr>
            <w:tcW w:w="1199" w:type="dxa"/>
            <w:tcBorders>
              <w:top w:val="single" w:sz="4" w:space="0" w:color="auto"/>
              <w:left w:val="single" w:sz="4" w:space="0" w:color="auto"/>
              <w:bottom w:val="single" w:sz="4" w:space="0" w:color="auto"/>
              <w:right w:val="single" w:sz="4" w:space="0" w:color="auto"/>
            </w:tcBorders>
            <w:noWrap/>
            <w:vAlign w:val="center"/>
          </w:tcPr>
          <w:p w:rsidR="001924DB" w:rsidRPr="00506F33" w:rsidRDefault="001924DB" w:rsidP="00C359DF">
            <w:pPr>
              <w:jc w:val="center"/>
              <w:rPr>
                <w:sz w:val="24"/>
                <w:szCs w:val="24"/>
              </w:rPr>
            </w:pPr>
            <w:r w:rsidRPr="00506F33">
              <w:rPr>
                <w:sz w:val="24"/>
                <w:szCs w:val="24"/>
              </w:rPr>
              <w:t>0,157</w:t>
            </w:r>
          </w:p>
        </w:tc>
        <w:tc>
          <w:tcPr>
            <w:tcW w:w="1276" w:type="dxa"/>
            <w:tcBorders>
              <w:top w:val="single" w:sz="4" w:space="0" w:color="auto"/>
              <w:left w:val="single" w:sz="4" w:space="0" w:color="auto"/>
              <w:bottom w:val="single" w:sz="4" w:space="0" w:color="auto"/>
              <w:right w:val="single" w:sz="4" w:space="0" w:color="auto"/>
            </w:tcBorders>
            <w:vAlign w:val="center"/>
          </w:tcPr>
          <w:p w:rsidR="001924DB" w:rsidRPr="00506F33" w:rsidRDefault="001924DB" w:rsidP="00C359DF">
            <w:pPr>
              <w:jc w:val="center"/>
              <w:rPr>
                <w:sz w:val="24"/>
                <w:szCs w:val="24"/>
              </w:rPr>
            </w:pPr>
            <w:r w:rsidRPr="00506F33">
              <w:rPr>
                <w:sz w:val="24"/>
                <w:szCs w:val="24"/>
              </w:rPr>
              <w:t>0,022</w:t>
            </w:r>
          </w:p>
        </w:tc>
        <w:tc>
          <w:tcPr>
            <w:tcW w:w="1226" w:type="dxa"/>
            <w:tcBorders>
              <w:top w:val="single" w:sz="4" w:space="0" w:color="auto"/>
              <w:left w:val="single" w:sz="4" w:space="0" w:color="auto"/>
              <w:bottom w:val="single" w:sz="4" w:space="0" w:color="auto"/>
              <w:right w:val="single" w:sz="4" w:space="0" w:color="auto"/>
            </w:tcBorders>
            <w:vAlign w:val="center"/>
          </w:tcPr>
          <w:p w:rsidR="001924DB" w:rsidRPr="00506F33" w:rsidRDefault="001924DB" w:rsidP="00C359DF">
            <w:pPr>
              <w:jc w:val="center"/>
              <w:rPr>
                <w:sz w:val="24"/>
                <w:szCs w:val="24"/>
              </w:rPr>
            </w:pPr>
          </w:p>
        </w:tc>
        <w:tc>
          <w:tcPr>
            <w:tcW w:w="1260" w:type="dxa"/>
            <w:tcBorders>
              <w:top w:val="single" w:sz="4" w:space="0" w:color="auto"/>
              <w:left w:val="single" w:sz="4" w:space="0" w:color="auto"/>
              <w:bottom w:val="single" w:sz="4" w:space="0" w:color="auto"/>
              <w:right w:val="single" w:sz="4" w:space="0" w:color="auto"/>
            </w:tcBorders>
            <w:noWrap/>
            <w:vAlign w:val="center"/>
          </w:tcPr>
          <w:p w:rsidR="001924DB" w:rsidRPr="00506F33" w:rsidRDefault="001924DB" w:rsidP="00C359DF">
            <w:pPr>
              <w:jc w:val="center"/>
              <w:rPr>
                <w:sz w:val="24"/>
                <w:szCs w:val="24"/>
              </w:rPr>
            </w:pPr>
            <w:r w:rsidRPr="00506F33">
              <w:rPr>
                <w:sz w:val="24"/>
                <w:szCs w:val="24"/>
              </w:rPr>
              <w:t>0,044</w:t>
            </w:r>
          </w:p>
        </w:tc>
        <w:tc>
          <w:tcPr>
            <w:tcW w:w="1339" w:type="dxa"/>
            <w:tcBorders>
              <w:top w:val="single" w:sz="4" w:space="0" w:color="auto"/>
              <w:left w:val="single" w:sz="4" w:space="0" w:color="auto"/>
              <w:bottom w:val="single" w:sz="4" w:space="0" w:color="auto"/>
              <w:right w:val="single" w:sz="4" w:space="0" w:color="auto"/>
            </w:tcBorders>
            <w:noWrap/>
            <w:vAlign w:val="center"/>
          </w:tcPr>
          <w:p w:rsidR="001924DB" w:rsidRPr="00506F33" w:rsidRDefault="001924DB" w:rsidP="00C359DF">
            <w:pPr>
              <w:jc w:val="center"/>
              <w:rPr>
                <w:sz w:val="24"/>
                <w:szCs w:val="24"/>
              </w:rPr>
            </w:pPr>
            <w:r w:rsidRPr="00506F33">
              <w:rPr>
                <w:sz w:val="24"/>
                <w:szCs w:val="24"/>
              </w:rPr>
              <w:t>0,135</w:t>
            </w:r>
          </w:p>
        </w:tc>
      </w:tr>
      <w:tr w:rsidR="001924DB" w:rsidRPr="00506F33" w:rsidTr="00C359DF">
        <w:trPr>
          <w:trHeight w:val="282"/>
        </w:trPr>
        <w:tc>
          <w:tcPr>
            <w:tcW w:w="681" w:type="dxa"/>
            <w:tcBorders>
              <w:top w:val="single" w:sz="4" w:space="0" w:color="auto"/>
              <w:left w:val="single" w:sz="4" w:space="0" w:color="auto"/>
              <w:bottom w:val="single" w:sz="4" w:space="0" w:color="auto"/>
              <w:right w:val="single" w:sz="4" w:space="0" w:color="auto"/>
            </w:tcBorders>
            <w:noWrap/>
            <w:vAlign w:val="center"/>
          </w:tcPr>
          <w:p w:rsidR="001924DB" w:rsidRPr="00532CC9" w:rsidRDefault="001924DB" w:rsidP="00C359DF">
            <w:pPr>
              <w:widowControl/>
              <w:spacing w:line="264" w:lineRule="auto"/>
              <w:jc w:val="center"/>
              <w:rPr>
                <w:sz w:val="24"/>
                <w:szCs w:val="24"/>
              </w:rPr>
            </w:pPr>
            <w:r w:rsidRPr="00532CC9">
              <w:rPr>
                <w:sz w:val="24"/>
                <w:szCs w:val="24"/>
              </w:rPr>
              <w:t>6</w:t>
            </w:r>
          </w:p>
        </w:tc>
        <w:tc>
          <w:tcPr>
            <w:tcW w:w="3099" w:type="dxa"/>
            <w:tcBorders>
              <w:top w:val="single" w:sz="4" w:space="0" w:color="auto"/>
              <w:left w:val="single" w:sz="4" w:space="0" w:color="auto"/>
              <w:bottom w:val="single" w:sz="4" w:space="0" w:color="auto"/>
              <w:right w:val="single" w:sz="4" w:space="0" w:color="auto"/>
            </w:tcBorders>
            <w:vAlign w:val="center"/>
          </w:tcPr>
          <w:p w:rsidR="001924DB" w:rsidRPr="00532CC9" w:rsidRDefault="001924DB" w:rsidP="00C359DF">
            <w:pPr>
              <w:widowControl/>
              <w:spacing w:line="264" w:lineRule="auto"/>
              <w:rPr>
                <w:sz w:val="24"/>
                <w:szCs w:val="24"/>
              </w:rPr>
            </w:pPr>
            <w:r w:rsidRPr="00532CC9">
              <w:rPr>
                <w:sz w:val="24"/>
                <w:szCs w:val="24"/>
              </w:rPr>
              <w:t>Неврология</w:t>
            </w:r>
          </w:p>
        </w:tc>
        <w:tc>
          <w:tcPr>
            <w:tcW w:w="1199" w:type="dxa"/>
            <w:tcBorders>
              <w:top w:val="single" w:sz="4" w:space="0" w:color="auto"/>
              <w:left w:val="single" w:sz="4" w:space="0" w:color="auto"/>
              <w:bottom w:val="single" w:sz="4" w:space="0" w:color="auto"/>
              <w:right w:val="single" w:sz="4" w:space="0" w:color="auto"/>
            </w:tcBorders>
            <w:noWrap/>
            <w:vAlign w:val="center"/>
          </w:tcPr>
          <w:p w:rsidR="001924DB" w:rsidRPr="00506F33" w:rsidRDefault="001924DB" w:rsidP="00C359DF">
            <w:pPr>
              <w:jc w:val="center"/>
              <w:rPr>
                <w:sz w:val="24"/>
                <w:szCs w:val="24"/>
              </w:rPr>
            </w:pPr>
            <w:r w:rsidRPr="00506F33">
              <w:rPr>
                <w:sz w:val="24"/>
                <w:szCs w:val="24"/>
              </w:rPr>
              <w:t>0,386</w:t>
            </w:r>
          </w:p>
        </w:tc>
        <w:tc>
          <w:tcPr>
            <w:tcW w:w="1276" w:type="dxa"/>
            <w:tcBorders>
              <w:top w:val="single" w:sz="4" w:space="0" w:color="auto"/>
              <w:left w:val="single" w:sz="4" w:space="0" w:color="auto"/>
              <w:bottom w:val="single" w:sz="4" w:space="0" w:color="auto"/>
              <w:right w:val="single" w:sz="4" w:space="0" w:color="auto"/>
            </w:tcBorders>
            <w:vAlign w:val="center"/>
          </w:tcPr>
          <w:p w:rsidR="001924DB" w:rsidRPr="00506F33" w:rsidRDefault="001924DB" w:rsidP="00C359DF">
            <w:pPr>
              <w:jc w:val="center"/>
              <w:rPr>
                <w:sz w:val="24"/>
                <w:szCs w:val="24"/>
              </w:rPr>
            </w:pPr>
            <w:r w:rsidRPr="00506F33">
              <w:rPr>
                <w:sz w:val="24"/>
                <w:szCs w:val="24"/>
              </w:rPr>
              <w:t>0,261</w:t>
            </w:r>
          </w:p>
        </w:tc>
        <w:tc>
          <w:tcPr>
            <w:tcW w:w="1226" w:type="dxa"/>
            <w:tcBorders>
              <w:top w:val="single" w:sz="4" w:space="0" w:color="auto"/>
              <w:left w:val="single" w:sz="4" w:space="0" w:color="auto"/>
              <w:bottom w:val="single" w:sz="4" w:space="0" w:color="auto"/>
              <w:right w:val="single" w:sz="4" w:space="0" w:color="auto"/>
            </w:tcBorders>
            <w:vAlign w:val="center"/>
          </w:tcPr>
          <w:p w:rsidR="001924DB" w:rsidRPr="00506F33" w:rsidRDefault="001924DB" w:rsidP="00C359DF">
            <w:pPr>
              <w:jc w:val="center"/>
              <w:rPr>
                <w:sz w:val="24"/>
                <w:szCs w:val="24"/>
              </w:rPr>
            </w:pPr>
          </w:p>
        </w:tc>
        <w:tc>
          <w:tcPr>
            <w:tcW w:w="1260" w:type="dxa"/>
            <w:tcBorders>
              <w:top w:val="single" w:sz="4" w:space="0" w:color="auto"/>
              <w:left w:val="single" w:sz="4" w:space="0" w:color="auto"/>
              <w:bottom w:val="single" w:sz="4" w:space="0" w:color="auto"/>
              <w:right w:val="single" w:sz="4" w:space="0" w:color="auto"/>
            </w:tcBorders>
            <w:noWrap/>
            <w:vAlign w:val="center"/>
          </w:tcPr>
          <w:p w:rsidR="001924DB" w:rsidRPr="00506F33" w:rsidRDefault="001924DB" w:rsidP="00C359DF">
            <w:pPr>
              <w:jc w:val="center"/>
              <w:rPr>
                <w:sz w:val="24"/>
                <w:szCs w:val="24"/>
              </w:rPr>
            </w:pPr>
            <w:r w:rsidRPr="00506F33">
              <w:rPr>
                <w:sz w:val="24"/>
                <w:szCs w:val="24"/>
              </w:rPr>
              <w:t>0,043</w:t>
            </w:r>
          </w:p>
        </w:tc>
        <w:tc>
          <w:tcPr>
            <w:tcW w:w="1339" w:type="dxa"/>
            <w:tcBorders>
              <w:top w:val="single" w:sz="4" w:space="0" w:color="auto"/>
              <w:left w:val="single" w:sz="4" w:space="0" w:color="auto"/>
              <w:bottom w:val="single" w:sz="4" w:space="0" w:color="auto"/>
              <w:right w:val="single" w:sz="4" w:space="0" w:color="auto"/>
            </w:tcBorders>
            <w:noWrap/>
            <w:vAlign w:val="center"/>
          </w:tcPr>
          <w:p w:rsidR="001924DB" w:rsidRPr="00506F33" w:rsidRDefault="001924DB" w:rsidP="00C359DF">
            <w:pPr>
              <w:jc w:val="center"/>
              <w:rPr>
                <w:sz w:val="24"/>
                <w:szCs w:val="24"/>
              </w:rPr>
            </w:pPr>
            <w:r w:rsidRPr="00506F33">
              <w:rPr>
                <w:sz w:val="24"/>
                <w:szCs w:val="24"/>
              </w:rPr>
              <w:t>0,125</w:t>
            </w:r>
          </w:p>
        </w:tc>
      </w:tr>
      <w:tr w:rsidR="001924DB" w:rsidRPr="00506F33" w:rsidTr="00C359DF">
        <w:trPr>
          <w:trHeight w:val="282"/>
        </w:trPr>
        <w:tc>
          <w:tcPr>
            <w:tcW w:w="681" w:type="dxa"/>
            <w:tcBorders>
              <w:top w:val="single" w:sz="4" w:space="0" w:color="auto"/>
              <w:left w:val="single" w:sz="4" w:space="0" w:color="auto"/>
              <w:bottom w:val="single" w:sz="4" w:space="0" w:color="auto"/>
              <w:right w:val="single" w:sz="4" w:space="0" w:color="auto"/>
            </w:tcBorders>
            <w:noWrap/>
            <w:vAlign w:val="center"/>
          </w:tcPr>
          <w:p w:rsidR="001924DB" w:rsidRPr="00532CC9" w:rsidRDefault="001924DB" w:rsidP="00C359DF">
            <w:pPr>
              <w:widowControl/>
              <w:spacing w:line="264" w:lineRule="auto"/>
              <w:jc w:val="center"/>
              <w:rPr>
                <w:sz w:val="24"/>
                <w:szCs w:val="24"/>
              </w:rPr>
            </w:pPr>
            <w:r w:rsidRPr="00532CC9">
              <w:rPr>
                <w:sz w:val="24"/>
                <w:szCs w:val="24"/>
              </w:rPr>
              <w:t>7</w:t>
            </w:r>
          </w:p>
        </w:tc>
        <w:tc>
          <w:tcPr>
            <w:tcW w:w="3099" w:type="dxa"/>
            <w:tcBorders>
              <w:top w:val="single" w:sz="4" w:space="0" w:color="auto"/>
              <w:left w:val="single" w:sz="4" w:space="0" w:color="auto"/>
              <w:bottom w:val="single" w:sz="4" w:space="0" w:color="auto"/>
              <w:right w:val="single" w:sz="4" w:space="0" w:color="auto"/>
            </w:tcBorders>
            <w:vAlign w:val="center"/>
          </w:tcPr>
          <w:p w:rsidR="001924DB" w:rsidRPr="00532CC9" w:rsidRDefault="001924DB" w:rsidP="00C359DF">
            <w:pPr>
              <w:widowControl/>
              <w:spacing w:line="264" w:lineRule="auto"/>
              <w:ind w:right="-108"/>
              <w:rPr>
                <w:sz w:val="24"/>
                <w:szCs w:val="24"/>
              </w:rPr>
            </w:pPr>
            <w:r w:rsidRPr="00532CC9">
              <w:rPr>
                <w:sz w:val="24"/>
                <w:szCs w:val="24"/>
              </w:rPr>
              <w:t>Оториноларингология</w:t>
            </w:r>
          </w:p>
        </w:tc>
        <w:tc>
          <w:tcPr>
            <w:tcW w:w="1199" w:type="dxa"/>
            <w:tcBorders>
              <w:top w:val="single" w:sz="4" w:space="0" w:color="auto"/>
              <w:left w:val="single" w:sz="4" w:space="0" w:color="auto"/>
              <w:bottom w:val="single" w:sz="4" w:space="0" w:color="auto"/>
              <w:right w:val="single" w:sz="4" w:space="0" w:color="auto"/>
            </w:tcBorders>
            <w:noWrap/>
            <w:vAlign w:val="center"/>
          </w:tcPr>
          <w:p w:rsidR="001924DB" w:rsidRPr="00506F33" w:rsidRDefault="001924DB" w:rsidP="00C359DF">
            <w:pPr>
              <w:jc w:val="center"/>
              <w:rPr>
                <w:sz w:val="24"/>
                <w:szCs w:val="24"/>
              </w:rPr>
            </w:pPr>
            <w:r w:rsidRPr="00506F33">
              <w:rPr>
                <w:sz w:val="24"/>
                <w:szCs w:val="24"/>
              </w:rPr>
              <w:t>0,323</w:t>
            </w:r>
          </w:p>
        </w:tc>
        <w:tc>
          <w:tcPr>
            <w:tcW w:w="1276" w:type="dxa"/>
            <w:tcBorders>
              <w:top w:val="single" w:sz="4" w:space="0" w:color="auto"/>
              <w:left w:val="single" w:sz="4" w:space="0" w:color="auto"/>
              <w:bottom w:val="single" w:sz="4" w:space="0" w:color="auto"/>
              <w:right w:val="single" w:sz="4" w:space="0" w:color="auto"/>
            </w:tcBorders>
            <w:vAlign w:val="center"/>
          </w:tcPr>
          <w:p w:rsidR="001924DB" w:rsidRPr="00506F33" w:rsidRDefault="001924DB" w:rsidP="00C359DF">
            <w:pPr>
              <w:jc w:val="center"/>
              <w:rPr>
                <w:sz w:val="24"/>
                <w:szCs w:val="24"/>
              </w:rPr>
            </w:pPr>
            <w:r w:rsidRPr="00506F33">
              <w:rPr>
                <w:sz w:val="24"/>
                <w:szCs w:val="24"/>
              </w:rPr>
              <w:t>0,133</w:t>
            </w:r>
          </w:p>
        </w:tc>
        <w:tc>
          <w:tcPr>
            <w:tcW w:w="1226" w:type="dxa"/>
            <w:tcBorders>
              <w:top w:val="single" w:sz="4" w:space="0" w:color="auto"/>
              <w:left w:val="single" w:sz="4" w:space="0" w:color="auto"/>
              <w:bottom w:val="single" w:sz="4" w:space="0" w:color="auto"/>
              <w:right w:val="single" w:sz="4" w:space="0" w:color="auto"/>
            </w:tcBorders>
            <w:vAlign w:val="center"/>
          </w:tcPr>
          <w:p w:rsidR="001924DB" w:rsidRPr="00506F33" w:rsidRDefault="001924DB" w:rsidP="00C359DF">
            <w:pPr>
              <w:jc w:val="center"/>
              <w:rPr>
                <w:sz w:val="24"/>
                <w:szCs w:val="24"/>
              </w:rPr>
            </w:pPr>
          </w:p>
        </w:tc>
        <w:tc>
          <w:tcPr>
            <w:tcW w:w="1260" w:type="dxa"/>
            <w:tcBorders>
              <w:top w:val="single" w:sz="4" w:space="0" w:color="auto"/>
              <w:left w:val="single" w:sz="4" w:space="0" w:color="auto"/>
              <w:bottom w:val="single" w:sz="4" w:space="0" w:color="auto"/>
              <w:right w:val="single" w:sz="4" w:space="0" w:color="auto"/>
            </w:tcBorders>
            <w:noWrap/>
            <w:vAlign w:val="center"/>
          </w:tcPr>
          <w:p w:rsidR="001924DB" w:rsidRPr="00506F33" w:rsidRDefault="001924DB" w:rsidP="00C359DF">
            <w:pPr>
              <w:jc w:val="center"/>
              <w:rPr>
                <w:sz w:val="24"/>
                <w:szCs w:val="24"/>
              </w:rPr>
            </w:pPr>
            <w:r w:rsidRPr="00506F33">
              <w:rPr>
                <w:sz w:val="24"/>
                <w:szCs w:val="24"/>
              </w:rPr>
              <w:t>0,046</w:t>
            </w:r>
          </w:p>
        </w:tc>
        <w:tc>
          <w:tcPr>
            <w:tcW w:w="1339" w:type="dxa"/>
            <w:tcBorders>
              <w:top w:val="single" w:sz="4" w:space="0" w:color="auto"/>
              <w:left w:val="single" w:sz="4" w:space="0" w:color="auto"/>
              <w:bottom w:val="single" w:sz="4" w:space="0" w:color="auto"/>
              <w:right w:val="single" w:sz="4" w:space="0" w:color="auto"/>
            </w:tcBorders>
            <w:noWrap/>
            <w:vAlign w:val="center"/>
          </w:tcPr>
          <w:p w:rsidR="001924DB" w:rsidRPr="00506F33" w:rsidRDefault="001924DB" w:rsidP="00C359DF">
            <w:pPr>
              <w:jc w:val="center"/>
              <w:rPr>
                <w:sz w:val="24"/>
                <w:szCs w:val="24"/>
              </w:rPr>
            </w:pPr>
            <w:r w:rsidRPr="00506F33">
              <w:rPr>
                <w:sz w:val="24"/>
                <w:szCs w:val="24"/>
              </w:rPr>
              <w:t>0,190</w:t>
            </w:r>
          </w:p>
        </w:tc>
      </w:tr>
      <w:tr w:rsidR="001924DB" w:rsidRPr="00506F33" w:rsidTr="00C359DF">
        <w:trPr>
          <w:trHeight w:val="282"/>
        </w:trPr>
        <w:tc>
          <w:tcPr>
            <w:tcW w:w="681" w:type="dxa"/>
            <w:tcBorders>
              <w:top w:val="single" w:sz="4" w:space="0" w:color="auto"/>
              <w:left w:val="single" w:sz="4" w:space="0" w:color="auto"/>
              <w:bottom w:val="single" w:sz="4" w:space="0" w:color="auto"/>
              <w:right w:val="single" w:sz="4" w:space="0" w:color="auto"/>
            </w:tcBorders>
            <w:noWrap/>
            <w:vAlign w:val="center"/>
          </w:tcPr>
          <w:p w:rsidR="001924DB" w:rsidRPr="00532CC9" w:rsidRDefault="001924DB" w:rsidP="00C359DF">
            <w:pPr>
              <w:widowControl/>
              <w:spacing w:line="264" w:lineRule="auto"/>
              <w:jc w:val="center"/>
              <w:rPr>
                <w:sz w:val="24"/>
                <w:szCs w:val="24"/>
              </w:rPr>
            </w:pPr>
            <w:r w:rsidRPr="00532CC9">
              <w:rPr>
                <w:sz w:val="24"/>
                <w:szCs w:val="24"/>
              </w:rPr>
              <w:t>8</w:t>
            </w:r>
          </w:p>
        </w:tc>
        <w:tc>
          <w:tcPr>
            <w:tcW w:w="3099" w:type="dxa"/>
            <w:tcBorders>
              <w:top w:val="single" w:sz="4" w:space="0" w:color="auto"/>
              <w:left w:val="single" w:sz="4" w:space="0" w:color="auto"/>
              <w:bottom w:val="single" w:sz="4" w:space="0" w:color="auto"/>
              <w:right w:val="single" w:sz="4" w:space="0" w:color="auto"/>
            </w:tcBorders>
            <w:vAlign w:val="center"/>
          </w:tcPr>
          <w:p w:rsidR="001924DB" w:rsidRPr="00532CC9" w:rsidRDefault="001924DB" w:rsidP="00C359DF">
            <w:pPr>
              <w:widowControl/>
              <w:spacing w:line="264" w:lineRule="auto"/>
              <w:rPr>
                <w:sz w:val="24"/>
                <w:szCs w:val="24"/>
              </w:rPr>
            </w:pPr>
            <w:r w:rsidRPr="00532CC9">
              <w:rPr>
                <w:sz w:val="24"/>
                <w:szCs w:val="24"/>
              </w:rPr>
              <w:t>Офтальмология</w:t>
            </w:r>
          </w:p>
        </w:tc>
        <w:tc>
          <w:tcPr>
            <w:tcW w:w="1199" w:type="dxa"/>
            <w:tcBorders>
              <w:top w:val="single" w:sz="4" w:space="0" w:color="auto"/>
              <w:left w:val="single" w:sz="4" w:space="0" w:color="auto"/>
              <w:bottom w:val="single" w:sz="4" w:space="0" w:color="auto"/>
              <w:right w:val="single" w:sz="4" w:space="0" w:color="auto"/>
            </w:tcBorders>
            <w:noWrap/>
            <w:vAlign w:val="center"/>
          </w:tcPr>
          <w:p w:rsidR="001924DB" w:rsidRPr="00506F33" w:rsidRDefault="001924DB" w:rsidP="00C359DF">
            <w:pPr>
              <w:jc w:val="center"/>
              <w:rPr>
                <w:sz w:val="24"/>
                <w:szCs w:val="24"/>
              </w:rPr>
            </w:pPr>
            <w:r w:rsidRPr="00506F33">
              <w:rPr>
                <w:sz w:val="24"/>
                <w:szCs w:val="24"/>
              </w:rPr>
              <w:t>0,363</w:t>
            </w:r>
          </w:p>
        </w:tc>
        <w:tc>
          <w:tcPr>
            <w:tcW w:w="1276" w:type="dxa"/>
            <w:tcBorders>
              <w:top w:val="single" w:sz="4" w:space="0" w:color="auto"/>
              <w:left w:val="single" w:sz="4" w:space="0" w:color="auto"/>
              <w:bottom w:val="single" w:sz="4" w:space="0" w:color="auto"/>
              <w:right w:val="single" w:sz="4" w:space="0" w:color="auto"/>
            </w:tcBorders>
            <w:vAlign w:val="center"/>
          </w:tcPr>
          <w:p w:rsidR="001924DB" w:rsidRPr="00506F33" w:rsidRDefault="001924DB" w:rsidP="00C359DF">
            <w:pPr>
              <w:jc w:val="center"/>
              <w:rPr>
                <w:sz w:val="24"/>
                <w:szCs w:val="24"/>
              </w:rPr>
            </w:pPr>
            <w:r w:rsidRPr="00506F33">
              <w:rPr>
                <w:sz w:val="24"/>
                <w:szCs w:val="24"/>
              </w:rPr>
              <w:t>0,200</w:t>
            </w:r>
          </w:p>
        </w:tc>
        <w:tc>
          <w:tcPr>
            <w:tcW w:w="1226" w:type="dxa"/>
            <w:tcBorders>
              <w:top w:val="single" w:sz="4" w:space="0" w:color="auto"/>
              <w:left w:val="single" w:sz="4" w:space="0" w:color="auto"/>
              <w:bottom w:val="single" w:sz="4" w:space="0" w:color="auto"/>
              <w:right w:val="single" w:sz="4" w:space="0" w:color="auto"/>
            </w:tcBorders>
            <w:vAlign w:val="center"/>
          </w:tcPr>
          <w:p w:rsidR="001924DB" w:rsidRPr="00506F33" w:rsidRDefault="001924DB" w:rsidP="00C359DF">
            <w:pPr>
              <w:jc w:val="center"/>
              <w:rPr>
                <w:sz w:val="24"/>
                <w:szCs w:val="24"/>
              </w:rPr>
            </w:pPr>
          </w:p>
        </w:tc>
        <w:tc>
          <w:tcPr>
            <w:tcW w:w="1260" w:type="dxa"/>
            <w:tcBorders>
              <w:top w:val="single" w:sz="4" w:space="0" w:color="auto"/>
              <w:left w:val="single" w:sz="4" w:space="0" w:color="auto"/>
              <w:bottom w:val="single" w:sz="4" w:space="0" w:color="auto"/>
              <w:right w:val="single" w:sz="4" w:space="0" w:color="auto"/>
            </w:tcBorders>
            <w:noWrap/>
            <w:vAlign w:val="center"/>
          </w:tcPr>
          <w:p w:rsidR="001924DB" w:rsidRPr="00506F33" w:rsidRDefault="001924DB" w:rsidP="00C359DF">
            <w:pPr>
              <w:jc w:val="center"/>
              <w:rPr>
                <w:sz w:val="24"/>
                <w:szCs w:val="24"/>
              </w:rPr>
            </w:pPr>
            <w:r w:rsidRPr="00506F33">
              <w:rPr>
                <w:sz w:val="24"/>
                <w:szCs w:val="24"/>
              </w:rPr>
              <w:t>0,043</w:t>
            </w:r>
          </w:p>
        </w:tc>
        <w:tc>
          <w:tcPr>
            <w:tcW w:w="1339" w:type="dxa"/>
            <w:tcBorders>
              <w:top w:val="single" w:sz="4" w:space="0" w:color="auto"/>
              <w:left w:val="single" w:sz="4" w:space="0" w:color="auto"/>
              <w:bottom w:val="single" w:sz="4" w:space="0" w:color="auto"/>
              <w:right w:val="single" w:sz="4" w:space="0" w:color="auto"/>
            </w:tcBorders>
            <w:noWrap/>
            <w:vAlign w:val="center"/>
          </w:tcPr>
          <w:p w:rsidR="001924DB" w:rsidRPr="00506F33" w:rsidRDefault="001924DB" w:rsidP="00C359DF">
            <w:pPr>
              <w:jc w:val="center"/>
              <w:rPr>
                <w:sz w:val="24"/>
                <w:szCs w:val="24"/>
              </w:rPr>
            </w:pPr>
            <w:r w:rsidRPr="00506F33">
              <w:rPr>
                <w:sz w:val="24"/>
                <w:szCs w:val="24"/>
              </w:rPr>
              <w:t>0,163</w:t>
            </w:r>
          </w:p>
        </w:tc>
      </w:tr>
      <w:tr w:rsidR="001924DB" w:rsidRPr="00506F33" w:rsidTr="00C359DF">
        <w:trPr>
          <w:trHeight w:val="282"/>
        </w:trPr>
        <w:tc>
          <w:tcPr>
            <w:tcW w:w="681" w:type="dxa"/>
            <w:tcBorders>
              <w:top w:val="single" w:sz="4" w:space="0" w:color="auto"/>
              <w:left w:val="single" w:sz="4" w:space="0" w:color="auto"/>
              <w:bottom w:val="single" w:sz="4" w:space="0" w:color="auto"/>
              <w:right w:val="single" w:sz="4" w:space="0" w:color="auto"/>
            </w:tcBorders>
            <w:noWrap/>
            <w:vAlign w:val="center"/>
          </w:tcPr>
          <w:p w:rsidR="001924DB" w:rsidRPr="00532CC9" w:rsidRDefault="001924DB" w:rsidP="00C359DF">
            <w:pPr>
              <w:widowControl/>
              <w:spacing w:line="264" w:lineRule="auto"/>
              <w:jc w:val="center"/>
              <w:rPr>
                <w:sz w:val="24"/>
                <w:szCs w:val="24"/>
              </w:rPr>
            </w:pPr>
            <w:r w:rsidRPr="00532CC9">
              <w:rPr>
                <w:sz w:val="24"/>
                <w:szCs w:val="24"/>
              </w:rPr>
              <w:t>9</w:t>
            </w:r>
          </w:p>
        </w:tc>
        <w:tc>
          <w:tcPr>
            <w:tcW w:w="3099" w:type="dxa"/>
            <w:tcBorders>
              <w:top w:val="single" w:sz="4" w:space="0" w:color="auto"/>
              <w:left w:val="single" w:sz="4" w:space="0" w:color="auto"/>
              <w:bottom w:val="single" w:sz="4" w:space="0" w:color="auto"/>
              <w:right w:val="single" w:sz="4" w:space="0" w:color="auto"/>
            </w:tcBorders>
            <w:vAlign w:val="center"/>
          </w:tcPr>
          <w:p w:rsidR="001924DB" w:rsidRPr="00532CC9" w:rsidRDefault="001924DB" w:rsidP="00C359DF">
            <w:pPr>
              <w:widowControl/>
              <w:spacing w:line="264" w:lineRule="auto"/>
              <w:rPr>
                <w:sz w:val="24"/>
                <w:szCs w:val="24"/>
              </w:rPr>
            </w:pPr>
            <w:r w:rsidRPr="00532CC9">
              <w:rPr>
                <w:sz w:val="24"/>
                <w:szCs w:val="24"/>
              </w:rPr>
              <w:t>Пульмонология</w:t>
            </w:r>
          </w:p>
        </w:tc>
        <w:tc>
          <w:tcPr>
            <w:tcW w:w="1199" w:type="dxa"/>
            <w:tcBorders>
              <w:top w:val="single" w:sz="4" w:space="0" w:color="auto"/>
              <w:left w:val="single" w:sz="4" w:space="0" w:color="auto"/>
              <w:bottom w:val="single" w:sz="4" w:space="0" w:color="auto"/>
              <w:right w:val="single" w:sz="4" w:space="0" w:color="auto"/>
            </w:tcBorders>
            <w:noWrap/>
            <w:vAlign w:val="center"/>
          </w:tcPr>
          <w:p w:rsidR="001924DB" w:rsidRPr="00506F33" w:rsidRDefault="001924DB" w:rsidP="00C359DF">
            <w:pPr>
              <w:jc w:val="center"/>
              <w:rPr>
                <w:sz w:val="24"/>
                <w:szCs w:val="24"/>
              </w:rPr>
            </w:pPr>
            <w:r w:rsidRPr="00506F33">
              <w:rPr>
                <w:sz w:val="24"/>
                <w:szCs w:val="24"/>
              </w:rPr>
              <w:t>0,020</w:t>
            </w:r>
          </w:p>
        </w:tc>
        <w:tc>
          <w:tcPr>
            <w:tcW w:w="1276" w:type="dxa"/>
            <w:tcBorders>
              <w:top w:val="single" w:sz="4" w:space="0" w:color="auto"/>
              <w:left w:val="single" w:sz="4" w:space="0" w:color="auto"/>
              <w:bottom w:val="single" w:sz="4" w:space="0" w:color="auto"/>
              <w:right w:val="single" w:sz="4" w:space="0" w:color="auto"/>
            </w:tcBorders>
            <w:vAlign w:val="center"/>
          </w:tcPr>
          <w:p w:rsidR="001924DB" w:rsidRPr="00506F33" w:rsidRDefault="001924DB" w:rsidP="00C359DF">
            <w:pPr>
              <w:jc w:val="center"/>
              <w:rPr>
                <w:sz w:val="24"/>
                <w:szCs w:val="24"/>
              </w:rPr>
            </w:pPr>
            <w:r w:rsidRPr="00506F33">
              <w:rPr>
                <w:sz w:val="24"/>
                <w:szCs w:val="24"/>
              </w:rPr>
              <w:t>0,001</w:t>
            </w:r>
          </w:p>
        </w:tc>
        <w:tc>
          <w:tcPr>
            <w:tcW w:w="1226" w:type="dxa"/>
            <w:tcBorders>
              <w:top w:val="single" w:sz="4" w:space="0" w:color="auto"/>
              <w:left w:val="single" w:sz="4" w:space="0" w:color="auto"/>
              <w:bottom w:val="single" w:sz="4" w:space="0" w:color="auto"/>
              <w:right w:val="single" w:sz="4" w:space="0" w:color="auto"/>
            </w:tcBorders>
            <w:vAlign w:val="center"/>
          </w:tcPr>
          <w:p w:rsidR="001924DB" w:rsidRPr="00506F33" w:rsidRDefault="001924DB" w:rsidP="00C359DF">
            <w:pPr>
              <w:jc w:val="center"/>
              <w:rPr>
                <w:sz w:val="24"/>
                <w:szCs w:val="24"/>
              </w:rPr>
            </w:pPr>
          </w:p>
        </w:tc>
        <w:tc>
          <w:tcPr>
            <w:tcW w:w="1260" w:type="dxa"/>
            <w:tcBorders>
              <w:top w:val="single" w:sz="4" w:space="0" w:color="auto"/>
              <w:left w:val="single" w:sz="4" w:space="0" w:color="auto"/>
              <w:bottom w:val="single" w:sz="4" w:space="0" w:color="auto"/>
              <w:right w:val="single" w:sz="4" w:space="0" w:color="auto"/>
            </w:tcBorders>
            <w:noWrap/>
            <w:vAlign w:val="center"/>
          </w:tcPr>
          <w:p w:rsidR="001924DB" w:rsidRPr="00506F33" w:rsidRDefault="001924DB" w:rsidP="00C359DF">
            <w:pPr>
              <w:jc w:val="center"/>
              <w:rPr>
                <w:sz w:val="24"/>
                <w:szCs w:val="24"/>
              </w:rPr>
            </w:pPr>
            <w:r w:rsidRPr="00506F33">
              <w:rPr>
                <w:sz w:val="24"/>
                <w:szCs w:val="24"/>
              </w:rPr>
              <w:t>0,007</w:t>
            </w:r>
          </w:p>
        </w:tc>
        <w:tc>
          <w:tcPr>
            <w:tcW w:w="1339" w:type="dxa"/>
            <w:tcBorders>
              <w:top w:val="single" w:sz="4" w:space="0" w:color="auto"/>
              <w:left w:val="single" w:sz="4" w:space="0" w:color="auto"/>
              <w:bottom w:val="single" w:sz="4" w:space="0" w:color="auto"/>
              <w:right w:val="single" w:sz="4" w:space="0" w:color="auto"/>
            </w:tcBorders>
            <w:noWrap/>
            <w:vAlign w:val="center"/>
          </w:tcPr>
          <w:p w:rsidR="001924DB" w:rsidRPr="00506F33" w:rsidRDefault="001924DB" w:rsidP="00C359DF">
            <w:pPr>
              <w:jc w:val="center"/>
              <w:rPr>
                <w:sz w:val="24"/>
                <w:szCs w:val="24"/>
              </w:rPr>
            </w:pPr>
            <w:r w:rsidRPr="00506F33">
              <w:rPr>
                <w:sz w:val="24"/>
                <w:szCs w:val="24"/>
              </w:rPr>
              <w:t>0,019</w:t>
            </w:r>
          </w:p>
        </w:tc>
      </w:tr>
      <w:tr w:rsidR="001924DB" w:rsidRPr="00506F33" w:rsidTr="00C359DF">
        <w:trPr>
          <w:trHeight w:val="282"/>
        </w:trPr>
        <w:tc>
          <w:tcPr>
            <w:tcW w:w="681" w:type="dxa"/>
            <w:tcBorders>
              <w:top w:val="single" w:sz="4" w:space="0" w:color="auto"/>
              <w:left w:val="single" w:sz="4" w:space="0" w:color="auto"/>
              <w:bottom w:val="single" w:sz="4" w:space="0" w:color="auto"/>
              <w:right w:val="single" w:sz="4" w:space="0" w:color="auto"/>
            </w:tcBorders>
            <w:noWrap/>
            <w:vAlign w:val="center"/>
          </w:tcPr>
          <w:p w:rsidR="001924DB" w:rsidRPr="00532CC9" w:rsidRDefault="001924DB" w:rsidP="00C359DF">
            <w:pPr>
              <w:widowControl/>
              <w:spacing w:line="264" w:lineRule="auto"/>
              <w:jc w:val="center"/>
              <w:rPr>
                <w:sz w:val="24"/>
                <w:szCs w:val="24"/>
              </w:rPr>
            </w:pPr>
            <w:r w:rsidRPr="00532CC9">
              <w:rPr>
                <w:sz w:val="24"/>
                <w:szCs w:val="24"/>
              </w:rPr>
              <w:t>10</w:t>
            </w:r>
          </w:p>
        </w:tc>
        <w:tc>
          <w:tcPr>
            <w:tcW w:w="3099" w:type="dxa"/>
            <w:tcBorders>
              <w:top w:val="single" w:sz="4" w:space="0" w:color="auto"/>
              <w:left w:val="single" w:sz="4" w:space="0" w:color="auto"/>
              <w:bottom w:val="single" w:sz="4" w:space="0" w:color="auto"/>
              <w:right w:val="single" w:sz="4" w:space="0" w:color="auto"/>
            </w:tcBorders>
            <w:vAlign w:val="center"/>
          </w:tcPr>
          <w:p w:rsidR="001924DB" w:rsidRPr="00532CC9" w:rsidRDefault="001924DB" w:rsidP="00C359DF">
            <w:pPr>
              <w:widowControl/>
              <w:spacing w:line="264" w:lineRule="auto"/>
              <w:rPr>
                <w:sz w:val="24"/>
                <w:szCs w:val="24"/>
              </w:rPr>
            </w:pPr>
            <w:r w:rsidRPr="00532CC9">
              <w:rPr>
                <w:sz w:val="24"/>
                <w:szCs w:val="24"/>
              </w:rPr>
              <w:t>Педиатрия</w:t>
            </w:r>
          </w:p>
        </w:tc>
        <w:tc>
          <w:tcPr>
            <w:tcW w:w="1199" w:type="dxa"/>
            <w:tcBorders>
              <w:top w:val="single" w:sz="4" w:space="0" w:color="auto"/>
              <w:left w:val="single" w:sz="4" w:space="0" w:color="auto"/>
              <w:bottom w:val="single" w:sz="4" w:space="0" w:color="auto"/>
              <w:right w:val="single" w:sz="4" w:space="0" w:color="auto"/>
            </w:tcBorders>
            <w:noWrap/>
            <w:vAlign w:val="center"/>
          </w:tcPr>
          <w:p w:rsidR="001924DB" w:rsidRPr="00506F33" w:rsidRDefault="001924DB" w:rsidP="00C359DF">
            <w:pPr>
              <w:jc w:val="center"/>
              <w:rPr>
                <w:sz w:val="24"/>
                <w:szCs w:val="24"/>
              </w:rPr>
            </w:pPr>
            <w:r w:rsidRPr="00506F33">
              <w:rPr>
                <w:sz w:val="24"/>
                <w:szCs w:val="24"/>
              </w:rPr>
              <w:t>1,464</w:t>
            </w:r>
          </w:p>
        </w:tc>
        <w:tc>
          <w:tcPr>
            <w:tcW w:w="1276" w:type="dxa"/>
            <w:tcBorders>
              <w:top w:val="single" w:sz="4" w:space="0" w:color="auto"/>
              <w:left w:val="single" w:sz="4" w:space="0" w:color="auto"/>
              <w:bottom w:val="single" w:sz="4" w:space="0" w:color="auto"/>
              <w:right w:val="single" w:sz="4" w:space="0" w:color="auto"/>
            </w:tcBorders>
            <w:vAlign w:val="center"/>
          </w:tcPr>
          <w:p w:rsidR="001924DB" w:rsidRPr="00506F33" w:rsidRDefault="001924DB" w:rsidP="00C359DF">
            <w:pPr>
              <w:jc w:val="center"/>
              <w:rPr>
                <w:sz w:val="24"/>
                <w:szCs w:val="24"/>
              </w:rPr>
            </w:pPr>
            <w:r w:rsidRPr="00506F33">
              <w:rPr>
                <w:sz w:val="24"/>
                <w:szCs w:val="24"/>
              </w:rPr>
              <w:t>0,577</w:t>
            </w:r>
          </w:p>
        </w:tc>
        <w:tc>
          <w:tcPr>
            <w:tcW w:w="1226" w:type="dxa"/>
            <w:tcBorders>
              <w:top w:val="single" w:sz="4" w:space="0" w:color="auto"/>
              <w:left w:val="single" w:sz="4" w:space="0" w:color="auto"/>
              <w:bottom w:val="single" w:sz="4" w:space="0" w:color="auto"/>
              <w:right w:val="single" w:sz="4" w:space="0" w:color="auto"/>
            </w:tcBorders>
            <w:vAlign w:val="center"/>
          </w:tcPr>
          <w:p w:rsidR="001924DB" w:rsidRPr="00506F33" w:rsidRDefault="001924DB" w:rsidP="00C359DF">
            <w:pPr>
              <w:jc w:val="center"/>
              <w:rPr>
                <w:sz w:val="24"/>
                <w:szCs w:val="24"/>
              </w:rPr>
            </w:pPr>
          </w:p>
        </w:tc>
        <w:tc>
          <w:tcPr>
            <w:tcW w:w="1260" w:type="dxa"/>
            <w:tcBorders>
              <w:top w:val="single" w:sz="4" w:space="0" w:color="auto"/>
              <w:left w:val="single" w:sz="4" w:space="0" w:color="auto"/>
              <w:bottom w:val="single" w:sz="4" w:space="0" w:color="auto"/>
              <w:right w:val="single" w:sz="4" w:space="0" w:color="auto"/>
            </w:tcBorders>
            <w:noWrap/>
            <w:vAlign w:val="center"/>
          </w:tcPr>
          <w:p w:rsidR="001924DB" w:rsidRPr="00506F33" w:rsidRDefault="001924DB" w:rsidP="00C359DF">
            <w:pPr>
              <w:jc w:val="center"/>
              <w:rPr>
                <w:sz w:val="24"/>
                <w:szCs w:val="24"/>
              </w:rPr>
            </w:pPr>
            <w:r w:rsidRPr="00506F33">
              <w:rPr>
                <w:sz w:val="24"/>
                <w:szCs w:val="24"/>
              </w:rPr>
              <w:t>0,317</w:t>
            </w:r>
          </w:p>
        </w:tc>
        <w:tc>
          <w:tcPr>
            <w:tcW w:w="1339" w:type="dxa"/>
            <w:tcBorders>
              <w:top w:val="single" w:sz="4" w:space="0" w:color="auto"/>
              <w:left w:val="single" w:sz="4" w:space="0" w:color="auto"/>
              <w:bottom w:val="single" w:sz="4" w:space="0" w:color="auto"/>
              <w:right w:val="single" w:sz="4" w:space="0" w:color="auto"/>
            </w:tcBorders>
            <w:noWrap/>
            <w:vAlign w:val="center"/>
          </w:tcPr>
          <w:p w:rsidR="001924DB" w:rsidRPr="00506F33" w:rsidRDefault="001924DB" w:rsidP="00C359DF">
            <w:pPr>
              <w:jc w:val="center"/>
              <w:rPr>
                <w:sz w:val="24"/>
                <w:szCs w:val="24"/>
              </w:rPr>
            </w:pPr>
            <w:r w:rsidRPr="00506F33">
              <w:rPr>
                <w:sz w:val="24"/>
                <w:szCs w:val="24"/>
              </w:rPr>
              <w:t>0,887</w:t>
            </w:r>
          </w:p>
        </w:tc>
      </w:tr>
      <w:tr w:rsidR="001924DB" w:rsidRPr="00506F33" w:rsidTr="00C359DF">
        <w:trPr>
          <w:trHeight w:val="282"/>
        </w:trPr>
        <w:tc>
          <w:tcPr>
            <w:tcW w:w="681" w:type="dxa"/>
            <w:tcBorders>
              <w:top w:val="single" w:sz="4" w:space="0" w:color="auto"/>
              <w:left w:val="single" w:sz="4" w:space="0" w:color="auto"/>
              <w:bottom w:val="single" w:sz="4" w:space="0" w:color="auto"/>
              <w:right w:val="single" w:sz="4" w:space="0" w:color="auto"/>
            </w:tcBorders>
            <w:noWrap/>
            <w:vAlign w:val="center"/>
          </w:tcPr>
          <w:p w:rsidR="001924DB" w:rsidRPr="00532CC9" w:rsidRDefault="001924DB" w:rsidP="00C359DF">
            <w:pPr>
              <w:widowControl/>
              <w:spacing w:line="264" w:lineRule="auto"/>
              <w:jc w:val="center"/>
              <w:rPr>
                <w:sz w:val="24"/>
                <w:szCs w:val="24"/>
              </w:rPr>
            </w:pPr>
            <w:r w:rsidRPr="00532CC9">
              <w:rPr>
                <w:sz w:val="24"/>
                <w:szCs w:val="24"/>
              </w:rPr>
              <w:t>11</w:t>
            </w:r>
          </w:p>
        </w:tc>
        <w:tc>
          <w:tcPr>
            <w:tcW w:w="3099" w:type="dxa"/>
            <w:tcBorders>
              <w:top w:val="single" w:sz="4" w:space="0" w:color="auto"/>
              <w:left w:val="single" w:sz="4" w:space="0" w:color="auto"/>
              <w:bottom w:val="single" w:sz="4" w:space="0" w:color="auto"/>
              <w:right w:val="single" w:sz="4" w:space="0" w:color="auto"/>
            </w:tcBorders>
            <w:vAlign w:val="center"/>
          </w:tcPr>
          <w:p w:rsidR="001924DB" w:rsidRPr="00532CC9" w:rsidRDefault="00913650" w:rsidP="00C359DF">
            <w:pPr>
              <w:widowControl/>
              <w:spacing w:line="264" w:lineRule="auto"/>
              <w:rPr>
                <w:sz w:val="24"/>
                <w:szCs w:val="24"/>
              </w:rPr>
            </w:pPr>
            <w:r>
              <w:rPr>
                <w:sz w:val="24"/>
                <w:szCs w:val="24"/>
              </w:rPr>
              <w:t>Детская урологи</w:t>
            </w:r>
            <w:proofErr w:type="gramStart"/>
            <w:r>
              <w:rPr>
                <w:sz w:val="24"/>
                <w:szCs w:val="24"/>
              </w:rPr>
              <w:t>я-</w:t>
            </w:r>
            <w:proofErr w:type="gramEnd"/>
            <w:r w:rsidR="001924DB" w:rsidRPr="00532CC9">
              <w:rPr>
                <w:sz w:val="24"/>
                <w:szCs w:val="24"/>
              </w:rPr>
              <w:t xml:space="preserve"> андрология</w:t>
            </w:r>
          </w:p>
        </w:tc>
        <w:tc>
          <w:tcPr>
            <w:tcW w:w="1199" w:type="dxa"/>
            <w:tcBorders>
              <w:top w:val="single" w:sz="4" w:space="0" w:color="auto"/>
              <w:left w:val="single" w:sz="4" w:space="0" w:color="auto"/>
              <w:bottom w:val="single" w:sz="4" w:space="0" w:color="auto"/>
              <w:right w:val="single" w:sz="4" w:space="0" w:color="auto"/>
            </w:tcBorders>
            <w:noWrap/>
            <w:vAlign w:val="center"/>
          </w:tcPr>
          <w:p w:rsidR="001924DB" w:rsidRPr="00506F33" w:rsidRDefault="001924DB" w:rsidP="00C359DF">
            <w:pPr>
              <w:jc w:val="center"/>
              <w:rPr>
                <w:sz w:val="24"/>
                <w:szCs w:val="24"/>
              </w:rPr>
            </w:pPr>
            <w:r w:rsidRPr="00506F33">
              <w:rPr>
                <w:sz w:val="24"/>
                <w:szCs w:val="24"/>
              </w:rPr>
              <w:t>0,020</w:t>
            </w:r>
          </w:p>
        </w:tc>
        <w:tc>
          <w:tcPr>
            <w:tcW w:w="1276" w:type="dxa"/>
            <w:tcBorders>
              <w:top w:val="single" w:sz="4" w:space="0" w:color="auto"/>
              <w:left w:val="single" w:sz="4" w:space="0" w:color="auto"/>
              <w:bottom w:val="single" w:sz="4" w:space="0" w:color="auto"/>
              <w:right w:val="single" w:sz="4" w:space="0" w:color="auto"/>
            </w:tcBorders>
            <w:vAlign w:val="center"/>
          </w:tcPr>
          <w:p w:rsidR="001924DB" w:rsidRPr="00506F33" w:rsidRDefault="001924DB" w:rsidP="00C359DF">
            <w:pPr>
              <w:jc w:val="center"/>
              <w:rPr>
                <w:sz w:val="24"/>
                <w:szCs w:val="24"/>
              </w:rPr>
            </w:pPr>
            <w:r w:rsidRPr="00506F33">
              <w:rPr>
                <w:sz w:val="24"/>
                <w:szCs w:val="24"/>
              </w:rPr>
              <w:t>0,018</w:t>
            </w:r>
          </w:p>
        </w:tc>
        <w:tc>
          <w:tcPr>
            <w:tcW w:w="1226" w:type="dxa"/>
            <w:tcBorders>
              <w:top w:val="single" w:sz="4" w:space="0" w:color="auto"/>
              <w:left w:val="single" w:sz="4" w:space="0" w:color="auto"/>
              <w:bottom w:val="single" w:sz="4" w:space="0" w:color="auto"/>
              <w:right w:val="single" w:sz="4" w:space="0" w:color="auto"/>
            </w:tcBorders>
            <w:vAlign w:val="center"/>
          </w:tcPr>
          <w:p w:rsidR="001924DB" w:rsidRPr="00506F33" w:rsidRDefault="001924DB" w:rsidP="00C359DF">
            <w:pPr>
              <w:jc w:val="center"/>
              <w:rPr>
                <w:sz w:val="24"/>
                <w:szCs w:val="24"/>
              </w:rPr>
            </w:pPr>
          </w:p>
        </w:tc>
        <w:tc>
          <w:tcPr>
            <w:tcW w:w="1260" w:type="dxa"/>
            <w:tcBorders>
              <w:top w:val="single" w:sz="4" w:space="0" w:color="auto"/>
              <w:left w:val="single" w:sz="4" w:space="0" w:color="auto"/>
              <w:bottom w:val="single" w:sz="4" w:space="0" w:color="auto"/>
              <w:right w:val="single" w:sz="4" w:space="0" w:color="auto"/>
            </w:tcBorders>
            <w:noWrap/>
            <w:vAlign w:val="center"/>
          </w:tcPr>
          <w:p w:rsidR="001924DB" w:rsidRPr="00506F33" w:rsidRDefault="001924DB" w:rsidP="00C359DF">
            <w:pPr>
              <w:jc w:val="center"/>
              <w:rPr>
                <w:sz w:val="24"/>
                <w:szCs w:val="24"/>
              </w:rPr>
            </w:pPr>
            <w:r w:rsidRPr="00506F33">
              <w:rPr>
                <w:sz w:val="24"/>
                <w:szCs w:val="24"/>
              </w:rPr>
              <w:t>0,001</w:t>
            </w:r>
          </w:p>
        </w:tc>
        <w:tc>
          <w:tcPr>
            <w:tcW w:w="1339" w:type="dxa"/>
            <w:tcBorders>
              <w:top w:val="single" w:sz="4" w:space="0" w:color="auto"/>
              <w:left w:val="single" w:sz="4" w:space="0" w:color="auto"/>
              <w:bottom w:val="single" w:sz="4" w:space="0" w:color="auto"/>
              <w:right w:val="single" w:sz="4" w:space="0" w:color="auto"/>
            </w:tcBorders>
            <w:noWrap/>
            <w:vAlign w:val="center"/>
          </w:tcPr>
          <w:p w:rsidR="001924DB" w:rsidRPr="00506F33" w:rsidRDefault="001924DB" w:rsidP="00C359DF">
            <w:pPr>
              <w:jc w:val="center"/>
              <w:rPr>
                <w:sz w:val="24"/>
                <w:szCs w:val="24"/>
              </w:rPr>
            </w:pPr>
            <w:r w:rsidRPr="00506F33">
              <w:rPr>
                <w:sz w:val="24"/>
                <w:szCs w:val="24"/>
              </w:rPr>
              <w:t>0,002</w:t>
            </w:r>
          </w:p>
        </w:tc>
      </w:tr>
      <w:tr w:rsidR="001924DB" w:rsidRPr="00506F33" w:rsidTr="00C359DF">
        <w:trPr>
          <w:trHeight w:val="282"/>
        </w:trPr>
        <w:tc>
          <w:tcPr>
            <w:tcW w:w="681" w:type="dxa"/>
            <w:tcBorders>
              <w:top w:val="single" w:sz="4" w:space="0" w:color="auto"/>
              <w:left w:val="single" w:sz="4" w:space="0" w:color="auto"/>
              <w:bottom w:val="single" w:sz="4" w:space="0" w:color="auto"/>
              <w:right w:val="single" w:sz="4" w:space="0" w:color="auto"/>
            </w:tcBorders>
            <w:noWrap/>
          </w:tcPr>
          <w:p w:rsidR="001924DB" w:rsidRPr="00532CC9" w:rsidRDefault="001924DB" w:rsidP="00C359DF">
            <w:pPr>
              <w:widowControl/>
              <w:spacing w:line="264" w:lineRule="auto"/>
              <w:jc w:val="center"/>
              <w:rPr>
                <w:sz w:val="24"/>
                <w:szCs w:val="24"/>
              </w:rPr>
            </w:pPr>
            <w:r w:rsidRPr="00532CC9">
              <w:rPr>
                <w:sz w:val="24"/>
                <w:szCs w:val="24"/>
              </w:rPr>
              <w:t>12</w:t>
            </w:r>
          </w:p>
        </w:tc>
        <w:tc>
          <w:tcPr>
            <w:tcW w:w="3099" w:type="dxa"/>
            <w:tcBorders>
              <w:top w:val="single" w:sz="4" w:space="0" w:color="auto"/>
              <w:left w:val="single" w:sz="4" w:space="0" w:color="auto"/>
              <w:bottom w:val="single" w:sz="4" w:space="0" w:color="auto"/>
              <w:right w:val="single" w:sz="4" w:space="0" w:color="auto"/>
            </w:tcBorders>
            <w:vAlign w:val="center"/>
          </w:tcPr>
          <w:p w:rsidR="001924DB" w:rsidRPr="00532CC9" w:rsidRDefault="001924DB" w:rsidP="00C359DF">
            <w:pPr>
              <w:widowControl/>
              <w:spacing w:line="264" w:lineRule="auto"/>
              <w:rPr>
                <w:sz w:val="24"/>
                <w:szCs w:val="24"/>
              </w:rPr>
            </w:pPr>
            <w:r w:rsidRPr="00532CC9">
              <w:rPr>
                <w:sz w:val="24"/>
                <w:szCs w:val="24"/>
              </w:rPr>
              <w:t>Терапия, всего,</w:t>
            </w:r>
          </w:p>
          <w:p w:rsidR="001924DB" w:rsidRPr="00532CC9" w:rsidRDefault="001924DB" w:rsidP="00C359DF">
            <w:pPr>
              <w:widowControl/>
              <w:spacing w:line="264" w:lineRule="auto"/>
              <w:rPr>
                <w:sz w:val="24"/>
                <w:szCs w:val="24"/>
              </w:rPr>
            </w:pPr>
            <w:r w:rsidRPr="00532CC9">
              <w:rPr>
                <w:sz w:val="24"/>
                <w:szCs w:val="24"/>
              </w:rPr>
              <w:t>в том числе:</w:t>
            </w:r>
          </w:p>
        </w:tc>
        <w:tc>
          <w:tcPr>
            <w:tcW w:w="1199" w:type="dxa"/>
            <w:tcBorders>
              <w:top w:val="single" w:sz="4" w:space="0" w:color="auto"/>
              <w:left w:val="single" w:sz="4" w:space="0" w:color="auto"/>
              <w:bottom w:val="single" w:sz="4" w:space="0" w:color="auto"/>
              <w:right w:val="single" w:sz="4" w:space="0" w:color="auto"/>
            </w:tcBorders>
            <w:noWrap/>
            <w:vAlign w:val="center"/>
          </w:tcPr>
          <w:p w:rsidR="001924DB" w:rsidRPr="00506F33" w:rsidRDefault="001924DB" w:rsidP="00C359DF">
            <w:pPr>
              <w:jc w:val="center"/>
              <w:rPr>
                <w:sz w:val="24"/>
                <w:szCs w:val="24"/>
              </w:rPr>
            </w:pPr>
            <w:r w:rsidRPr="00506F33">
              <w:rPr>
                <w:sz w:val="24"/>
                <w:szCs w:val="24"/>
              </w:rPr>
              <w:t>2,030</w:t>
            </w:r>
          </w:p>
        </w:tc>
        <w:tc>
          <w:tcPr>
            <w:tcW w:w="1276" w:type="dxa"/>
            <w:tcBorders>
              <w:top w:val="single" w:sz="4" w:space="0" w:color="auto"/>
              <w:left w:val="single" w:sz="4" w:space="0" w:color="auto"/>
              <w:bottom w:val="single" w:sz="4" w:space="0" w:color="auto"/>
              <w:right w:val="single" w:sz="4" w:space="0" w:color="auto"/>
            </w:tcBorders>
            <w:vAlign w:val="center"/>
          </w:tcPr>
          <w:p w:rsidR="001924DB" w:rsidRPr="00506F33" w:rsidRDefault="001924DB" w:rsidP="00C359DF">
            <w:pPr>
              <w:jc w:val="center"/>
              <w:rPr>
                <w:sz w:val="24"/>
                <w:szCs w:val="24"/>
              </w:rPr>
            </w:pPr>
            <w:r w:rsidRPr="00506F33">
              <w:rPr>
                <w:sz w:val="24"/>
                <w:szCs w:val="24"/>
              </w:rPr>
              <w:t>0,406</w:t>
            </w:r>
          </w:p>
        </w:tc>
        <w:tc>
          <w:tcPr>
            <w:tcW w:w="1226" w:type="dxa"/>
            <w:tcBorders>
              <w:top w:val="single" w:sz="4" w:space="0" w:color="auto"/>
              <w:left w:val="single" w:sz="4" w:space="0" w:color="auto"/>
              <w:bottom w:val="single" w:sz="4" w:space="0" w:color="auto"/>
              <w:right w:val="single" w:sz="4" w:space="0" w:color="auto"/>
            </w:tcBorders>
            <w:vAlign w:val="center"/>
          </w:tcPr>
          <w:p w:rsidR="001924DB" w:rsidRPr="00506F33" w:rsidRDefault="001924DB" w:rsidP="00C359DF">
            <w:pPr>
              <w:jc w:val="center"/>
              <w:rPr>
                <w:sz w:val="24"/>
                <w:szCs w:val="24"/>
              </w:rPr>
            </w:pPr>
          </w:p>
        </w:tc>
        <w:tc>
          <w:tcPr>
            <w:tcW w:w="1260" w:type="dxa"/>
            <w:tcBorders>
              <w:top w:val="single" w:sz="4" w:space="0" w:color="auto"/>
              <w:left w:val="single" w:sz="4" w:space="0" w:color="auto"/>
              <w:bottom w:val="single" w:sz="4" w:space="0" w:color="auto"/>
              <w:right w:val="single" w:sz="4" w:space="0" w:color="auto"/>
            </w:tcBorders>
            <w:noWrap/>
            <w:vAlign w:val="center"/>
          </w:tcPr>
          <w:p w:rsidR="001924DB" w:rsidRPr="00506F33" w:rsidRDefault="001924DB" w:rsidP="00C359DF">
            <w:pPr>
              <w:jc w:val="center"/>
              <w:rPr>
                <w:sz w:val="24"/>
                <w:szCs w:val="24"/>
              </w:rPr>
            </w:pPr>
            <w:r w:rsidRPr="00506F33">
              <w:rPr>
                <w:sz w:val="24"/>
                <w:szCs w:val="24"/>
              </w:rPr>
              <w:t>0,600</w:t>
            </w:r>
          </w:p>
        </w:tc>
        <w:tc>
          <w:tcPr>
            <w:tcW w:w="1339" w:type="dxa"/>
            <w:tcBorders>
              <w:top w:val="single" w:sz="4" w:space="0" w:color="auto"/>
              <w:left w:val="single" w:sz="4" w:space="0" w:color="auto"/>
              <w:bottom w:val="single" w:sz="4" w:space="0" w:color="auto"/>
              <w:right w:val="single" w:sz="4" w:space="0" w:color="auto"/>
            </w:tcBorders>
            <w:noWrap/>
            <w:vAlign w:val="center"/>
          </w:tcPr>
          <w:p w:rsidR="001924DB" w:rsidRPr="00506F33" w:rsidRDefault="001924DB" w:rsidP="00C359DF">
            <w:pPr>
              <w:jc w:val="center"/>
              <w:rPr>
                <w:sz w:val="24"/>
                <w:szCs w:val="24"/>
              </w:rPr>
            </w:pPr>
            <w:r w:rsidRPr="00506F33">
              <w:rPr>
                <w:sz w:val="24"/>
                <w:szCs w:val="24"/>
              </w:rPr>
              <w:t>1,624</w:t>
            </w:r>
          </w:p>
        </w:tc>
      </w:tr>
      <w:tr w:rsidR="001924DB" w:rsidRPr="00506F33" w:rsidTr="00C359DF">
        <w:trPr>
          <w:trHeight w:val="282"/>
        </w:trPr>
        <w:tc>
          <w:tcPr>
            <w:tcW w:w="681" w:type="dxa"/>
            <w:tcBorders>
              <w:top w:val="single" w:sz="4" w:space="0" w:color="auto"/>
              <w:left w:val="single" w:sz="4" w:space="0" w:color="auto"/>
              <w:bottom w:val="single" w:sz="4" w:space="0" w:color="auto"/>
              <w:right w:val="single" w:sz="4" w:space="0" w:color="auto"/>
            </w:tcBorders>
            <w:noWrap/>
            <w:vAlign w:val="center"/>
          </w:tcPr>
          <w:p w:rsidR="001924DB" w:rsidRPr="00532CC9" w:rsidRDefault="001924DB" w:rsidP="00C359DF">
            <w:pPr>
              <w:widowControl/>
              <w:spacing w:line="264" w:lineRule="auto"/>
              <w:jc w:val="center"/>
              <w:rPr>
                <w:sz w:val="24"/>
                <w:szCs w:val="24"/>
              </w:rPr>
            </w:pPr>
            <w:r w:rsidRPr="00532CC9">
              <w:rPr>
                <w:sz w:val="24"/>
                <w:szCs w:val="24"/>
              </w:rPr>
              <w:t>12.1</w:t>
            </w:r>
          </w:p>
        </w:tc>
        <w:tc>
          <w:tcPr>
            <w:tcW w:w="3099" w:type="dxa"/>
            <w:tcBorders>
              <w:top w:val="single" w:sz="4" w:space="0" w:color="auto"/>
              <w:left w:val="single" w:sz="4" w:space="0" w:color="auto"/>
              <w:bottom w:val="single" w:sz="4" w:space="0" w:color="auto"/>
              <w:right w:val="single" w:sz="4" w:space="0" w:color="auto"/>
            </w:tcBorders>
            <w:vAlign w:val="center"/>
          </w:tcPr>
          <w:p w:rsidR="001924DB" w:rsidRPr="00532CC9" w:rsidRDefault="001924DB" w:rsidP="00C359DF">
            <w:pPr>
              <w:widowControl/>
              <w:spacing w:line="264" w:lineRule="auto"/>
              <w:rPr>
                <w:sz w:val="24"/>
                <w:szCs w:val="24"/>
              </w:rPr>
            </w:pPr>
            <w:r w:rsidRPr="00532CC9">
              <w:rPr>
                <w:sz w:val="24"/>
                <w:szCs w:val="24"/>
              </w:rPr>
              <w:t>Гастроэнтерология</w:t>
            </w:r>
          </w:p>
        </w:tc>
        <w:tc>
          <w:tcPr>
            <w:tcW w:w="1199" w:type="dxa"/>
            <w:tcBorders>
              <w:top w:val="single" w:sz="4" w:space="0" w:color="auto"/>
              <w:left w:val="single" w:sz="4" w:space="0" w:color="auto"/>
              <w:bottom w:val="single" w:sz="4" w:space="0" w:color="auto"/>
              <w:right w:val="single" w:sz="4" w:space="0" w:color="auto"/>
            </w:tcBorders>
            <w:noWrap/>
            <w:vAlign w:val="center"/>
          </w:tcPr>
          <w:p w:rsidR="001924DB" w:rsidRPr="00506F33" w:rsidRDefault="001924DB" w:rsidP="00C359DF">
            <w:pPr>
              <w:jc w:val="center"/>
              <w:rPr>
                <w:sz w:val="24"/>
                <w:szCs w:val="24"/>
              </w:rPr>
            </w:pPr>
            <w:r w:rsidRPr="00506F33">
              <w:rPr>
                <w:sz w:val="24"/>
                <w:szCs w:val="24"/>
              </w:rPr>
              <w:t>0,061</w:t>
            </w:r>
          </w:p>
        </w:tc>
        <w:tc>
          <w:tcPr>
            <w:tcW w:w="1276" w:type="dxa"/>
            <w:tcBorders>
              <w:top w:val="single" w:sz="4" w:space="0" w:color="auto"/>
              <w:left w:val="single" w:sz="4" w:space="0" w:color="auto"/>
              <w:bottom w:val="single" w:sz="4" w:space="0" w:color="auto"/>
              <w:right w:val="single" w:sz="4" w:space="0" w:color="auto"/>
            </w:tcBorders>
            <w:vAlign w:val="center"/>
          </w:tcPr>
          <w:p w:rsidR="001924DB" w:rsidRPr="00506F33" w:rsidRDefault="001924DB" w:rsidP="00C359DF">
            <w:pPr>
              <w:jc w:val="center"/>
              <w:rPr>
                <w:sz w:val="24"/>
                <w:szCs w:val="24"/>
              </w:rPr>
            </w:pPr>
            <w:r w:rsidRPr="00506F33">
              <w:rPr>
                <w:sz w:val="24"/>
                <w:szCs w:val="24"/>
              </w:rPr>
              <w:t>0,008</w:t>
            </w:r>
          </w:p>
        </w:tc>
        <w:tc>
          <w:tcPr>
            <w:tcW w:w="1226" w:type="dxa"/>
            <w:tcBorders>
              <w:top w:val="single" w:sz="4" w:space="0" w:color="auto"/>
              <w:left w:val="single" w:sz="4" w:space="0" w:color="auto"/>
              <w:bottom w:val="single" w:sz="4" w:space="0" w:color="auto"/>
              <w:right w:val="single" w:sz="4" w:space="0" w:color="auto"/>
            </w:tcBorders>
            <w:vAlign w:val="center"/>
          </w:tcPr>
          <w:p w:rsidR="001924DB" w:rsidRPr="00506F33" w:rsidRDefault="001924DB" w:rsidP="00C359DF">
            <w:pPr>
              <w:jc w:val="center"/>
              <w:rPr>
                <w:sz w:val="24"/>
                <w:szCs w:val="24"/>
              </w:rPr>
            </w:pPr>
          </w:p>
        </w:tc>
        <w:tc>
          <w:tcPr>
            <w:tcW w:w="1260" w:type="dxa"/>
            <w:tcBorders>
              <w:top w:val="single" w:sz="4" w:space="0" w:color="auto"/>
              <w:left w:val="single" w:sz="4" w:space="0" w:color="auto"/>
              <w:bottom w:val="single" w:sz="4" w:space="0" w:color="auto"/>
              <w:right w:val="single" w:sz="4" w:space="0" w:color="auto"/>
            </w:tcBorders>
            <w:noWrap/>
            <w:vAlign w:val="center"/>
          </w:tcPr>
          <w:p w:rsidR="001924DB" w:rsidRPr="00506F33" w:rsidRDefault="001924DB" w:rsidP="00C359DF">
            <w:pPr>
              <w:jc w:val="center"/>
              <w:rPr>
                <w:sz w:val="24"/>
                <w:szCs w:val="24"/>
              </w:rPr>
            </w:pPr>
            <w:r w:rsidRPr="00506F33">
              <w:rPr>
                <w:sz w:val="24"/>
                <w:szCs w:val="24"/>
              </w:rPr>
              <w:t>0,019</w:t>
            </w:r>
          </w:p>
        </w:tc>
        <w:tc>
          <w:tcPr>
            <w:tcW w:w="1339" w:type="dxa"/>
            <w:tcBorders>
              <w:top w:val="single" w:sz="4" w:space="0" w:color="auto"/>
              <w:left w:val="single" w:sz="4" w:space="0" w:color="auto"/>
              <w:bottom w:val="single" w:sz="4" w:space="0" w:color="auto"/>
              <w:right w:val="single" w:sz="4" w:space="0" w:color="auto"/>
            </w:tcBorders>
            <w:noWrap/>
            <w:vAlign w:val="center"/>
          </w:tcPr>
          <w:p w:rsidR="001924DB" w:rsidRPr="00506F33" w:rsidRDefault="001924DB" w:rsidP="00C359DF">
            <w:pPr>
              <w:jc w:val="center"/>
              <w:rPr>
                <w:sz w:val="24"/>
                <w:szCs w:val="24"/>
              </w:rPr>
            </w:pPr>
            <w:r w:rsidRPr="00506F33">
              <w:rPr>
                <w:sz w:val="24"/>
                <w:szCs w:val="24"/>
              </w:rPr>
              <w:t>0,053</w:t>
            </w:r>
          </w:p>
        </w:tc>
      </w:tr>
      <w:tr w:rsidR="001924DB" w:rsidRPr="00506F33" w:rsidTr="00C359DF">
        <w:trPr>
          <w:trHeight w:val="282"/>
        </w:trPr>
        <w:tc>
          <w:tcPr>
            <w:tcW w:w="681" w:type="dxa"/>
            <w:tcBorders>
              <w:top w:val="single" w:sz="4" w:space="0" w:color="auto"/>
              <w:left w:val="single" w:sz="4" w:space="0" w:color="auto"/>
              <w:bottom w:val="single" w:sz="4" w:space="0" w:color="auto"/>
              <w:right w:val="single" w:sz="4" w:space="0" w:color="auto"/>
            </w:tcBorders>
            <w:noWrap/>
            <w:vAlign w:val="center"/>
          </w:tcPr>
          <w:p w:rsidR="001924DB" w:rsidRPr="00532CC9" w:rsidRDefault="001924DB" w:rsidP="00C359DF">
            <w:pPr>
              <w:widowControl/>
              <w:spacing w:line="264" w:lineRule="auto"/>
              <w:jc w:val="center"/>
              <w:rPr>
                <w:sz w:val="24"/>
                <w:szCs w:val="24"/>
              </w:rPr>
            </w:pPr>
            <w:r w:rsidRPr="00532CC9">
              <w:rPr>
                <w:sz w:val="24"/>
                <w:szCs w:val="24"/>
              </w:rPr>
              <w:t>12.2</w:t>
            </w:r>
          </w:p>
        </w:tc>
        <w:tc>
          <w:tcPr>
            <w:tcW w:w="3099" w:type="dxa"/>
            <w:tcBorders>
              <w:top w:val="single" w:sz="4" w:space="0" w:color="auto"/>
              <w:left w:val="single" w:sz="4" w:space="0" w:color="auto"/>
              <w:bottom w:val="single" w:sz="4" w:space="0" w:color="auto"/>
              <w:right w:val="single" w:sz="4" w:space="0" w:color="auto"/>
            </w:tcBorders>
            <w:vAlign w:val="center"/>
          </w:tcPr>
          <w:p w:rsidR="001924DB" w:rsidRPr="00532CC9" w:rsidRDefault="001924DB" w:rsidP="00C359DF">
            <w:pPr>
              <w:widowControl/>
              <w:spacing w:line="264" w:lineRule="auto"/>
              <w:rPr>
                <w:sz w:val="24"/>
                <w:szCs w:val="24"/>
              </w:rPr>
            </w:pPr>
            <w:r w:rsidRPr="00532CC9">
              <w:rPr>
                <w:sz w:val="24"/>
                <w:szCs w:val="24"/>
              </w:rPr>
              <w:t>Гематология</w:t>
            </w:r>
          </w:p>
        </w:tc>
        <w:tc>
          <w:tcPr>
            <w:tcW w:w="1199" w:type="dxa"/>
            <w:tcBorders>
              <w:top w:val="single" w:sz="4" w:space="0" w:color="auto"/>
              <w:left w:val="single" w:sz="4" w:space="0" w:color="auto"/>
              <w:bottom w:val="single" w:sz="4" w:space="0" w:color="auto"/>
              <w:right w:val="single" w:sz="4" w:space="0" w:color="auto"/>
            </w:tcBorders>
            <w:noWrap/>
            <w:vAlign w:val="center"/>
          </w:tcPr>
          <w:p w:rsidR="001924DB" w:rsidRPr="00506F33" w:rsidRDefault="001924DB" w:rsidP="00C359DF">
            <w:pPr>
              <w:jc w:val="center"/>
              <w:rPr>
                <w:sz w:val="24"/>
                <w:szCs w:val="24"/>
              </w:rPr>
            </w:pPr>
            <w:r w:rsidRPr="00506F33">
              <w:rPr>
                <w:sz w:val="24"/>
                <w:szCs w:val="24"/>
              </w:rPr>
              <w:t>0,015</w:t>
            </w:r>
          </w:p>
        </w:tc>
        <w:tc>
          <w:tcPr>
            <w:tcW w:w="1276" w:type="dxa"/>
            <w:tcBorders>
              <w:top w:val="single" w:sz="4" w:space="0" w:color="auto"/>
              <w:left w:val="single" w:sz="4" w:space="0" w:color="auto"/>
              <w:bottom w:val="single" w:sz="4" w:space="0" w:color="auto"/>
              <w:right w:val="single" w:sz="4" w:space="0" w:color="auto"/>
            </w:tcBorders>
            <w:vAlign w:val="center"/>
          </w:tcPr>
          <w:p w:rsidR="001924DB" w:rsidRPr="00506F33" w:rsidRDefault="001924DB" w:rsidP="00C359DF">
            <w:pPr>
              <w:jc w:val="center"/>
              <w:rPr>
                <w:sz w:val="24"/>
                <w:szCs w:val="24"/>
              </w:rPr>
            </w:pPr>
            <w:r w:rsidRPr="00506F33">
              <w:rPr>
                <w:sz w:val="24"/>
                <w:szCs w:val="24"/>
              </w:rPr>
              <w:t>0,001</w:t>
            </w:r>
          </w:p>
        </w:tc>
        <w:tc>
          <w:tcPr>
            <w:tcW w:w="1226" w:type="dxa"/>
            <w:tcBorders>
              <w:top w:val="single" w:sz="4" w:space="0" w:color="auto"/>
              <w:left w:val="single" w:sz="4" w:space="0" w:color="auto"/>
              <w:bottom w:val="single" w:sz="4" w:space="0" w:color="auto"/>
              <w:right w:val="single" w:sz="4" w:space="0" w:color="auto"/>
            </w:tcBorders>
            <w:vAlign w:val="center"/>
          </w:tcPr>
          <w:p w:rsidR="001924DB" w:rsidRPr="00506F33" w:rsidRDefault="001924DB" w:rsidP="00C359DF">
            <w:pPr>
              <w:jc w:val="center"/>
              <w:rPr>
                <w:sz w:val="24"/>
                <w:szCs w:val="24"/>
              </w:rPr>
            </w:pPr>
          </w:p>
        </w:tc>
        <w:tc>
          <w:tcPr>
            <w:tcW w:w="1260" w:type="dxa"/>
            <w:tcBorders>
              <w:top w:val="single" w:sz="4" w:space="0" w:color="auto"/>
              <w:left w:val="single" w:sz="4" w:space="0" w:color="auto"/>
              <w:bottom w:val="single" w:sz="4" w:space="0" w:color="auto"/>
              <w:right w:val="single" w:sz="4" w:space="0" w:color="auto"/>
            </w:tcBorders>
            <w:noWrap/>
            <w:vAlign w:val="center"/>
          </w:tcPr>
          <w:p w:rsidR="001924DB" w:rsidRPr="00506F33" w:rsidRDefault="001924DB" w:rsidP="00C359DF">
            <w:pPr>
              <w:jc w:val="center"/>
              <w:rPr>
                <w:sz w:val="24"/>
                <w:szCs w:val="24"/>
              </w:rPr>
            </w:pPr>
            <w:r w:rsidRPr="00506F33">
              <w:rPr>
                <w:sz w:val="24"/>
                <w:szCs w:val="24"/>
              </w:rPr>
              <w:t>0,005</w:t>
            </w:r>
          </w:p>
        </w:tc>
        <w:tc>
          <w:tcPr>
            <w:tcW w:w="1339" w:type="dxa"/>
            <w:tcBorders>
              <w:top w:val="single" w:sz="4" w:space="0" w:color="auto"/>
              <w:left w:val="single" w:sz="4" w:space="0" w:color="auto"/>
              <w:bottom w:val="single" w:sz="4" w:space="0" w:color="auto"/>
              <w:right w:val="single" w:sz="4" w:space="0" w:color="auto"/>
            </w:tcBorders>
            <w:noWrap/>
            <w:vAlign w:val="center"/>
          </w:tcPr>
          <w:p w:rsidR="001924DB" w:rsidRPr="00506F33" w:rsidRDefault="001924DB" w:rsidP="00C359DF">
            <w:pPr>
              <w:jc w:val="center"/>
              <w:rPr>
                <w:sz w:val="24"/>
                <w:szCs w:val="24"/>
              </w:rPr>
            </w:pPr>
            <w:r w:rsidRPr="00506F33">
              <w:rPr>
                <w:sz w:val="24"/>
                <w:szCs w:val="24"/>
              </w:rPr>
              <w:t>0,014</w:t>
            </w:r>
          </w:p>
        </w:tc>
      </w:tr>
      <w:tr w:rsidR="001924DB" w:rsidRPr="00506F33" w:rsidTr="00C359DF">
        <w:trPr>
          <w:trHeight w:val="282"/>
        </w:trPr>
        <w:tc>
          <w:tcPr>
            <w:tcW w:w="681" w:type="dxa"/>
            <w:tcBorders>
              <w:top w:val="single" w:sz="4" w:space="0" w:color="auto"/>
              <w:left w:val="single" w:sz="4" w:space="0" w:color="auto"/>
              <w:bottom w:val="single" w:sz="4" w:space="0" w:color="auto"/>
              <w:right w:val="single" w:sz="4" w:space="0" w:color="auto"/>
            </w:tcBorders>
            <w:noWrap/>
            <w:vAlign w:val="center"/>
          </w:tcPr>
          <w:p w:rsidR="001924DB" w:rsidRPr="00532CC9" w:rsidRDefault="001924DB" w:rsidP="00C359DF">
            <w:pPr>
              <w:widowControl/>
              <w:spacing w:line="264" w:lineRule="auto"/>
              <w:jc w:val="center"/>
              <w:rPr>
                <w:sz w:val="24"/>
                <w:szCs w:val="24"/>
              </w:rPr>
            </w:pPr>
            <w:r w:rsidRPr="00532CC9">
              <w:rPr>
                <w:sz w:val="24"/>
                <w:szCs w:val="24"/>
              </w:rPr>
              <w:t>12.3</w:t>
            </w:r>
          </w:p>
        </w:tc>
        <w:tc>
          <w:tcPr>
            <w:tcW w:w="3099" w:type="dxa"/>
            <w:tcBorders>
              <w:top w:val="single" w:sz="4" w:space="0" w:color="auto"/>
              <w:left w:val="single" w:sz="4" w:space="0" w:color="auto"/>
              <w:bottom w:val="single" w:sz="4" w:space="0" w:color="auto"/>
              <w:right w:val="single" w:sz="4" w:space="0" w:color="auto"/>
            </w:tcBorders>
            <w:vAlign w:val="center"/>
          </w:tcPr>
          <w:p w:rsidR="001924DB" w:rsidRPr="00532CC9" w:rsidRDefault="001924DB" w:rsidP="00C359DF">
            <w:pPr>
              <w:widowControl/>
              <w:spacing w:line="264" w:lineRule="auto"/>
              <w:rPr>
                <w:sz w:val="24"/>
                <w:szCs w:val="24"/>
              </w:rPr>
            </w:pPr>
            <w:r w:rsidRPr="00532CC9">
              <w:rPr>
                <w:sz w:val="24"/>
                <w:szCs w:val="24"/>
              </w:rPr>
              <w:t>Нефрология</w:t>
            </w:r>
          </w:p>
        </w:tc>
        <w:tc>
          <w:tcPr>
            <w:tcW w:w="1199" w:type="dxa"/>
            <w:tcBorders>
              <w:top w:val="single" w:sz="4" w:space="0" w:color="auto"/>
              <w:left w:val="single" w:sz="4" w:space="0" w:color="auto"/>
              <w:bottom w:val="single" w:sz="4" w:space="0" w:color="auto"/>
              <w:right w:val="single" w:sz="4" w:space="0" w:color="auto"/>
            </w:tcBorders>
            <w:noWrap/>
            <w:vAlign w:val="center"/>
          </w:tcPr>
          <w:p w:rsidR="001924DB" w:rsidRPr="00506F33" w:rsidRDefault="001924DB" w:rsidP="00C359DF">
            <w:pPr>
              <w:jc w:val="center"/>
              <w:rPr>
                <w:sz w:val="24"/>
                <w:szCs w:val="24"/>
              </w:rPr>
            </w:pPr>
            <w:r w:rsidRPr="00506F33">
              <w:rPr>
                <w:sz w:val="24"/>
                <w:szCs w:val="24"/>
              </w:rPr>
              <w:t>0,020</w:t>
            </w:r>
          </w:p>
        </w:tc>
        <w:tc>
          <w:tcPr>
            <w:tcW w:w="1276" w:type="dxa"/>
            <w:tcBorders>
              <w:top w:val="single" w:sz="4" w:space="0" w:color="auto"/>
              <w:left w:val="single" w:sz="4" w:space="0" w:color="auto"/>
              <w:bottom w:val="single" w:sz="4" w:space="0" w:color="auto"/>
              <w:right w:val="single" w:sz="4" w:space="0" w:color="auto"/>
            </w:tcBorders>
            <w:vAlign w:val="center"/>
          </w:tcPr>
          <w:p w:rsidR="001924DB" w:rsidRPr="00506F33" w:rsidRDefault="001924DB" w:rsidP="00C359DF">
            <w:pPr>
              <w:jc w:val="center"/>
              <w:rPr>
                <w:sz w:val="24"/>
                <w:szCs w:val="24"/>
              </w:rPr>
            </w:pPr>
            <w:r w:rsidRPr="00506F33">
              <w:rPr>
                <w:sz w:val="24"/>
                <w:szCs w:val="24"/>
              </w:rPr>
              <w:t>0,003</w:t>
            </w:r>
          </w:p>
        </w:tc>
        <w:tc>
          <w:tcPr>
            <w:tcW w:w="1226" w:type="dxa"/>
            <w:tcBorders>
              <w:top w:val="single" w:sz="4" w:space="0" w:color="auto"/>
              <w:left w:val="single" w:sz="4" w:space="0" w:color="auto"/>
              <w:bottom w:val="single" w:sz="4" w:space="0" w:color="auto"/>
              <w:right w:val="single" w:sz="4" w:space="0" w:color="auto"/>
            </w:tcBorders>
            <w:vAlign w:val="center"/>
          </w:tcPr>
          <w:p w:rsidR="001924DB" w:rsidRPr="00506F33" w:rsidRDefault="001924DB" w:rsidP="00C359DF">
            <w:pPr>
              <w:jc w:val="center"/>
              <w:rPr>
                <w:sz w:val="24"/>
                <w:szCs w:val="24"/>
              </w:rPr>
            </w:pPr>
          </w:p>
        </w:tc>
        <w:tc>
          <w:tcPr>
            <w:tcW w:w="1260" w:type="dxa"/>
            <w:tcBorders>
              <w:top w:val="single" w:sz="4" w:space="0" w:color="auto"/>
              <w:left w:val="single" w:sz="4" w:space="0" w:color="auto"/>
              <w:bottom w:val="single" w:sz="4" w:space="0" w:color="auto"/>
              <w:right w:val="single" w:sz="4" w:space="0" w:color="auto"/>
            </w:tcBorders>
            <w:noWrap/>
            <w:vAlign w:val="center"/>
          </w:tcPr>
          <w:p w:rsidR="001924DB" w:rsidRPr="00506F33" w:rsidRDefault="001924DB" w:rsidP="00C359DF">
            <w:pPr>
              <w:jc w:val="center"/>
              <w:rPr>
                <w:sz w:val="24"/>
                <w:szCs w:val="24"/>
              </w:rPr>
            </w:pPr>
            <w:r w:rsidRPr="00506F33">
              <w:rPr>
                <w:sz w:val="24"/>
                <w:szCs w:val="24"/>
              </w:rPr>
              <w:t>0,006</w:t>
            </w:r>
          </w:p>
        </w:tc>
        <w:tc>
          <w:tcPr>
            <w:tcW w:w="1339" w:type="dxa"/>
            <w:tcBorders>
              <w:top w:val="single" w:sz="4" w:space="0" w:color="auto"/>
              <w:left w:val="single" w:sz="4" w:space="0" w:color="auto"/>
              <w:bottom w:val="single" w:sz="4" w:space="0" w:color="auto"/>
              <w:right w:val="single" w:sz="4" w:space="0" w:color="auto"/>
            </w:tcBorders>
            <w:noWrap/>
            <w:vAlign w:val="center"/>
          </w:tcPr>
          <w:p w:rsidR="001924DB" w:rsidRPr="00506F33" w:rsidRDefault="001924DB" w:rsidP="00C359DF">
            <w:pPr>
              <w:jc w:val="center"/>
              <w:rPr>
                <w:sz w:val="24"/>
                <w:szCs w:val="24"/>
              </w:rPr>
            </w:pPr>
            <w:r w:rsidRPr="00506F33">
              <w:rPr>
                <w:sz w:val="24"/>
                <w:szCs w:val="24"/>
              </w:rPr>
              <w:t>0,017</w:t>
            </w:r>
          </w:p>
        </w:tc>
      </w:tr>
      <w:tr w:rsidR="001924DB" w:rsidRPr="00506F33" w:rsidTr="00C359DF">
        <w:trPr>
          <w:trHeight w:val="282"/>
        </w:trPr>
        <w:tc>
          <w:tcPr>
            <w:tcW w:w="681" w:type="dxa"/>
            <w:tcBorders>
              <w:top w:val="single" w:sz="4" w:space="0" w:color="auto"/>
              <w:left w:val="single" w:sz="4" w:space="0" w:color="auto"/>
              <w:bottom w:val="single" w:sz="4" w:space="0" w:color="auto"/>
              <w:right w:val="single" w:sz="4" w:space="0" w:color="auto"/>
            </w:tcBorders>
            <w:noWrap/>
          </w:tcPr>
          <w:p w:rsidR="001924DB" w:rsidRPr="00532CC9" w:rsidRDefault="001924DB" w:rsidP="00C359DF">
            <w:pPr>
              <w:widowControl/>
              <w:spacing w:line="264" w:lineRule="auto"/>
              <w:jc w:val="center"/>
              <w:rPr>
                <w:sz w:val="24"/>
                <w:szCs w:val="24"/>
              </w:rPr>
            </w:pPr>
            <w:r w:rsidRPr="00532CC9">
              <w:rPr>
                <w:sz w:val="24"/>
                <w:szCs w:val="24"/>
              </w:rPr>
              <w:t>13</w:t>
            </w:r>
          </w:p>
        </w:tc>
        <w:tc>
          <w:tcPr>
            <w:tcW w:w="3099" w:type="dxa"/>
            <w:tcBorders>
              <w:top w:val="single" w:sz="4" w:space="0" w:color="auto"/>
              <w:left w:val="single" w:sz="4" w:space="0" w:color="auto"/>
              <w:bottom w:val="single" w:sz="4" w:space="0" w:color="auto"/>
              <w:right w:val="single" w:sz="4" w:space="0" w:color="auto"/>
            </w:tcBorders>
            <w:vAlign w:val="center"/>
          </w:tcPr>
          <w:p w:rsidR="001924DB" w:rsidRPr="00532CC9" w:rsidRDefault="001924DB" w:rsidP="00C359DF">
            <w:pPr>
              <w:widowControl/>
              <w:spacing w:line="264" w:lineRule="auto"/>
              <w:rPr>
                <w:sz w:val="24"/>
                <w:szCs w:val="24"/>
              </w:rPr>
            </w:pPr>
            <w:r w:rsidRPr="00532CC9">
              <w:rPr>
                <w:sz w:val="24"/>
                <w:szCs w:val="24"/>
              </w:rPr>
              <w:t>Травматология  и ортопедия</w:t>
            </w:r>
          </w:p>
        </w:tc>
        <w:tc>
          <w:tcPr>
            <w:tcW w:w="1199" w:type="dxa"/>
            <w:tcBorders>
              <w:top w:val="single" w:sz="4" w:space="0" w:color="auto"/>
              <w:left w:val="single" w:sz="4" w:space="0" w:color="auto"/>
              <w:bottom w:val="single" w:sz="4" w:space="0" w:color="auto"/>
              <w:right w:val="single" w:sz="4" w:space="0" w:color="auto"/>
            </w:tcBorders>
            <w:noWrap/>
            <w:vAlign w:val="center"/>
          </w:tcPr>
          <w:p w:rsidR="001924DB" w:rsidRPr="00506F33" w:rsidRDefault="001924DB" w:rsidP="00C359DF">
            <w:pPr>
              <w:jc w:val="center"/>
              <w:rPr>
                <w:sz w:val="24"/>
                <w:szCs w:val="24"/>
              </w:rPr>
            </w:pPr>
            <w:r w:rsidRPr="00506F33">
              <w:rPr>
                <w:sz w:val="24"/>
                <w:szCs w:val="24"/>
              </w:rPr>
              <w:t>0,188</w:t>
            </w:r>
          </w:p>
        </w:tc>
        <w:tc>
          <w:tcPr>
            <w:tcW w:w="1276" w:type="dxa"/>
            <w:tcBorders>
              <w:top w:val="single" w:sz="4" w:space="0" w:color="auto"/>
              <w:left w:val="single" w:sz="4" w:space="0" w:color="auto"/>
              <w:bottom w:val="single" w:sz="4" w:space="0" w:color="auto"/>
              <w:right w:val="single" w:sz="4" w:space="0" w:color="auto"/>
            </w:tcBorders>
            <w:vAlign w:val="center"/>
          </w:tcPr>
          <w:p w:rsidR="001924DB" w:rsidRPr="00506F33" w:rsidRDefault="001924DB" w:rsidP="00C359DF">
            <w:pPr>
              <w:jc w:val="center"/>
              <w:rPr>
                <w:sz w:val="24"/>
                <w:szCs w:val="24"/>
              </w:rPr>
            </w:pPr>
            <w:r w:rsidRPr="00506F33">
              <w:rPr>
                <w:sz w:val="24"/>
                <w:szCs w:val="24"/>
              </w:rPr>
              <w:t>0,083</w:t>
            </w:r>
          </w:p>
        </w:tc>
        <w:tc>
          <w:tcPr>
            <w:tcW w:w="1226" w:type="dxa"/>
            <w:tcBorders>
              <w:top w:val="single" w:sz="4" w:space="0" w:color="auto"/>
              <w:left w:val="single" w:sz="4" w:space="0" w:color="auto"/>
              <w:bottom w:val="single" w:sz="4" w:space="0" w:color="auto"/>
              <w:right w:val="single" w:sz="4" w:space="0" w:color="auto"/>
            </w:tcBorders>
            <w:vAlign w:val="center"/>
          </w:tcPr>
          <w:p w:rsidR="001924DB" w:rsidRPr="00506F33" w:rsidRDefault="001924DB" w:rsidP="00C359DF">
            <w:pPr>
              <w:jc w:val="center"/>
              <w:rPr>
                <w:sz w:val="24"/>
                <w:szCs w:val="24"/>
              </w:rPr>
            </w:pPr>
          </w:p>
        </w:tc>
        <w:tc>
          <w:tcPr>
            <w:tcW w:w="1260" w:type="dxa"/>
            <w:tcBorders>
              <w:top w:val="single" w:sz="4" w:space="0" w:color="auto"/>
              <w:left w:val="single" w:sz="4" w:space="0" w:color="auto"/>
              <w:bottom w:val="single" w:sz="4" w:space="0" w:color="auto"/>
              <w:right w:val="single" w:sz="4" w:space="0" w:color="auto"/>
            </w:tcBorders>
            <w:noWrap/>
            <w:vAlign w:val="center"/>
          </w:tcPr>
          <w:p w:rsidR="001924DB" w:rsidRPr="00506F33" w:rsidRDefault="001924DB" w:rsidP="00C359DF">
            <w:pPr>
              <w:jc w:val="center"/>
              <w:rPr>
                <w:sz w:val="24"/>
                <w:szCs w:val="24"/>
              </w:rPr>
            </w:pPr>
            <w:r w:rsidRPr="00506F33">
              <w:rPr>
                <w:sz w:val="24"/>
                <w:szCs w:val="24"/>
              </w:rPr>
              <w:t>0,035</w:t>
            </w:r>
          </w:p>
        </w:tc>
        <w:tc>
          <w:tcPr>
            <w:tcW w:w="1339" w:type="dxa"/>
            <w:tcBorders>
              <w:top w:val="single" w:sz="4" w:space="0" w:color="auto"/>
              <w:left w:val="single" w:sz="4" w:space="0" w:color="auto"/>
              <w:bottom w:val="single" w:sz="4" w:space="0" w:color="auto"/>
              <w:right w:val="single" w:sz="4" w:space="0" w:color="auto"/>
            </w:tcBorders>
            <w:noWrap/>
            <w:vAlign w:val="center"/>
          </w:tcPr>
          <w:p w:rsidR="001924DB" w:rsidRPr="00506F33" w:rsidRDefault="001924DB" w:rsidP="00C359DF">
            <w:pPr>
              <w:jc w:val="center"/>
              <w:rPr>
                <w:sz w:val="24"/>
                <w:szCs w:val="24"/>
              </w:rPr>
            </w:pPr>
            <w:r w:rsidRPr="00506F33">
              <w:rPr>
                <w:sz w:val="24"/>
                <w:szCs w:val="24"/>
              </w:rPr>
              <w:t>0,105</w:t>
            </w:r>
          </w:p>
        </w:tc>
      </w:tr>
      <w:tr w:rsidR="001924DB" w:rsidRPr="00506F33" w:rsidTr="00C359DF">
        <w:trPr>
          <w:trHeight w:val="282"/>
        </w:trPr>
        <w:tc>
          <w:tcPr>
            <w:tcW w:w="681" w:type="dxa"/>
            <w:tcBorders>
              <w:top w:val="single" w:sz="4" w:space="0" w:color="auto"/>
              <w:left w:val="single" w:sz="4" w:space="0" w:color="auto"/>
              <w:bottom w:val="single" w:sz="4" w:space="0" w:color="auto"/>
              <w:right w:val="single" w:sz="4" w:space="0" w:color="auto"/>
            </w:tcBorders>
            <w:noWrap/>
          </w:tcPr>
          <w:p w:rsidR="001924DB" w:rsidRPr="00532CC9" w:rsidRDefault="001924DB" w:rsidP="00C359DF">
            <w:pPr>
              <w:widowControl/>
              <w:spacing w:line="264" w:lineRule="auto"/>
              <w:jc w:val="center"/>
              <w:rPr>
                <w:sz w:val="24"/>
                <w:szCs w:val="24"/>
              </w:rPr>
            </w:pPr>
            <w:r w:rsidRPr="00532CC9">
              <w:rPr>
                <w:sz w:val="24"/>
                <w:szCs w:val="24"/>
              </w:rPr>
              <w:t>14</w:t>
            </w:r>
          </w:p>
        </w:tc>
        <w:tc>
          <w:tcPr>
            <w:tcW w:w="3099" w:type="dxa"/>
            <w:tcBorders>
              <w:top w:val="single" w:sz="4" w:space="0" w:color="auto"/>
              <w:left w:val="single" w:sz="4" w:space="0" w:color="auto"/>
              <w:bottom w:val="single" w:sz="4" w:space="0" w:color="auto"/>
              <w:right w:val="single" w:sz="4" w:space="0" w:color="auto"/>
            </w:tcBorders>
            <w:vAlign w:val="center"/>
          </w:tcPr>
          <w:p w:rsidR="001924DB" w:rsidRPr="00532CC9" w:rsidRDefault="001924DB" w:rsidP="00C359DF">
            <w:pPr>
              <w:widowControl/>
              <w:spacing w:line="264" w:lineRule="auto"/>
              <w:rPr>
                <w:sz w:val="24"/>
                <w:szCs w:val="24"/>
              </w:rPr>
            </w:pPr>
            <w:r w:rsidRPr="00532CC9">
              <w:rPr>
                <w:sz w:val="24"/>
                <w:szCs w:val="24"/>
              </w:rPr>
              <w:t>Хирургия, всего,</w:t>
            </w:r>
          </w:p>
          <w:p w:rsidR="001924DB" w:rsidRPr="00532CC9" w:rsidRDefault="001924DB" w:rsidP="00C359DF">
            <w:pPr>
              <w:widowControl/>
              <w:spacing w:line="264" w:lineRule="auto"/>
              <w:rPr>
                <w:sz w:val="24"/>
                <w:szCs w:val="24"/>
              </w:rPr>
            </w:pPr>
            <w:r w:rsidRPr="00532CC9">
              <w:rPr>
                <w:sz w:val="24"/>
                <w:szCs w:val="24"/>
              </w:rPr>
              <w:t>в том числе:</w:t>
            </w:r>
          </w:p>
        </w:tc>
        <w:tc>
          <w:tcPr>
            <w:tcW w:w="1199" w:type="dxa"/>
            <w:tcBorders>
              <w:top w:val="single" w:sz="4" w:space="0" w:color="auto"/>
              <w:left w:val="single" w:sz="4" w:space="0" w:color="auto"/>
              <w:bottom w:val="single" w:sz="4" w:space="0" w:color="auto"/>
              <w:right w:val="single" w:sz="4" w:space="0" w:color="auto"/>
            </w:tcBorders>
            <w:noWrap/>
            <w:vAlign w:val="center"/>
          </w:tcPr>
          <w:p w:rsidR="001924DB" w:rsidRPr="00506F33" w:rsidRDefault="001924DB" w:rsidP="00C359DF">
            <w:pPr>
              <w:jc w:val="center"/>
              <w:rPr>
                <w:sz w:val="24"/>
                <w:szCs w:val="24"/>
              </w:rPr>
            </w:pPr>
            <w:r w:rsidRPr="00506F33">
              <w:rPr>
                <w:sz w:val="24"/>
                <w:szCs w:val="24"/>
              </w:rPr>
              <w:t>0,575</w:t>
            </w:r>
          </w:p>
        </w:tc>
        <w:tc>
          <w:tcPr>
            <w:tcW w:w="1276" w:type="dxa"/>
            <w:tcBorders>
              <w:top w:val="single" w:sz="4" w:space="0" w:color="auto"/>
              <w:left w:val="single" w:sz="4" w:space="0" w:color="auto"/>
              <w:bottom w:val="single" w:sz="4" w:space="0" w:color="auto"/>
              <w:right w:val="single" w:sz="4" w:space="0" w:color="auto"/>
            </w:tcBorders>
            <w:vAlign w:val="center"/>
          </w:tcPr>
          <w:p w:rsidR="001924DB" w:rsidRPr="00506F33" w:rsidRDefault="001924DB" w:rsidP="00C359DF">
            <w:pPr>
              <w:jc w:val="center"/>
              <w:rPr>
                <w:sz w:val="24"/>
                <w:szCs w:val="24"/>
              </w:rPr>
            </w:pPr>
            <w:r w:rsidRPr="00506F33">
              <w:rPr>
                <w:sz w:val="24"/>
                <w:szCs w:val="24"/>
              </w:rPr>
              <w:t>0,228</w:t>
            </w:r>
          </w:p>
        </w:tc>
        <w:tc>
          <w:tcPr>
            <w:tcW w:w="1226" w:type="dxa"/>
            <w:tcBorders>
              <w:top w:val="single" w:sz="4" w:space="0" w:color="auto"/>
              <w:left w:val="single" w:sz="4" w:space="0" w:color="auto"/>
              <w:bottom w:val="single" w:sz="4" w:space="0" w:color="auto"/>
              <w:right w:val="single" w:sz="4" w:space="0" w:color="auto"/>
            </w:tcBorders>
            <w:vAlign w:val="center"/>
          </w:tcPr>
          <w:p w:rsidR="001924DB" w:rsidRPr="00506F33" w:rsidRDefault="001924DB" w:rsidP="00C359DF">
            <w:pPr>
              <w:jc w:val="center"/>
              <w:rPr>
                <w:sz w:val="24"/>
                <w:szCs w:val="24"/>
              </w:rPr>
            </w:pPr>
          </w:p>
        </w:tc>
        <w:tc>
          <w:tcPr>
            <w:tcW w:w="1260" w:type="dxa"/>
            <w:tcBorders>
              <w:top w:val="single" w:sz="4" w:space="0" w:color="auto"/>
              <w:left w:val="single" w:sz="4" w:space="0" w:color="auto"/>
              <w:bottom w:val="single" w:sz="4" w:space="0" w:color="auto"/>
              <w:right w:val="single" w:sz="4" w:space="0" w:color="auto"/>
            </w:tcBorders>
            <w:noWrap/>
            <w:vAlign w:val="center"/>
          </w:tcPr>
          <w:p w:rsidR="001924DB" w:rsidRPr="00506F33" w:rsidRDefault="001924DB" w:rsidP="00C359DF">
            <w:pPr>
              <w:jc w:val="center"/>
              <w:rPr>
                <w:sz w:val="24"/>
                <w:szCs w:val="24"/>
              </w:rPr>
            </w:pPr>
            <w:r w:rsidRPr="00506F33">
              <w:rPr>
                <w:sz w:val="24"/>
                <w:szCs w:val="24"/>
              </w:rPr>
              <w:t>0,119</w:t>
            </w:r>
          </w:p>
        </w:tc>
        <w:tc>
          <w:tcPr>
            <w:tcW w:w="1339" w:type="dxa"/>
            <w:tcBorders>
              <w:top w:val="single" w:sz="4" w:space="0" w:color="auto"/>
              <w:left w:val="single" w:sz="4" w:space="0" w:color="auto"/>
              <w:bottom w:val="single" w:sz="4" w:space="0" w:color="auto"/>
              <w:right w:val="single" w:sz="4" w:space="0" w:color="auto"/>
            </w:tcBorders>
            <w:noWrap/>
            <w:vAlign w:val="center"/>
          </w:tcPr>
          <w:p w:rsidR="001924DB" w:rsidRPr="00506F33" w:rsidRDefault="001924DB" w:rsidP="00C359DF">
            <w:pPr>
              <w:jc w:val="center"/>
              <w:rPr>
                <w:sz w:val="24"/>
                <w:szCs w:val="24"/>
              </w:rPr>
            </w:pPr>
            <w:r w:rsidRPr="00506F33">
              <w:rPr>
                <w:sz w:val="24"/>
                <w:szCs w:val="24"/>
              </w:rPr>
              <w:t>0,347</w:t>
            </w:r>
          </w:p>
        </w:tc>
      </w:tr>
      <w:tr w:rsidR="001924DB" w:rsidRPr="00506F33" w:rsidTr="00C359DF">
        <w:trPr>
          <w:trHeight w:val="282"/>
        </w:trPr>
        <w:tc>
          <w:tcPr>
            <w:tcW w:w="681" w:type="dxa"/>
            <w:tcBorders>
              <w:top w:val="single" w:sz="4" w:space="0" w:color="auto"/>
              <w:left w:val="single" w:sz="4" w:space="0" w:color="auto"/>
              <w:bottom w:val="single" w:sz="4" w:space="0" w:color="auto"/>
              <w:right w:val="single" w:sz="4" w:space="0" w:color="auto"/>
            </w:tcBorders>
            <w:noWrap/>
            <w:vAlign w:val="center"/>
          </w:tcPr>
          <w:p w:rsidR="001924DB" w:rsidRPr="00532CC9" w:rsidRDefault="001924DB" w:rsidP="00C359DF">
            <w:pPr>
              <w:widowControl/>
              <w:spacing w:line="264" w:lineRule="auto"/>
              <w:jc w:val="center"/>
              <w:rPr>
                <w:sz w:val="24"/>
                <w:szCs w:val="24"/>
              </w:rPr>
            </w:pPr>
            <w:r w:rsidRPr="00532CC9">
              <w:rPr>
                <w:sz w:val="24"/>
                <w:szCs w:val="24"/>
              </w:rPr>
              <w:t>14.1</w:t>
            </w:r>
          </w:p>
        </w:tc>
        <w:tc>
          <w:tcPr>
            <w:tcW w:w="3099" w:type="dxa"/>
            <w:tcBorders>
              <w:top w:val="single" w:sz="4" w:space="0" w:color="auto"/>
              <w:left w:val="single" w:sz="4" w:space="0" w:color="auto"/>
              <w:bottom w:val="single" w:sz="4" w:space="0" w:color="auto"/>
              <w:right w:val="single" w:sz="4" w:space="0" w:color="auto"/>
            </w:tcBorders>
            <w:vAlign w:val="center"/>
          </w:tcPr>
          <w:p w:rsidR="001924DB" w:rsidRPr="00532CC9" w:rsidRDefault="001924DB" w:rsidP="00C359DF">
            <w:pPr>
              <w:widowControl/>
              <w:spacing w:line="264" w:lineRule="auto"/>
              <w:rPr>
                <w:sz w:val="24"/>
                <w:szCs w:val="24"/>
              </w:rPr>
            </w:pPr>
            <w:proofErr w:type="spellStart"/>
            <w:r w:rsidRPr="00532CC9">
              <w:rPr>
                <w:sz w:val="24"/>
                <w:szCs w:val="24"/>
              </w:rPr>
              <w:t>Колопроктология</w:t>
            </w:r>
            <w:proofErr w:type="spellEnd"/>
          </w:p>
        </w:tc>
        <w:tc>
          <w:tcPr>
            <w:tcW w:w="1199" w:type="dxa"/>
            <w:tcBorders>
              <w:top w:val="single" w:sz="4" w:space="0" w:color="auto"/>
              <w:left w:val="single" w:sz="4" w:space="0" w:color="auto"/>
              <w:bottom w:val="single" w:sz="4" w:space="0" w:color="auto"/>
              <w:right w:val="single" w:sz="4" w:space="0" w:color="auto"/>
            </w:tcBorders>
            <w:noWrap/>
            <w:vAlign w:val="center"/>
          </w:tcPr>
          <w:p w:rsidR="001924DB" w:rsidRPr="00506F33" w:rsidRDefault="001924DB" w:rsidP="00C359DF">
            <w:pPr>
              <w:jc w:val="center"/>
              <w:rPr>
                <w:sz w:val="24"/>
                <w:szCs w:val="24"/>
              </w:rPr>
            </w:pPr>
            <w:r w:rsidRPr="00506F33">
              <w:rPr>
                <w:sz w:val="24"/>
                <w:szCs w:val="24"/>
              </w:rPr>
              <w:t>0,008</w:t>
            </w:r>
          </w:p>
        </w:tc>
        <w:tc>
          <w:tcPr>
            <w:tcW w:w="1276" w:type="dxa"/>
            <w:tcBorders>
              <w:top w:val="single" w:sz="4" w:space="0" w:color="auto"/>
              <w:left w:val="single" w:sz="4" w:space="0" w:color="auto"/>
              <w:bottom w:val="single" w:sz="4" w:space="0" w:color="auto"/>
              <w:right w:val="single" w:sz="4" w:space="0" w:color="auto"/>
            </w:tcBorders>
            <w:vAlign w:val="center"/>
          </w:tcPr>
          <w:p w:rsidR="001924DB" w:rsidRPr="00506F33" w:rsidRDefault="001924DB" w:rsidP="00C359DF">
            <w:pPr>
              <w:jc w:val="center"/>
              <w:rPr>
                <w:sz w:val="24"/>
                <w:szCs w:val="24"/>
              </w:rPr>
            </w:pPr>
            <w:r w:rsidRPr="00506F33">
              <w:rPr>
                <w:sz w:val="24"/>
                <w:szCs w:val="24"/>
              </w:rPr>
              <w:t>0,001</w:t>
            </w:r>
          </w:p>
        </w:tc>
        <w:tc>
          <w:tcPr>
            <w:tcW w:w="1226" w:type="dxa"/>
            <w:tcBorders>
              <w:top w:val="single" w:sz="4" w:space="0" w:color="auto"/>
              <w:left w:val="single" w:sz="4" w:space="0" w:color="auto"/>
              <w:bottom w:val="single" w:sz="4" w:space="0" w:color="auto"/>
              <w:right w:val="single" w:sz="4" w:space="0" w:color="auto"/>
            </w:tcBorders>
            <w:vAlign w:val="center"/>
          </w:tcPr>
          <w:p w:rsidR="001924DB" w:rsidRPr="00506F33" w:rsidRDefault="001924DB" w:rsidP="00C359DF">
            <w:pPr>
              <w:jc w:val="center"/>
              <w:rPr>
                <w:sz w:val="24"/>
                <w:szCs w:val="24"/>
              </w:rPr>
            </w:pPr>
          </w:p>
        </w:tc>
        <w:tc>
          <w:tcPr>
            <w:tcW w:w="1260" w:type="dxa"/>
            <w:tcBorders>
              <w:top w:val="single" w:sz="4" w:space="0" w:color="auto"/>
              <w:left w:val="single" w:sz="4" w:space="0" w:color="auto"/>
              <w:bottom w:val="single" w:sz="4" w:space="0" w:color="auto"/>
              <w:right w:val="single" w:sz="4" w:space="0" w:color="auto"/>
            </w:tcBorders>
            <w:noWrap/>
            <w:vAlign w:val="center"/>
          </w:tcPr>
          <w:p w:rsidR="001924DB" w:rsidRPr="00506F33" w:rsidRDefault="001924DB" w:rsidP="00C359DF">
            <w:pPr>
              <w:jc w:val="center"/>
              <w:rPr>
                <w:sz w:val="24"/>
                <w:szCs w:val="24"/>
              </w:rPr>
            </w:pPr>
            <w:r w:rsidRPr="00506F33">
              <w:rPr>
                <w:sz w:val="24"/>
                <w:szCs w:val="24"/>
              </w:rPr>
              <w:t>0,002</w:t>
            </w:r>
          </w:p>
        </w:tc>
        <w:tc>
          <w:tcPr>
            <w:tcW w:w="1339" w:type="dxa"/>
            <w:tcBorders>
              <w:top w:val="single" w:sz="4" w:space="0" w:color="auto"/>
              <w:left w:val="single" w:sz="4" w:space="0" w:color="auto"/>
              <w:bottom w:val="single" w:sz="4" w:space="0" w:color="auto"/>
              <w:right w:val="single" w:sz="4" w:space="0" w:color="auto"/>
            </w:tcBorders>
            <w:noWrap/>
            <w:vAlign w:val="center"/>
          </w:tcPr>
          <w:p w:rsidR="001924DB" w:rsidRPr="00506F33" w:rsidRDefault="001924DB" w:rsidP="00C359DF">
            <w:pPr>
              <w:jc w:val="center"/>
              <w:rPr>
                <w:sz w:val="24"/>
                <w:szCs w:val="24"/>
              </w:rPr>
            </w:pPr>
            <w:r w:rsidRPr="00506F33">
              <w:rPr>
                <w:sz w:val="24"/>
                <w:szCs w:val="24"/>
              </w:rPr>
              <w:t>0,007</w:t>
            </w:r>
          </w:p>
        </w:tc>
      </w:tr>
      <w:tr w:rsidR="001924DB" w:rsidRPr="00506F33" w:rsidTr="00C359DF">
        <w:trPr>
          <w:trHeight w:val="282"/>
        </w:trPr>
        <w:tc>
          <w:tcPr>
            <w:tcW w:w="681" w:type="dxa"/>
            <w:tcBorders>
              <w:top w:val="single" w:sz="4" w:space="0" w:color="auto"/>
              <w:left w:val="single" w:sz="4" w:space="0" w:color="auto"/>
              <w:bottom w:val="single" w:sz="4" w:space="0" w:color="auto"/>
              <w:right w:val="single" w:sz="4" w:space="0" w:color="auto"/>
            </w:tcBorders>
            <w:noWrap/>
            <w:vAlign w:val="center"/>
          </w:tcPr>
          <w:p w:rsidR="001924DB" w:rsidRPr="00532CC9" w:rsidRDefault="001924DB" w:rsidP="00C359DF">
            <w:pPr>
              <w:widowControl/>
              <w:spacing w:line="264" w:lineRule="auto"/>
              <w:jc w:val="center"/>
              <w:rPr>
                <w:sz w:val="24"/>
                <w:szCs w:val="24"/>
              </w:rPr>
            </w:pPr>
            <w:r w:rsidRPr="00532CC9">
              <w:rPr>
                <w:sz w:val="24"/>
                <w:szCs w:val="24"/>
              </w:rPr>
              <w:t>14.2</w:t>
            </w:r>
          </w:p>
        </w:tc>
        <w:tc>
          <w:tcPr>
            <w:tcW w:w="3099" w:type="dxa"/>
            <w:tcBorders>
              <w:top w:val="single" w:sz="4" w:space="0" w:color="auto"/>
              <w:left w:val="single" w:sz="4" w:space="0" w:color="auto"/>
              <w:bottom w:val="single" w:sz="4" w:space="0" w:color="auto"/>
              <w:right w:val="single" w:sz="4" w:space="0" w:color="auto"/>
            </w:tcBorders>
            <w:vAlign w:val="center"/>
          </w:tcPr>
          <w:p w:rsidR="001924DB" w:rsidRPr="00532CC9" w:rsidRDefault="001924DB" w:rsidP="00C359DF">
            <w:pPr>
              <w:widowControl/>
              <w:spacing w:line="264" w:lineRule="auto"/>
              <w:rPr>
                <w:sz w:val="24"/>
                <w:szCs w:val="24"/>
              </w:rPr>
            </w:pPr>
            <w:r w:rsidRPr="00532CC9">
              <w:rPr>
                <w:sz w:val="24"/>
                <w:szCs w:val="24"/>
              </w:rPr>
              <w:t>Нейрохирургия</w:t>
            </w:r>
          </w:p>
        </w:tc>
        <w:tc>
          <w:tcPr>
            <w:tcW w:w="1199" w:type="dxa"/>
            <w:tcBorders>
              <w:top w:val="single" w:sz="4" w:space="0" w:color="auto"/>
              <w:left w:val="single" w:sz="4" w:space="0" w:color="auto"/>
              <w:bottom w:val="single" w:sz="4" w:space="0" w:color="auto"/>
              <w:right w:val="single" w:sz="4" w:space="0" w:color="auto"/>
            </w:tcBorders>
            <w:noWrap/>
            <w:vAlign w:val="center"/>
          </w:tcPr>
          <w:p w:rsidR="001924DB" w:rsidRPr="00506F33" w:rsidRDefault="001924DB" w:rsidP="00C359DF">
            <w:pPr>
              <w:jc w:val="center"/>
              <w:rPr>
                <w:sz w:val="24"/>
                <w:szCs w:val="24"/>
              </w:rPr>
            </w:pPr>
            <w:r w:rsidRPr="00506F33">
              <w:rPr>
                <w:sz w:val="24"/>
                <w:szCs w:val="24"/>
              </w:rPr>
              <w:t>0,004</w:t>
            </w:r>
          </w:p>
        </w:tc>
        <w:tc>
          <w:tcPr>
            <w:tcW w:w="1276" w:type="dxa"/>
            <w:tcBorders>
              <w:top w:val="single" w:sz="4" w:space="0" w:color="auto"/>
              <w:left w:val="single" w:sz="4" w:space="0" w:color="auto"/>
              <w:bottom w:val="single" w:sz="4" w:space="0" w:color="auto"/>
              <w:right w:val="single" w:sz="4" w:space="0" w:color="auto"/>
            </w:tcBorders>
            <w:vAlign w:val="center"/>
          </w:tcPr>
          <w:p w:rsidR="001924DB" w:rsidRPr="00506F33" w:rsidRDefault="001924DB" w:rsidP="00C359DF">
            <w:pPr>
              <w:jc w:val="center"/>
              <w:rPr>
                <w:sz w:val="24"/>
                <w:szCs w:val="24"/>
              </w:rPr>
            </w:pPr>
            <w:r w:rsidRPr="00506F33">
              <w:rPr>
                <w:sz w:val="24"/>
                <w:szCs w:val="24"/>
              </w:rPr>
              <w:t>0,001</w:t>
            </w:r>
          </w:p>
        </w:tc>
        <w:tc>
          <w:tcPr>
            <w:tcW w:w="1226" w:type="dxa"/>
            <w:tcBorders>
              <w:top w:val="single" w:sz="4" w:space="0" w:color="auto"/>
              <w:left w:val="single" w:sz="4" w:space="0" w:color="auto"/>
              <w:bottom w:val="single" w:sz="4" w:space="0" w:color="auto"/>
              <w:right w:val="single" w:sz="4" w:space="0" w:color="auto"/>
            </w:tcBorders>
            <w:vAlign w:val="center"/>
          </w:tcPr>
          <w:p w:rsidR="001924DB" w:rsidRPr="00506F33" w:rsidRDefault="001924DB" w:rsidP="00C359DF">
            <w:pPr>
              <w:jc w:val="center"/>
              <w:rPr>
                <w:sz w:val="24"/>
                <w:szCs w:val="24"/>
              </w:rPr>
            </w:pPr>
          </w:p>
        </w:tc>
        <w:tc>
          <w:tcPr>
            <w:tcW w:w="1260" w:type="dxa"/>
            <w:tcBorders>
              <w:top w:val="single" w:sz="4" w:space="0" w:color="auto"/>
              <w:left w:val="single" w:sz="4" w:space="0" w:color="auto"/>
              <w:bottom w:val="single" w:sz="4" w:space="0" w:color="auto"/>
              <w:right w:val="single" w:sz="4" w:space="0" w:color="auto"/>
            </w:tcBorders>
            <w:noWrap/>
            <w:vAlign w:val="center"/>
          </w:tcPr>
          <w:p w:rsidR="001924DB" w:rsidRPr="00506F33" w:rsidRDefault="001924DB" w:rsidP="00C359DF">
            <w:pPr>
              <w:jc w:val="center"/>
              <w:rPr>
                <w:sz w:val="24"/>
                <w:szCs w:val="24"/>
              </w:rPr>
            </w:pPr>
            <w:r w:rsidRPr="00506F33">
              <w:rPr>
                <w:sz w:val="24"/>
                <w:szCs w:val="24"/>
              </w:rPr>
              <w:t>0,001</w:t>
            </w:r>
          </w:p>
        </w:tc>
        <w:tc>
          <w:tcPr>
            <w:tcW w:w="1339" w:type="dxa"/>
            <w:tcBorders>
              <w:top w:val="single" w:sz="4" w:space="0" w:color="auto"/>
              <w:left w:val="single" w:sz="4" w:space="0" w:color="auto"/>
              <w:bottom w:val="single" w:sz="4" w:space="0" w:color="auto"/>
              <w:right w:val="single" w:sz="4" w:space="0" w:color="auto"/>
            </w:tcBorders>
            <w:noWrap/>
            <w:vAlign w:val="center"/>
          </w:tcPr>
          <w:p w:rsidR="001924DB" w:rsidRPr="00506F33" w:rsidRDefault="001924DB" w:rsidP="00C359DF">
            <w:pPr>
              <w:jc w:val="center"/>
              <w:rPr>
                <w:sz w:val="24"/>
                <w:szCs w:val="24"/>
              </w:rPr>
            </w:pPr>
            <w:r w:rsidRPr="00506F33">
              <w:rPr>
                <w:sz w:val="24"/>
                <w:szCs w:val="24"/>
              </w:rPr>
              <w:t>0,003</w:t>
            </w:r>
          </w:p>
        </w:tc>
      </w:tr>
      <w:tr w:rsidR="001924DB" w:rsidRPr="00506F33" w:rsidTr="00C359DF">
        <w:trPr>
          <w:trHeight w:val="282"/>
        </w:trPr>
        <w:tc>
          <w:tcPr>
            <w:tcW w:w="681" w:type="dxa"/>
            <w:tcBorders>
              <w:top w:val="single" w:sz="4" w:space="0" w:color="auto"/>
              <w:left w:val="single" w:sz="4" w:space="0" w:color="auto"/>
              <w:bottom w:val="single" w:sz="4" w:space="0" w:color="auto"/>
              <w:right w:val="single" w:sz="4" w:space="0" w:color="auto"/>
            </w:tcBorders>
            <w:noWrap/>
            <w:vAlign w:val="center"/>
          </w:tcPr>
          <w:p w:rsidR="001924DB" w:rsidRPr="00532CC9" w:rsidRDefault="001924DB" w:rsidP="003A466D">
            <w:pPr>
              <w:widowControl/>
              <w:spacing w:line="252" w:lineRule="auto"/>
              <w:jc w:val="center"/>
              <w:rPr>
                <w:sz w:val="24"/>
                <w:szCs w:val="24"/>
              </w:rPr>
            </w:pPr>
            <w:r w:rsidRPr="00532CC9">
              <w:rPr>
                <w:sz w:val="24"/>
                <w:szCs w:val="24"/>
              </w:rPr>
              <w:lastRenderedPageBreak/>
              <w:t>14.3</w:t>
            </w:r>
          </w:p>
        </w:tc>
        <w:tc>
          <w:tcPr>
            <w:tcW w:w="3099" w:type="dxa"/>
            <w:tcBorders>
              <w:top w:val="single" w:sz="4" w:space="0" w:color="auto"/>
              <w:left w:val="single" w:sz="4" w:space="0" w:color="auto"/>
              <w:bottom w:val="single" w:sz="4" w:space="0" w:color="auto"/>
              <w:right w:val="single" w:sz="4" w:space="0" w:color="auto"/>
            </w:tcBorders>
            <w:vAlign w:val="center"/>
          </w:tcPr>
          <w:p w:rsidR="001924DB" w:rsidRPr="00532CC9" w:rsidRDefault="001924DB" w:rsidP="003A466D">
            <w:pPr>
              <w:widowControl/>
              <w:spacing w:line="252" w:lineRule="auto"/>
              <w:rPr>
                <w:sz w:val="24"/>
                <w:szCs w:val="24"/>
              </w:rPr>
            </w:pPr>
            <w:r w:rsidRPr="00532CC9">
              <w:rPr>
                <w:sz w:val="24"/>
                <w:szCs w:val="24"/>
              </w:rPr>
              <w:t>Урология</w:t>
            </w:r>
          </w:p>
        </w:tc>
        <w:tc>
          <w:tcPr>
            <w:tcW w:w="1199" w:type="dxa"/>
            <w:tcBorders>
              <w:top w:val="single" w:sz="4" w:space="0" w:color="auto"/>
              <w:left w:val="single" w:sz="4" w:space="0" w:color="auto"/>
              <w:bottom w:val="single" w:sz="4" w:space="0" w:color="auto"/>
              <w:right w:val="single" w:sz="4" w:space="0" w:color="auto"/>
            </w:tcBorders>
            <w:noWrap/>
            <w:vAlign w:val="center"/>
          </w:tcPr>
          <w:p w:rsidR="001924DB" w:rsidRPr="00506F33" w:rsidRDefault="001924DB" w:rsidP="003A466D">
            <w:pPr>
              <w:spacing w:line="252" w:lineRule="auto"/>
              <w:jc w:val="center"/>
              <w:rPr>
                <w:sz w:val="24"/>
                <w:szCs w:val="24"/>
              </w:rPr>
            </w:pPr>
            <w:r w:rsidRPr="00506F33">
              <w:rPr>
                <w:sz w:val="24"/>
                <w:szCs w:val="24"/>
              </w:rPr>
              <w:t>0,100</w:t>
            </w:r>
          </w:p>
        </w:tc>
        <w:tc>
          <w:tcPr>
            <w:tcW w:w="1276" w:type="dxa"/>
            <w:tcBorders>
              <w:top w:val="single" w:sz="4" w:space="0" w:color="auto"/>
              <w:left w:val="single" w:sz="4" w:space="0" w:color="auto"/>
              <w:bottom w:val="single" w:sz="4" w:space="0" w:color="auto"/>
              <w:right w:val="single" w:sz="4" w:space="0" w:color="auto"/>
            </w:tcBorders>
            <w:vAlign w:val="center"/>
          </w:tcPr>
          <w:p w:rsidR="001924DB" w:rsidRPr="00506F33" w:rsidRDefault="001924DB" w:rsidP="003A466D">
            <w:pPr>
              <w:spacing w:line="252" w:lineRule="auto"/>
              <w:jc w:val="center"/>
              <w:rPr>
                <w:sz w:val="24"/>
                <w:szCs w:val="24"/>
              </w:rPr>
            </w:pPr>
            <w:r w:rsidRPr="00506F33">
              <w:rPr>
                <w:sz w:val="24"/>
                <w:szCs w:val="24"/>
              </w:rPr>
              <w:t>0,038</w:t>
            </w:r>
          </w:p>
        </w:tc>
        <w:tc>
          <w:tcPr>
            <w:tcW w:w="1226" w:type="dxa"/>
            <w:tcBorders>
              <w:top w:val="single" w:sz="4" w:space="0" w:color="auto"/>
              <w:left w:val="single" w:sz="4" w:space="0" w:color="auto"/>
              <w:bottom w:val="single" w:sz="4" w:space="0" w:color="auto"/>
              <w:right w:val="single" w:sz="4" w:space="0" w:color="auto"/>
            </w:tcBorders>
            <w:vAlign w:val="center"/>
          </w:tcPr>
          <w:p w:rsidR="001924DB" w:rsidRPr="00506F33" w:rsidRDefault="001924DB" w:rsidP="003A466D">
            <w:pPr>
              <w:spacing w:line="252" w:lineRule="auto"/>
              <w:jc w:val="center"/>
              <w:rPr>
                <w:sz w:val="24"/>
                <w:szCs w:val="24"/>
              </w:rPr>
            </w:pPr>
          </w:p>
        </w:tc>
        <w:tc>
          <w:tcPr>
            <w:tcW w:w="1260" w:type="dxa"/>
            <w:tcBorders>
              <w:top w:val="single" w:sz="4" w:space="0" w:color="auto"/>
              <w:left w:val="single" w:sz="4" w:space="0" w:color="auto"/>
              <w:bottom w:val="single" w:sz="4" w:space="0" w:color="auto"/>
              <w:right w:val="single" w:sz="4" w:space="0" w:color="auto"/>
            </w:tcBorders>
            <w:noWrap/>
            <w:vAlign w:val="center"/>
          </w:tcPr>
          <w:p w:rsidR="001924DB" w:rsidRPr="00506F33" w:rsidRDefault="001924DB" w:rsidP="003A466D">
            <w:pPr>
              <w:spacing w:line="252" w:lineRule="auto"/>
              <w:jc w:val="center"/>
              <w:rPr>
                <w:sz w:val="24"/>
                <w:szCs w:val="24"/>
              </w:rPr>
            </w:pPr>
            <w:r w:rsidRPr="00506F33">
              <w:rPr>
                <w:sz w:val="24"/>
                <w:szCs w:val="24"/>
              </w:rPr>
              <w:t>0,024</w:t>
            </w:r>
          </w:p>
        </w:tc>
        <w:tc>
          <w:tcPr>
            <w:tcW w:w="1339" w:type="dxa"/>
            <w:tcBorders>
              <w:top w:val="single" w:sz="4" w:space="0" w:color="auto"/>
              <w:left w:val="single" w:sz="4" w:space="0" w:color="auto"/>
              <w:bottom w:val="single" w:sz="4" w:space="0" w:color="auto"/>
              <w:right w:val="single" w:sz="4" w:space="0" w:color="auto"/>
            </w:tcBorders>
            <w:noWrap/>
            <w:vAlign w:val="center"/>
          </w:tcPr>
          <w:p w:rsidR="001924DB" w:rsidRPr="00506F33" w:rsidRDefault="001924DB" w:rsidP="003A466D">
            <w:pPr>
              <w:spacing w:line="252" w:lineRule="auto"/>
              <w:jc w:val="center"/>
              <w:rPr>
                <w:sz w:val="24"/>
                <w:szCs w:val="24"/>
              </w:rPr>
            </w:pPr>
            <w:r w:rsidRPr="00506F33">
              <w:rPr>
                <w:sz w:val="24"/>
                <w:szCs w:val="24"/>
              </w:rPr>
              <w:t>0,062</w:t>
            </w:r>
          </w:p>
        </w:tc>
      </w:tr>
      <w:tr w:rsidR="001924DB" w:rsidRPr="00506F33" w:rsidTr="00C359DF">
        <w:trPr>
          <w:trHeight w:val="282"/>
        </w:trPr>
        <w:tc>
          <w:tcPr>
            <w:tcW w:w="681" w:type="dxa"/>
            <w:tcBorders>
              <w:top w:val="single" w:sz="4" w:space="0" w:color="auto"/>
              <w:left w:val="single" w:sz="4" w:space="0" w:color="auto"/>
              <w:bottom w:val="single" w:sz="4" w:space="0" w:color="auto"/>
              <w:right w:val="single" w:sz="4" w:space="0" w:color="auto"/>
            </w:tcBorders>
            <w:noWrap/>
            <w:vAlign w:val="center"/>
          </w:tcPr>
          <w:p w:rsidR="001924DB" w:rsidRPr="00532CC9" w:rsidRDefault="001924DB" w:rsidP="003A466D">
            <w:pPr>
              <w:widowControl/>
              <w:spacing w:line="252" w:lineRule="auto"/>
              <w:jc w:val="center"/>
              <w:rPr>
                <w:sz w:val="24"/>
                <w:szCs w:val="24"/>
              </w:rPr>
            </w:pPr>
            <w:r w:rsidRPr="00532CC9">
              <w:rPr>
                <w:sz w:val="24"/>
                <w:szCs w:val="24"/>
              </w:rPr>
              <w:t>14.4</w:t>
            </w:r>
          </w:p>
        </w:tc>
        <w:tc>
          <w:tcPr>
            <w:tcW w:w="3099" w:type="dxa"/>
            <w:tcBorders>
              <w:top w:val="single" w:sz="4" w:space="0" w:color="auto"/>
              <w:left w:val="single" w:sz="4" w:space="0" w:color="auto"/>
              <w:bottom w:val="single" w:sz="4" w:space="0" w:color="auto"/>
              <w:right w:val="single" w:sz="4" w:space="0" w:color="auto"/>
            </w:tcBorders>
            <w:vAlign w:val="center"/>
          </w:tcPr>
          <w:p w:rsidR="001924DB" w:rsidRPr="00532CC9" w:rsidRDefault="001924DB" w:rsidP="003A466D">
            <w:pPr>
              <w:widowControl/>
              <w:spacing w:line="252" w:lineRule="auto"/>
              <w:rPr>
                <w:sz w:val="24"/>
                <w:szCs w:val="24"/>
              </w:rPr>
            </w:pPr>
            <w:proofErr w:type="gramStart"/>
            <w:r w:rsidRPr="00532CC9">
              <w:rPr>
                <w:sz w:val="24"/>
                <w:szCs w:val="24"/>
              </w:rPr>
              <w:t>Сердечно-сосудистая</w:t>
            </w:r>
            <w:proofErr w:type="gramEnd"/>
            <w:r w:rsidRPr="00532CC9">
              <w:rPr>
                <w:sz w:val="24"/>
                <w:szCs w:val="24"/>
              </w:rPr>
              <w:t xml:space="preserve"> хирургия</w:t>
            </w:r>
          </w:p>
        </w:tc>
        <w:tc>
          <w:tcPr>
            <w:tcW w:w="1199" w:type="dxa"/>
            <w:tcBorders>
              <w:top w:val="single" w:sz="4" w:space="0" w:color="auto"/>
              <w:left w:val="single" w:sz="4" w:space="0" w:color="auto"/>
              <w:bottom w:val="single" w:sz="4" w:space="0" w:color="auto"/>
              <w:right w:val="single" w:sz="4" w:space="0" w:color="auto"/>
            </w:tcBorders>
            <w:noWrap/>
            <w:vAlign w:val="center"/>
          </w:tcPr>
          <w:p w:rsidR="001924DB" w:rsidRPr="00506F33" w:rsidRDefault="001924DB" w:rsidP="003A466D">
            <w:pPr>
              <w:spacing w:line="252" w:lineRule="auto"/>
              <w:jc w:val="center"/>
              <w:rPr>
                <w:sz w:val="24"/>
                <w:szCs w:val="24"/>
              </w:rPr>
            </w:pPr>
            <w:r w:rsidRPr="00506F33">
              <w:rPr>
                <w:sz w:val="24"/>
                <w:szCs w:val="24"/>
              </w:rPr>
              <w:t>0,012</w:t>
            </w:r>
          </w:p>
        </w:tc>
        <w:tc>
          <w:tcPr>
            <w:tcW w:w="1276" w:type="dxa"/>
            <w:tcBorders>
              <w:top w:val="single" w:sz="4" w:space="0" w:color="auto"/>
              <w:left w:val="single" w:sz="4" w:space="0" w:color="auto"/>
              <w:bottom w:val="single" w:sz="4" w:space="0" w:color="auto"/>
              <w:right w:val="single" w:sz="4" w:space="0" w:color="auto"/>
            </w:tcBorders>
            <w:vAlign w:val="center"/>
          </w:tcPr>
          <w:p w:rsidR="001924DB" w:rsidRPr="00506F33" w:rsidRDefault="001924DB" w:rsidP="003A466D">
            <w:pPr>
              <w:spacing w:line="252" w:lineRule="auto"/>
              <w:jc w:val="center"/>
              <w:rPr>
                <w:sz w:val="24"/>
                <w:szCs w:val="24"/>
              </w:rPr>
            </w:pPr>
            <w:r w:rsidRPr="00506F33">
              <w:rPr>
                <w:sz w:val="24"/>
                <w:szCs w:val="24"/>
              </w:rPr>
              <w:t>0,003</w:t>
            </w:r>
          </w:p>
        </w:tc>
        <w:tc>
          <w:tcPr>
            <w:tcW w:w="1226" w:type="dxa"/>
            <w:tcBorders>
              <w:top w:val="single" w:sz="4" w:space="0" w:color="auto"/>
              <w:left w:val="single" w:sz="4" w:space="0" w:color="auto"/>
              <w:bottom w:val="single" w:sz="4" w:space="0" w:color="auto"/>
              <w:right w:val="single" w:sz="4" w:space="0" w:color="auto"/>
            </w:tcBorders>
            <w:vAlign w:val="center"/>
          </w:tcPr>
          <w:p w:rsidR="001924DB" w:rsidRPr="00506F33" w:rsidRDefault="001924DB" w:rsidP="003A466D">
            <w:pPr>
              <w:spacing w:line="252" w:lineRule="auto"/>
              <w:jc w:val="center"/>
              <w:rPr>
                <w:sz w:val="24"/>
                <w:szCs w:val="24"/>
              </w:rPr>
            </w:pPr>
          </w:p>
        </w:tc>
        <w:tc>
          <w:tcPr>
            <w:tcW w:w="1260" w:type="dxa"/>
            <w:tcBorders>
              <w:top w:val="single" w:sz="4" w:space="0" w:color="auto"/>
              <w:left w:val="single" w:sz="4" w:space="0" w:color="auto"/>
              <w:bottom w:val="single" w:sz="4" w:space="0" w:color="auto"/>
              <w:right w:val="single" w:sz="4" w:space="0" w:color="auto"/>
            </w:tcBorders>
            <w:noWrap/>
            <w:vAlign w:val="center"/>
          </w:tcPr>
          <w:p w:rsidR="001924DB" w:rsidRPr="00506F33" w:rsidRDefault="001924DB" w:rsidP="003A466D">
            <w:pPr>
              <w:spacing w:line="252" w:lineRule="auto"/>
              <w:jc w:val="center"/>
              <w:rPr>
                <w:sz w:val="24"/>
                <w:szCs w:val="24"/>
              </w:rPr>
            </w:pPr>
            <w:r w:rsidRPr="00506F33">
              <w:rPr>
                <w:sz w:val="24"/>
                <w:szCs w:val="24"/>
              </w:rPr>
              <w:t>0,003</w:t>
            </w:r>
          </w:p>
        </w:tc>
        <w:tc>
          <w:tcPr>
            <w:tcW w:w="1339" w:type="dxa"/>
            <w:tcBorders>
              <w:top w:val="single" w:sz="4" w:space="0" w:color="auto"/>
              <w:left w:val="single" w:sz="4" w:space="0" w:color="auto"/>
              <w:bottom w:val="single" w:sz="4" w:space="0" w:color="auto"/>
              <w:right w:val="single" w:sz="4" w:space="0" w:color="auto"/>
            </w:tcBorders>
            <w:noWrap/>
            <w:vAlign w:val="center"/>
          </w:tcPr>
          <w:p w:rsidR="001924DB" w:rsidRPr="00506F33" w:rsidRDefault="001924DB" w:rsidP="003A466D">
            <w:pPr>
              <w:spacing w:line="252" w:lineRule="auto"/>
              <w:jc w:val="center"/>
              <w:rPr>
                <w:sz w:val="24"/>
                <w:szCs w:val="24"/>
              </w:rPr>
            </w:pPr>
            <w:r w:rsidRPr="00506F33">
              <w:rPr>
                <w:sz w:val="24"/>
                <w:szCs w:val="24"/>
              </w:rPr>
              <w:t>0,009</w:t>
            </w:r>
          </w:p>
        </w:tc>
      </w:tr>
      <w:tr w:rsidR="001924DB" w:rsidRPr="00506F33" w:rsidTr="00C359DF">
        <w:trPr>
          <w:trHeight w:val="282"/>
        </w:trPr>
        <w:tc>
          <w:tcPr>
            <w:tcW w:w="681" w:type="dxa"/>
            <w:tcBorders>
              <w:top w:val="single" w:sz="4" w:space="0" w:color="auto"/>
              <w:left w:val="single" w:sz="4" w:space="0" w:color="auto"/>
              <w:bottom w:val="single" w:sz="4" w:space="0" w:color="auto"/>
              <w:right w:val="single" w:sz="4" w:space="0" w:color="auto"/>
            </w:tcBorders>
            <w:noWrap/>
            <w:vAlign w:val="center"/>
          </w:tcPr>
          <w:p w:rsidR="001924DB" w:rsidRPr="00532CC9" w:rsidRDefault="001924DB" w:rsidP="003A466D">
            <w:pPr>
              <w:widowControl/>
              <w:spacing w:line="252" w:lineRule="auto"/>
              <w:jc w:val="center"/>
              <w:rPr>
                <w:sz w:val="24"/>
                <w:szCs w:val="24"/>
              </w:rPr>
            </w:pPr>
            <w:r w:rsidRPr="00532CC9">
              <w:rPr>
                <w:sz w:val="24"/>
                <w:szCs w:val="24"/>
              </w:rPr>
              <w:t>15</w:t>
            </w:r>
          </w:p>
        </w:tc>
        <w:tc>
          <w:tcPr>
            <w:tcW w:w="3099" w:type="dxa"/>
            <w:tcBorders>
              <w:top w:val="single" w:sz="4" w:space="0" w:color="auto"/>
              <w:left w:val="single" w:sz="4" w:space="0" w:color="auto"/>
              <w:bottom w:val="single" w:sz="4" w:space="0" w:color="auto"/>
              <w:right w:val="single" w:sz="4" w:space="0" w:color="auto"/>
            </w:tcBorders>
            <w:vAlign w:val="center"/>
          </w:tcPr>
          <w:p w:rsidR="001924DB" w:rsidRPr="00532CC9" w:rsidRDefault="001924DB" w:rsidP="003A466D">
            <w:pPr>
              <w:widowControl/>
              <w:spacing w:line="252" w:lineRule="auto"/>
              <w:rPr>
                <w:sz w:val="24"/>
                <w:szCs w:val="24"/>
              </w:rPr>
            </w:pPr>
            <w:r w:rsidRPr="00532CC9">
              <w:rPr>
                <w:sz w:val="24"/>
                <w:szCs w:val="24"/>
              </w:rPr>
              <w:t>Эндокринология</w:t>
            </w:r>
          </w:p>
        </w:tc>
        <w:tc>
          <w:tcPr>
            <w:tcW w:w="1199" w:type="dxa"/>
            <w:tcBorders>
              <w:top w:val="single" w:sz="4" w:space="0" w:color="auto"/>
              <w:left w:val="single" w:sz="4" w:space="0" w:color="auto"/>
              <w:bottom w:val="single" w:sz="4" w:space="0" w:color="auto"/>
              <w:right w:val="single" w:sz="4" w:space="0" w:color="auto"/>
            </w:tcBorders>
            <w:noWrap/>
            <w:vAlign w:val="center"/>
          </w:tcPr>
          <w:p w:rsidR="001924DB" w:rsidRPr="00506F33" w:rsidRDefault="001924DB" w:rsidP="003A466D">
            <w:pPr>
              <w:spacing w:line="252" w:lineRule="auto"/>
              <w:jc w:val="center"/>
              <w:rPr>
                <w:sz w:val="24"/>
                <w:szCs w:val="24"/>
              </w:rPr>
            </w:pPr>
            <w:r w:rsidRPr="00506F33">
              <w:rPr>
                <w:sz w:val="24"/>
                <w:szCs w:val="24"/>
              </w:rPr>
              <w:t>0,175</w:t>
            </w:r>
          </w:p>
        </w:tc>
        <w:tc>
          <w:tcPr>
            <w:tcW w:w="1276" w:type="dxa"/>
            <w:tcBorders>
              <w:top w:val="single" w:sz="4" w:space="0" w:color="auto"/>
              <w:left w:val="single" w:sz="4" w:space="0" w:color="auto"/>
              <w:bottom w:val="single" w:sz="4" w:space="0" w:color="auto"/>
              <w:right w:val="single" w:sz="4" w:space="0" w:color="auto"/>
            </w:tcBorders>
            <w:vAlign w:val="center"/>
          </w:tcPr>
          <w:p w:rsidR="001924DB" w:rsidRPr="00506F33" w:rsidRDefault="001924DB" w:rsidP="003A466D">
            <w:pPr>
              <w:spacing w:line="252" w:lineRule="auto"/>
              <w:jc w:val="center"/>
              <w:rPr>
                <w:sz w:val="24"/>
                <w:szCs w:val="24"/>
              </w:rPr>
            </w:pPr>
            <w:r w:rsidRPr="00506F33">
              <w:rPr>
                <w:sz w:val="24"/>
                <w:szCs w:val="24"/>
              </w:rPr>
              <w:t>0,074</w:t>
            </w:r>
          </w:p>
        </w:tc>
        <w:tc>
          <w:tcPr>
            <w:tcW w:w="1226" w:type="dxa"/>
            <w:tcBorders>
              <w:top w:val="single" w:sz="4" w:space="0" w:color="auto"/>
              <w:left w:val="single" w:sz="4" w:space="0" w:color="auto"/>
              <w:bottom w:val="single" w:sz="4" w:space="0" w:color="auto"/>
              <w:right w:val="single" w:sz="4" w:space="0" w:color="auto"/>
            </w:tcBorders>
            <w:vAlign w:val="center"/>
          </w:tcPr>
          <w:p w:rsidR="001924DB" w:rsidRPr="00506F33" w:rsidRDefault="001924DB" w:rsidP="003A466D">
            <w:pPr>
              <w:spacing w:line="252" w:lineRule="auto"/>
              <w:jc w:val="center"/>
              <w:rPr>
                <w:sz w:val="24"/>
                <w:szCs w:val="24"/>
              </w:rPr>
            </w:pPr>
          </w:p>
        </w:tc>
        <w:tc>
          <w:tcPr>
            <w:tcW w:w="1260" w:type="dxa"/>
            <w:tcBorders>
              <w:top w:val="single" w:sz="4" w:space="0" w:color="auto"/>
              <w:left w:val="single" w:sz="4" w:space="0" w:color="auto"/>
              <w:bottom w:val="single" w:sz="4" w:space="0" w:color="auto"/>
              <w:right w:val="single" w:sz="4" w:space="0" w:color="auto"/>
            </w:tcBorders>
            <w:noWrap/>
            <w:vAlign w:val="center"/>
          </w:tcPr>
          <w:p w:rsidR="001924DB" w:rsidRPr="00506F33" w:rsidRDefault="001924DB" w:rsidP="003A466D">
            <w:pPr>
              <w:spacing w:line="252" w:lineRule="auto"/>
              <w:jc w:val="center"/>
              <w:rPr>
                <w:sz w:val="24"/>
                <w:szCs w:val="24"/>
              </w:rPr>
            </w:pPr>
            <w:r w:rsidRPr="00506F33">
              <w:rPr>
                <w:sz w:val="24"/>
                <w:szCs w:val="24"/>
              </w:rPr>
              <w:t>0,041</w:t>
            </w:r>
          </w:p>
        </w:tc>
        <w:tc>
          <w:tcPr>
            <w:tcW w:w="1339" w:type="dxa"/>
            <w:tcBorders>
              <w:top w:val="single" w:sz="4" w:space="0" w:color="auto"/>
              <w:left w:val="single" w:sz="4" w:space="0" w:color="auto"/>
              <w:bottom w:val="single" w:sz="4" w:space="0" w:color="auto"/>
              <w:right w:val="single" w:sz="4" w:space="0" w:color="auto"/>
            </w:tcBorders>
            <w:noWrap/>
            <w:vAlign w:val="center"/>
          </w:tcPr>
          <w:p w:rsidR="001924DB" w:rsidRPr="00506F33" w:rsidRDefault="001924DB" w:rsidP="003A466D">
            <w:pPr>
              <w:spacing w:line="252" w:lineRule="auto"/>
              <w:jc w:val="center"/>
              <w:rPr>
                <w:sz w:val="24"/>
                <w:szCs w:val="24"/>
              </w:rPr>
            </w:pPr>
            <w:r w:rsidRPr="00506F33">
              <w:rPr>
                <w:sz w:val="24"/>
                <w:szCs w:val="24"/>
              </w:rPr>
              <w:t>0,101</w:t>
            </w:r>
          </w:p>
        </w:tc>
      </w:tr>
      <w:tr w:rsidR="001924DB" w:rsidRPr="00506F33" w:rsidTr="00C359DF">
        <w:trPr>
          <w:trHeight w:val="282"/>
        </w:trPr>
        <w:tc>
          <w:tcPr>
            <w:tcW w:w="681" w:type="dxa"/>
            <w:tcBorders>
              <w:top w:val="single" w:sz="4" w:space="0" w:color="auto"/>
              <w:left w:val="single" w:sz="4" w:space="0" w:color="auto"/>
              <w:bottom w:val="single" w:sz="4" w:space="0" w:color="auto"/>
              <w:right w:val="single" w:sz="4" w:space="0" w:color="auto"/>
            </w:tcBorders>
            <w:noWrap/>
            <w:vAlign w:val="center"/>
          </w:tcPr>
          <w:p w:rsidR="001924DB" w:rsidRPr="00532CC9" w:rsidRDefault="001924DB" w:rsidP="003A466D">
            <w:pPr>
              <w:widowControl/>
              <w:spacing w:line="252" w:lineRule="auto"/>
              <w:jc w:val="center"/>
              <w:rPr>
                <w:sz w:val="24"/>
                <w:szCs w:val="24"/>
              </w:rPr>
            </w:pPr>
            <w:r w:rsidRPr="00532CC9">
              <w:rPr>
                <w:sz w:val="24"/>
                <w:szCs w:val="24"/>
              </w:rPr>
              <w:t>16</w:t>
            </w:r>
          </w:p>
        </w:tc>
        <w:tc>
          <w:tcPr>
            <w:tcW w:w="3099" w:type="dxa"/>
            <w:tcBorders>
              <w:top w:val="single" w:sz="4" w:space="0" w:color="auto"/>
              <w:left w:val="single" w:sz="4" w:space="0" w:color="auto"/>
              <w:bottom w:val="single" w:sz="4" w:space="0" w:color="auto"/>
              <w:right w:val="single" w:sz="4" w:space="0" w:color="auto"/>
            </w:tcBorders>
            <w:vAlign w:val="center"/>
          </w:tcPr>
          <w:p w:rsidR="001924DB" w:rsidRPr="00532CC9" w:rsidRDefault="001924DB" w:rsidP="003A466D">
            <w:pPr>
              <w:widowControl/>
              <w:spacing w:line="252" w:lineRule="auto"/>
              <w:rPr>
                <w:sz w:val="24"/>
                <w:szCs w:val="24"/>
              </w:rPr>
            </w:pPr>
            <w:r w:rsidRPr="00532CC9">
              <w:rPr>
                <w:sz w:val="24"/>
                <w:szCs w:val="24"/>
              </w:rPr>
              <w:t>Онкология</w:t>
            </w:r>
          </w:p>
        </w:tc>
        <w:tc>
          <w:tcPr>
            <w:tcW w:w="1199" w:type="dxa"/>
            <w:tcBorders>
              <w:top w:val="single" w:sz="4" w:space="0" w:color="auto"/>
              <w:left w:val="single" w:sz="4" w:space="0" w:color="auto"/>
              <w:bottom w:val="single" w:sz="4" w:space="0" w:color="auto"/>
              <w:right w:val="single" w:sz="4" w:space="0" w:color="auto"/>
            </w:tcBorders>
            <w:noWrap/>
            <w:vAlign w:val="center"/>
          </w:tcPr>
          <w:p w:rsidR="001924DB" w:rsidRPr="00506F33" w:rsidRDefault="001924DB" w:rsidP="003A466D">
            <w:pPr>
              <w:spacing w:line="252" w:lineRule="auto"/>
              <w:jc w:val="center"/>
              <w:rPr>
                <w:sz w:val="24"/>
                <w:szCs w:val="24"/>
              </w:rPr>
            </w:pPr>
            <w:r w:rsidRPr="00506F33">
              <w:rPr>
                <w:sz w:val="24"/>
                <w:szCs w:val="24"/>
              </w:rPr>
              <w:t>0,070</w:t>
            </w:r>
          </w:p>
        </w:tc>
        <w:tc>
          <w:tcPr>
            <w:tcW w:w="1276" w:type="dxa"/>
            <w:tcBorders>
              <w:top w:val="single" w:sz="4" w:space="0" w:color="auto"/>
              <w:left w:val="single" w:sz="4" w:space="0" w:color="auto"/>
              <w:bottom w:val="single" w:sz="4" w:space="0" w:color="auto"/>
              <w:right w:val="single" w:sz="4" w:space="0" w:color="auto"/>
            </w:tcBorders>
            <w:vAlign w:val="center"/>
          </w:tcPr>
          <w:p w:rsidR="001924DB" w:rsidRPr="00506F33" w:rsidRDefault="001924DB" w:rsidP="003A466D">
            <w:pPr>
              <w:spacing w:line="252" w:lineRule="auto"/>
              <w:jc w:val="center"/>
              <w:rPr>
                <w:sz w:val="24"/>
                <w:szCs w:val="24"/>
              </w:rPr>
            </w:pPr>
            <w:r w:rsidRPr="00506F33">
              <w:rPr>
                <w:sz w:val="24"/>
                <w:szCs w:val="24"/>
              </w:rPr>
              <w:t>0,004</w:t>
            </w:r>
          </w:p>
        </w:tc>
        <w:tc>
          <w:tcPr>
            <w:tcW w:w="1226" w:type="dxa"/>
            <w:tcBorders>
              <w:top w:val="single" w:sz="4" w:space="0" w:color="auto"/>
              <w:left w:val="single" w:sz="4" w:space="0" w:color="auto"/>
              <w:bottom w:val="single" w:sz="4" w:space="0" w:color="auto"/>
              <w:right w:val="single" w:sz="4" w:space="0" w:color="auto"/>
            </w:tcBorders>
            <w:vAlign w:val="center"/>
          </w:tcPr>
          <w:p w:rsidR="001924DB" w:rsidRPr="00506F33" w:rsidRDefault="001924DB" w:rsidP="003A466D">
            <w:pPr>
              <w:spacing w:line="252" w:lineRule="auto"/>
              <w:jc w:val="center"/>
              <w:rPr>
                <w:sz w:val="24"/>
                <w:szCs w:val="24"/>
              </w:rPr>
            </w:pPr>
          </w:p>
        </w:tc>
        <w:tc>
          <w:tcPr>
            <w:tcW w:w="1260" w:type="dxa"/>
            <w:tcBorders>
              <w:top w:val="single" w:sz="4" w:space="0" w:color="auto"/>
              <w:left w:val="single" w:sz="4" w:space="0" w:color="auto"/>
              <w:bottom w:val="single" w:sz="4" w:space="0" w:color="auto"/>
              <w:right w:val="single" w:sz="4" w:space="0" w:color="auto"/>
            </w:tcBorders>
            <w:noWrap/>
            <w:vAlign w:val="center"/>
          </w:tcPr>
          <w:p w:rsidR="001924DB" w:rsidRPr="00506F33" w:rsidRDefault="001924DB" w:rsidP="003A466D">
            <w:pPr>
              <w:spacing w:line="252" w:lineRule="auto"/>
              <w:jc w:val="center"/>
              <w:rPr>
                <w:sz w:val="24"/>
                <w:szCs w:val="24"/>
              </w:rPr>
            </w:pPr>
            <w:r w:rsidRPr="00506F33">
              <w:rPr>
                <w:sz w:val="24"/>
                <w:szCs w:val="24"/>
              </w:rPr>
              <w:t>0,022</w:t>
            </w:r>
          </w:p>
        </w:tc>
        <w:tc>
          <w:tcPr>
            <w:tcW w:w="1339" w:type="dxa"/>
            <w:tcBorders>
              <w:top w:val="single" w:sz="4" w:space="0" w:color="auto"/>
              <w:left w:val="single" w:sz="4" w:space="0" w:color="auto"/>
              <w:bottom w:val="single" w:sz="4" w:space="0" w:color="auto"/>
              <w:right w:val="single" w:sz="4" w:space="0" w:color="auto"/>
            </w:tcBorders>
            <w:noWrap/>
            <w:vAlign w:val="center"/>
          </w:tcPr>
          <w:p w:rsidR="001924DB" w:rsidRPr="00506F33" w:rsidRDefault="001924DB" w:rsidP="003A466D">
            <w:pPr>
              <w:spacing w:line="252" w:lineRule="auto"/>
              <w:jc w:val="center"/>
              <w:rPr>
                <w:sz w:val="24"/>
                <w:szCs w:val="24"/>
              </w:rPr>
            </w:pPr>
            <w:r w:rsidRPr="00506F33">
              <w:rPr>
                <w:sz w:val="24"/>
                <w:szCs w:val="24"/>
              </w:rPr>
              <w:t>0,066</w:t>
            </w:r>
          </w:p>
        </w:tc>
      </w:tr>
      <w:tr w:rsidR="001924DB" w:rsidRPr="00506F33" w:rsidTr="00C359DF">
        <w:trPr>
          <w:trHeight w:val="282"/>
        </w:trPr>
        <w:tc>
          <w:tcPr>
            <w:tcW w:w="681" w:type="dxa"/>
            <w:tcBorders>
              <w:top w:val="single" w:sz="4" w:space="0" w:color="auto"/>
              <w:left w:val="single" w:sz="4" w:space="0" w:color="auto"/>
              <w:bottom w:val="single" w:sz="4" w:space="0" w:color="auto"/>
              <w:right w:val="single" w:sz="4" w:space="0" w:color="auto"/>
            </w:tcBorders>
            <w:noWrap/>
          </w:tcPr>
          <w:p w:rsidR="001924DB" w:rsidRPr="00532CC9" w:rsidRDefault="001924DB" w:rsidP="003A466D">
            <w:pPr>
              <w:widowControl/>
              <w:spacing w:line="252" w:lineRule="auto"/>
              <w:jc w:val="center"/>
              <w:rPr>
                <w:sz w:val="24"/>
                <w:szCs w:val="24"/>
              </w:rPr>
            </w:pPr>
            <w:r w:rsidRPr="00532CC9">
              <w:rPr>
                <w:sz w:val="24"/>
                <w:szCs w:val="24"/>
              </w:rPr>
              <w:t>17</w:t>
            </w:r>
          </w:p>
        </w:tc>
        <w:tc>
          <w:tcPr>
            <w:tcW w:w="3099" w:type="dxa"/>
            <w:tcBorders>
              <w:top w:val="single" w:sz="4" w:space="0" w:color="auto"/>
              <w:left w:val="single" w:sz="4" w:space="0" w:color="auto"/>
              <w:bottom w:val="single" w:sz="4" w:space="0" w:color="auto"/>
              <w:right w:val="single" w:sz="4" w:space="0" w:color="auto"/>
            </w:tcBorders>
            <w:vAlign w:val="center"/>
          </w:tcPr>
          <w:p w:rsidR="001924DB" w:rsidRPr="00532CC9" w:rsidRDefault="001924DB" w:rsidP="003A466D">
            <w:pPr>
              <w:widowControl/>
              <w:spacing w:line="252" w:lineRule="auto"/>
              <w:rPr>
                <w:sz w:val="24"/>
                <w:szCs w:val="24"/>
              </w:rPr>
            </w:pPr>
            <w:r w:rsidRPr="00532CC9">
              <w:rPr>
                <w:sz w:val="24"/>
                <w:szCs w:val="24"/>
              </w:rPr>
              <w:t>Количество посе</w:t>
            </w:r>
            <w:r w:rsidRPr="00532CC9">
              <w:rPr>
                <w:spacing w:val="-6"/>
                <w:sz w:val="24"/>
                <w:szCs w:val="24"/>
              </w:rPr>
              <w:t>щений центров здо</w:t>
            </w:r>
            <w:r w:rsidRPr="00532CC9">
              <w:rPr>
                <w:sz w:val="24"/>
                <w:szCs w:val="24"/>
              </w:rPr>
              <w:t>ровья, всего,</w:t>
            </w:r>
          </w:p>
          <w:p w:rsidR="001924DB" w:rsidRPr="00532CC9" w:rsidRDefault="001924DB" w:rsidP="003A466D">
            <w:pPr>
              <w:widowControl/>
              <w:spacing w:line="252" w:lineRule="auto"/>
              <w:jc w:val="both"/>
              <w:rPr>
                <w:sz w:val="24"/>
                <w:szCs w:val="24"/>
              </w:rPr>
            </w:pPr>
            <w:r w:rsidRPr="00532CC9">
              <w:rPr>
                <w:sz w:val="24"/>
                <w:szCs w:val="24"/>
              </w:rPr>
              <w:t>в том числе:</w:t>
            </w:r>
          </w:p>
        </w:tc>
        <w:tc>
          <w:tcPr>
            <w:tcW w:w="1199" w:type="dxa"/>
            <w:tcBorders>
              <w:top w:val="single" w:sz="4" w:space="0" w:color="auto"/>
              <w:left w:val="single" w:sz="4" w:space="0" w:color="auto"/>
              <w:bottom w:val="single" w:sz="4" w:space="0" w:color="auto"/>
              <w:right w:val="single" w:sz="4" w:space="0" w:color="auto"/>
            </w:tcBorders>
            <w:noWrap/>
            <w:vAlign w:val="center"/>
          </w:tcPr>
          <w:p w:rsidR="001924DB" w:rsidRPr="00506F33" w:rsidRDefault="001924DB" w:rsidP="003A466D">
            <w:pPr>
              <w:spacing w:line="252" w:lineRule="auto"/>
              <w:jc w:val="center"/>
              <w:rPr>
                <w:sz w:val="24"/>
                <w:szCs w:val="24"/>
              </w:rPr>
            </w:pPr>
            <w:r w:rsidRPr="00506F33">
              <w:rPr>
                <w:sz w:val="24"/>
                <w:szCs w:val="24"/>
              </w:rPr>
              <w:t>0,056</w:t>
            </w:r>
          </w:p>
        </w:tc>
        <w:tc>
          <w:tcPr>
            <w:tcW w:w="1276" w:type="dxa"/>
            <w:tcBorders>
              <w:top w:val="single" w:sz="4" w:space="0" w:color="auto"/>
              <w:left w:val="single" w:sz="4" w:space="0" w:color="auto"/>
              <w:bottom w:val="single" w:sz="4" w:space="0" w:color="auto"/>
              <w:right w:val="single" w:sz="4" w:space="0" w:color="auto"/>
            </w:tcBorders>
            <w:vAlign w:val="center"/>
          </w:tcPr>
          <w:p w:rsidR="001924DB" w:rsidRPr="00506F33" w:rsidRDefault="001924DB" w:rsidP="003A466D">
            <w:pPr>
              <w:spacing w:line="252" w:lineRule="auto"/>
              <w:jc w:val="center"/>
              <w:rPr>
                <w:sz w:val="24"/>
                <w:szCs w:val="24"/>
              </w:rPr>
            </w:pPr>
            <w:r w:rsidRPr="00506F33">
              <w:rPr>
                <w:sz w:val="24"/>
                <w:szCs w:val="24"/>
              </w:rPr>
              <w:t>0,056</w:t>
            </w:r>
          </w:p>
        </w:tc>
        <w:tc>
          <w:tcPr>
            <w:tcW w:w="1226" w:type="dxa"/>
            <w:tcBorders>
              <w:top w:val="single" w:sz="4" w:space="0" w:color="auto"/>
              <w:left w:val="single" w:sz="4" w:space="0" w:color="auto"/>
              <w:bottom w:val="single" w:sz="4" w:space="0" w:color="auto"/>
              <w:right w:val="single" w:sz="4" w:space="0" w:color="auto"/>
            </w:tcBorders>
            <w:vAlign w:val="center"/>
          </w:tcPr>
          <w:p w:rsidR="001924DB" w:rsidRPr="00506F33" w:rsidRDefault="001924DB" w:rsidP="003A466D">
            <w:pPr>
              <w:spacing w:line="252" w:lineRule="auto"/>
              <w:jc w:val="center"/>
              <w:rPr>
                <w:sz w:val="24"/>
                <w:szCs w:val="24"/>
              </w:rPr>
            </w:pPr>
          </w:p>
        </w:tc>
        <w:tc>
          <w:tcPr>
            <w:tcW w:w="1260" w:type="dxa"/>
            <w:tcBorders>
              <w:top w:val="single" w:sz="4" w:space="0" w:color="auto"/>
              <w:left w:val="single" w:sz="4" w:space="0" w:color="auto"/>
              <w:bottom w:val="single" w:sz="4" w:space="0" w:color="auto"/>
              <w:right w:val="single" w:sz="4" w:space="0" w:color="auto"/>
            </w:tcBorders>
            <w:noWrap/>
            <w:vAlign w:val="center"/>
          </w:tcPr>
          <w:p w:rsidR="001924DB" w:rsidRPr="00506F33" w:rsidRDefault="001924DB" w:rsidP="003A466D">
            <w:pPr>
              <w:spacing w:line="252" w:lineRule="auto"/>
              <w:jc w:val="center"/>
              <w:rPr>
                <w:sz w:val="24"/>
                <w:szCs w:val="24"/>
              </w:rPr>
            </w:pPr>
          </w:p>
        </w:tc>
        <w:tc>
          <w:tcPr>
            <w:tcW w:w="1339" w:type="dxa"/>
            <w:tcBorders>
              <w:top w:val="single" w:sz="4" w:space="0" w:color="auto"/>
              <w:left w:val="single" w:sz="4" w:space="0" w:color="auto"/>
              <w:bottom w:val="single" w:sz="4" w:space="0" w:color="auto"/>
              <w:right w:val="single" w:sz="4" w:space="0" w:color="auto"/>
            </w:tcBorders>
            <w:noWrap/>
            <w:vAlign w:val="center"/>
          </w:tcPr>
          <w:p w:rsidR="001924DB" w:rsidRPr="00506F33" w:rsidRDefault="001924DB" w:rsidP="003A466D">
            <w:pPr>
              <w:spacing w:line="252" w:lineRule="auto"/>
              <w:jc w:val="center"/>
              <w:rPr>
                <w:sz w:val="24"/>
                <w:szCs w:val="24"/>
              </w:rPr>
            </w:pPr>
          </w:p>
        </w:tc>
      </w:tr>
      <w:tr w:rsidR="001924DB" w:rsidRPr="00506F33" w:rsidTr="00C359DF">
        <w:trPr>
          <w:trHeight w:val="282"/>
        </w:trPr>
        <w:tc>
          <w:tcPr>
            <w:tcW w:w="681" w:type="dxa"/>
            <w:tcBorders>
              <w:top w:val="single" w:sz="4" w:space="0" w:color="auto"/>
              <w:left w:val="single" w:sz="4" w:space="0" w:color="auto"/>
              <w:bottom w:val="single" w:sz="4" w:space="0" w:color="auto"/>
              <w:right w:val="single" w:sz="4" w:space="0" w:color="auto"/>
            </w:tcBorders>
            <w:noWrap/>
          </w:tcPr>
          <w:p w:rsidR="001924DB" w:rsidRPr="00532CC9" w:rsidRDefault="001924DB" w:rsidP="003A466D">
            <w:pPr>
              <w:widowControl/>
              <w:spacing w:line="252" w:lineRule="auto"/>
              <w:jc w:val="center"/>
              <w:rPr>
                <w:sz w:val="24"/>
                <w:szCs w:val="24"/>
              </w:rPr>
            </w:pPr>
            <w:r w:rsidRPr="00532CC9">
              <w:rPr>
                <w:sz w:val="24"/>
                <w:szCs w:val="24"/>
              </w:rPr>
              <w:t>17.1</w:t>
            </w:r>
          </w:p>
        </w:tc>
        <w:tc>
          <w:tcPr>
            <w:tcW w:w="3099" w:type="dxa"/>
            <w:tcBorders>
              <w:top w:val="single" w:sz="4" w:space="0" w:color="auto"/>
              <w:left w:val="single" w:sz="4" w:space="0" w:color="auto"/>
              <w:bottom w:val="single" w:sz="4" w:space="0" w:color="auto"/>
              <w:right w:val="single" w:sz="4" w:space="0" w:color="auto"/>
            </w:tcBorders>
            <w:vAlign w:val="center"/>
          </w:tcPr>
          <w:p w:rsidR="001924DB" w:rsidRPr="00532CC9" w:rsidRDefault="001924DB" w:rsidP="003A466D">
            <w:pPr>
              <w:widowControl/>
              <w:spacing w:line="252" w:lineRule="auto"/>
              <w:rPr>
                <w:sz w:val="24"/>
                <w:szCs w:val="24"/>
              </w:rPr>
            </w:pPr>
            <w:r w:rsidRPr="00532CC9">
              <w:rPr>
                <w:sz w:val="24"/>
                <w:szCs w:val="24"/>
              </w:rPr>
              <w:t>Посещения впервые обратившихся граждан в отчетном году для проведения комплекс</w:t>
            </w:r>
            <w:r w:rsidRPr="00532CC9">
              <w:rPr>
                <w:spacing w:val="-6"/>
                <w:sz w:val="24"/>
                <w:szCs w:val="24"/>
              </w:rPr>
              <w:t>ного обследования</w:t>
            </w:r>
          </w:p>
        </w:tc>
        <w:tc>
          <w:tcPr>
            <w:tcW w:w="1199" w:type="dxa"/>
            <w:tcBorders>
              <w:top w:val="single" w:sz="4" w:space="0" w:color="auto"/>
              <w:left w:val="single" w:sz="4" w:space="0" w:color="auto"/>
              <w:bottom w:val="single" w:sz="4" w:space="0" w:color="auto"/>
              <w:right w:val="single" w:sz="4" w:space="0" w:color="auto"/>
            </w:tcBorders>
            <w:noWrap/>
            <w:vAlign w:val="center"/>
          </w:tcPr>
          <w:p w:rsidR="001924DB" w:rsidRPr="00506F33" w:rsidRDefault="001924DB" w:rsidP="003A466D">
            <w:pPr>
              <w:spacing w:line="252" w:lineRule="auto"/>
              <w:jc w:val="center"/>
              <w:rPr>
                <w:sz w:val="24"/>
                <w:szCs w:val="24"/>
              </w:rPr>
            </w:pPr>
            <w:r w:rsidRPr="00506F33">
              <w:rPr>
                <w:sz w:val="24"/>
                <w:szCs w:val="24"/>
              </w:rPr>
              <w:t>0,052</w:t>
            </w:r>
          </w:p>
        </w:tc>
        <w:tc>
          <w:tcPr>
            <w:tcW w:w="1276" w:type="dxa"/>
            <w:tcBorders>
              <w:top w:val="single" w:sz="4" w:space="0" w:color="auto"/>
              <w:left w:val="single" w:sz="4" w:space="0" w:color="auto"/>
              <w:bottom w:val="single" w:sz="4" w:space="0" w:color="auto"/>
              <w:right w:val="single" w:sz="4" w:space="0" w:color="auto"/>
            </w:tcBorders>
            <w:vAlign w:val="center"/>
          </w:tcPr>
          <w:p w:rsidR="001924DB" w:rsidRPr="00506F33" w:rsidRDefault="001924DB" w:rsidP="003A466D">
            <w:pPr>
              <w:spacing w:line="252" w:lineRule="auto"/>
              <w:jc w:val="center"/>
              <w:rPr>
                <w:sz w:val="24"/>
                <w:szCs w:val="24"/>
              </w:rPr>
            </w:pPr>
            <w:r w:rsidRPr="00506F33">
              <w:rPr>
                <w:sz w:val="24"/>
                <w:szCs w:val="24"/>
              </w:rPr>
              <w:t>0,052</w:t>
            </w:r>
          </w:p>
        </w:tc>
        <w:tc>
          <w:tcPr>
            <w:tcW w:w="1226" w:type="dxa"/>
            <w:tcBorders>
              <w:top w:val="single" w:sz="4" w:space="0" w:color="auto"/>
              <w:left w:val="single" w:sz="4" w:space="0" w:color="auto"/>
              <w:bottom w:val="single" w:sz="4" w:space="0" w:color="auto"/>
              <w:right w:val="single" w:sz="4" w:space="0" w:color="auto"/>
            </w:tcBorders>
            <w:vAlign w:val="center"/>
          </w:tcPr>
          <w:p w:rsidR="001924DB" w:rsidRPr="00506F33" w:rsidRDefault="001924DB" w:rsidP="003A466D">
            <w:pPr>
              <w:spacing w:line="252" w:lineRule="auto"/>
              <w:jc w:val="center"/>
              <w:rPr>
                <w:sz w:val="24"/>
                <w:szCs w:val="24"/>
              </w:rPr>
            </w:pPr>
          </w:p>
        </w:tc>
        <w:tc>
          <w:tcPr>
            <w:tcW w:w="1260" w:type="dxa"/>
            <w:tcBorders>
              <w:top w:val="single" w:sz="4" w:space="0" w:color="auto"/>
              <w:left w:val="single" w:sz="4" w:space="0" w:color="auto"/>
              <w:bottom w:val="single" w:sz="4" w:space="0" w:color="auto"/>
              <w:right w:val="single" w:sz="4" w:space="0" w:color="auto"/>
            </w:tcBorders>
            <w:noWrap/>
            <w:vAlign w:val="center"/>
          </w:tcPr>
          <w:p w:rsidR="001924DB" w:rsidRPr="00506F33" w:rsidRDefault="001924DB" w:rsidP="003A466D">
            <w:pPr>
              <w:spacing w:line="252" w:lineRule="auto"/>
              <w:jc w:val="center"/>
              <w:rPr>
                <w:sz w:val="24"/>
                <w:szCs w:val="24"/>
              </w:rPr>
            </w:pPr>
          </w:p>
        </w:tc>
        <w:tc>
          <w:tcPr>
            <w:tcW w:w="1339" w:type="dxa"/>
            <w:tcBorders>
              <w:top w:val="single" w:sz="4" w:space="0" w:color="auto"/>
              <w:left w:val="single" w:sz="4" w:space="0" w:color="auto"/>
              <w:bottom w:val="single" w:sz="4" w:space="0" w:color="auto"/>
              <w:right w:val="single" w:sz="4" w:space="0" w:color="auto"/>
            </w:tcBorders>
            <w:noWrap/>
            <w:vAlign w:val="center"/>
          </w:tcPr>
          <w:p w:rsidR="001924DB" w:rsidRPr="00506F33" w:rsidRDefault="001924DB" w:rsidP="003A466D">
            <w:pPr>
              <w:spacing w:line="252" w:lineRule="auto"/>
              <w:jc w:val="center"/>
              <w:rPr>
                <w:sz w:val="24"/>
                <w:szCs w:val="24"/>
              </w:rPr>
            </w:pPr>
          </w:p>
        </w:tc>
      </w:tr>
      <w:tr w:rsidR="001924DB" w:rsidRPr="00506F33" w:rsidTr="00C359DF">
        <w:trPr>
          <w:trHeight w:val="282"/>
        </w:trPr>
        <w:tc>
          <w:tcPr>
            <w:tcW w:w="681" w:type="dxa"/>
            <w:tcBorders>
              <w:top w:val="single" w:sz="4" w:space="0" w:color="auto"/>
              <w:left w:val="single" w:sz="4" w:space="0" w:color="auto"/>
              <w:bottom w:val="single" w:sz="4" w:space="0" w:color="auto"/>
              <w:right w:val="single" w:sz="4" w:space="0" w:color="auto"/>
            </w:tcBorders>
            <w:noWrap/>
          </w:tcPr>
          <w:p w:rsidR="001924DB" w:rsidRPr="00532CC9" w:rsidRDefault="001924DB" w:rsidP="003A466D">
            <w:pPr>
              <w:widowControl/>
              <w:spacing w:line="252" w:lineRule="auto"/>
              <w:jc w:val="center"/>
              <w:rPr>
                <w:sz w:val="24"/>
                <w:szCs w:val="24"/>
              </w:rPr>
            </w:pPr>
            <w:r w:rsidRPr="00532CC9">
              <w:rPr>
                <w:sz w:val="24"/>
                <w:szCs w:val="24"/>
              </w:rPr>
              <w:t>17.2</w:t>
            </w:r>
          </w:p>
        </w:tc>
        <w:tc>
          <w:tcPr>
            <w:tcW w:w="3099" w:type="dxa"/>
            <w:tcBorders>
              <w:top w:val="single" w:sz="4" w:space="0" w:color="auto"/>
              <w:left w:val="single" w:sz="4" w:space="0" w:color="auto"/>
              <w:bottom w:val="single" w:sz="4" w:space="0" w:color="auto"/>
              <w:right w:val="single" w:sz="4" w:space="0" w:color="auto"/>
            </w:tcBorders>
            <w:vAlign w:val="center"/>
          </w:tcPr>
          <w:p w:rsidR="001924DB" w:rsidRPr="00532CC9" w:rsidRDefault="001924DB" w:rsidP="003A466D">
            <w:pPr>
              <w:widowControl/>
              <w:spacing w:line="252" w:lineRule="auto"/>
              <w:rPr>
                <w:sz w:val="24"/>
                <w:szCs w:val="24"/>
              </w:rPr>
            </w:pPr>
            <w:r>
              <w:rPr>
                <w:sz w:val="24"/>
                <w:szCs w:val="24"/>
              </w:rPr>
              <w:t>Посещения обративших</w:t>
            </w:r>
            <w:r w:rsidRPr="00532CC9">
              <w:rPr>
                <w:sz w:val="24"/>
                <w:szCs w:val="24"/>
              </w:rPr>
              <w:t>ся граждан для динамического наблюдения</w:t>
            </w:r>
          </w:p>
        </w:tc>
        <w:tc>
          <w:tcPr>
            <w:tcW w:w="1199" w:type="dxa"/>
            <w:tcBorders>
              <w:top w:val="single" w:sz="4" w:space="0" w:color="auto"/>
              <w:left w:val="single" w:sz="4" w:space="0" w:color="auto"/>
              <w:bottom w:val="single" w:sz="4" w:space="0" w:color="auto"/>
              <w:right w:val="single" w:sz="4" w:space="0" w:color="auto"/>
            </w:tcBorders>
            <w:noWrap/>
            <w:vAlign w:val="center"/>
          </w:tcPr>
          <w:p w:rsidR="001924DB" w:rsidRPr="00506F33" w:rsidRDefault="001924DB" w:rsidP="003A466D">
            <w:pPr>
              <w:spacing w:line="252" w:lineRule="auto"/>
              <w:jc w:val="center"/>
              <w:rPr>
                <w:sz w:val="24"/>
                <w:szCs w:val="24"/>
              </w:rPr>
            </w:pPr>
            <w:r w:rsidRPr="00506F33">
              <w:rPr>
                <w:sz w:val="24"/>
                <w:szCs w:val="24"/>
              </w:rPr>
              <w:t>0,004</w:t>
            </w:r>
          </w:p>
        </w:tc>
        <w:tc>
          <w:tcPr>
            <w:tcW w:w="1276" w:type="dxa"/>
            <w:tcBorders>
              <w:top w:val="single" w:sz="4" w:space="0" w:color="auto"/>
              <w:left w:val="single" w:sz="4" w:space="0" w:color="auto"/>
              <w:bottom w:val="single" w:sz="4" w:space="0" w:color="auto"/>
              <w:right w:val="single" w:sz="4" w:space="0" w:color="auto"/>
            </w:tcBorders>
            <w:vAlign w:val="center"/>
          </w:tcPr>
          <w:p w:rsidR="001924DB" w:rsidRPr="00506F33" w:rsidRDefault="001924DB" w:rsidP="003A466D">
            <w:pPr>
              <w:spacing w:line="252" w:lineRule="auto"/>
              <w:jc w:val="center"/>
              <w:rPr>
                <w:sz w:val="24"/>
                <w:szCs w:val="24"/>
              </w:rPr>
            </w:pPr>
            <w:r w:rsidRPr="00506F33">
              <w:rPr>
                <w:sz w:val="24"/>
                <w:szCs w:val="24"/>
              </w:rPr>
              <w:t>0,004</w:t>
            </w:r>
          </w:p>
        </w:tc>
        <w:tc>
          <w:tcPr>
            <w:tcW w:w="1226" w:type="dxa"/>
            <w:tcBorders>
              <w:top w:val="single" w:sz="4" w:space="0" w:color="auto"/>
              <w:left w:val="single" w:sz="4" w:space="0" w:color="auto"/>
              <w:bottom w:val="single" w:sz="4" w:space="0" w:color="auto"/>
              <w:right w:val="single" w:sz="4" w:space="0" w:color="auto"/>
            </w:tcBorders>
            <w:vAlign w:val="center"/>
          </w:tcPr>
          <w:p w:rsidR="001924DB" w:rsidRPr="00506F33" w:rsidRDefault="001924DB" w:rsidP="003A466D">
            <w:pPr>
              <w:spacing w:line="252" w:lineRule="auto"/>
              <w:jc w:val="center"/>
              <w:rPr>
                <w:sz w:val="24"/>
                <w:szCs w:val="24"/>
              </w:rPr>
            </w:pPr>
          </w:p>
        </w:tc>
        <w:tc>
          <w:tcPr>
            <w:tcW w:w="1260" w:type="dxa"/>
            <w:tcBorders>
              <w:top w:val="single" w:sz="4" w:space="0" w:color="auto"/>
              <w:left w:val="single" w:sz="4" w:space="0" w:color="auto"/>
              <w:bottom w:val="single" w:sz="4" w:space="0" w:color="auto"/>
              <w:right w:val="single" w:sz="4" w:space="0" w:color="auto"/>
            </w:tcBorders>
            <w:noWrap/>
            <w:vAlign w:val="center"/>
          </w:tcPr>
          <w:p w:rsidR="001924DB" w:rsidRPr="00506F33" w:rsidRDefault="001924DB" w:rsidP="003A466D">
            <w:pPr>
              <w:spacing w:line="252" w:lineRule="auto"/>
              <w:jc w:val="center"/>
              <w:rPr>
                <w:sz w:val="24"/>
                <w:szCs w:val="24"/>
              </w:rPr>
            </w:pPr>
          </w:p>
        </w:tc>
        <w:tc>
          <w:tcPr>
            <w:tcW w:w="1339" w:type="dxa"/>
            <w:tcBorders>
              <w:top w:val="single" w:sz="4" w:space="0" w:color="auto"/>
              <w:left w:val="single" w:sz="4" w:space="0" w:color="auto"/>
              <w:bottom w:val="single" w:sz="4" w:space="0" w:color="auto"/>
              <w:right w:val="single" w:sz="4" w:space="0" w:color="auto"/>
            </w:tcBorders>
            <w:noWrap/>
            <w:vAlign w:val="center"/>
          </w:tcPr>
          <w:p w:rsidR="001924DB" w:rsidRPr="00506F33" w:rsidRDefault="001924DB" w:rsidP="003A466D">
            <w:pPr>
              <w:spacing w:line="252" w:lineRule="auto"/>
              <w:jc w:val="center"/>
              <w:rPr>
                <w:sz w:val="24"/>
                <w:szCs w:val="24"/>
              </w:rPr>
            </w:pPr>
          </w:p>
        </w:tc>
      </w:tr>
      <w:tr w:rsidR="001924DB" w:rsidRPr="00506F33" w:rsidTr="00C359DF">
        <w:trPr>
          <w:trHeight w:val="282"/>
        </w:trPr>
        <w:tc>
          <w:tcPr>
            <w:tcW w:w="681" w:type="dxa"/>
            <w:tcBorders>
              <w:top w:val="single" w:sz="4" w:space="0" w:color="auto"/>
              <w:left w:val="single" w:sz="4" w:space="0" w:color="auto"/>
              <w:bottom w:val="single" w:sz="4" w:space="0" w:color="auto"/>
              <w:right w:val="single" w:sz="4" w:space="0" w:color="auto"/>
            </w:tcBorders>
            <w:noWrap/>
          </w:tcPr>
          <w:p w:rsidR="001924DB" w:rsidRPr="00532CC9" w:rsidRDefault="001924DB" w:rsidP="003A466D">
            <w:pPr>
              <w:widowControl/>
              <w:spacing w:line="252" w:lineRule="auto"/>
              <w:jc w:val="center"/>
              <w:rPr>
                <w:sz w:val="24"/>
                <w:szCs w:val="24"/>
              </w:rPr>
            </w:pPr>
            <w:r w:rsidRPr="00532CC9">
              <w:rPr>
                <w:sz w:val="24"/>
                <w:szCs w:val="24"/>
              </w:rPr>
              <w:t>18</w:t>
            </w:r>
          </w:p>
        </w:tc>
        <w:tc>
          <w:tcPr>
            <w:tcW w:w="3099" w:type="dxa"/>
            <w:tcBorders>
              <w:top w:val="single" w:sz="4" w:space="0" w:color="auto"/>
              <w:left w:val="single" w:sz="4" w:space="0" w:color="auto"/>
              <w:bottom w:val="single" w:sz="4" w:space="0" w:color="auto"/>
              <w:right w:val="single" w:sz="4" w:space="0" w:color="auto"/>
            </w:tcBorders>
            <w:vAlign w:val="center"/>
          </w:tcPr>
          <w:p w:rsidR="001924DB" w:rsidRPr="00532CC9" w:rsidRDefault="001924DB" w:rsidP="003A466D">
            <w:pPr>
              <w:widowControl/>
              <w:spacing w:line="252" w:lineRule="auto"/>
              <w:rPr>
                <w:sz w:val="24"/>
                <w:szCs w:val="24"/>
              </w:rPr>
            </w:pPr>
            <w:r w:rsidRPr="00532CC9">
              <w:rPr>
                <w:sz w:val="24"/>
                <w:szCs w:val="24"/>
              </w:rPr>
              <w:t>Посещения по неотложной медицинской помощи,</w:t>
            </w:r>
            <w:r>
              <w:rPr>
                <w:sz w:val="24"/>
                <w:szCs w:val="24"/>
              </w:rPr>
              <w:t xml:space="preserve"> </w:t>
            </w:r>
            <w:r w:rsidRPr="00532CC9">
              <w:rPr>
                <w:sz w:val="24"/>
                <w:szCs w:val="24"/>
              </w:rPr>
              <w:t>в том числе:</w:t>
            </w:r>
          </w:p>
        </w:tc>
        <w:tc>
          <w:tcPr>
            <w:tcW w:w="1199" w:type="dxa"/>
            <w:tcBorders>
              <w:top w:val="single" w:sz="4" w:space="0" w:color="auto"/>
              <w:left w:val="single" w:sz="4" w:space="0" w:color="auto"/>
              <w:bottom w:val="single" w:sz="4" w:space="0" w:color="auto"/>
              <w:right w:val="single" w:sz="4" w:space="0" w:color="auto"/>
            </w:tcBorders>
            <w:noWrap/>
            <w:vAlign w:val="center"/>
          </w:tcPr>
          <w:p w:rsidR="001924DB" w:rsidRPr="00506F33" w:rsidRDefault="001924DB" w:rsidP="003A466D">
            <w:pPr>
              <w:spacing w:line="252" w:lineRule="auto"/>
              <w:jc w:val="center"/>
              <w:rPr>
                <w:sz w:val="24"/>
                <w:szCs w:val="24"/>
              </w:rPr>
            </w:pPr>
            <w:r w:rsidRPr="00506F33">
              <w:rPr>
                <w:sz w:val="24"/>
                <w:szCs w:val="24"/>
              </w:rPr>
              <w:t>0,460</w:t>
            </w:r>
          </w:p>
        </w:tc>
        <w:tc>
          <w:tcPr>
            <w:tcW w:w="1276" w:type="dxa"/>
            <w:tcBorders>
              <w:top w:val="single" w:sz="4" w:space="0" w:color="auto"/>
              <w:left w:val="single" w:sz="4" w:space="0" w:color="auto"/>
              <w:bottom w:val="single" w:sz="4" w:space="0" w:color="auto"/>
              <w:right w:val="single" w:sz="4" w:space="0" w:color="auto"/>
            </w:tcBorders>
            <w:vAlign w:val="center"/>
          </w:tcPr>
          <w:p w:rsidR="001924DB" w:rsidRPr="00506F33" w:rsidRDefault="001924DB" w:rsidP="003A466D">
            <w:pPr>
              <w:spacing w:line="252" w:lineRule="auto"/>
              <w:jc w:val="center"/>
              <w:rPr>
                <w:sz w:val="24"/>
                <w:szCs w:val="24"/>
              </w:rPr>
            </w:pPr>
          </w:p>
        </w:tc>
        <w:tc>
          <w:tcPr>
            <w:tcW w:w="1226" w:type="dxa"/>
            <w:tcBorders>
              <w:top w:val="single" w:sz="4" w:space="0" w:color="auto"/>
              <w:left w:val="single" w:sz="4" w:space="0" w:color="auto"/>
              <w:bottom w:val="single" w:sz="4" w:space="0" w:color="auto"/>
              <w:right w:val="single" w:sz="4" w:space="0" w:color="auto"/>
            </w:tcBorders>
            <w:vAlign w:val="center"/>
          </w:tcPr>
          <w:p w:rsidR="001924DB" w:rsidRPr="00506F33" w:rsidRDefault="001924DB" w:rsidP="003A466D">
            <w:pPr>
              <w:spacing w:line="252" w:lineRule="auto"/>
              <w:jc w:val="center"/>
              <w:rPr>
                <w:sz w:val="24"/>
                <w:szCs w:val="24"/>
              </w:rPr>
            </w:pPr>
            <w:r w:rsidRPr="00506F33">
              <w:rPr>
                <w:sz w:val="24"/>
                <w:szCs w:val="24"/>
              </w:rPr>
              <w:t>0,460</w:t>
            </w:r>
          </w:p>
        </w:tc>
        <w:tc>
          <w:tcPr>
            <w:tcW w:w="1260" w:type="dxa"/>
            <w:tcBorders>
              <w:top w:val="single" w:sz="4" w:space="0" w:color="auto"/>
              <w:left w:val="single" w:sz="4" w:space="0" w:color="auto"/>
              <w:bottom w:val="single" w:sz="4" w:space="0" w:color="auto"/>
              <w:right w:val="single" w:sz="4" w:space="0" w:color="auto"/>
            </w:tcBorders>
            <w:noWrap/>
            <w:vAlign w:val="center"/>
          </w:tcPr>
          <w:p w:rsidR="001924DB" w:rsidRPr="00506F33" w:rsidRDefault="001924DB" w:rsidP="003A466D">
            <w:pPr>
              <w:spacing w:line="252" w:lineRule="auto"/>
              <w:jc w:val="center"/>
              <w:rPr>
                <w:sz w:val="24"/>
                <w:szCs w:val="24"/>
              </w:rPr>
            </w:pPr>
          </w:p>
        </w:tc>
        <w:tc>
          <w:tcPr>
            <w:tcW w:w="1339" w:type="dxa"/>
            <w:tcBorders>
              <w:top w:val="single" w:sz="4" w:space="0" w:color="auto"/>
              <w:left w:val="single" w:sz="4" w:space="0" w:color="auto"/>
              <w:bottom w:val="single" w:sz="4" w:space="0" w:color="auto"/>
              <w:right w:val="single" w:sz="4" w:space="0" w:color="auto"/>
            </w:tcBorders>
            <w:noWrap/>
            <w:vAlign w:val="center"/>
          </w:tcPr>
          <w:p w:rsidR="001924DB" w:rsidRPr="00506F33" w:rsidRDefault="001924DB" w:rsidP="003A466D">
            <w:pPr>
              <w:spacing w:line="252" w:lineRule="auto"/>
              <w:jc w:val="center"/>
              <w:rPr>
                <w:sz w:val="24"/>
                <w:szCs w:val="24"/>
              </w:rPr>
            </w:pPr>
          </w:p>
        </w:tc>
      </w:tr>
      <w:tr w:rsidR="001924DB" w:rsidRPr="00506F33" w:rsidTr="00C359DF">
        <w:trPr>
          <w:trHeight w:val="282"/>
        </w:trPr>
        <w:tc>
          <w:tcPr>
            <w:tcW w:w="681" w:type="dxa"/>
            <w:tcBorders>
              <w:top w:val="single" w:sz="4" w:space="0" w:color="auto"/>
              <w:left w:val="single" w:sz="4" w:space="0" w:color="auto"/>
              <w:bottom w:val="single" w:sz="4" w:space="0" w:color="auto"/>
              <w:right w:val="single" w:sz="4" w:space="0" w:color="auto"/>
            </w:tcBorders>
            <w:noWrap/>
          </w:tcPr>
          <w:p w:rsidR="001924DB" w:rsidRPr="00532CC9" w:rsidRDefault="001924DB" w:rsidP="003A466D">
            <w:pPr>
              <w:widowControl/>
              <w:spacing w:line="252" w:lineRule="auto"/>
              <w:jc w:val="center"/>
              <w:rPr>
                <w:sz w:val="24"/>
                <w:szCs w:val="24"/>
              </w:rPr>
            </w:pPr>
            <w:r w:rsidRPr="00532CC9">
              <w:rPr>
                <w:sz w:val="24"/>
                <w:szCs w:val="24"/>
              </w:rPr>
              <w:t>18.1</w:t>
            </w:r>
          </w:p>
        </w:tc>
        <w:tc>
          <w:tcPr>
            <w:tcW w:w="3099" w:type="dxa"/>
            <w:tcBorders>
              <w:top w:val="single" w:sz="4" w:space="0" w:color="auto"/>
              <w:left w:val="single" w:sz="4" w:space="0" w:color="auto"/>
              <w:bottom w:val="single" w:sz="4" w:space="0" w:color="auto"/>
              <w:right w:val="single" w:sz="4" w:space="0" w:color="auto"/>
            </w:tcBorders>
            <w:vAlign w:val="center"/>
          </w:tcPr>
          <w:p w:rsidR="001924DB" w:rsidRPr="00532CC9" w:rsidRDefault="001924DB" w:rsidP="003A466D">
            <w:pPr>
              <w:widowControl/>
              <w:spacing w:line="252" w:lineRule="auto"/>
              <w:rPr>
                <w:sz w:val="24"/>
                <w:szCs w:val="24"/>
              </w:rPr>
            </w:pPr>
            <w:proofErr w:type="gramStart"/>
            <w:r w:rsidRPr="00532CC9">
              <w:rPr>
                <w:sz w:val="24"/>
                <w:szCs w:val="24"/>
              </w:rPr>
              <w:t xml:space="preserve">Посещения организаций здравоохранения, включая оказание медицинской помощи в приемном отделении медицинской </w:t>
            </w:r>
            <w:r w:rsidRPr="00532CC9">
              <w:rPr>
                <w:spacing w:val="-8"/>
                <w:sz w:val="24"/>
                <w:szCs w:val="24"/>
              </w:rPr>
              <w:t>организации по специальностям</w:t>
            </w:r>
            <w:r w:rsidRPr="00532CC9">
              <w:rPr>
                <w:sz w:val="24"/>
                <w:szCs w:val="24"/>
              </w:rPr>
              <w:t xml:space="preserve">: терапия, </w:t>
            </w:r>
            <w:r w:rsidRPr="00532CC9">
              <w:rPr>
                <w:spacing w:val="-12"/>
                <w:sz w:val="24"/>
                <w:szCs w:val="24"/>
              </w:rPr>
              <w:t>хирургия, травматология</w:t>
            </w:r>
            <w:r w:rsidRPr="00532CC9">
              <w:rPr>
                <w:sz w:val="24"/>
                <w:szCs w:val="24"/>
              </w:rPr>
              <w:t>, ин</w:t>
            </w:r>
            <w:r w:rsidRPr="00532CC9">
              <w:rPr>
                <w:spacing w:val="-3"/>
                <w:sz w:val="24"/>
                <w:szCs w:val="24"/>
              </w:rPr>
              <w:t>фекционные болез</w:t>
            </w:r>
            <w:r w:rsidRPr="00532CC9">
              <w:rPr>
                <w:spacing w:val="-4"/>
                <w:sz w:val="24"/>
                <w:szCs w:val="24"/>
              </w:rPr>
              <w:t>ни, педиат</w:t>
            </w:r>
            <w:r>
              <w:rPr>
                <w:spacing w:val="-4"/>
                <w:sz w:val="24"/>
                <w:szCs w:val="24"/>
              </w:rPr>
              <w:t>рия, кардиология, невро</w:t>
            </w:r>
            <w:r w:rsidRPr="00532CC9">
              <w:rPr>
                <w:spacing w:val="-4"/>
                <w:sz w:val="24"/>
                <w:szCs w:val="24"/>
              </w:rPr>
              <w:t>ло</w:t>
            </w:r>
            <w:r w:rsidRPr="00532CC9">
              <w:rPr>
                <w:sz w:val="24"/>
                <w:szCs w:val="24"/>
              </w:rPr>
              <w:t xml:space="preserve">гия, акушерство и гинекология, </w:t>
            </w:r>
            <w:proofErr w:type="spellStart"/>
            <w:r w:rsidRPr="00532CC9">
              <w:rPr>
                <w:sz w:val="24"/>
                <w:szCs w:val="24"/>
              </w:rPr>
              <w:t>офтальмоло</w:t>
            </w:r>
            <w:r>
              <w:rPr>
                <w:sz w:val="24"/>
                <w:szCs w:val="24"/>
              </w:rPr>
              <w:t>-</w:t>
            </w:r>
            <w:r w:rsidRPr="00532CC9">
              <w:rPr>
                <w:sz w:val="24"/>
                <w:szCs w:val="24"/>
              </w:rPr>
              <w:t>гия</w:t>
            </w:r>
            <w:proofErr w:type="spellEnd"/>
            <w:r w:rsidRPr="00532CC9">
              <w:rPr>
                <w:sz w:val="24"/>
                <w:szCs w:val="24"/>
              </w:rPr>
              <w:t>, урология, оториноларингология, нейрохирургия; оказание</w:t>
            </w:r>
            <w:r w:rsidRPr="00532CC9">
              <w:rPr>
                <w:spacing w:val="-12"/>
                <w:sz w:val="24"/>
                <w:szCs w:val="24"/>
              </w:rPr>
              <w:t xml:space="preserve"> меди</w:t>
            </w:r>
            <w:r w:rsidRPr="00532CC9">
              <w:rPr>
                <w:sz w:val="24"/>
                <w:szCs w:val="24"/>
              </w:rPr>
              <w:t xml:space="preserve">цинской помощи в </w:t>
            </w:r>
            <w:proofErr w:type="spellStart"/>
            <w:r w:rsidRPr="00532CC9">
              <w:rPr>
                <w:sz w:val="24"/>
                <w:szCs w:val="24"/>
              </w:rPr>
              <w:t>травмпункте</w:t>
            </w:r>
            <w:proofErr w:type="spellEnd"/>
            <w:r w:rsidRPr="00532CC9">
              <w:rPr>
                <w:sz w:val="24"/>
                <w:szCs w:val="24"/>
              </w:rPr>
              <w:t xml:space="preserve"> мед</w:t>
            </w:r>
            <w:r>
              <w:rPr>
                <w:sz w:val="24"/>
                <w:szCs w:val="24"/>
              </w:rPr>
              <w:t>ицинской организации при первич</w:t>
            </w:r>
            <w:r w:rsidRPr="00532CC9">
              <w:rPr>
                <w:sz w:val="24"/>
                <w:szCs w:val="24"/>
              </w:rPr>
              <w:t>ном об</w:t>
            </w:r>
            <w:r w:rsidRPr="00532CC9">
              <w:rPr>
                <w:spacing w:val="-4"/>
                <w:sz w:val="24"/>
                <w:szCs w:val="24"/>
              </w:rPr>
              <w:t>ращении без после</w:t>
            </w:r>
            <w:r w:rsidRPr="00532CC9">
              <w:rPr>
                <w:sz w:val="24"/>
                <w:szCs w:val="24"/>
              </w:rPr>
              <w:t>дующей госпитализации по специ</w:t>
            </w:r>
            <w:r w:rsidRPr="00532CC9">
              <w:rPr>
                <w:spacing w:val="-4"/>
                <w:sz w:val="24"/>
                <w:szCs w:val="24"/>
              </w:rPr>
              <w:t>альностям: офтальмология, хирургия,</w:t>
            </w:r>
            <w:r w:rsidRPr="00532CC9">
              <w:rPr>
                <w:sz w:val="24"/>
                <w:szCs w:val="24"/>
              </w:rPr>
              <w:t xml:space="preserve"> травматология</w:t>
            </w:r>
            <w:proofErr w:type="gramEnd"/>
          </w:p>
        </w:tc>
        <w:tc>
          <w:tcPr>
            <w:tcW w:w="1199" w:type="dxa"/>
            <w:tcBorders>
              <w:top w:val="single" w:sz="4" w:space="0" w:color="auto"/>
              <w:left w:val="single" w:sz="4" w:space="0" w:color="auto"/>
              <w:bottom w:val="single" w:sz="4" w:space="0" w:color="auto"/>
              <w:right w:val="single" w:sz="4" w:space="0" w:color="auto"/>
            </w:tcBorders>
            <w:noWrap/>
            <w:vAlign w:val="center"/>
          </w:tcPr>
          <w:p w:rsidR="001924DB" w:rsidRPr="00506F33" w:rsidRDefault="001924DB" w:rsidP="003A466D">
            <w:pPr>
              <w:spacing w:line="252" w:lineRule="auto"/>
              <w:jc w:val="center"/>
              <w:rPr>
                <w:sz w:val="24"/>
                <w:szCs w:val="24"/>
              </w:rPr>
            </w:pPr>
            <w:r w:rsidRPr="00506F33">
              <w:rPr>
                <w:sz w:val="24"/>
                <w:szCs w:val="24"/>
              </w:rPr>
              <w:t>0,431</w:t>
            </w:r>
          </w:p>
        </w:tc>
        <w:tc>
          <w:tcPr>
            <w:tcW w:w="1276" w:type="dxa"/>
            <w:tcBorders>
              <w:top w:val="single" w:sz="4" w:space="0" w:color="auto"/>
              <w:left w:val="single" w:sz="4" w:space="0" w:color="auto"/>
              <w:bottom w:val="single" w:sz="4" w:space="0" w:color="auto"/>
              <w:right w:val="single" w:sz="4" w:space="0" w:color="auto"/>
            </w:tcBorders>
            <w:vAlign w:val="center"/>
          </w:tcPr>
          <w:p w:rsidR="001924DB" w:rsidRPr="00506F33" w:rsidRDefault="001924DB" w:rsidP="003A466D">
            <w:pPr>
              <w:spacing w:line="252" w:lineRule="auto"/>
              <w:jc w:val="center"/>
              <w:rPr>
                <w:sz w:val="24"/>
                <w:szCs w:val="24"/>
              </w:rPr>
            </w:pPr>
          </w:p>
        </w:tc>
        <w:tc>
          <w:tcPr>
            <w:tcW w:w="1226" w:type="dxa"/>
            <w:tcBorders>
              <w:top w:val="single" w:sz="4" w:space="0" w:color="auto"/>
              <w:left w:val="single" w:sz="4" w:space="0" w:color="auto"/>
              <w:bottom w:val="single" w:sz="4" w:space="0" w:color="auto"/>
              <w:right w:val="single" w:sz="4" w:space="0" w:color="auto"/>
            </w:tcBorders>
            <w:vAlign w:val="center"/>
          </w:tcPr>
          <w:p w:rsidR="001924DB" w:rsidRPr="00506F33" w:rsidRDefault="001924DB" w:rsidP="003A466D">
            <w:pPr>
              <w:spacing w:line="252" w:lineRule="auto"/>
              <w:jc w:val="center"/>
              <w:rPr>
                <w:sz w:val="24"/>
                <w:szCs w:val="24"/>
              </w:rPr>
            </w:pPr>
            <w:r w:rsidRPr="00506F33">
              <w:rPr>
                <w:sz w:val="24"/>
                <w:szCs w:val="24"/>
              </w:rPr>
              <w:t>0,431</w:t>
            </w:r>
          </w:p>
        </w:tc>
        <w:tc>
          <w:tcPr>
            <w:tcW w:w="1260" w:type="dxa"/>
            <w:tcBorders>
              <w:top w:val="single" w:sz="4" w:space="0" w:color="auto"/>
              <w:left w:val="single" w:sz="4" w:space="0" w:color="auto"/>
              <w:bottom w:val="single" w:sz="4" w:space="0" w:color="auto"/>
              <w:right w:val="single" w:sz="4" w:space="0" w:color="auto"/>
            </w:tcBorders>
            <w:noWrap/>
            <w:vAlign w:val="center"/>
          </w:tcPr>
          <w:p w:rsidR="001924DB" w:rsidRPr="00506F33" w:rsidRDefault="001924DB" w:rsidP="003A466D">
            <w:pPr>
              <w:spacing w:line="252" w:lineRule="auto"/>
              <w:jc w:val="center"/>
              <w:rPr>
                <w:sz w:val="24"/>
                <w:szCs w:val="24"/>
              </w:rPr>
            </w:pPr>
          </w:p>
        </w:tc>
        <w:tc>
          <w:tcPr>
            <w:tcW w:w="1339" w:type="dxa"/>
            <w:tcBorders>
              <w:top w:val="single" w:sz="4" w:space="0" w:color="auto"/>
              <w:left w:val="single" w:sz="4" w:space="0" w:color="auto"/>
              <w:bottom w:val="single" w:sz="4" w:space="0" w:color="auto"/>
              <w:right w:val="single" w:sz="4" w:space="0" w:color="auto"/>
            </w:tcBorders>
            <w:noWrap/>
            <w:vAlign w:val="center"/>
          </w:tcPr>
          <w:p w:rsidR="001924DB" w:rsidRPr="00506F33" w:rsidRDefault="001924DB" w:rsidP="003A466D">
            <w:pPr>
              <w:spacing w:line="252" w:lineRule="auto"/>
              <w:jc w:val="center"/>
              <w:rPr>
                <w:sz w:val="24"/>
                <w:szCs w:val="24"/>
              </w:rPr>
            </w:pPr>
          </w:p>
        </w:tc>
      </w:tr>
      <w:tr w:rsidR="001924DB" w:rsidRPr="00506F33" w:rsidTr="00C359DF">
        <w:trPr>
          <w:trHeight w:val="282"/>
        </w:trPr>
        <w:tc>
          <w:tcPr>
            <w:tcW w:w="681" w:type="dxa"/>
            <w:tcBorders>
              <w:top w:val="single" w:sz="4" w:space="0" w:color="auto"/>
              <w:left w:val="single" w:sz="4" w:space="0" w:color="auto"/>
              <w:bottom w:val="single" w:sz="4" w:space="0" w:color="auto"/>
              <w:right w:val="single" w:sz="4" w:space="0" w:color="auto"/>
            </w:tcBorders>
            <w:noWrap/>
          </w:tcPr>
          <w:p w:rsidR="001924DB" w:rsidRPr="00532CC9" w:rsidRDefault="001924DB" w:rsidP="003A466D">
            <w:pPr>
              <w:widowControl/>
              <w:spacing w:line="252" w:lineRule="auto"/>
              <w:jc w:val="center"/>
              <w:rPr>
                <w:sz w:val="24"/>
                <w:szCs w:val="24"/>
              </w:rPr>
            </w:pPr>
            <w:r w:rsidRPr="00532CC9">
              <w:rPr>
                <w:sz w:val="24"/>
                <w:szCs w:val="24"/>
              </w:rPr>
              <w:t>18.2</w:t>
            </w:r>
          </w:p>
        </w:tc>
        <w:tc>
          <w:tcPr>
            <w:tcW w:w="3099" w:type="dxa"/>
            <w:tcBorders>
              <w:top w:val="single" w:sz="4" w:space="0" w:color="auto"/>
              <w:left w:val="single" w:sz="4" w:space="0" w:color="auto"/>
              <w:bottom w:val="single" w:sz="4" w:space="0" w:color="auto"/>
              <w:right w:val="single" w:sz="4" w:space="0" w:color="auto"/>
            </w:tcBorders>
            <w:vAlign w:val="center"/>
          </w:tcPr>
          <w:p w:rsidR="001924DB" w:rsidRPr="00532CC9" w:rsidRDefault="001924DB" w:rsidP="003A466D">
            <w:pPr>
              <w:widowControl/>
              <w:spacing w:line="252" w:lineRule="auto"/>
              <w:rPr>
                <w:sz w:val="24"/>
                <w:szCs w:val="24"/>
              </w:rPr>
            </w:pPr>
            <w:r w:rsidRPr="00532CC9">
              <w:rPr>
                <w:sz w:val="24"/>
                <w:szCs w:val="24"/>
              </w:rPr>
              <w:t>Посещения на дому</w:t>
            </w:r>
          </w:p>
        </w:tc>
        <w:tc>
          <w:tcPr>
            <w:tcW w:w="1199" w:type="dxa"/>
            <w:tcBorders>
              <w:top w:val="single" w:sz="4" w:space="0" w:color="auto"/>
              <w:left w:val="single" w:sz="4" w:space="0" w:color="auto"/>
              <w:bottom w:val="single" w:sz="4" w:space="0" w:color="auto"/>
              <w:right w:val="single" w:sz="4" w:space="0" w:color="auto"/>
            </w:tcBorders>
            <w:noWrap/>
            <w:vAlign w:val="center"/>
          </w:tcPr>
          <w:p w:rsidR="001924DB" w:rsidRPr="00506F33" w:rsidRDefault="001924DB" w:rsidP="003A466D">
            <w:pPr>
              <w:spacing w:line="252" w:lineRule="auto"/>
              <w:jc w:val="center"/>
              <w:rPr>
                <w:sz w:val="24"/>
                <w:szCs w:val="24"/>
              </w:rPr>
            </w:pPr>
            <w:r w:rsidRPr="00506F33">
              <w:rPr>
                <w:sz w:val="24"/>
                <w:szCs w:val="24"/>
              </w:rPr>
              <w:t>0,029</w:t>
            </w:r>
          </w:p>
        </w:tc>
        <w:tc>
          <w:tcPr>
            <w:tcW w:w="1276" w:type="dxa"/>
            <w:tcBorders>
              <w:top w:val="single" w:sz="4" w:space="0" w:color="auto"/>
              <w:left w:val="single" w:sz="4" w:space="0" w:color="auto"/>
              <w:bottom w:val="single" w:sz="4" w:space="0" w:color="auto"/>
              <w:right w:val="single" w:sz="4" w:space="0" w:color="auto"/>
            </w:tcBorders>
            <w:vAlign w:val="center"/>
          </w:tcPr>
          <w:p w:rsidR="001924DB" w:rsidRPr="00506F33" w:rsidRDefault="001924DB" w:rsidP="003A466D">
            <w:pPr>
              <w:spacing w:line="252" w:lineRule="auto"/>
              <w:jc w:val="center"/>
              <w:rPr>
                <w:sz w:val="24"/>
                <w:szCs w:val="24"/>
              </w:rPr>
            </w:pPr>
          </w:p>
        </w:tc>
        <w:tc>
          <w:tcPr>
            <w:tcW w:w="1226" w:type="dxa"/>
            <w:tcBorders>
              <w:top w:val="single" w:sz="4" w:space="0" w:color="auto"/>
              <w:left w:val="single" w:sz="4" w:space="0" w:color="auto"/>
              <w:bottom w:val="single" w:sz="4" w:space="0" w:color="auto"/>
              <w:right w:val="single" w:sz="4" w:space="0" w:color="auto"/>
            </w:tcBorders>
            <w:vAlign w:val="center"/>
          </w:tcPr>
          <w:p w:rsidR="001924DB" w:rsidRPr="00506F33" w:rsidRDefault="001924DB" w:rsidP="003A466D">
            <w:pPr>
              <w:spacing w:line="252" w:lineRule="auto"/>
              <w:jc w:val="center"/>
              <w:rPr>
                <w:sz w:val="24"/>
                <w:szCs w:val="24"/>
              </w:rPr>
            </w:pPr>
            <w:r w:rsidRPr="00506F33">
              <w:rPr>
                <w:sz w:val="24"/>
                <w:szCs w:val="24"/>
              </w:rPr>
              <w:t>0,029</w:t>
            </w:r>
          </w:p>
        </w:tc>
        <w:tc>
          <w:tcPr>
            <w:tcW w:w="1260" w:type="dxa"/>
            <w:tcBorders>
              <w:top w:val="single" w:sz="4" w:space="0" w:color="auto"/>
              <w:left w:val="single" w:sz="4" w:space="0" w:color="auto"/>
              <w:bottom w:val="single" w:sz="4" w:space="0" w:color="auto"/>
              <w:right w:val="single" w:sz="4" w:space="0" w:color="auto"/>
            </w:tcBorders>
            <w:noWrap/>
            <w:vAlign w:val="center"/>
          </w:tcPr>
          <w:p w:rsidR="001924DB" w:rsidRPr="00506F33" w:rsidRDefault="001924DB" w:rsidP="003A466D">
            <w:pPr>
              <w:spacing w:line="252" w:lineRule="auto"/>
              <w:jc w:val="center"/>
              <w:rPr>
                <w:sz w:val="24"/>
                <w:szCs w:val="24"/>
              </w:rPr>
            </w:pPr>
          </w:p>
        </w:tc>
        <w:tc>
          <w:tcPr>
            <w:tcW w:w="1339" w:type="dxa"/>
            <w:tcBorders>
              <w:top w:val="single" w:sz="4" w:space="0" w:color="auto"/>
              <w:left w:val="single" w:sz="4" w:space="0" w:color="auto"/>
              <w:bottom w:val="single" w:sz="4" w:space="0" w:color="auto"/>
              <w:right w:val="single" w:sz="4" w:space="0" w:color="auto"/>
            </w:tcBorders>
            <w:noWrap/>
            <w:vAlign w:val="center"/>
          </w:tcPr>
          <w:p w:rsidR="001924DB" w:rsidRPr="00506F33" w:rsidRDefault="001924DB" w:rsidP="003A466D">
            <w:pPr>
              <w:spacing w:line="252" w:lineRule="auto"/>
              <w:jc w:val="center"/>
              <w:rPr>
                <w:sz w:val="24"/>
                <w:szCs w:val="24"/>
              </w:rPr>
            </w:pPr>
          </w:p>
        </w:tc>
      </w:tr>
      <w:tr w:rsidR="001924DB" w:rsidRPr="00506F33" w:rsidTr="00C359DF">
        <w:trPr>
          <w:trHeight w:val="282"/>
        </w:trPr>
        <w:tc>
          <w:tcPr>
            <w:tcW w:w="681" w:type="dxa"/>
            <w:tcBorders>
              <w:top w:val="single" w:sz="4" w:space="0" w:color="auto"/>
              <w:left w:val="single" w:sz="4" w:space="0" w:color="auto"/>
              <w:bottom w:val="single" w:sz="4" w:space="0" w:color="auto"/>
              <w:right w:val="single" w:sz="4" w:space="0" w:color="auto"/>
            </w:tcBorders>
            <w:noWrap/>
          </w:tcPr>
          <w:p w:rsidR="001924DB" w:rsidRPr="00532CC9" w:rsidRDefault="001924DB" w:rsidP="003A466D">
            <w:pPr>
              <w:widowControl/>
              <w:spacing w:line="252" w:lineRule="auto"/>
              <w:jc w:val="center"/>
              <w:rPr>
                <w:sz w:val="24"/>
                <w:szCs w:val="24"/>
              </w:rPr>
            </w:pPr>
          </w:p>
        </w:tc>
        <w:tc>
          <w:tcPr>
            <w:tcW w:w="3099" w:type="dxa"/>
            <w:tcBorders>
              <w:top w:val="single" w:sz="4" w:space="0" w:color="auto"/>
              <w:left w:val="single" w:sz="4" w:space="0" w:color="auto"/>
              <w:bottom w:val="single" w:sz="4" w:space="0" w:color="auto"/>
              <w:right w:val="single" w:sz="4" w:space="0" w:color="auto"/>
            </w:tcBorders>
            <w:vAlign w:val="center"/>
          </w:tcPr>
          <w:p w:rsidR="001924DB" w:rsidRPr="00532CC9" w:rsidRDefault="001924DB" w:rsidP="003A466D">
            <w:pPr>
              <w:widowControl/>
              <w:spacing w:line="252" w:lineRule="auto"/>
              <w:jc w:val="both"/>
              <w:rPr>
                <w:sz w:val="24"/>
                <w:szCs w:val="24"/>
              </w:rPr>
            </w:pPr>
            <w:r w:rsidRPr="00532CC9">
              <w:rPr>
                <w:sz w:val="24"/>
                <w:szCs w:val="24"/>
              </w:rPr>
              <w:t>Всего:</w:t>
            </w:r>
          </w:p>
        </w:tc>
        <w:tc>
          <w:tcPr>
            <w:tcW w:w="1199" w:type="dxa"/>
            <w:tcBorders>
              <w:top w:val="single" w:sz="4" w:space="0" w:color="auto"/>
              <w:left w:val="single" w:sz="4" w:space="0" w:color="auto"/>
              <w:bottom w:val="single" w:sz="4" w:space="0" w:color="auto"/>
              <w:right w:val="single" w:sz="4" w:space="0" w:color="auto"/>
            </w:tcBorders>
            <w:noWrap/>
            <w:vAlign w:val="center"/>
          </w:tcPr>
          <w:p w:rsidR="001924DB" w:rsidRPr="00506F33" w:rsidRDefault="001924DB" w:rsidP="003A466D">
            <w:pPr>
              <w:spacing w:line="252" w:lineRule="auto"/>
              <w:jc w:val="center"/>
              <w:rPr>
                <w:sz w:val="24"/>
                <w:szCs w:val="24"/>
              </w:rPr>
            </w:pPr>
            <w:r w:rsidRPr="00506F33">
              <w:rPr>
                <w:sz w:val="24"/>
                <w:szCs w:val="24"/>
              </w:rPr>
              <w:t>7,330</w:t>
            </w:r>
          </w:p>
        </w:tc>
        <w:tc>
          <w:tcPr>
            <w:tcW w:w="1276" w:type="dxa"/>
            <w:tcBorders>
              <w:top w:val="single" w:sz="4" w:space="0" w:color="auto"/>
              <w:left w:val="single" w:sz="4" w:space="0" w:color="auto"/>
              <w:bottom w:val="single" w:sz="4" w:space="0" w:color="auto"/>
              <w:right w:val="single" w:sz="4" w:space="0" w:color="auto"/>
            </w:tcBorders>
            <w:vAlign w:val="center"/>
          </w:tcPr>
          <w:p w:rsidR="001924DB" w:rsidRPr="00506F33" w:rsidRDefault="001924DB" w:rsidP="003A466D">
            <w:pPr>
              <w:spacing w:line="252" w:lineRule="auto"/>
              <w:jc w:val="center"/>
              <w:rPr>
                <w:sz w:val="24"/>
                <w:szCs w:val="24"/>
              </w:rPr>
            </w:pPr>
            <w:r w:rsidRPr="00506F33">
              <w:rPr>
                <w:sz w:val="24"/>
                <w:szCs w:val="24"/>
              </w:rPr>
              <w:t>2,243</w:t>
            </w:r>
          </w:p>
        </w:tc>
        <w:tc>
          <w:tcPr>
            <w:tcW w:w="1226" w:type="dxa"/>
            <w:tcBorders>
              <w:top w:val="single" w:sz="4" w:space="0" w:color="auto"/>
              <w:left w:val="single" w:sz="4" w:space="0" w:color="auto"/>
              <w:bottom w:val="single" w:sz="4" w:space="0" w:color="auto"/>
              <w:right w:val="single" w:sz="4" w:space="0" w:color="auto"/>
            </w:tcBorders>
            <w:vAlign w:val="center"/>
          </w:tcPr>
          <w:p w:rsidR="001924DB" w:rsidRPr="00506F33" w:rsidRDefault="001924DB" w:rsidP="003A466D">
            <w:pPr>
              <w:spacing w:line="252" w:lineRule="auto"/>
              <w:jc w:val="center"/>
              <w:rPr>
                <w:sz w:val="24"/>
                <w:szCs w:val="24"/>
              </w:rPr>
            </w:pPr>
            <w:r w:rsidRPr="00506F33">
              <w:rPr>
                <w:sz w:val="24"/>
                <w:szCs w:val="24"/>
              </w:rPr>
              <w:t>0,460</w:t>
            </w:r>
          </w:p>
        </w:tc>
        <w:tc>
          <w:tcPr>
            <w:tcW w:w="1260" w:type="dxa"/>
            <w:tcBorders>
              <w:top w:val="single" w:sz="4" w:space="0" w:color="auto"/>
              <w:left w:val="single" w:sz="4" w:space="0" w:color="auto"/>
              <w:bottom w:val="single" w:sz="4" w:space="0" w:color="auto"/>
              <w:right w:val="single" w:sz="4" w:space="0" w:color="auto"/>
            </w:tcBorders>
            <w:noWrap/>
            <w:vAlign w:val="center"/>
          </w:tcPr>
          <w:p w:rsidR="001924DB" w:rsidRPr="00506F33" w:rsidRDefault="001924DB" w:rsidP="003A466D">
            <w:pPr>
              <w:spacing w:line="252" w:lineRule="auto"/>
              <w:jc w:val="center"/>
              <w:rPr>
                <w:sz w:val="24"/>
                <w:szCs w:val="24"/>
              </w:rPr>
            </w:pPr>
            <w:r w:rsidRPr="00506F33">
              <w:rPr>
                <w:sz w:val="24"/>
                <w:szCs w:val="24"/>
              </w:rPr>
              <w:t>1,555</w:t>
            </w:r>
          </w:p>
        </w:tc>
        <w:tc>
          <w:tcPr>
            <w:tcW w:w="1339" w:type="dxa"/>
            <w:tcBorders>
              <w:top w:val="single" w:sz="4" w:space="0" w:color="auto"/>
              <w:left w:val="single" w:sz="4" w:space="0" w:color="auto"/>
              <w:bottom w:val="single" w:sz="4" w:space="0" w:color="auto"/>
              <w:right w:val="single" w:sz="4" w:space="0" w:color="auto"/>
            </w:tcBorders>
            <w:noWrap/>
            <w:vAlign w:val="center"/>
          </w:tcPr>
          <w:p w:rsidR="001924DB" w:rsidRPr="00506F33" w:rsidRDefault="001924DB" w:rsidP="003A466D">
            <w:pPr>
              <w:spacing w:line="252" w:lineRule="auto"/>
              <w:jc w:val="center"/>
              <w:rPr>
                <w:sz w:val="24"/>
                <w:szCs w:val="24"/>
              </w:rPr>
            </w:pPr>
            <w:r w:rsidRPr="00506F33">
              <w:rPr>
                <w:sz w:val="24"/>
                <w:szCs w:val="24"/>
              </w:rPr>
              <w:t>4,627</w:t>
            </w:r>
          </w:p>
        </w:tc>
      </w:tr>
      <w:tr w:rsidR="001924DB" w:rsidRPr="00506F33" w:rsidTr="00C359DF">
        <w:trPr>
          <w:trHeight w:val="282"/>
        </w:trPr>
        <w:tc>
          <w:tcPr>
            <w:tcW w:w="681" w:type="dxa"/>
            <w:tcBorders>
              <w:top w:val="single" w:sz="4" w:space="0" w:color="auto"/>
              <w:left w:val="single" w:sz="4" w:space="0" w:color="auto"/>
              <w:bottom w:val="single" w:sz="4" w:space="0" w:color="auto"/>
              <w:right w:val="single" w:sz="4" w:space="0" w:color="auto"/>
            </w:tcBorders>
            <w:noWrap/>
          </w:tcPr>
          <w:p w:rsidR="001924DB" w:rsidRPr="00532CC9" w:rsidRDefault="001924DB" w:rsidP="003A466D">
            <w:pPr>
              <w:widowControl/>
              <w:spacing w:line="252" w:lineRule="auto"/>
              <w:jc w:val="center"/>
              <w:rPr>
                <w:sz w:val="24"/>
                <w:szCs w:val="24"/>
              </w:rPr>
            </w:pPr>
            <w:r w:rsidRPr="00532CC9">
              <w:rPr>
                <w:sz w:val="24"/>
                <w:szCs w:val="24"/>
              </w:rPr>
              <w:t>19</w:t>
            </w:r>
          </w:p>
        </w:tc>
        <w:tc>
          <w:tcPr>
            <w:tcW w:w="3099" w:type="dxa"/>
            <w:tcBorders>
              <w:top w:val="single" w:sz="4" w:space="0" w:color="auto"/>
              <w:left w:val="single" w:sz="4" w:space="0" w:color="auto"/>
              <w:bottom w:val="single" w:sz="4" w:space="0" w:color="auto"/>
              <w:right w:val="single" w:sz="4" w:space="0" w:color="auto"/>
            </w:tcBorders>
            <w:vAlign w:val="center"/>
          </w:tcPr>
          <w:p w:rsidR="001924DB" w:rsidRPr="00532CC9" w:rsidRDefault="001924DB" w:rsidP="003A466D">
            <w:pPr>
              <w:widowControl/>
              <w:spacing w:line="252" w:lineRule="auto"/>
              <w:rPr>
                <w:sz w:val="24"/>
                <w:szCs w:val="24"/>
              </w:rPr>
            </w:pPr>
            <w:r w:rsidRPr="00532CC9">
              <w:rPr>
                <w:sz w:val="24"/>
                <w:szCs w:val="24"/>
              </w:rPr>
              <w:t>Посещения к среднему медицинскому персоналу</w:t>
            </w:r>
          </w:p>
        </w:tc>
        <w:tc>
          <w:tcPr>
            <w:tcW w:w="1199" w:type="dxa"/>
            <w:tcBorders>
              <w:top w:val="single" w:sz="4" w:space="0" w:color="auto"/>
              <w:left w:val="single" w:sz="4" w:space="0" w:color="auto"/>
              <w:bottom w:val="single" w:sz="4" w:space="0" w:color="auto"/>
              <w:right w:val="single" w:sz="4" w:space="0" w:color="auto"/>
            </w:tcBorders>
            <w:noWrap/>
            <w:vAlign w:val="center"/>
          </w:tcPr>
          <w:p w:rsidR="001924DB" w:rsidRPr="00506F33" w:rsidRDefault="001924DB" w:rsidP="003A466D">
            <w:pPr>
              <w:spacing w:line="252" w:lineRule="auto"/>
              <w:jc w:val="center"/>
              <w:rPr>
                <w:sz w:val="24"/>
                <w:szCs w:val="24"/>
              </w:rPr>
            </w:pPr>
            <w:r w:rsidRPr="00506F33">
              <w:rPr>
                <w:sz w:val="24"/>
                <w:szCs w:val="24"/>
              </w:rPr>
              <w:t>0,230</w:t>
            </w:r>
          </w:p>
        </w:tc>
        <w:tc>
          <w:tcPr>
            <w:tcW w:w="1276" w:type="dxa"/>
            <w:tcBorders>
              <w:top w:val="single" w:sz="4" w:space="0" w:color="auto"/>
              <w:left w:val="single" w:sz="4" w:space="0" w:color="auto"/>
              <w:bottom w:val="single" w:sz="4" w:space="0" w:color="auto"/>
              <w:right w:val="single" w:sz="4" w:space="0" w:color="auto"/>
            </w:tcBorders>
            <w:vAlign w:val="center"/>
          </w:tcPr>
          <w:p w:rsidR="001924DB" w:rsidRPr="00506F33" w:rsidRDefault="001924DB" w:rsidP="003A466D">
            <w:pPr>
              <w:spacing w:line="252" w:lineRule="auto"/>
              <w:jc w:val="center"/>
              <w:rPr>
                <w:sz w:val="24"/>
                <w:szCs w:val="24"/>
              </w:rPr>
            </w:pPr>
            <w:r w:rsidRPr="00506F33">
              <w:rPr>
                <w:sz w:val="24"/>
                <w:szCs w:val="24"/>
              </w:rPr>
              <w:t>0,230</w:t>
            </w:r>
          </w:p>
        </w:tc>
        <w:tc>
          <w:tcPr>
            <w:tcW w:w="1226" w:type="dxa"/>
            <w:tcBorders>
              <w:top w:val="single" w:sz="4" w:space="0" w:color="auto"/>
              <w:left w:val="single" w:sz="4" w:space="0" w:color="auto"/>
              <w:bottom w:val="single" w:sz="4" w:space="0" w:color="auto"/>
              <w:right w:val="single" w:sz="4" w:space="0" w:color="auto"/>
            </w:tcBorders>
            <w:vAlign w:val="center"/>
          </w:tcPr>
          <w:p w:rsidR="001924DB" w:rsidRPr="00506F33" w:rsidRDefault="001924DB" w:rsidP="003A466D">
            <w:pPr>
              <w:spacing w:line="252" w:lineRule="auto"/>
              <w:jc w:val="center"/>
              <w:rPr>
                <w:sz w:val="24"/>
                <w:szCs w:val="24"/>
              </w:rPr>
            </w:pPr>
          </w:p>
        </w:tc>
        <w:tc>
          <w:tcPr>
            <w:tcW w:w="1260" w:type="dxa"/>
            <w:tcBorders>
              <w:top w:val="single" w:sz="4" w:space="0" w:color="auto"/>
              <w:left w:val="single" w:sz="4" w:space="0" w:color="auto"/>
              <w:bottom w:val="single" w:sz="4" w:space="0" w:color="auto"/>
              <w:right w:val="single" w:sz="4" w:space="0" w:color="auto"/>
            </w:tcBorders>
            <w:noWrap/>
            <w:vAlign w:val="center"/>
          </w:tcPr>
          <w:p w:rsidR="001924DB" w:rsidRPr="00506F33" w:rsidRDefault="001924DB" w:rsidP="003A466D">
            <w:pPr>
              <w:spacing w:line="252" w:lineRule="auto"/>
              <w:jc w:val="center"/>
              <w:rPr>
                <w:sz w:val="24"/>
                <w:szCs w:val="24"/>
              </w:rPr>
            </w:pPr>
          </w:p>
        </w:tc>
        <w:tc>
          <w:tcPr>
            <w:tcW w:w="1339" w:type="dxa"/>
            <w:tcBorders>
              <w:top w:val="single" w:sz="4" w:space="0" w:color="auto"/>
              <w:left w:val="single" w:sz="4" w:space="0" w:color="auto"/>
              <w:bottom w:val="single" w:sz="4" w:space="0" w:color="auto"/>
              <w:right w:val="single" w:sz="4" w:space="0" w:color="auto"/>
            </w:tcBorders>
            <w:noWrap/>
            <w:vAlign w:val="center"/>
          </w:tcPr>
          <w:p w:rsidR="001924DB" w:rsidRPr="00506F33" w:rsidRDefault="001924DB" w:rsidP="003A466D">
            <w:pPr>
              <w:spacing w:line="252" w:lineRule="auto"/>
              <w:jc w:val="center"/>
              <w:rPr>
                <w:sz w:val="24"/>
                <w:szCs w:val="24"/>
              </w:rPr>
            </w:pPr>
          </w:p>
        </w:tc>
      </w:tr>
      <w:tr w:rsidR="001924DB" w:rsidRPr="00506F33" w:rsidTr="00C359DF">
        <w:trPr>
          <w:trHeight w:val="282"/>
        </w:trPr>
        <w:tc>
          <w:tcPr>
            <w:tcW w:w="681" w:type="dxa"/>
            <w:tcBorders>
              <w:top w:val="single" w:sz="4" w:space="0" w:color="auto"/>
              <w:left w:val="single" w:sz="4" w:space="0" w:color="auto"/>
              <w:bottom w:val="single" w:sz="4" w:space="0" w:color="auto"/>
              <w:right w:val="single" w:sz="4" w:space="0" w:color="auto"/>
            </w:tcBorders>
            <w:noWrap/>
          </w:tcPr>
          <w:p w:rsidR="001924DB" w:rsidRPr="00532CC9" w:rsidRDefault="001924DB" w:rsidP="003A466D">
            <w:pPr>
              <w:widowControl/>
              <w:spacing w:line="252" w:lineRule="auto"/>
              <w:jc w:val="center"/>
              <w:rPr>
                <w:sz w:val="24"/>
                <w:szCs w:val="24"/>
              </w:rPr>
            </w:pPr>
            <w:r w:rsidRPr="00532CC9">
              <w:rPr>
                <w:sz w:val="24"/>
                <w:szCs w:val="24"/>
              </w:rPr>
              <w:t>20</w:t>
            </w:r>
          </w:p>
        </w:tc>
        <w:tc>
          <w:tcPr>
            <w:tcW w:w="3099" w:type="dxa"/>
            <w:tcBorders>
              <w:top w:val="single" w:sz="4" w:space="0" w:color="auto"/>
              <w:left w:val="single" w:sz="4" w:space="0" w:color="auto"/>
              <w:bottom w:val="single" w:sz="4" w:space="0" w:color="auto"/>
              <w:right w:val="single" w:sz="4" w:space="0" w:color="auto"/>
            </w:tcBorders>
            <w:vAlign w:val="center"/>
          </w:tcPr>
          <w:p w:rsidR="001924DB" w:rsidRPr="00F300D9" w:rsidRDefault="001924DB" w:rsidP="003A466D">
            <w:pPr>
              <w:widowControl/>
              <w:spacing w:line="252" w:lineRule="auto"/>
              <w:jc w:val="both"/>
              <w:rPr>
                <w:spacing w:val="-6"/>
                <w:sz w:val="24"/>
                <w:szCs w:val="24"/>
              </w:rPr>
            </w:pPr>
            <w:r w:rsidRPr="00F300D9">
              <w:rPr>
                <w:spacing w:val="-6"/>
                <w:sz w:val="24"/>
                <w:szCs w:val="24"/>
              </w:rPr>
              <w:t>Стоматология,</w:t>
            </w:r>
            <w:r w:rsidR="00F300D9" w:rsidRPr="00F300D9">
              <w:rPr>
                <w:spacing w:val="-6"/>
                <w:sz w:val="24"/>
                <w:szCs w:val="24"/>
              </w:rPr>
              <w:t xml:space="preserve"> </w:t>
            </w:r>
            <w:r w:rsidRPr="00F300D9">
              <w:rPr>
                <w:spacing w:val="-6"/>
                <w:sz w:val="24"/>
                <w:szCs w:val="24"/>
              </w:rPr>
              <w:t>в посещениях</w:t>
            </w:r>
          </w:p>
        </w:tc>
        <w:tc>
          <w:tcPr>
            <w:tcW w:w="1199" w:type="dxa"/>
            <w:tcBorders>
              <w:top w:val="single" w:sz="4" w:space="0" w:color="auto"/>
              <w:left w:val="single" w:sz="4" w:space="0" w:color="auto"/>
              <w:bottom w:val="single" w:sz="4" w:space="0" w:color="auto"/>
              <w:right w:val="single" w:sz="4" w:space="0" w:color="auto"/>
            </w:tcBorders>
            <w:noWrap/>
            <w:vAlign w:val="center"/>
          </w:tcPr>
          <w:p w:rsidR="001924DB" w:rsidRPr="00506F33" w:rsidRDefault="001924DB" w:rsidP="003A466D">
            <w:pPr>
              <w:spacing w:line="252" w:lineRule="auto"/>
              <w:jc w:val="center"/>
              <w:rPr>
                <w:sz w:val="24"/>
                <w:szCs w:val="24"/>
              </w:rPr>
            </w:pPr>
            <w:r w:rsidRPr="00506F33">
              <w:rPr>
                <w:sz w:val="24"/>
                <w:szCs w:val="24"/>
              </w:rPr>
              <w:t>1,184</w:t>
            </w:r>
          </w:p>
        </w:tc>
        <w:tc>
          <w:tcPr>
            <w:tcW w:w="1276" w:type="dxa"/>
            <w:tcBorders>
              <w:top w:val="single" w:sz="4" w:space="0" w:color="auto"/>
              <w:left w:val="single" w:sz="4" w:space="0" w:color="auto"/>
              <w:bottom w:val="single" w:sz="4" w:space="0" w:color="auto"/>
              <w:right w:val="single" w:sz="4" w:space="0" w:color="auto"/>
            </w:tcBorders>
            <w:vAlign w:val="center"/>
          </w:tcPr>
          <w:p w:rsidR="001924DB" w:rsidRPr="00506F33" w:rsidRDefault="001924DB" w:rsidP="003A466D">
            <w:pPr>
              <w:spacing w:line="252" w:lineRule="auto"/>
              <w:jc w:val="center"/>
              <w:rPr>
                <w:sz w:val="24"/>
                <w:szCs w:val="24"/>
              </w:rPr>
            </w:pPr>
            <w:r w:rsidRPr="00506F33">
              <w:rPr>
                <w:sz w:val="24"/>
                <w:szCs w:val="24"/>
              </w:rPr>
              <w:t>0,088</w:t>
            </w:r>
          </w:p>
        </w:tc>
        <w:tc>
          <w:tcPr>
            <w:tcW w:w="1226" w:type="dxa"/>
            <w:tcBorders>
              <w:top w:val="single" w:sz="4" w:space="0" w:color="auto"/>
              <w:left w:val="single" w:sz="4" w:space="0" w:color="auto"/>
              <w:bottom w:val="single" w:sz="4" w:space="0" w:color="auto"/>
              <w:right w:val="single" w:sz="4" w:space="0" w:color="auto"/>
            </w:tcBorders>
            <w:vAlign w:val="center"/>
          </w:tcPr>
          <w:p w:rsidR="001924DB" w:rsidRPr="00506F33" w:rsidRDefault="001924DB" w:rsidP="003A466D">
            <w:pPr>
              <w:spacing w:line="252" w:lineRule="auto"/>
              <w:jc w:val="center"/>
              <w:rPr>
                <w:sz w:val="24"/>
                <w:szCs w:val="24"/>
              </w:rPr>
            </w:pPr>
          </w:p>
        </w:tc>
        <w:tc>
          <w:tcPr>
            <w:tcW w:w="1260" w:type="dxa"/>
            <w:tcBorders>
              <w:top w:val="single" w:sz="4" w:space="0" w:color="auto"/>
              <w:left w:val="single" w:sz="4" w:space="0" w:color="auto"/>
              <w:bottom w:val="single" w:sz="4" w:space="0" w:color="auto"/>
              <w:right w:val="single" w:sz="4" w:space="0" w:color="auto"/>
            </w:tcBorders>
            <w:noWrap/>
            <w:vAlign w:val="center"/>
          </w:tcPr>
          <w:p w:rsidR="001924DB" w:rsidRPr="00506F33" w:rsidRDefault="001924DB" w:rsidP="003A466D">
            <w:pPr>
              <w:spacing w:line="252" w:lineRule="auto"/>
              <w:jc w:val="center"/>
              <w:rPr>
                <w:sz w:val="24"/>
                <w:szCs w:val="24"/>
              </w:rPr>
            </w:pPr>
            <w:r w:rsidRPr="00506F33">
              <w:rPr>
                <w:sz w:val="24"/>
                <w:szCs w:val="24"/>
              </w:rPr>
              <w:t>0,365</w:t>
            </w:r>
          </w:p>
        </w:tc>
        <w:tc>
          <w:tcPr>
            <w:tcW w:w="1339" w:type="dxa"/>
            <w:tcBorders>
              <w:top w:val="single" w:sz="4" w:space="0" w:color="auto"/>
              <w:left w:val="single" w:sz="4" w:space="0" w:color="auto"/>
              <w:bottom w:val="single" w:sz="4" w:space="0" w:color="auto"/>
              <w:right w:val="single" w:sz="4" w:space="0" w:color="auto"/>
            </w:tcBorders>
            <w:noWrap/>
            <w:vAlign w:val="center"/>
          </w:tcPr>
          <w:p w:rsidR="001924DB" w:rsidRPr="00506F33" w:rsidRDefault="001924DB" w:rsidP="003A466D">
            <w:pPr>
              <w:spacing w:line="252" w:lineRule="auto"/>
              <w:jc w:val="center"/>
              <w:rPr>
                <w:sz w:val="24"/>
                <w:szCs w:val="24"/>
              </w:rPr>
            </w:pPr>
            <w:r w:rsidRPr="00506F33">
              <w:rPr>
                <w:sz w:val="24"/>
                <w:szCs w:val="24"/>
              </w:rPr>
              <w:t>1,096</w:t>
            </w:r>
          </w:p>
        </w:tc>
      </w:tr>
      <w:tr w:rsidR="001924DB" w:rsidRPr="00506F33" w:rsidTr="00C359DF">
        <w:trPr>
          <w:trHeight w:val="282"/>
        </w:trPr>
        <w:tc>
          <w:tcPr>
            <w:tcW w:w="681" w:type="dxa"/>
            <w:tcBorders>
              <w:top w:val="single" w:sz="4" w:space="0" w:color="auto"/>
              <w:left w:val="single" w:sz="4" w:space="0" w:color="auto"/>
              <w:bottom w:val="single" w:sz="4" w:space="0" w:color="auto"/>
              <w:right w:val="single" w:sz="4" w:space="0" w:color="auto"/>
            </w:tcBorders>
            <w:noWrap/>
          </w:tcPr>
          <w:p w:rsidR="001924DB" w:rsidRPr="00532CC9" w:rsidRDefault="001924DB" w:rsidP="003A466D">
            <w:pPr>
              <w:widowControl/>
              <w:spacing w:line="252" w:lineRule="auto"/>
              <w:jc w:val="center"/>
              <w:rPr>
                <w:sz w:val="24"/>
                <w:szCs w:val="24"/>
              </w:rPr>
            </w:pPr>
            <w:r w:rsidRPr="00532CC9">
              <w:rPr>
                <w:sz w:val="24"/>
                <w:szCs w:val="24"/>
              </w:rPr>
              <w:lastRenderedPageBreak/>
              <w:t>20.1</w:t>
            </w:r>
          </w:p>
        </w:tc>
        <w:tc>
          <w:tcPr>
            <w:tcW w:w="3099" w:type="dxa"/>
            <w:tcBorders>
              <w:top w:val="single" w:sz="4" w:space="0" w:color="auto"/>
              <w:left w:val="single" w:sz="4" w:space="0" w:color="auto"/>
              <w:bottom w:val="single" w:sz="4" w:space="0" w:color="auto"/>
              <w:right w:val="single" w:sz="4" w:space="0" w:color="auto"/>
            </w:tcBorders>
            <w:vAlign w:val="center"/>
          </w:tcPr>
          <w:p w:rsidR="001924DB" w:rsidRPr="00532CC9" w:rsidRDefault="001924DB" w:rsidP="003A466D">
            <w:pPr>
              <w:widowControl/>
              <w:spacing w:line="252" w:lineRule="auto"/>
              <w:jc w:val="both"/>
              <w:rPr>
                <w:sz w:val="24"/>
                <w:szCs w:val="24"/>
              </w:rPr>
            </w:pPr>
            <w:proofErr w:type="gramStart"/>
            <w:r w:rsidRPr="00532CC9">
              <w:rPr>
                <w:sz w:val="24"/>
                <w:szCs w:val="24"/>
              </w:rPr>
              <w:t>Стоматология,</w:t>
            </w:r>
            <w:r w:rsidR="00F300D9">
              <w:rPr>
                <w:sz w:val="24"/>
                <w:szCs w:val="24"/>
              </w:rPr>
              <w:t xml:space="preserve"> </w:t>
            </w:r>
            <w:r w:rsidRPr="00532CC9">
              <w:rPr>
                <w:sz w:val="24"/>
                <w:szCs w:val="24"/>
              </w:rPr>
              <w:t>в УЕТ **)</w:t>
            </w:r>
            <w:proofErr w:type="gramEnd"/>
          </w:p>
        </w:tc>
        <w:tc>
          <w:tcPr>
            <w:tcW w:w="1199" w:type="dxa"/>
            <w:tcBorders>
              <w:top w:val="single" w:sz="4" w:space="0" w:color="auto"/>
              <w:left w:val="single" w:sz="4" w:space="0" w:color="auto"/>
              <w:bottom w:val="single" w:sz="4" w:space="0" w:color="auto"/>
              <w:right w:val="single" w:sz="4" w:space="0" w:color="auto"/>
            </w:tcBorders>
            <w:noWrap/>
            <w:vAlign w:val="center"/>
          </w:tcPr>
          <w:p w:rsidR="001924DB" w:rsidRPr="00506F33" w:rsidRDefault="001924DB" w:rsidP="003A466D">
            <w:pPr>
              <w:spacing w:line="252" w:lineRule="auto"/>
              <w:jc w:val="center"/>
              <w:rPr>
                <w:sz w:val="24"/>
                <w:szCs w:val="24"/>
              </w:rPr>
            </w:pPr>
            <w:r w:rsidRPr="00506F33">
              <w:rPr>
                <w:sz w:val="24"/>
                <w:szCs w:val="24"/>
              </w:rPr>
              <w:t>3,396</w:t>
            </w:r>
          </w:p>
        </w:tc>
        <w:tc>
          <w:tcPr>
            <w:tcW w:w="1276" w:type="dxa"/>
            <w:tcBorders>
              <w:top w:val="single" w:sz="4" w:space="0" w:color="auto"/>
              <w:left w:val="single" w:sz="4" w:space="0" w:color="auto"/>
              <w:bottom w:val="single" w:sz="4" w:space="0" w:color="auto"/>
              <w:right w:val="single" w:sz="4" w:space="0" w:color="auto"/>
            </w:tcBorders>
            <w:vAlign w:val="center"/>
          </w:tcPr>
          <w:p w:rsidR="001924DB" w:rsidRPr="00506F33" w:rsidRDefault="001924DB" w:rsidP="003A466D">
            <w:pPr>
              <w:spacing w:line="252" w:lineRule="auto"/>
              <w:jc w:val="center"/>
              <w:rPr>
                <w:sz w:val="24"/>
                <w:szCs w:val="24"/>
              </w:rPr>
            </w:pPr>
            <w:r w:rsidRPr="00506F33">
              <w:rPr>
                <w:sz w:val="24"/>
                <w:szCs w:val="24"/>
              </w:rPr>
              <w:t>0,211</w:t>
            </w:r>
          </w:p>
        </w:tc>
        <w:tc>
          <w:tcPr>
            <w:tcW w:w="1226" w:type="dxa"/>
            <w:tcBorders>
              <w:top w:val="single" w:sz="4" w:space="0" w:color="auto"/>
              <w:left w:val="single" w:sz="4" w:space="0" w:color="auto"/>
              <w:bottom w:val="single" w:sz="4" w:space="0" w:color="auto"/>
              <w:right w:val="single" w:sz="4" w:space="0" w:color="auto"/>
            </w:tcBorders>
            <w:vAlign w:val="center"/>
          </w:tcPr>
          <w:p w:rsidR="001924DB" w:rsidRPr="00506F33" w:rsidRDefault="001924DB" w:rsidP="003A466D">
            <w:pPr>
              <w:spacing w:line="252" w:lineRule="auto"/>
              <w:jc w:val="center"/>
              <w:rPr>
                <w:sz w:val="24"/>
                <w:szCs w:val="24"/>
              </w:rPr>
            </w:pPr>
          </w:p>
        </w:tc>
        <w:tc>
          <w:tcPr>
            <w:tcW w:w="1260" w:type="dxa"/>
            <w:tcBorders>
              <w:top w:val="single" w:sz="4" w:space="0" w:color="auto"/>
              <w:left w:val="single" w:sz="4" w:space="0" w:color="auto"/>
              <w:bottom w:val="single" w:sz="4" w:space="0" w:color="auto"/>
              <w:right w:val="single" w:sz="4" w:space="0" w:color="auto"/>
            </w:tcBorders>
            <w:noWrap/>
            <w:vAlign w:val="center"/>
          </w:tcPr>
          <w:p w:rsidR="001924DB" w:rsidRPr="00506F33" w:rsidRDefault="001924DB" w:rsidP="003A466D">
            <w:pPr>
              <w:spacing w:line="252" w:lineRule="auto"/>
              <w:jc w:val="center"/>
              <w:rPr>
                <w:sz w:val="24"/>
                <w:szCs w:val="24"/>
              </w:rPr>
            </w:pPr>
          </w:p>
        </w:tc>
        <w:tc>
          <w:tcPr>
            <w:tcW w:w="1339" w:type="dxa"/>
            <w:tcBorders>
              <w:top w:val="single" w:sz="4" w:space="0" w:color="auto"/>
              <w:left w:val="single" w:sz="4" w:space="0" w:color="auto"/>
              <w:bottom w:val="single" w:sz="4" w:space="0" w:color="auto"/>
              <w:right w:val="single" w:sz="4" w:space="0" w:color="auto"/>
            </w:tcBorders>
            <w:noWrap/>
            <w:vAlign w:val="center"/>
          </w:tcPr>
          <w:p w:rsidR="001924DB" w:rsidRPr="00506F33" w:rsidRDefault="001924DB" w:rsidP="003A466D">
            <w:pPr>
              <w:spacing w:line="252" w:lineRule="auto"/>
              <w:jc w:val="center"/>
              <w:rPr>
                <w:sz w:val="24"/>
                <w:szCs w:val="24"/>
              </w:rPr>
            </w:pPr>
            <w:r w:rsidRPr="00506F33">
              <w:rPr>
                <w:sz w:val="24"/>
                <w:szCs w:val="24"/>
              </w:rPr>
              <w:t>3,185</w:t>
            </w:r>
          </w:p>
        </w:tc>
      </w:tr>
      <w:tr w:rsidR="001924DB" w:rsidRPr="00506F33" w:rsidTr="00C359DF">
        <w:trPr>
          <w:trHeight w:val="282"/>
        </w:trPr>
        <w:tc>
          <w:tcPr>
            <w:tcW w:w="681" w:type="dxa"/>
            <w:tcBorders>
              <w:top w:val="single" w:sz="4" w:space="0" w:color="auto"/>
              <w:left w:val="single" w:sz="4" w:space="0" w:color="auto"/>
              <w:bottom w:val="single" w:sz="4" w:space="0" w:color="auto"/>
              <w:right w:val="single" w:sz="4" w:space="0" w:color="auto"/>
            </w:tcBorders>
            <w:noWrap/>
          </w:tcPr>
          <w:p w:rsidR="001924DB" w:rsidRPr="00532CC9" w:rsidRDefault="001924DB" w:rsidP="003A466D">
            <w:pPr>
              <w:widowControl/>
              <w:spacing w:line="252" w:lineRule="auto"/>
              <w:jc w:val="center"/>
              <w:rPr>
                <w:sz w:val="24"/>
                <w:szCs w:val="24"/>
              </w:rPr>
            </w:pPr>
            <w:r w:rsidRPr="00532CC9">
              <w:rPr>
                <w:sz w:val="24"/>
                <w:szCs w:val="24"/>
              </w:rPr>
              <w:t>21</w:t>
            </w:r>
          </w:p>
        </w:tc>
        <w:tc>
          <w:tcPr>
            <w:tcW w:w="3099" w:type="dxa"/>
            <w:tcBorders>
              <w:top w:val="single" w:sz="4" w:space="0" w:color="auto"/>
              <w:left w:val="single" w:sz="4" w:space="0" w:color="auto"/>
              <w:bottom w:val="single" w:sz="4" w:space="0" w:color="auto"/>
              <w:right w:val="single" w:sz="4" w:space="0" w:color="auto"/>
            </w:tcBorders>
            <w:vAlign w:val="center"/>
          </w:tcPr>
          <w:p w:rsidR="001924DB" w:rsidRPr="00532CC9" w:rsidRDefault="001924DB" w:rsidP="003A466D">
            <w:pPr>
              <w:widowControl/>
              <w:spacing w:line="252" w:lineRule="auto"/>
              <w:jc w:val="both"/>
              <w:rPr>
                <w:sz w:val="24"/>
                <w:szCs w:val="24"/>
              </w:rPr>
            </w:pPr>
            <w:r w:rsidRPr="00532CC9">
              <w:rPr>
                <w:sz w:val="24"/>
                <w:szCs w:val="24"/>
              </w:rPr>
              <w:t>Посещения, связанные с диагностическими обследованиями</w:t>
            </w:r>
          </w:p>
        </w:tc>
        <w:tc>
          <w:tcPr>
            <w:tcW w:w="1199" w:type="dxa"/>
            <w:tcBorders>
              <w:top w:val="single" w:sz="4" w:space="0" w:color="auto"/>
              <w:left w:val="single" w:sz="4" w:space="0" w:color="auto"/>
              <w:bottom w:val="single" w:sz="4" w:space="0" w:color="auto"/>
              <w:right w:val="single" w:sz="4" w:space="0" w:color="auto"/>
            </w:tcBorders>
            <w:noWrap/>
            <w:vAlign w:val="center"/>
          </w:tcPr>
          <w:p w:rsidR="001924DB" w:rsidRPr="00506F33" w:rsidRDefault="001924DB" w:rsidP="003A466D">
            <w:pPr>
              <w:spacing w:line="252" w:lineRule="auto"/>
              <w:jc w:val="center"/>
              <w:rPr>
                <w:sz w:val="24"/>
                <w:szCs w:val="24"/>
              </w:rPr>
            </w:pPr>
            <w:r w:rsidRPr="00506F33">
              <w:rPr>
                <w:sz w:val="24"/>
                <w:szCs w:val="24"/>
              </w:rPr>
              <w:t>0,018</w:t>
            </w:r>
          </w:p>
        </w:tc>
        <w:tc>
          <w:tcPr>
            <w:tcW w:w="1276" w:type="dxa"/>
            <w:tcBorders>
              <w:top w:val="single" w:sz="4" w:space="0" w:color="auto"/>
              <w:left w:val="single" w:sz="4" w:space="0" w:color="auto"/>
              <w:bottom w:val="single" w:sz="4" w:space="0" w:color="auto"/>
              <w:right w:val="single" w:sz="4" w:space="0" w:color="auto"/>
            </w:tcBorders>
            <w:vAlign w:val="center"/>
          </w:tcPr>
          <w:p w:rsidR="001924DB" w:rsidRPr="00506F33" w:rsidRDefault="001924DB" w:rsidP="003A466D">
            <w:pPr>
              <w:spacing w:line="252" w:lineRule="auto"/>
              <w:jc w:val="center"/>
              <w:rPr>
                <w:sz w:val="24"/>
                <w:szCs w:val="24"/>
              </w:rPr>
            </w:pPr>
            <w:r w:rsidRPr="00506F33">
              <w:rPr>
                <w:sz w:val="24"/>
                <w:szCs w:val="24"/>
              </w:rPr>
              <w:t>0,018</w:t>
            </w:r>
          </w:p>
        </w:tc>
        <w:tc>
          <w:tcPr>
            <w:tcW w:w="1226" w:type="dxa"/>
            <w:tcBorders>
              <w:top w:val="single" w:sz="4" w:space="0" w:color="auto"/>
              <w:left w:val="single" w:sz="4" w:space="0" w:color="auto"/>
              <w:bottom w:val="single" w:sz="4" w:space="0" w:color="auto"/>
              <w:right w:val="single" w:sz="4" w:space="0" w:color="auto"/>
            </w:tcBorders>
            <w:vAlign w:val="center"/>
          </w:tcPr>
          <w:p w:rsidR="001924DB" w:rsidRPr="00506F33" w:rsidRDefault="001924DB" w:rsidP="003A466D">
            <w:pPr>
              <w:spacing w:line="252" w:lineRule="auto"/>
              <w:jc w:val="center"/>
              <w:rPr>
                <w:sz w:val="24"/>
                <w:szCs w:val="24"/>
              </w:rPr>
            </w:pPr>
          </w:p>
        </w:tc>
        <w:tc>
          <w:tcPr>
            <w:tcW w:w="1260" w:type="dxa"/>
            <w:tcBorders>
              <w:top w:val="single" w:sz="4" w:space="0" w:color="auto"/>
              <w:left w:val="single" w:sz="4" w:space="0" w:color="auto"/>
              <w:bottom w:val="single" w:sz="4" w:space="0" w:color="auto"/>
              <w:right w:val="single" w:sz="4" w:space="0" w:color="auto"/>
            </w:tcBorders>
            <w:noWrap/>
            <w:vAlign w:val="center"/>
          </w:tcPr>
          <w:p w:rsidR="001924DB" w:rsidRPr="00506F33" w:rsidRDefault="001924DB" w:rsidP="003A466D">
            <w:pPr>
              <w:spacing w:line="252" w:lineRule="auto"/>
              <w:jc w:val="center"/>
              <w:rPr>
                <w:sz w:val="24"/>
                <w:szCs w:val="24"/>
              </w:rPr>
            </w:pPr>
          </w:p>
        </w:tc>
        <w:tc>
          <w:tcPr>
            <w:tcW w:w="1339" w:type="dxa"/>
            <w:tcBorders>
              <w:top w:val="single" w:sz="4" w:space="0" w:color="auto"/>
              <w:left w:val="single" w:sz="4" w:space="0" w:color="auto"/>
              <w:bottom w:val="single" w:sz="4" w:space="0" w:color="auto"/>
              <w:right w:val="single" w:sz="4" w:space="0" w:color="auto"/>
            </w:tcBorders>
            <w:noWrap/>
            <w:vAlign w:val="center"/>
          </w:tcPr>
          <w:p w:rsidR="001924DB" w:rsidRPr="00506F33" w:rsidRDefault="001924DB" w:rsidP="003A466D">
            <w:pPr>
              <w:spacing w:line="252" w:lineRule="auto"/>
              <w:jc w:val="center"/>
              <w:rPr>
                <w:sz w:val="24"/>
                <w:szCs w:val="24"/>
              </w:rPr>
            </w:pPr>
          </w:p>
        </w:tc>
      </w:tr>
      <w:tr w:rsidR="001924DB" w:rsidRPr="00506F33" w:rsidTr="00C359DF">
        <w:trPr>
          <w:trHeight w:val="255"/>
        </w:trPr>
        <w:tc>
          <w:tcPr>
            <w:tcW w:w="681" w:type="dxa"/>
            <w:tcBorders>
              <w:top w:val="single" w:sz="4" w:space="0" w:color="auto"/>
              <w:left w:val="single" w:sz="4" w:space="0" w:color="auto"/>
              <w:bottom w:val="single" w:sz="4" w:space="0" w:color="auto"/>
              <w:right w:val="single" w:sz="4" w:space="0" w:color="auto"/>
            </w:tcBorders>
            <w:noWrap/>
            <w:vAlign w:val="center"/>
          </w:tcPr>
          <w:p w:rsidR="001924DB" w:rsidRPr="00532CC9" w:rsidRDefault="001924DB" w:rsidP="003A466D">
            <w:pPr>
              <w:widowControl/>
              <w:spacing w:line="252" w:lineRule="auto"/>
              <w:jc w:val="center"/>
              <w:rPr>
                <w:sz w:val="24"/>
                <w:szCs w:val="24"/>
              </w:rPr>
            </w:pPr>
            <w:r>
              <w:rPr>
                <w:sz w:val="24"/>
                <w:szCs w:val="24"/>
              </w:rPr>
              <w:t>22</w:t>
            </w:r>
          </w:p>
        </w:tc>
        <w:tc>
          <w:tcPr>
            <w:tcW w:w="3099" w:type="dxa"/>
            <w:tcBorders>
              <w:top w:val="single" w:sz="4" w:space="0" w:color="auto"/>
              <w:left w:val="single" w:sz="4" w:space="0" w:color="auto"/>
              <w:bottom w:val="single" w:sz="4" w:space="0" w:color="auto"/>
              <w:right w:val="single" w:sz="4" w:space="0" w:color="auto"/>
            </w:tcBorders>
            <w:noWrap/>
            <w:vAlign w:val="center"/>
          </w:tcPr>
          <w:p w:rsidR="001924DB" w:rsidRPr="001F504B" w:rsidRDefault="001924DB" w:rsidP="003A466D">
            <w:pPr>
              <w:widowControl/>
              <w:spacing w:line="252" w:lineRule="auto"/>
              <w:rPr>
                <w:sz w:val="24"/>
                <w:szCs w:val="24"/>
              </w:rPr>
            </w:pPr>
            <w:r>
              <w:rPr>
                <w:sz w:val="24"/>
                <w:szCs w:val="24"/>
              </w:rPr>
              <w:t xml:space="preserve">Амбулаторная хирургия, </w:t>
            </w:r>
            <w:r w:rsidR="00B70CF2">
              <w:rPr>
                <w:sz w:val="24"/>
                <w:szCs w:val="24"/>
              </w:rPr>
              <w:br/>
            </w:r>
            <w:r>
              <w:rPr>
                <w:sz w:val="24"/>
                <w:szCs w:val="24"/>
              </w:rPr>
              <w:t>в посещениях</w:t>
            </w:r>
          </w:p>
        </w:tc>
        <w:tc>
          <w:tcPr>
            <w:tcW w:w="1199" w:type="dxa"/>
            <w:tcBorders>
              <w:top w:val="single" w:sz="4" w:space="0" w:color="auto"/>
              <w:left w:val="single" w:sz="4" w:space="0" w:color="auto"/>
              <w:bottom w:val="single" w:sz="4" w:space="0" w:color="auto"/>
              <w:right w:val="single" w:sz="4" w:space="0" w:color="auto"/>
            </w:tcBorders>
            <w:noWrap/>
            <w:vAlign w:val="center"/>
          </w:tcPr>
          <w:p w:rsidR="001924DB" w:rsidRPr="00506F33" w:rsidRDefault="001924DB" w:rsidP="003A466D">
            <w:pPr>
              <w:spacing w:line="252" w:lineRule="auto"/>
              <w:jc w:val="center"/>
              <w:rPr>
                <w:sz w:val="24"/>
                <w:szCs w:val="24"/>
              </w:rPr>
            </w:pPr>
            <w:r w:rsidRPr="00506F33">
              <w:rPr>
                <w:sz w:val="24"/>
                <w:szCs w:val="24"/>
              </w:rPr>
              <w:t>0,010</w:t>
            </w:r>
          </w:p>
        </w:tc>
        <w:tc>
          <w:tcPr>
            <w:tcW w:w="1276" w:type="dxa"/>
            <w:tcBorders>
              <w:top w:val="single" w:sz="4" w:space="0" w:color="auto"/>
              <w:left w:val="single" w:sz="4" w:space="0" w:color="auto"/>
              <w:bottom w:val="single" w:sz="4" w:space="0" w:color="auto"/>
              <w:right w:val="single" w:sz="4" w:space="0" w:color="auto"/>
            </w:tcBorders>
            <w:vAlign w:val="center"/>
          </w:tcPr>
          <w:p w:rsidR="001924DB" w:rsidRPr="00506F33" w:rsidRDefault="001924DB" w:rsidP="003A466D">
            <w:pPr>
              <w:spacing w:line="252" w:lineRule="auto"/>
              <w:jc w:val="center"/>
              <w:rPr>
                <w:sz w:val="24"/>
                <w:szCs w:val="24"/>
              </w:rPr>
            </w:pPr>
            <w:r w:rsidRPr="00506F33">
              <w:rPr>
                <w:sz w:val="24"/>
                <w:szCs w:val="24"/>
              </w:rPr>
              <w:t>0,010</w:t>
            </w:r>
          </w:p>
        </w:tc>
        <w:tc>
          <w:tcPr>
            <w:tcW w:w="1226" w:type="dxa"/>
            <w:tcBorders>
              <w:top w:val="single" w:sz="4" w:space="0" w:color="auto"/>
              <w:left w:val="single" w:sz="4" w:space="0" w:color="auto"/>
              <w:bottom w:val="single" w:sz="4" w:space="0" w:color="auto"/>
              <w:right w:val="single" w:sz="4" w:space="0" w:color="auto"/>
            </w:tcBorders>
            <w:vAlign w:val="center"/>
          </w:tcPr>
          <w:p w:rsidR="001924DB" w:rsidRPr="00506F33" w:rsidRDefault="001924DB" w:rsidP="003A466D">
            <w:pPr>
              <w:spacing w:line="252" w:lineRule="auto"/>
              <w:jc w:val="center"/>
              <w:rPr>
                <w:sz w:val="24"/>
                <w:szCs w:val="24"/>
              </w:rPr>
            </w:pPr>
          </w:p>
        </w:tc>
        <w:tc>
          <w:tcPr>
            <w:tcW w:w="1260" w:type="dxa"/>
            <w:tcBorders>
              <w:top w:val="single" w:sz="4" w:space="0" w:color="auto"/>
              <w:left w:val="single" w:sz="4" w:space="0" w:color="auto"/>
              <w:bottom w:val="single" w:sz="4" w:space="0" w:color="auto"/>
              <w:right w:val="single" w:sz="4" w:space="0" w:color="auto"/>
            </w:tcBorders>
            <w:noWrap/>
            <w:vAlign w:val="center"/>
          </w:tcPr>
          <w:p w:rsidR="001924DB" w:rsidRPr="00506F33" w:rsidRDefault="001924DB" w:rsidP="003A466D">
            <w:pPr>
              <w:spacing w:line="252" w:lineRule="auto"/>
              <w:jc w:val="center"/>
              <w:rPr>
                <w:sz w:val="24"/>
                <w:szCs w:val="24"/>
              </w:rPr>
            </w:pPr>
          </w:p>
        </w:tc>
        <w:tc>
          <w:tcPr>
            <w:tcW w:w="1339" w:type="dxa"/>
            <w:tcBorders>
              <w:top w:val="single" w:sz="4" w:space="0" w:color="auto"/>
              <w:left w:val="single" w:sz="4" w:space="0" w:color="auto"/>
              <w:bottom w:val="single" w:sz="4" w:space="0" w:color="auto"/>
              <w:right w:val="single" w:sz="4" w:space="0" w:color="auto"/>
            </w:tcBorders>
            <w:noWrap/>
            <w:vAlign w:val="center"/>
          </w:tcPr>
          <w:p w:rsidR="001924DB" w:rsidRPr="00506F33" w:rsidRDefault="001924DB" w:rsidP="003A466D">
            <w:pPr>
              <w:spacing w:line="252" w:lineRule="auto"/>
              <w:jc w:val="center"/>
              <w:rPr>
                <w:sz w:val="24"/>
                <w:szCs w:val="24"/>
              </w:rPr>
            </w:pPr>
          </w:p>
        </w:tc>
      </w:tr>
      <w:tr w:rsidR="001924DB" w:rsidRPr="00506F33" w:rsidTr="00C359DF">
        <w:trPr>
          <w:trHeight w:val="255"/>
        </w:trPr>
        <w:tc>
          <w:tcPr>
            <w:tcW w:w="681" w:type="dxa"/>
            <w:tcBorders>
              <w:top w:val="single" w:sz="4" w:space="0" w:color="auto"/>
              <w:left w:val="single" w:sz="4" w:space="0" w:color="auto"/>
              <w:bottom w:val="single" w:sz="4" w:space="0" w:color="auto"/>
              <w:right w:val="single" w:sz="4" w:space="0" w:color="auto"/>
            </w:tcBorders>
            <w:noWrap/>
            <w:vAlign w:val="center"/>
          </w:tcPr>
          <w:p w:rsidR="001924DB" w:rsidRPr="00532CC9" w:rsidRDefault="001924DB" w:rsidP="003A466D">
            <w:pPr>
              <w:widowControl/>
              <w:spacing w:line="252" w:lineRule="auto"/>
              <w:jc w:val="center"/>
              <w:rPr>
                <w:sz w:val="24"/>
                <w:szCs w:val="24"/>
              </w:rPr>
            </w:pPr>
          </w:p>
        </w:tc>
        <w:tc>
          <w:tcPr>
            <w:tcW w:w="3099" w:type="dxa"/>
            <w:tcBorders>
              <w:top w:val="single" w:sz="4" w:space="0" w:color="auto"/>
              <w:left w:val="single" w:sz="4" w:space="0" w:color="auto"/>
              <w:bottom w:val="single" w:sz="4" w:space="0" w:color="auto"/>
              <w:right w:val="single" w:sz="4" w:space="0" w:color="auto"/>
            </w:tcBorders>
            <w:noWrap/>
            <w:vAlign w:val="center"/>
          </w:tcPr>
          <w:p w:rsidR="001924DB" w:rsidRPr="00532CC9" w:rsidRDefault="001924DB" w:rsidP="003A466D">
            <w:pPr>
              <w:widowControl/>
              <w:spacing w:line="252" w:lineRule="auto"/>
              <w:rPr>
                <w:sz w:val="24"/>
                <w:szCs w:val="24"/>
              </w:rPr>
            </w:pPr>
            <w:r w:rsidRPr="00532CC9">
              <w:rPr>
                <w:sz w:val="24"/>
                <w:szCs w:val="24"/>
              </w:rPr>
              <w:t>ИТОГО:</w:t>
            </w:r>
          </w:p>
        </w:tc>
        <w:tc>
          <w:tcPr>
            <w:tcW w:w="1199" w:type="dxa"/>
            <w:tcBorders>
              <w:top w:val="single" w:sz="4" w:space="0" w:color="auto"/>
              <w:left w:val="single" w:sz="4" w:space="0" w:color="auto"/>
              <w:bottom w:val="single" w:sz="4" w:space="0" w:color="auto"/>
              <w:right w:val="single" w:sz="4" w:space="0" w:color="auto"/>
            </w:tcBorders>
            <w:noWrap/>
            <w:vAlign w:val="center"/>
          </w:tcPr>
          <w:p w:rsidR="001924DB" w:rsidRPr="00506F33" w:rsidRDefault="001924DB" w:rsidP="003A466D">
            <w:pPr>
              <w:spacing w:line="252" w:lineRule="auto"/>
              <w:jc w:val="center"/>
              <w:rPr>
                <w:bCs/>
                <w:sz w:val="24"/>
                <w:szCs w:val="24"/>
              </w:rPr>
            </w:pPr>
            <w:r w:rsidRPr="00506F33">
              <w:rPr>
                <w:bCs/>
                <w:sz w:val="24"/>
                <w:szCs w:val="24"/>
              </w:rPr>
              <w:t>8,77</w:t>
            </w:r>
          </w:p>
        </w:tc>
        <w:tc>
          <w:tcPr>
            <w:tcW w:w="1276" w:type="dxa"/>
            <w:tcBorders>
              <w:top w:val="single" w:sz="4" w:space="0" w:color="auto"/>
              <w:left w:val="single" w:sz="4" w:space="0" w:color="auto"/>
              <w:bottom w:val="single" w:sz="4" w:space="0" w:color="auto"/>
              <w:right w:val="single" w:sz="4" w:space="0" w:color="auto"/>
            </w:tcBorders>
            <w:vAlign w:val="center"/>
          </w:tcPr>
          <w:p w:rsidR="001924DB" w:rsidRPr="00506F33" w:rsidRDefault="001924DB" w:rsidP="003A466D">
            <w:pPr>
              <w:spacing w:line="252" w:lineRule="auto"/>
              <w:jc w:val="center"/>
              <w:rPr>
                <w:bCs/>
                <w:sz w:val="24"/>
                <w:szCs w:val="24"/>
              </w:rPr>
            </w:pPr>
            <w:r w:rsidRPr="00506F33">
              <w:rPr>
                <w:bCs/>
                <w:sz w:val="24"/>
                <w:szCs w:val="24"/>
              </w:rPr>
              <w:t>2,59</w:t>
            </w:r>
          </w:p>
        </w:tc>
        <w:tc>
          <w:tcPr>
            <w:tcW w:w="1226" w:type="dxa"/>
            <w:tcBorders>
              <w:top w:val="single" w:sz="4" w:space="0" w:color="auto"/>
              <w:left w:val="single" w:sz="4" w:space="0" w:color="auto"/>
              <w:bottom w:val="single" w:sz="4" w:space="0" w:color="auto"/>
              <w:right w:val="single" w:sz="4" w:space="0" w:color="auto"/>
            </w:tcBorders>
            <w:vAlign w:val="center"/>
          </w:tcPr>
          <w:p w:rsidR="001924DB" w:rsidRPr="00506F33" w:rsidRDefault="001924DB" w:rsidP="003A466D">
            <w:pPr>
              <w:spacing w:line="252" w:lineRule="auto"/>
              <w:jc w:val="center"/>
              <w:rPr>
                <w:bCs/>
                <w:sz w:val="24"/>
                <w:szCs w:val="24"/>
              </w:rPr>
            </w:pPr>
            <w:r w:rsidRPr="00506F33">
              <w:rPr>
                <w:bCs/>
                <w:sz w:val="24"/>
                <w:szCs w:val="24"/>
              </w:rPr>
              <w:t>0,46</w:t>
            </w:r>
          </w:p>
        </w:tc>
        <w:tc>
          <w:tcPr>
            <w:tcW w:w="1260" w:type="dxa"/>
            <w:tcBorders>
              <w:top w:val="single" w:sz="4" w:space="0" w:color="auto"/>
              <w:left w:val="single" w:sz="4" w:space="0" w:color="auto"/>
              <w:bottom w:val="single" w:sz="4" w:space="0" w:color="auto"/>
              <w:right w:val="single" w:sz="4" w:space="0" w:color="auto"/>
            </w:tcBorders>
            <w:noWrap/>
            <w:vAlign w:val="center"/>
          </w:tcPr>
          <w:p w:rsidR="001924DB" w:rsidRPr="00506F33" w:rsidRDefault="001924DB" w:rsidP="003A466D">
            <w:pPr>
              <w:spacing w:line="252" w:lineRule="auto"/>
              <w:jc w:val="center"/>
              <w:rPr>
                <w:bCs/>
                <w:sz w:val="24"/>
                <w:szCs w:val="24"/>
              </w:rPr>
            </w:pPr>
            <w:r w:rsidRPr="00506F33">
              <w:rPr>
                <w:bCs/>
                <w:sz w:val="24"/>
                <w:szCs w:val="24"/>
              </w:rPr>
              <w:t>1,92</w:t>
            </w:r>
          </w:p>
        </w:tc>
        <w:tc>
          <w:tcPr>
            <w:tcW w:w="1339" w:type="dxa"/>
            <w:tcBorders>
              <w:top w:val="single" w:sz="4" w:space="0" w:color="auto"/>
              <w:left w:val="single" w:sz="4" w:space="0" w:color="auto"/>
              <w:bottom w:val="single" w:sz="4" w:space="0" w:color="auto"/>
              <w:right w:val="single" w:sz="4" w:space="0" w:color="auto"/>
            </w:tcBorders>
            <w:noWrap/>
            <w:vAlign w:val="center"/>
          </w:tcPr>
          <w:p w:rsidR="001924DB" w:rsidRPr="00506F33" w:rsidRDefault="001924DB" w:rsidP="003A466D">
            <w:pPr>
              <w:spacing w:line="252" w:lineRule="auto"/>
              <w:jc w:val="center"/>
              <w:rPr>
                <w:bCs/>
                <w:sz w:val="24"/>
                <w:szCs w:val="24"/>
              </w:rPr>
            </w:pPr>
            <w:r w:rsidRPr="00506F33">
              <w:rPr>
                <w:bCs/>
                <w:sz w:val="24"/>
                <w:szCs w:val="24"/>
              </w:rPr>
              <w:t>5,72</w:t>
            </w:r>
          </w:p>
        </w:tc>
      </w:tr>
    </w:tbl>
    <w:p w:rsidR="003B4C85" w:rsidRPr="003B4C85" w:rsidRDefault="003B4C85" w:rsidP="001924DB">
      <w:pPr>
        <w:spacing w:line="252" w:lineRule="auto"/>
        <w:ind w:right="142" w:firstLine="709"/>
        <w:jc w:val="both"/>
        <w:rPr>
          <w:sz w:val="10"/>
          <w:szCs w:val="10"/>
        </w:rPr>
      </w:pPr>
    </w:p>
    <w:p w:rsidR="001924DB" w:rsidRPr="00532CC9" w:rsidRDefault="001924DB" w:rsidP="001924DB">
      <w:pPr>
        <w:spacing w:line="252" w:lineRule="auto"/>
        <w:ind w:right="142" w:firstLine="709"/>
        <w:jc w:val="both"/>
        <w:rPr>
          <w:sz w:val="22"/>
          <w:szCs w:val="22"/>
        </w:rPr>
      </w:pPr>
      <w:proofErr w:type="gramStart"/>
      <w:r w:rsidRPr="00532CC9">
        <w:rPr>
          <w:sz w:val="22"/>
          <w:szCs w:val="22"/>
        </w:rPr>
        <w:t>*) Объемы предоставления медицинской помощи для конкретной медицинской организации, включенной в реестр медицинских организаций, осуществляющих деятельность в сфере ОМС, распределяются решением комиссии по разработке Территориальной программы ОМС в соответствии с требованиями частей 9,10 статьи 36 Федерального закона от 29.11.2010 № 326-ФЗ «Об обязательном медицинском страховании в Российской Федерации» (с последующими изменениями).</w:t>
      </w:r>
      <w:proofErr w:type="gramEnd"/>
    </w:p>
    <w:p w:rsidR="001924DB" w:rsidRPr="00532CC9" w:rsidRDefault="001924DB" w:rsidP="001924DB">
      <w:pPr>
        <w:widowControl/>
        <w:autoSpaceDE w:val="0"/>
        <w:autoSpaceDN w:val="0"/>
        <w:adjustRightInd w:val="0"/>
        <w:spacing w:line="252" w:lineRule="auto"/>
        <w:ind w:right="142" w:firstLine="709"/>
        <w:jc w:val="both"/>
        <w:rPr>
          <w:sz w:val="22"/>
          <w:szCs w:val="22"/>
        </w:rPr>
      </w:pPr>
      <w:r w:rsidRPr="00532CC9">
        <w:rPr>
          <w:sz w:val="22"/>
          <w:szCs w:val="22"/>
        </w:rPr>
        <w:t xml:space="preserve">В соответствии с требованиями части 10 статьи 36 Федерального закона от 29.11.2010 № 326-ФЗ «Об обязательном медицинском страховании в Российской Федерации» (с </w:t>
      </w:r>
      <w:proofErr w:type="gramStart"/>
      <w:r w:rsidRPr="00532CC9">
        <w:rPr>
          <w:sz w:val="22"/>
          <w:szCs w:val="22"/>
        </w:rPr>
        <w:t>после-дующими</w:t>
      </w:r>
      <w:proofErr w:type="gramEnd"/>
      <w:r w:rsidRPr="00532CC9">
        <w:rPr>
          <w:sz w:val="22"/>
          <w:szCs w:val="22"/>
        </w:rPr>
        <w:t xml:space="preserve"> изменениями) объемы предоставления медицинской помощи, установленные Территориальной программой ОМС Пензенской области, включают в себя объемы предоставления медицинской помощи застрахованным лицам на территории Пензенской области за пределами территории страхования.</w:t>
      </w:r>
    </w:p>
    <w:p w:rsidR="001924DB" w:rsidRPr="00532CC9" w:rsidRDefault="001924DB" w:rsidP="001924DB">
      <w:pPr>
        <w:spacing w:line="252" w:lineRule="auto"/>
        <w:ind w:firstLine="709"/>
        <w:jc w:val="both"/>
        <w:rPr>
          <w:sz w:val="22"/>
          <w:szCs w:val="22"/>
        </w:rPr>
      </w:pPr>
      <w:proofErr w:type="gramStart"/>
      <w:r w:rsidRPr="00532CC9">
        <w:rPr>
          <w:sz w:val="22"/>
          <w:szCs w:val="22"/>
        </w:rPr>
        <w:t>**) Переводной коэффициент стоматологической помощи при пересчете УЕТ (условных единиц трудоемкости) в посещения  для взрослого населения – 0,324, для детского населения – 0,5.</w:t>
      </w:r>
      <w:proofErr w:type="gramEnd"/>
    </w:p>
    <w:p w:rsidR="00B70CF2" w:rsidRPr="00B70CF2" w:rsidRDefault="00B70CF2" w:rsidP="001924DB">
      <w:pPr>
        <w:ind w:firstLine="709"/>
        <w:jc w:val="both"/>
        <w:rPr>
          <w:sz w:val="10"/>
          <w:szCs w:val="10"/>
        </w:rPr>
      </w:pPr>
    </w:p>
    <w:p w:rsidR="001924DB" w:rsidRDefault="001924DB" w:rsidP="001924DB">
      <w:pPr>
        <w:ind w:firstLine="709"/>
        <w:jc w:val="both"/>
        <w:rPr>
          <w:sz w:val="28"/>
          <w:szCs w:val="28"/>
        </w:rPr>
      </w:pPr>
      <w:r w:rsidRPr="00894629">
        <w:rPr>
          <w:sz w:val="28"/>
          <w:szCs w:val="28"/>
        </w:rPr>
        <w:t>4.1.3.2.</w:t>
      </w:r>
      <w:r w:rsidRPr="00B97A51">
        <w:rPr>
          <w:sz w:val="28"/>
          <w:szCs w:val="28"/>
        </w:rPr>
        <w:t xml:space="preserve"> </w:t>
      </w:r>
      <w:proofErr w:type="gramStart"/>
      <w:r w:rsidRPr="00495430">
        <w:rPr>
          <w:sz w:val="28"/>
          <w:szCs w:val="28"/>
        </w:rPr>
        <w:t xml:space="preserve">Объемы </w:t>
      </w:r>
      <w:r w:rsidRPr="000A3162">
        <w:rPr>
          <w:sz w:val="28"/>
          <w:szCs w:val="28"/>
        </w:rPr>
        <w:t>простых медицинских услуг, оказываемых в амбулаторных условиях по профилю «акушерство и гинекология» в рамках базовой Программы ОМС в 2014 году (амбулаторная хирургия) *)</w:t>
      </w:r>
      <w:proofErr w:type="gramEnd"/>
    </w:p>
    <w:p w:rsidR="00B70CF2" w:rsidRPr="00B70CF2" w:rsidRDefault="00B70CF2" w:rsidP="001924DB">
      <w:pPr>
        <w:ind w:firstLine="709"/>
        <w:jc w:val="both"/>
        <w:rPr>
          <w:sz w:val="10"/>
          <w:szCs w:val="10"/>
        </w:rPr>
      </w:pPr>
    </w:p>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6804"/>
        <w:gridCol w:w="2552"/>
      </w:tblGrid>
      <w:tr w:rsidR="001924DB" w:rsidRPr="00495430" w:rsidTr="00C359DF">
        <w:tc>
          <w:tcPr>
            <w:tcW w:w="709" w:type="dxa"/>
          </w:tcPr>
          <w:p w:rsidR="001924DB" w:rsidRPr="000A3162" w:rsidRDefault="001924DB" w:rsidP="00C359DF">
            <w:pPr>
              <w:jc w:val="center"/>
              <w:rPr>
                <w:sz w:val="28"/>
                <w:szCs w:val="28"/>
              </w:rPr>
            </w:pPr>
            <w:r w:rsidRPr="000A3162">
              <w:rPr>
                <w:sz w:val="28"/>
                <w:szCs w:val="28"/>
              </w:rPr>
              <w:t xml:space="preserve">№ </w:t>
            </w:r>
            <w:proofErr w:type="gramStart"/>
            <w:r w:rsidRPr="000A3162">
              <w:rPr>
                <w:sz w:val="28"/>
                <w:szCs w:val="28"/>
              </w:rPr>
              <w:t>п</w:t>
            </w:r>
            <w:proofErr w:type="gramEnd"/>
            <w:r w:rsidRPr="000A3162">
              <w:rPr>
                <w:sz w:val="28"/>
                <w:szCs w:val="28"/>
              </w:rPr>
              <w:t>/п</w:t>
            </w:r>
          </w:p>
        </w:tc>
        <w:tc>
          <w:tcPr>
            <w:tcW w:w="6804" w:type="dxa"/>
          </w:tcPr>
          <w:p w:rsidR="001924DB" w:rsidRPr="000A3162" w:rsidRDefault="001924DB" w:rsidP="00C359DF">
            <w:pPr>
              <w:jc w:val="center"/>
              <w:rPr>
                <w:sz w:val="28"/>
                <w:szCs w:val="28"/>
              </w:rPr>
            </w:pPr>
            <w:r w:rsidRPr="000A3162">
              <w:rPr>
                <w:sz w:val="28"/>
                <w:szCs w:val="28"/>
              </w:rPr>
              <w:t>Наименование простых медицинских услуг по профилю акушерство и гинекология</w:t>
            </w:r>
          </w:p>
        </w:tc>
        <w:tc>
          <w:tcPr>
            <w:tcW w:w="2552" w:type="dxa"/>
          </w:tcPr>
          <w:p w:rsidR="001924DB" w:rsidRPr="000A3162" w:rsidRDefault="001924DB" w:rsidP="00C359DF">
            <w:pPr>
              <w:jc w:val="center"/>
              <w:rPr>
                <w:sz w:val="28"/>
                <w:szCs w:val="28"/>
              </w:rPr>
            </w:pPr>
            <w:r w:rsidRPr="000A3162">
              <w:rPr>
                <w:sz w:val="28"/>
                <w:szCs w:val="28"/>
              </w:rPr>
              <w:t xml:space="preserve">Количество </w:t>
            </w:r>
            <w:proofErr w:type="gramStart"/>
            <w:r w:rsidRPr="000A3162">
              <w:rPr>
                <w:sz w:val="28"/>
                <w:szCs w:val="28"/>
              </w:rPr>
              <w:t>простых</w:t>
            </w:r>
            <w:proofErr w:type="gramEnd"/>
          </w:p>
          <w:p w:rsidR="001924DB" w:rsidRPr="00495430" w:rsidRDefault="001924DB" w:rsidP="00C359DF">
            <w:pPr>
              <w:rPr>
                <w:sz w:val="28"/>
                <w:szCs w:val="28"/>
              </w:rPr>
            </w:pPr>
            <w:r w:rsidRPr="000A3162">
              <w:rPr>
                <w:sz w:val="28"/>
                <w:szCs w:val="28"/>
              </w:rPr>
              <w:t>медицинских услуг</w:t>
            </w:r>
          </w:p>
        </w:tc>
      </w:tr>
    </w:tbl>
    <w:p w:rsidR="001924DB" w:rsidRPr="00495430" w:rsidRDefault="001924DB" w:rsidP="001924DB">
      <w:pPr>
        <w:rPr>
          <w:sz w:val="2"/>
          <w:szCs w:val="2"/>
        </w:rPr>
      </w:pPr>
    </w:p>
    <w:tbl>
      <w:tblPr>
        <w:tblW w:w="10065" w:type="dxa"/>
        <w:tblLook w:val="0000" w:firstRow="0" w:lastRow="0" w:firstColumn="0" w:lastColumn="0" w:noHBand="0" w:noVBand="0"/>
      </w:tblPr>
      <w:tblGrid>
        <w:gridCol w:w="709"/>
        <w:gridCol w:w="6804"/>
        <w:gridCol w:w="2552"/>
      </w:tblGrid>
      <w:tr w:rsidR="001924DB" w:rsidRPr="00495430" w:rsidTr="00C359DF">
        <w:trPr>
          <w:tblHeader/>
        </w:trPr>
        <w:tc>
          <w:tcPr>
            <w:tcW w:w="709" w:type="dxa"/>
            <w:tcBorders>
              <w:top w:val="single" w:sz="4" w:space="0" w:color="auto"/>
              <w:left w:val="single" w:sz="4" w:space="0" w:color="auto"/>
              <w:bottom w:val="single" w:sz="4" w:space="0" w:color="auto"/>
              <w:right w:val="single" w:sz="4" w:space="0" w:color="auto"/>
            </w:tcBorders>
            <w:vAlign w:val="center"/>
          </w:tcPr>
          <w:p w:rsidR="001924DB" w:rsidRPr="00495430" w:rsidRDefault="001924DB" w:rsidP="00C359DF">
            <w:pPr>
              <w:jc w:val="center"/>
              <w:rPr>
                <w:sz w:val="28"/>
                <w:szCs w:val="28"/>
              </w:rPr>
            </w:pPr>
            <w:r w:rsidRPr="00495430">
              <w:rPr>
                <w:sz w:val="28"/>
                <w:szCs w:val="28"/>
              </w:rPr>
              <w:t>1</w:t>
            </w:r>
          </w:p>
        </w:tc>
        <w:tc>
          <w:tcPr>
            <w:tcW w:w="6804" w:type="dxa"/>
            <w:tcBorders>
              <w:top w:val="single" w:sz="4" w:space="0" w:color="auto"/>
              <w:left w:val="nil"/>
              <w:bottom w:val="single" w:sz="4" w:space="0" w:color="auto"/>
              <w:right w:val="single" w:sz="4" w:space="0" w:color="auto"/>
            </w:tcBorders>
            <w:vAlign w:val="center"/>
          </w:tcPr>
          <w:p w:rsidR="001924DB" w:rsidRPr="00495430" w:rsidRDefault="001924DB" w:rsidP="00C359DF">
            <w:pPr>
              <w:jc w:val="center"/>
              <w:rPr>
                <w:sz w:val="28"/>
                <w:szCs w:val="28"/>
              </w:rPr>
            </w:pPr>
            <w:r w:rsidRPr="00495430">
              <w:rPr>
                <w:sz w:val="28"/>
                <w:szCs w:val="28"/>
              </w:rPr>
              <w:t>2</w:t>
            </w:r>
          </w:p>
        </w:tc>
        <w:tc>
          <w:tcPr>
            <w:tcW w:w="2552" w:type="dxa"/>
            <w:tcBorders>
              <w:top w:val="single" w:sz="4" w:space="0" w:color="auto"/>
              <w:left w:val="nil"/>
              <w:bottom w:val="single" w:sz="4" w:space="0" w:color="auto"/>
              <w:right w:val="single" w:sz="4" w:space="0" w:color="auto"/>
            </w:tcBorders>
          </w:tcPr>
          <w:p w:rsidR="001924DB" w:rsidRPr="00495430" w:rsidRDefault="001924DB" w:rsidP="00C359DF">
            <w:pPr>
              <w:jc w:val="center"/>
              <w:rPr>
                <w:sz w:val="28"/>
                <w:szCs w:val="28"/>
              </w:rPr>
            </w:pPr>
            <w:r w:rsidRPr="00495430">
              <w:rPr>
                <w:sz w:val="28"/>
                <w:szCs w:val="28"/>
              </w:rPr>
              <w:t>3</w:t>
            </w:r>
          </w:p>
        </w:tc>
      </w:tr>
      <w:tr w:rsidR="001924DB" w:rsidRPr="00537D73" w:rsidTr="00C359DF">
        <w:tc>
          <w:tcPr>
            <w:tcW w:w="709" w:type="dxa"/>
            <w:tcBorders>
              <w:top w:val="nil"/>
              <w:left w:val="single" w:sz="4" w:space="0" w:color="auto"/>
              <w:bottom w:val="single" w:sz="4" w:space="0" w:color="auto"/>
              <w:right w:val="single" w:sz="4" w:space="0" w:color="auto"/>
            </w:tcBorders>
            <w:vAlign w:val="center"/>
          </w:tcPr>
          <w:p w:rsidR="001924DB" w:rsidRPr="00537D73" w:rsidRDefault="001924DB" w:rsidP="00C359DF">
            <w:pPr>
              <w:jc w:val="center"/>
              <w:rPr>
                <w:sz w:val="28"/>
                <w:szCs w:val="28"/>
              </w:rPr>
            </w:pPr>
            <w:r>
              <w:rPr>
                <w:sz w:val="28"/>
                <w:szCs w:val="28"/>
              </w:rPr>
              <w:t>1</w:t>
            </w:r>
          </w:p>
        </w:tc>
        <w:tc>
          <w:tcPr>
            <w:tcW w:w="6804" w:type="dxa"/>
            <w:tcBorders>
              <w:top w:val="nil"/>
              <w:left w:val="nil"/>
              <w:bottom w:val="single" w:sz="4" w:space="0" w:color="auto"/>
              <w:right w:val="single" w:sz="4" w:space="0" w:color="auto"/>
            </w:tcBorders>
            <w:vAlign w:val="center"/>
          </w:tcPr>
          <w:p w:rsidR="001924DB" w:rsidRPr="00537D73" w:rsidRDefault="001924DB" w:rsidP="00C359DF">
            <w:pPr>
              <w:jc w:val="both"/>
              <w:rPr>
                <w:sz w:val="28"/>
                <w:szCs w:val="28"/>
              </w:rPr>
            </w:pPr>
            <w:r w:rsidRPr="00537D73">
              <w:rPr>
                <w:sz w:val="28"/>
                <w:szCs w:val="28"/>
              </w:rPr>
              <w:t>Биопсия шейки матки</w:t>
            </w:r>
          </w:p>
        </w:tc>
        <w:tc>
          <w:tcPr>
            <w:tcW w:w="2552" w:type="dxa"/>
            <w:tcBorders>
              <w:top w:val="nil"/>
              <w:left w:val="nil"/>
              <w:bottom w:val="single" w:sz="4" w:space="0" w:color="auto"/>
              <w:right w:val="single" w:sz="4" w:space="0" w:color="auto"/>
            </w:tcBorders>
            <w:noWrap/>
            <w:vAlign w:val="center"/>
          </w:tcPr>
          <w:p w:rsidR="001924DB" w:rsidRPr="00537D73" w:rsidRDefault="001924DB" w:rsidP="00C359DF">
            <w:pPr>
              <w:jc w:val="center"/>
              <w:rPr>
                <w:sz w:val="28"/>
                <w:szCs w:val="28"/>
              </w:rPr>
            </w:pPr>
            <w:r>
              <w:rPr>
                <w:sz w:val="28"/>
                <w:szCs w:val="28"/>
              </w:rPr>
              <w:t>3 504</w:t>
            </w:r>
          </w:p>
        </w:tc>
      </w:tr>
      <w:tr w:rsidR="001924DB" w:rsidRPr="00537D73" w:rsidTr="00C359DF">
        <w:tc>
          <w:tcPr>
            <w:tcW w:w="709" w:type="dxa"/>
            <w:tcBorders>
              <w:top w:val="nil"/>
              <w:left w:val="single" w:sz="4" w:space="0" w:color="auto"/>
              <w:bottom w:val="single" w:sz="4" w:space="0" w:color="auto"/>
              <w:right w:val="single" w:sz="4" w:space="0" w:color="auto"/>
            </w:tcBorders>
            <w:vAlign w:val="center"/>
          </w:tcPr>
          <w:p w:rsidR="001924DB" w:rsidRPr="00537D73" w:rsidRDefault="001924DB" w:rsidP="00C359DF">
            <w:pPr>
              <w:jc w:val="center"/>
              <w:rPr>
                <w:sz w:val="28"/>
                <w:szCs w:val="28"/>
              </w:rPr>
            </w:pPr>
            <w:r>
              <w:rPr>
                <w:sz w:val="28"/>
                <w:szCs w:val="28"/>
              </w:rPr>
              <w:t>2</w:t>
            </w:r>
          </w:p>
        </w:tc>
        <w:tc>
          <w:tcPr>
            <w:tcW w:w="6804" w:type="dxa"/>
            <w:tcBorders>
              <w:top w:val="nil"/>
              <w:left w:val="nil"/>
              <w:bottom w:val="single" w:sz="4" w:space="0" w:color="auto"/>
              <w:right w:val="single" w:sz="4" w:space="0" w:color="auto"/>
            </w:tcBorders>
            <w:vAlign w:val="center"/>
          </w:tcPr>
          <w:p w:rsidR="001924DB" w:rsidRPr="00894629" w:rsidRDefault="001924DB" w:rsidP="00C359DF">
            <w:pPr>
              <w:jc w:val="both"/>
              <w:rPr>
                <w:sz w:val="28"/>
                <w:szCs w:val="28"/>
              </w:rPr>
            </w:pPr>
            <w:proofErr w:type="spellStart"/>
            <w:r w:rsidRPr="00894629">
              <w:rPr>
                <w:sz w:val="28"/>
                <w:szCs w:val="28"/>
              </w:rPr>
              <w:t>Электродиатермоконизация</w:t>
            </w:r>
            <w:proofErr w:type="spellEnd"/>
            <w:r w:rsidRPr="00894629">
              <w:rPr>
                <w:sz w:val="28"/>
                <w:szCs w:val="28"/>
              </w:rPr>
              <w:t xml:space="preserve"> шейки матки</w:t>
            </w:r>
          </w:p>
        </w:tc>
        <w:tc>
          <w:tcPr>
            <w:tcW w:w="2552" w:type="dxa"/>
            <w:tcBorders>
              <w:top w:val="nil"/>
              <w:left w:val="nil"/>
              <w:bottom w:val="single" w:sz="4" w:space="0" w:color="auto"/>
              <w:right w:val="single" w:sz="4" w:space="0" w:color="auto"/>
            </w:tcBorders>
            <w:noWrap/>
            <w:vAlign w:val="center"/>
          </w:tcPr>
          <w:p w:rsidR="001924DB" w:rsidRPr="00537D73" w:rsidRDefault="001924DB" w:rsidP="00C359DF">
            <w:pPr>
              <w:jc w:val="center"/>
              <w:rPr>
                <w:sz w:val="28"/>
                <w:szCs w:val="28"/>
              </w:rPr>
            </w:pPr>
            <w:r>
              <w:rPr>
                <w:sz w:val="28"/>
                <w:szCs w:val="28"/>
              </w:rPr>
              <w:t>4 265</w:t>
            </w:r>
          </w:p>
        </w:tc>
      </w:tr>
      <w:tr w:rsidR="001924DB" w:rsidRPr="00537D73" w:rsidTr="00C359DF">
        <w:tc>
          <w:tcPr>
            <w:tcW w:w="709" w:type="dxa"/>
            <w:tcBorders>
              <w:top w:val="nil"/>
              <w:left w:val="single" w:sz="4" w:space="0" w:color="auto"/>
              <w:bottom w:val="single" w:sz="4" w:space="0" w:color="auto"/>
              <w:right w:val="single" w:sz="4" w:space="0" w:color="auto"/>
            </w:tcBorders>
            <w:vAlign w:val="center"/>
          </w:tcPr>
          <w:p w:rsidR="001924DB" w:rsidRPr="00537D73" w:rsidRDefault="001924DB" w:rsidP="00C359DF">
            <w:pPr>
              <w:jc w:val="center"/>
              <w:rPr>
                <w:sz w:val="28"/>
                <w:szCs w:val="28"/>
              </w:rPr>
            </w:pPr>
            <w:r>
              <w:rPr>
                <w:sz w:val="28"/>
                <w:szCs w:val="28"/>
              </w:rPr>
              <w:t>3</w:t>
            </w:r>
          </w:p>
        </w:tc>
        <w:tc>
          <w:tcPr>
            <w:tcW w:w="6804" w:type="dxa"/>
            <w:tcBorders>
              <w:top w:val="nil"/>
              <w:left w:val="nil"/>
              <w:bottom w:val="single" w:sz="4" w:space="0" w:color="auto"/>
              <w:right w:val="single" w:sz="4" w:space="0" w:color="auto"/>
            </w:tcBorders>
            <w:vAlign w:val="center"/>
          </w:tcPr>
          <w:p w:rsidR="001924DB" w:rsidRPr="00537D73" w:rsidRDefault="001924DB" w:rsidP="00C359DF">
            <w:pPr>
              <w:jc w:val="both"/>
              <w:rPr>
                <w:sz w:val="28"/>
                <w:szCs w:val="28"/>
              </w:rPr>
            </w:pPr>
            <w:proofErr w:type="spellStart"/>
            <w:r w:rsidRPr="00537D73">
              <w:rPr>
                <w:sz w:val="28"/>
                <w:szCs w:val="28"/>
              </w:rPr>
              <w:t>Гистеросальпингография</w:t>
            </w:r>
            <w:proofErr w:type="spellEnd"/>
          </w:p>
        </w:tc>
        <w:tc>
          <w:tcPr>
            <w:tcW w:w="2552" w:type="dxa"/>
            <w:tcBorders>
              <w:top w:val="nil"/>
              <w:left w:val="nil"/>
              <w:bottom w:val="single" w:sz="4" w:space="0" w:color="auto"/>
              <w:right w:val="single" w:sz="4" w:space="0" w:color="auto"/>
            </w:tcBorders>
            <w:noWrap/>
            <w:vAlign w:val="center"/>
          </w:tcPr>
          <w:p w:rsidR="001924DB" w:rsidRPr="00537D73" w:rsidRDefault="001924DB" w:rsidP="00C359DF">
            <w:pPr>
              <w:jc w:val="center"/>
              <w:rPr>
                <w:sz w:val="28"/>
                <w:szCs w:val="28"/>
              </w:rPr>
            </w:pPr>
            <w:r>
              <w:rPr>
                <w:sz w:val="28"/>
                <w:szCs w:val="28"/>
              </w:rPr>
              <w:t>146</w:t>
            </w:r>
          </w:p>
        </w:tc>
      </w:tr>
      <w:tr w:rsidR="001924DB" w:rsidRPr="00537D73" w:rsidTr="00C359DF">
        <w:tc>
          <w:tcPr>
            <w:tcW w:w="709" w:type="dxa"/>
            <w:tcBorders>
              <w:top w:val="nil"/>
              <w:left w:val="single" w:sz="4" w:space="0" w:color="auto"/>
              <w:bottom w:val="single" w:sz="4" w:space="0" w:color="auto"/>
              <w:right w:val="single" w:sz="4" w:space="0" w:color="auto"/>
            </w:tcBorders>
            <w:vAlign w:val="center"/>
          </w:tcPr>
          <w:p w:rsidR="001924DB" w:rsidRPr="00537D73" w:rsidRDefault="001924DB" w:rsidP="00C359DF">
            <w:pPr>
              <w:jc w:val="center"/>
              <w:rPr>
                <w:sz w:val="28"/>
                <w:szCs w:val="28"/>
              </w:rPr>
            </w:pPr>
            <w:r>
              <w:rPr>
                <w:sz w:val="28"/>
                <w:szCs w:val="28"/>
              </w:rPr>
              <w:t>4</w:t>
            </w:r>
          </w:p>
        </w:tc>
        <w:tc>
          <w:tcPr>
            <w:tcW w:w="6804" w:type="dxa"/>
            <w:tcBorders>
              <w:top w:val="nil"/>
              <w:left w:val="nil"/>
              <w:bottom w:val="single" w:sz="4" w:space="0" w:color="auto"/>
              <w:right w:val="single" w:sz="4" w:space="0" w:color="auto"/>
            </w:tcBorders>
            <w:vAlign w:val="center"/>
          </w:tcPr>
          <w:p w:rsidR="001924DB" w:rsidRPr="00894629" w:rsidRDefault="001924DB" w:rsidP="00C359DF">
            <w:pPr>
              <w:jc w:val="both"/>
              <w:rPr>
                <w:sz w:val="28"/>
                <w:szCs w:val="28"/>
              </w:rPr>
            </w:pPr>
            <w:r w:rsidRPr="00894629">
              <w:rPr>
                <w:sz w:val="28"/>
                <w:szCs w:val="28"/>
              </w:rPr>
              <w:t>Искусственное прерывание беременности (аборт)</w:t>
            </w:r>
          </w:p>
        </w:tc>
        <w:tc>
          <w:tcPr>
            <w:tcW w:w="2552" w:type="dxa"/>
            <w:tcBorders>
              <w:top w:val="nil"/>
              <w:left w:val="nil"/>
              <w:bottom w:val="single" w:sz="4" w:space="0" w:color="auto"/>
              <w:right w:val="single" w:sz="4" w:space="0" w:color="auto"/>
            </w:tcBorders>
            <w:noWrap/>
            <w:vAlign w:val="center"/>
          </w:tcPr>
          <w:p w:rsidR="001924DB" w:rsidRPr="00537D73" w:rsidRDefault="001924DB" w:rsidP="00C359DF">
            <w:pPr>
              <w:jc w:val="center"/>
              <w:rPr>
                <w:sz w:val="28"/>
                <w:szCs w:val="28"/>
              </w:rPr>
            </w:pPr>
            <w:r>
              <w:rPr>
                <w:sz w:val="28"/>
                <w:szCs w:val="28"/>
              </w:rPr>
              <w:t>2 211</w:t>
            </w:r>
          </w:p>
        </w:tc>
      </w:tr>
      <w:tr w:rsidR="001924DB" w:rsidRPr="00537D73" w:rsidTr="00C359DF">
        <w:tc>
          <w:tcPr>
            <w:tcW w:w="709" w:type="dxa"/>
            <w:tcBorders>
              <w:top w:val="nil"/>
              <w:left w:val="single" w:sz="4" w:space="0" w:color="auto"/>
              <w:bottom w:val="single" w:sz="4" w:space="0" w:color="auto"/>
              <w:right w:val="single" w:sz="4" w:space="0" w:color="auto"/>
            </w:tcBorders>
            <w:vAlign w:val="center"/>
          </w:tcPr>
          <w:p w:rsidR="001924DB" w:rsidRPr="00537D73" w:rsidRDefault="001924DB" w:rsidP="00C359DF">
            <w:pPr>
              <w:jc w:val="center"/>
              <w:rPr>
                <w:sz w:val="28"/>
                <w:szCs w:val="28"/>
              </w:rPr>
            </w:pPr>
            <w:r>
              <w:rPr>
                <w:sz w:val="28"/>
                <w:szCs w:val="28"/>
              </w:rPr>
              <w:t>5</w:t>
            </w:r>
          </w:p>
        </w:tc>
        <w:tc>
          <w:tcPr>
            <w:tcW w:w="6804" w:type="dxa"/>
            <w:tcBorders>
              <w:top w:val="nil"/>
              <w:left w:val="nil"/>
              <w:bottom w:val="single" w:sz="4" w:space="0" w:color="auto"/>
              <w:right w:val="single" w:sz="4" w:space="0" w:color="auto"/>
            </w:tcBorders>
            <w:vAlign w:val="center"/>
          </w:tcPr>
          <w:p w:rsidR="001924DB" w:rsidRPr="00537D73" w:rsidRDefault="001924DB" w:rsidP="00C359DF">
            <w:pPr>
              <w:jc w:val="both"/>
              <w:rPr>
                <w:sz w:val="28"/>
                <w:szCs w:val="28"/>
              </w:rPr>
            </w:pPr>
            <w:r w:rsidRPr="00537D73">
              <w:rPr>
                <w:sz w:val="28"/>
                <w:szCs w:val="28"/>
              </w:rPr>
              <w:t xml:space="preserve">Раздельное диагностическое выскабливание полости матки и цервикального канала  </w:t>
            </w:r>
          </w:p>
        </w:tc>
        <w:tc>
          <w:tcPr>
            <w:tcW w:w="2552" w:type="dxa"/>
            <w:tcBorders>
              <w:top w:val="nil"/>
              <w:left w:val="nil"/>
              <w:bottom w:val="single" w:sz="4" w:space="0" w:color="auto"/>
              <w:right w:val="single" w:sz="4" w:space="0" w:color="auto"/>
            </w:tcBorders>
            <w:noWrap/>
            <w:vAlign w:val="center"/>
          </w:tcPr>
          <w:p w:rsidR="001924DB" w:rsidRPr="00537D73" w:rsidRDefault="001924DB" w:rsidP="00C359DF">
            <w:pPr>
              <w:jc w:val="center"/>
              <w:rPr>
                <w:sz w:val="28"/>
                <w:szCs w:val="28"/>
              </w:rPr>
            </w:pPr>
            <w:r>
              <w:rPr>
                <w:sz w:val="28"/>
                <w:szCs w:val="28"/>
              </w:rPr>
              <w:t>1 891</w:t>
            </w:r>
          </w:p>
        </w:tc>
      </w:tr>
      <w:tr w:rsidR="001924DB" w:rsidRPr="00537D73" w:rsidTr="00C359DF">
        <w:tc>
          <w:tcPr>
            <w:tcW w:w="709" w:type="dxa"/>
            <w:tcBorders>
              <w:top w:val="nil"/>
              <w:left w:val="single" w:sz="4" w:space="0" w:color="auto"/>
              <w:bottom w:val="single" w:sz="4" w:space="0" w:color="auto"/>
              <w:right w:val="single" w:sz="4" w:space="0" w:color="auto"/>
            </w:tcBorders>
            <w:vAlign w:val="center"/>
          </w:tcPr>
          <w:p w:rsidR="001924DB" w:rsidRPr="00537D73" w:rsidRDefault="001924DB" w:rsidP="00C359DF">
            <w:pPr>
              <w:jc w:val="center"/>
              <w:rPr>
                <w:sz w:val="28"/>
                <w:szCs w:val="28"/>
              </w:rPr>
            </w:pPr>
            <w:r>
              <w:rPr>
                <w:sz w:val="28"/>
                <w:szCs w:val="28"/>
              </w:rPr>
              <w:t>6</w:t>
            </w:r>
          </w:p>
        </w:tc>
        <w:tc>
          <w:tcPr>
            <w:tcW w:w="6804" w:type="dxa"/>
            <w:tcBorders>
              <w:top w:val="nil"/>
              <w:left w:val="nil"/>
              <w:bottom w:val="single" w:sz="4" w:space="0" w:color="auto"/>
              <w:right w:val="single" w:sz="4" w:space="0" w:color="auto"/>
            </w:tcBorders>
            <w:vAlign w:val="center"/>
          </w:tcPr>
          <w:p w:rsidR="001924DB" w:rsidRPr="00537D73" w:rsidRDefault="001924DB" w:rsidP="00C359DF">
            <w:pPr>
              <w:jc w:val="both"/>
              <w:rPr>
                <w:sz w:val="28"/>
                <w:szCs w:val="28"/>
              </w:rPr>
            </w:pPr>
            <w:proofErr w:type="spellStart"/>
            <w:r w:rsidRPr="00537D73">
              <w:rPr>
                <w:sz w:val="28"/>
                <w:szCs w:val="28"/>
              </w:rPr>
              <w:t>Гистероскопия</w:t>
            </w:r>
            <w:proofErr w:type="spellEnd"/>
          </w:p>
        </w:tc>
        <w:tc>
          <w:tcPr>
            <w:tcW w:w="2552" w:type="dxa"/>
            <w:tcBorders>
              <w:top w:val="nil"/>
              <w:left w:val="nil"/>
              <w:bottom w:val="single" w:sz="4" w:space="0" w:color="auto"/>
              <w:right w:val="single" w:sz="4" w:space="0" w:color="auto"/>
            </w:tcBorders>
            <w:noWrap/>
            <w:vAlign w:val="center"/>
          </w:tcPr>
          <w:p w:rsidR="001924DB" w:rsidRPr="00537D73" w:rsidRDefault="001924DB" w:rsidP="00C359DF">
            <w:pPr>
              <w:jc w:val="center"/>
              <w:rPr>
                <w:sz w:val="28"/>
                <w:szCs w:val="28"/>
              </w:rPr>
            </w:pPr>
            <w:r>
              <w:rPr>
                <w:sz w:val="28"/>
                <w:szCs w:val="28"/>
              </w:rPr>
              <w:t>1 751</w:t>
            </w:r>
          </w:p>
        </w:tc>
      </w:tr>
      <w:tr w:rsidR="001924DB" w:rsidRPr="00537D73" w:rsidTr="00C359DF">
        <w:tc>
          <w:tcPr>
            <w:tcW w:w="709" w:type="dxa"/>
            <w:tcBorders>
              <w:top w:val="single" w:sz="4" w:space="0" w:color="auto"/>
              <w:left w:val="single" w:sz="4" w:space="0" w:color="auto"/>
              <w:bottom w:val="single" w:sz="4" w:space="0" w:color="auto"/>
              <w:right w:val="single" w:sz="4" w:space="0" w:color="auto"/>
            </w:tcBorders>
            <w:vAlign w:val="center"/>
          </w:tcPr>
          <w:p w:rsidR="001924DB" w:rsidRPr="00537D73" w:rsidRDefault="001924DB" w:rsidP="00C359DF">
            <w:pPr>
              <w:jc w:val="center"/>
              <w:rPr>
                <w:sz w:val="28"/>
                <w:szCs w:val="28"/>
              </w:rPr>
            </w:pPr>
            <w:r>
              <w:rPr>
                <w:sz w:val="28"/>
                <w:szCs w:val="28"/>
              </w:rPr>
              <w:t>7</w:t>
            </w:r>
          </w:p>
        </w:tc>
        <w:tc>
          <w:tcPr>
            <w:tcW w:w="6804" w:type="dxa"/>
            <w:tcBorders>
              <w:top w:val="single" w:sz="4" w:space="0" w:color="auto"/>
              <w:left w:val="nil"/>
              <w:bottom w:val="single" w:sz="4" w:space="0" w:color="auto"/>
              <w:right w:val="single" w:sz="4" w:space="0" w:color="auto"/>
            </w:tcBorders>
            <w:vAlign w:val="center"/>
          </w:tcPr>
          <w:p w:rsidR="001924DB" w:rsidRPr="00537D73" w:rsidRDefault="001924DB" w:rsidP="00C359DF">
            <w:pPr>
              <w:jc w:val="both"/>
              <w:rPr>
                <w:sz w:val="28"/>
                <w:szCs w:val="28"/>
              </w:rPr>
            </w:pPr>
            <w:proofErr w:type="spellStart"/>
            <w:r w:rsidRPr="00537D73">
              <w:rPr>
                <w:sz w:val="28"/>
                <w:szCs w:val="28"/>
              </w:rPr>
              <w:t>Кордоцентез</w:t>
            </w:r>
            <w:proofErr w:type="spellEnd"/>
          </w:p>
        </w:tc>
        <w:tc>
          <w:tcPr>
            <w:tcW w:w="2552" w:type="dxa"/>
            <w:tcBorders>
              <w:top w:val="single" w:sz="4" w:space="0" w:color="auto"/>
              <w:left w:val="nil"/>
              <w:bottom w:val="single" w:sz="4" w:space="0" w:color="auto"/>
              <w:right w:val="single" w:sz="4" w:space="0" w:color="auto"/>
            </w:tcBorders>
            <w:noWrap/>
            <w:vAlign w:val="center"/>
          </w:tcPr>
          <w:p w:rsidR="001924DB" w:rsidRPr="00537D73" w:rsidRDefault="001924DB" w:rsidP="00C359DF">
            <w:pPr>
              <w:jc w:val="center"/>
              <w:rPr>
                <w:sz w:val="28"/>
                <w:szCs w:val="28"/>
              </w:rPr>
            </w:pPr>
            <w:r>
              <w:rPr>
                <w:sz w:val="28"/>
                <w:szCs w:val="28"/>
              </w:rPr>
              <w:t>49</w:t>
            </w:r>
          </w:p>
        </w:tc>
      </w:tr>
      <w:tr w:rsidR="001924DB" w:rsidRPr="00894629" w:rsidTr="00C359DF">
        <w:tc>
          <w:tcPr>
            <w:tcW w:w="709" w:type="dxa"/>
            <w:tcBorders>
              <w:top w:val="single" w:sz="4" w:space="0" w:color="auto"/>
              <w:left w:val="single" w:sz="4" w:space="0" w:color="auto"/>
              <w:bottom w:val="single" w:sz="4" w:space="0" w:color="auto"/>
              <w:right w:val="single" w:sz="4" w:space="0" w:color="auto"/>
            </w:tcBorders>
            <w:vAlign w:val="center"/>
          </w:tcPr>
          <w:p w:rsidR="001924DB" w:rsidRPr="00894629" w:rsidRDefault="001924DB" w:rsidP="00C359DF">
            <w:pPr>
              <w:jc w:val="center"/>
              <w:rPr>
                <w:sz w:val="28"/>
                <w:szCs w:val="28"/>
              </w:rPr>
            </w:pPr>
            <w:r w:rsidRPr="00894629">
              <w:rPr>
                <w:sz w:val="28"/>
                <w:szCs w:val="28"/>
              </w:rPr>
              <w:t>8</w:t>
            </w:r>
          </w:p>
        </w:tc>
        <w:tc>
          <w:tcPr>
            <w:tcW w:w="6804" w:type="dxa"/>
            <w:tcBorders>
              <w:top w:val="single" w:sz="4" w:space="0" w:color="auto"/>
              <w:left w:val="nil"/>
              <w:bottom w:val="single" w:sz="4" w:space="0" w:color="auto"/>
              <w:right w:val="single" w:sz="4" w:space="0" w:color="auto"/>
            </w:tcBorders>
            <w:vAlign w:val="center"/>
          </w:tcPr>
          <w:p w:rsidR="001924DB" w:rsidRPr="00894629" w:rsidRDefault="001924DB" w:rsidP="00C359DF">
            <w:pPr>
              <w:jc w:val="both"/>
              <w:rPr>
                <w:sz w:val="28"/>
                <w:szCs w:val="28"/>
              </w:rPr>
            </w:pPr>
            <w:r w:rsidRPr="00894629">
              <w:rPr>
                <w:sz w:val="28"/>
                <w:szCs w:val="28"/>
              </w:rPr>
              <w:t>Биопсия хориона, плаценты</w:t>
            </w:r>
          </w:p>
        </w:tc>
        <w:tc>
          <w:tcPr>
            <w:tcW w:w="2552" w:type="dxa"/>
            <w:tcBorders>
              <w:top w:val="single" w:sz="4" w:space="0" w:color="auto"/>
              <w:left w:val="nil"/>
              <w:bottom w:val="single" w:sz="4" w:space="0" w:color="auto"/>
              <w:right w:val="single" w:sz="4" w:space="0" w:color="auto"/>
            </w:tcBorders>
            <w:noWrap/>
            <w:vAlign w:val="center"/>
          </w:tcPr>
          <w:p w:rsidR="001924DB" w:rsidRPr="00894629" w:rsidRDefault="001924DB" w:rsidP="00C359DF">
            <w:pPr>
              <w:jc w:val="center"/>
              <w:rPr>
                <w:sz w:val="28"/>
                <w:szCs w:val="28"/>
              </w:rPr>
            </w:pPr>
            <w:r>
              <w:rPr>
                <w:sz w:val="28"/>
                <w:szCs w:val="28"/>
              </w:rPr>
              <w:t>103</w:t>
            </w:r>
          </w:p>
        </w:tc>
      </w:tr>
      <w:tr w:rsidR="001924DB" w:rsidRPr="00894629" w:rsidTr="00C359DF">
        <w:tc>
          <w:tcPr>
            <w:tcW w:w="709" w:type="dxa"/>
            <w:tcBorders>
              <w:top w:val="single" w:sz="4" w:space="0" w:color="auto"/>
              <w:left w:val="single" w:sz="4" w:space="0" w:color="auto"/>
              <w:bottom w:val="single" w:sz="4" w:space="0" w:color="auto"/>
              <w:right w:val="single" w:sz="4" w:space="0" w:color="auto"/>
            </w:tcBorders>
            <w:vAlign w:val="center"/>
          </w:tcPr>
          <w:p w:rsidR="001924DB" w:rsidRPr="00894629" w:rsidRDefault="001924DB" w:rsidP="00C359DF">
            <w:pPr>
              <w:jc w:val="center"/>
              <w:rPr>
                <w:sz w:val="28"/>
                <w:szCs w:val="28"/>
              </w:rPr>
            </w:pPr>
          </w:p>
        </w:tc>
        <w:tc>
          <w:tcPr>
            <w:tcW w:w="6804" w:type="dxa"/>
            <w:tcBorders>
              <w:top w:val="single" w:sz="4" w:space="0" w:color="auto"/>
              <w:left w:val="nil"/>
              <w:bottom w:val="single" w:sz="4" w:space="0" w:color="auto"/>
              <w:right w:val="single" w:sz="4" w:space="0" w:color="auto"/>
            </w:tcBorders>
            <w:vAlign w:val="center"/>
          </w:tcPr>
          <w:p w:rsidR="001924DB" w:rsidRPr="00894629" w:rsidRDefault="001924DB" w:rsidP="00C359DF">
            <w:pPr>
              <w:ind w:firstLine="459"/>
              <w:jc w:val="both"/>
              <w:rPr>
                <w:sz w:val="28"/>
                <w:szCs w:val="28"/>
              </w:rPr>
            </w:pPr>
            <w:r w:rsidRPr="00894629">
              <w:rPr>
                <w:sz w:val="28"/>
                <w:szCs w:val="28"/>
              </w:rPr>
              <w:t>Итого по профилю акушерство и гинекология</w:t>
            </w:r>
          </w:p>
          <w:p w:rsidR="001924DB" w:rsidRPr="00894629" w:rsidRDefault="001924DB" w:rsidP="00C359DF">
            <w:pPr>
              <w:ind w:firstLine="459"/>
              <w:jc w:val="both"/>
              <w:rPr>
                <w:sz w:val="10"/>
                <w:szCs w:val="10"/>
              </w:rPr>
            </w:pPr>
          </w:p>
        </w:tc>
        <w:tc>
          <w:tcPr>
            <w:tcW w:w="2552" w:type="dxa"/>
            <w:tcBorders>
              <w:top w:val="single" w:sz="4" w:space="0" w:color="auto"/>
              <w:left w:val="nil"/>
              <w:bottom w:val="single" w:sz="4" w:space="0" w:color="auto"/>
              <w:right w:val="single" w:sz="4" w:space="0" w:color="auto"/>
            </w:tcBorders>
            <w:noWrap/>
            <w:vAlign w:val="center"/>
          </w:tcPr>
          <w:p w:rsidR="001924DB" w:rsidRPr="00894629" w:rsidRDefault="001924DB" w:rsidP="00C359DF">
            <w:pPr>
              <w:jc w:val="center"/>
              <w:rPr>
                <w:sz w:val="28"/>
                <w:szCs w:val="28"/>
              </w:rPr>
            </w:pPr>
            <w:r>
              <w:rPr>
                <w:sz w:val="28"/>
                <w:szCs w:val="28"/>
              </w:rPr>
              <w:t>13 920</w:t>
            </w:r>
          </w:p>
        </w:tc>
      </w:tr>
    </w:tbl>
    <w:p w:rsidR="003A466D" w:rsidRPr="003A466D" w:rsidRDefault="003A466D" w:rsidP="001924DB">
      <w:pPr>
        <w:spacing w:line="252" w:lineRule="auto"/>
        <w:ind w:right="142" w:firstLine="709"/>
        <w:jc w:val="both"/>
        <w:rPr>
          <w:sz w:val="10"/>
          <w:szCs w:val="10"/>
        </w:rPr>
      </w:pPr>
    </w:p>
    <w:p w:rsidR="001924DB" w:rsidRPr="00894629" w:rsidRDefault="001924DB" w:rsidP="001924DB">
      <w:pPr>
        <w:spacing w:line="252" w:lineRule="auto"/>
        <w:ind w:right="142" w:firstLine="709"/>
        <w:jc w:val="both"/>
        <w:rPr>
          <w:sz w:val="22"/>
          <w:szCs w:val="22"/>
        </w:rPr>
      </w:pPr>
      <w:proofErr w:type="gramStart"/>
      <w:r w:rsidRPr="00894629">
        <w:rPr>
          <w:sz w:val="22"/>
          <w:szCs w:val="22"/>
        </w:rPr>
        <w:t>*) Объемы предоставления медицинской помощи для конкретной медицинской организации, включенной в реестр медицинских организаций, осуществляющих деятельность в сфере ОМС, распределяются решением комиссии по разработке Территориальной программы ОМС в соответствии с требованиями частей 9,10 статьи 36 Федерального закона от 29.11.2010 № 326-ФЗ «Об обязательном медицинском страховании в Российской Федерации» (с последующими изменениями).</w:t>
      </w:r>
      <w:proofErr w:type="gramEnd"/>
    </w:p>
    <w:p w:rsidR="001924DB" w:rsidRDefault="001924DB" w:rsidP="001924DB">
      <w:pPr>
        <w:spacing w:line="209" w:lineRule="auto"/>
        <w:ind w:firstLine="709"/>
        <w:jc w:val="both"/>
        <w:rPr>
          <w:sz w:val="10"/>
          <w:szCs w:val="10"/>
        </w:rPr>
      </w:pPr>
    </w:p>
    <w:p w:rsidR="003A466D" w:rsidRDefault="003A466D" w:rsidP="001924DB">
      <w:pPr>
        <w:spacing w:line="209" w:lineRule="auto"/>
        <w:ind w:firstLine="709"/>
        <w:jc w:val="both"/>
        <w:rPr>
          <w:sz w:val="10"/>
          <w:szCs w:val="10"/>
        </w:rPr>
      </w:pPr>
    </w:p>
    <w:p w:rsidR="003A466D" w:rsidRDefault="003A466D" w:rsidP="001924DB">
      <w:pPr>
        <w:spacing w:line="209" w:lineRule="auto"/>
        <w:ind w:firstLine="709"/>
        <w:jc w:val="both"/>
        <w:rPr>
          <w:sz w:val="10"/>
          <w:szCs w:val="10"/>
        </w:rPr>
      </w:pPr>
    </w:p>
    <w:p w:rsidR="003A466D" w:rsidRDefault="003A466D" w:rsidP="001924DB">
      <w:pPr>
        <w:spacing w:line="209" w:lineRule="auto"/>
        <w:ind w:firstLine="709"/>
        <w:jc w:val="both"/>
        <w:rPr>
          <w:sz w:val="10"/>
          <w:szCs w:val="10"/>
        </w:rPr>
      </w:pPr>
    </w:p>
    <w:p w:rsidR="003A466D" w:rsidRPr="003A466D" w:rsidRDefault="003A466D" w:rsidP="001924DB">
      <w:pPr>
        <w:spacing w:line="209" w:lineRule="auto"/>
        <w:ind w:firstLine="709"/>
        <w:jc w:val="both"/>
        <w:rPr>
          <w:sz w:val="10"/>
          <w:szCs w:val="10"/>
        </w:rPr>
      </w:pPr>
    </w:p>
    <w:p w:rsidR="001924DB" w:rsidRDefault="001924DB" w:rsidP="001924DB">
      <w:pPr>
        <w:ind w:firstLine="709"/>
        <w:jc w:val="both"/>
        <w:rPr>
          <w:sz w:val="28"/>
          <w:szCs w:val="28"/>
        </w:rPr>
      </w:pPr>
      <w:r w:rsidRPr="00FA741D">
        <w:rPr>
          <w:sz w:val="28"/>
          <w:szCs w:val="28"/>
        </w:rPr>
        <w:lastRenderedPageBreak/>
        <w:t>4.1.4</w:t>
      </w:r>
      <w:r w:rsidR="009F7E32">
        <w:rPr>
          <w:sz w:val="28"/>
          <w:szCs w:val="28"/>
        </w:rPr>
        <w:t>.</w:t>
      </w:r>
      <w:r w:rsidRPr="00FA741D">
        <w:rPr>
          <w:sz w:val="28"/>
          <w:szCs w:val="28"/>
        </w:rPr>
        <w:t> </w:t>
      </w:r>
      <w:proofErr w:type="gramStart"/>
      <w:r w:rsidRPr="00FA741D">
        <w:rPr>
          <w:sz w:val="28"/>
          <w:szCs w:val="28"/>
        </w:rPr>
        <w:t xml:space="preserve">Объемы диагностических исследований (магнитно-резонансная томография, компьютерная томография органов и систем, </w:t>
      </w:r>
      <w:proofErr w:type="spellStart"/>
      <w:r w:rsidRPr="00FA741D">
        <w:rPr>
          <w:sz w:val="28"/>
          <w:szCs w:val="28"/>
        </w:rPr>
        <w:t>коронарография</w:t>
      </w:r>
      <w:proofErr w:type="spellEnd"/>
      <w:r w:rsidRPr="00FA741D">
        <w:rPr>
          <w:sz w:val="28"/>
          <w:szCs w:val="28"/>
        </w:rPr>
        <w:t xml:space="preserve">, </w:t>
      </w:r>
      <w:proofErr w:type="spellStart"/>
      <w:r w:rsidRPr="00FA741D">
        <w:rPr>
          <w:sz w:val="28"/>
          <w:szCs w:val="28"/>
        </w:rPr>
        <w:t>панаортография</w:t>
      </w:r>
      <w:proofErr w:type="spellEnd"/>
      <w:r w:rsidRPr="00FA741D">
        <w:rPr>
          <w:sz w:val="28"/>
          <w:szCs w:val="28"/>
        </w:rPr>
        <w:t xml:space="preserve">, </w:t>
      </w:r>
      <w:proofErr w:type="spellStart"/>
      <w:r w:rsidRPr="00FA741D">
        <w:rPr>
          <w:sz w:val="28"/>
          <w:szCs w:val="28"/>
        </w:rPr>
        <w:t>вентрикулография</w:t>
      </w:r>
      <w:proofErr w:type="spellEnd"/>
      <w:r w:rsidRPr="00FA741D">
        <w:rPr>
          <w:sz w:val="28"/>
          <w:szCs w:val="28"/>
        </w:rPr>
        <w:t xml:space="preserve"> сердца и ангиография общей сонной артерии), предоставляемых по Программе ОМС в 2014 году в соответствии с базовой Программой ОМС *)</w:t>
      </w:r>
      <w:proofErr w:type="gramEnd"/>
    </w:p>
    <w:p w:rsidR="001924DB" w:rsidRPr="00FA741D" w:rsidRDefault="001924DB" w:rsidP="001924DB">
      <w:pPr>
        <w:ind w:firstLine="709"/>
        <w:jc w:val="both"/>
        <w:rPr>
          <w:sz w:val="10"/>
          <w:szCs w:val="10"/>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16"/>
        <w:gridCol w:w="6863"/>
        <w:gridCol w:w="2268"/>
      </w:tblGrid>
      <w:tr w:rsidR="001924DB" w:rsidRPr="00FA741D" w:rsidTr="00C359DF">
        <w:trPr>
          <w:trHeight w:val="435"/>
        </w:trPr>
        <w:tc>
          <w:tcPr>
            <w:tcW w:w="616" w:type="dxa"/>
            <w:vAlign w:val="center"/>
          </w:tcPr>
          <w:p w:rsidR="001924DB" w:rsidRPr="00FA741D" w:rsidRDefault="001924DB" w:rsidP="00C359DF">
            <w:pPr>
              <w:jc w:val="center"/>
              <w:rPr>
                <w:sz w:val="28"/>
                <w:szCs w:val="28"/>
              </w:rPr>
            </w:pPr>
            <w:r w:rsidRPr="00FA741D">
              <w:rPr>
                <w:sz w:val="28"/>
                <w:szCs w:val="28"/>
              </w:rPr>
              <w:t xml:space="preserve">№ </w:t>
            </w:r>
            <w:proofErr w:type="gramStart"/>
            <w:r w:rsidRPr="00FA741D">
              <w:rPr>
                <w:sz w:val="28"/>
                <w:szCs w:val="28"/>
              </w:rPr>
              <w:t>п</w:t>
            </w:r>
            <w:proofErr w:type="gramEnd"/>
            <w:r w:rsidRPr="00FA741D">
              <w:rPr>
                <w:sz w:val="28"/>
                <w:szCs w:val="28"/>
              </w:rPr>
              <w:t>/п</w:t>
            </w:r>
          </w:p>
        </w:tc>
        <w:tc>
          <w:tcPr>
            <w:tcW w:w="6863" w:type="dxa"/>
            <w:vAlign w:val="center"/>
          </w:tcPr>
          <w:p w:rsidR="001924DB" w:rsidRPr="00FA741D" w:rsidRDefault="001924DB" w:rsidP="00C359DF">
            <w:pPr>
              <w:jc w:val="center"/>
              <w:rPr>
                <w:sz w:val="28"/>
                <w:szCs w:val="28"/>
              </w:rPr>
            </w:pPr>
            <w:r w:rsidRPr="00FA741D">
              <w:rPr>
                <w:sz w:val="28"/>
                <w:szCs w:val="28"/>
              </w:rPr>
              <w:t>Наименование диагностических исследований</w:t>
            </w:r>
          </w:p>
        </w:tc>
        <w:tc>
          <w:tcPr>
            <w:tcW w:w="2268" w:type="dxa"/>
            <w:vAlign w:val="center"/>
          </w:tcPr>
          <w:p w:rsidR="001924DB" w:rsidRPr="00FA741D" w:rsidRDefault="001924DB" w:rsidP="00C359DF">
            <w:pPr>
              <w:jc w:val="center"/>
              <w:rPr>
                <w:sz w:val="28"/>
                <w:szCs w:val="28"/>
              </w:rPr>
            </w:pPr>
            <w:r w:rsidRPr="00FA741D">
              <w:rPr>
                <w:sz w:val="28"/>
                <w:szCs w:val="28"/>
              </w:rPr>
              <w:t>Количество диагностических исследований</w:t>
            </w:r>
          </w:p>
        </w:tc>
      </w:tr>
      <w:tr w:rsidR="001924DB" w:rsidRPr="00FA741D" w:rsidTr="00C359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blHeader/>
        </w:trPr>
        <w:tc>
          <w:tcPr>
            <w:tcW w:w="616" w:type="dxa"/>
            <w:tcBorders>
              <w:top w:val="single" w:sz="4" w:space="0" w:color="auto"/>
              <w:left w:val="single" w:sz="4" w:space="0" w:color="auto"/>
              <w:bottom w:val="single" w:sz="4" w:space="0" w:color="auto"/>
              <w:right w:val="single" w:sz="4" w:space="0" w:color="auto"/>
            </w:tcBorders>
            <w:vAlign w:val="center"/>
          </w:tcPr>
          <w:p w:rsidR="001924DB" w:rsidRPr="00FA741D" w:rsidRDefault="001924DB" w:rsidP="00C359DF">
            <w:pPr>
              <w:jc w:val="center"/>
              <w:rPr>
                <w:sz w:val="28"/>
                <w:szCs w:val="28"/>
              </w:rPr>
            </w:pPr>
            <w:r w:rsidRPr="00FA741D">
              <w:rPr>
                <w:sz w:val="28"/>
                <w:szCs w:val="28"/>
              </w:rPr>
              <w:t>1</w:t>
            </w:r>
          </w:p>
        </w:tc>
        <w:tc>
          <w:tcPr>
            <w:tcW w:w="6863" w:type="dxa"/>
            <w:tcBorders>
              <w:top w:val="single" w:sz="4" w:space="0" w:color="auto"/>
              <w:left w:val="nil"/>
              <w:bottom w:val="single" w:sz="4" w:space="0" w:color="auto"/>
              <w:right w:val="single" w:sz="4" w:space="0" w:color="auto"/>
            </w:tcBorders>
            <w:vAlign w:val="center"/>
          </w:tcPr>
          <w:p w:rsidR="001924DB" w:rsidRPr="00FA741D" w:rsidRDefault="001924DB" w:rsidP="00C359DF">
            <w:pPr>
              <w:jc w:val="center"/>
              <w:rPr>
                <w:sz w:val="28"/>
                <w:szCs w:val="28"/>
              </w:rPr>
            </w:pPr>
            <w:r w:rsidRPr="00FA741D">
              <w:rPr>
                <w:sz w:val="28"/>
                <w:szCs w:val="28"/>
              </w:rPr>
              <w:t>2</w:t>
            </w:r>
          </w:p>
        </w:tc>
        <w:tc>
          <w:tcPr>
            <w:tcW w:w="2268" w:type="dxa"/>
            <w:tcBorders>
              <w:top w:val="single" w:sz="4" w:space="0" w:color="auto"/>
              <w:left w:val="nil"/>
              <w:bottom w:val="single" w:sz="4" w:space="0" w:color="auto"/>
              <w:right w:val="single" w:sz="4" w:space="0" w:color="auto"/>
            </w:tcBorders>
          </w:tcPr>
          <w:p w:rsidR="001924DB" w:rsidRPr="00FA741D" w:rsidRDefault="001924DB" w:rsidP="00C359DF">
            <w:pPr>
              <w:jc w:val="center"/>
              <w:rPr>
                <w:sz w:val="28"/>
                <w:szCs w:val="28"/>
              </w:rPr>
            </w:pPr>
            <w:r w:rsidRPr="00FA741D">
              <w:rPr>
                <w:sz w:val="28"/>
                <w:szCs w:val="28"/>
              </w:rPr>
              <w:t>3</w:t>
            </w:r>
          </w:p>
        </w:tc>
      </w:tr>
      <w:tr w:rsidR="001924DB" w:rsidRPr="00FA741D" w:rsidTr="00C359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616" w:type="dxa"/>
            <w:tcBorders>
              <w:top w:val="nil"/>
              <w:left w:val="single" w:sz="4" w:space="0" w:color="auto"/>
              <w:bottom w:val="single" w:sz="4" w:space="0" w:color="auto"/>
              <w:right w:val="single" w:sz="4" w:space="0" w:color="auto"/>
            </w:tcBorders>
          </w:tcPr>
          <w:p w:rsidR="001924DB" w:rsidRPr="00FA741D" w:rsidRDefault="001924DB" w:rsidP="00C359DF">
            <w:pPr>
              <w:spacing w:line="221" w:lineRule="auto"/>
              <w:jc w:val="center"/>
              <w:rPr>
                <w:sz w:val="28"/>
                <w:szCs w:val="28"/>
              </w:rPr>
            </w:pPr>
            <w:r w:rsidRPr="00FA741D">
              <w:rPr>
                <w:sz w:val="28"/>
                <w:szCs w:val="28"/>
              </w:rPr>
              <w:t>1</w:t>
            </w:r>
          </w:p>
        </w:tc>
        <w:tc>
          <w:tcPr>
            <w:tcW w:w="6863" w:type="dxa"/>
            <w:tcBorders>
              <w:top w:val="nil"/>
              <w:left w:val="nil"/>
              <w:bottom w:val="single" w:sz="4" w:space="0" w:color="auto"/>
              <w:right w:val="single" w:sz="4" w:space="0" w:color="auto"/>
            </w:tcBorders>
          </w:tcPr>
          <w:p w:rsidR="001924DB" w:rsidRPr="00FA741D" w:rsidRDefault="001924DB" w:rsidP="00C359DF">
            <w:pPr>
              <w:spacing w:line="221" w:lineRule="auto"/>
              <w:rPr>
                <w:sz w:val="28"/>
                <w:szCs w:val="28"/>
              </w:rPr>
            </w:pPr>
            <w:r w:rsidRPr="00FA741D">
              <w:rPr>
                <w:sz w:val="28"/>
                <w:szCs w:val="28"/>
              </w:rPr>
              <w:t>Компьютерная томография органов и систем без внутривенного усиления</w:t>
            </w:r>
          </w:p>
        </w:tc>
        <w:tc>
          <w:tcPr>
            <w:tcW w:w="2268" w:type="dxa"/>
            <w:tcBorders>
              <w:top w:val="nil"/>
              <w:left w:val="nil"/>
              <w:bottom w:val="single" w:sz="4" w:space="0" w:color="auto"/>
              <w:right w:val="single" w:sz="4" w:space="0" w:color="auto"/>
            </w:tcBorders>
            <w:noWrap/>
            <w:vAlign w:val="center"/>
          </w:tcPr>
          <w:p w:rsidR="001924DB" w:rsidRPr="00FA741D" w:rsidRDefault="001924DB" w:rsidP="00C359DF">
            <w:pPr>
              <w:spacing w:line="221" w:lineRule="auto"/>
              <w:jc w:val="center"/>
              <w:rPr>
                <w:sz w:val="28"/>
                <w:szCs w:val="28"/>
              </w:rPr>
            </w:pPr>
            <w:r w:rsidRPr="00FA741D">
              <w:rPr>
                <w:sz w:val="28"/>
                <w:szCs w:val="28"/>
              </w:rPr>
              <w:t>13 267</w:t>
            </w:r>
          </w:p>
        </w:tc>
      </w:tr>
      <w:tr w:rsidR="001924DB" w:rsidRPr="00FA741D" w:rsidTr="00C359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616" w:type="dxa"/>
            <w:tcBorders>
              <w:top w:val="nil"/>
              <w:left w:val="single" w:sz="4" w:space="0" w:color="auto"/>
              <w:bottom w:val="single" w:sz="4" w:space="0" w:color="auto"/>
              <w:right w:val="single" w:sz="4" w:space="0" w:color="auto"/>
            </w:tcBorders>
          </w:tcPr>
          <w:p w:rsidR="001924DB" w:rsidRPr="00FA741D" w:rsidRDefault="001924DB" w:rsidP="00C359DF">
            <w:pPr>
              <w:spacing w:line="221" w:lineRule="auto"/>
              <w:jc w:val="center"/>
              <w:rPr>
                <w:sz w:val="28"/>
                <w:szCs w:val="28"/>
              </w:rPr>
            </w:pPr>
            <w:r w:rsidRPr="00FA741D">
              <w:rPr>
                <w:sz w:val="28"/>
                <w:szCs w:val="28"/>
              </w:rPr>
              <w:t>2</w:t>
            </w:r>
          </w:p>
        </w:tc>
        <w:tc>
          <w:tcPr>
            <w:tcW w:w="6863" w:type="dxa"/>
            <w:tcBorders>
              <w:top w:val="nil"/>
              <w:left w:val="nil"/>
              <w:bottom w:val="single" w:sz="4" w:space="0" w:color="auto"/>
              <w:right w:val="single" w:sz="4" w:space="0" w:color="auto"/>
            </w:tcBorders>
          </w:tcPr>
          <w:p w:rsidR="001924DB" w:rsidRPr="00FA741D" w:rsidRDefault="001924DB" w:rsidP="00C359DF">
            <w:pPr>
              <w:spacing w:line="221" w:lineRule="auto"/>
              <w:rPr>
                <w:sz w:val="28"/>
                <w:szCs w:val="28"/>
              </w:rPr>
            </w:pPr>
            <w:r w:rsidRPr="00FA741D">
              <w:rPr>
                <w:sz w:val="28"/>
                <w:szCs w:val="28"/>
              </w:rPr>
              <w:t>Компьютерная томография органов и систем с внутривенным усилением</w:t>
            </w:r>
          </w:p>
        </w:tc>
        <w:tc>
          <w:tcPr>
            <w:tcW w:w="2268" w:type="dxa"/>
            <w:tcBorders>
              <w:top w:val="nil"/>
              <w:left w:val="nil"/>
              <w:bottom w:val="single" w:sz="4" w:space="0" w:color="auto"/>
              <w:right w:val="single" w:sz="4" w:space="0" w:color="auto"/>
            </w:tcBorders>
            <w:noWrap/>
            <w:vAlign w:val="center"/>
          </w:tcPr>
          <w:p w:rsidR="001924DB" w:rsidRPr="00FA741D" w:rsidRDefault="001924DB" w:rsidP="00C359DF">
            <w:pPr>
              <w:spacing w:line="221" w:lineRule="auto"/>
              <w:jc w:val="center"/>
              <w:rPr>
                <w:sz w:val="28"/>
                <w:szCs w:val="28"/>
              </w:rPr>
            </w:pPr>
            <w:r>
              <w:rPr>
                <w:sz w:val="28"/>
                <w:szCs w:val="28"/>
              </w:rPr>
              <w:t>2 490</w:t>
            </w:r>
          </w:p>
        </w:tc>
      </w:tr>
      <w:tr w:rsidR="001924DB" w:rsidRPr="00FA741D" w:rsidTr="00C359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616" w:type="dxa"/>
            <w:tcBorders>
              <w:top w:val="nil"/>
              <w:left w:val="single" w:sz="4" w:space="0" w:color="auto"/>
              <w:bottom w:val="single" w:sz="4" w:space="0" w:color="auto"/>
              <w:right w:val="single" w:sz="4" w:space="0" w:color="auto"/>
            </w:tcBorders>
          </w:tcPr>
          <w:p w:rsidR="001924DB" w:rsidRPr="00FA741D" w:rsidRDefault="001924DB" w:rsidP="00C359DF">
            <w:pPr>
              <w:spacing w:line="221" w:lineRule="auto"/>
              <w:jc w:val="center"/>
              <w:rPr>
                <w:sz w:val="28"/>
                <w:szCs w:val="28"/>
              </w:rPr>
            </w:pPr>
            <w:r w:rsidRPr="00FA741D">
              <w:rPr>
                <w:sz w:val="28"/>
                <w:szCs w:val="28"/>
              </w:rPr>
              <w:t>3</w:t>
            </w:r>
          </w:p>
        </w:tc>
        <w:tc>
          <w:tcPr>
            <w:tcW w:w="6863" w:type="dxa"/>
            <w:tcBorders>
              <w:top w:val="nil"/>
              <w:left w:val="nil"/>
              <w:bottom w:val="single" w:sz="4" w:space="0" w:color="auto"/>
              <w:right w:val="single" w:sz="4" w:space="0" w:color="auto"/>
            </w:tcBorders>
          </w:tcPr>
          <w:p w:rsidR="001924DB" w:rsidRPr="00FA741D" w:rsidRDefault="001924DB" w:rsidP="00C359DF">
            <w:pPr>
              <w:spacing w:line="221" w:lineRule="auto"/>
              <w:rPr>
                <w:sz w:val="28"/>
                <w:szCs w:val="28"/>
              </w:rPr>
            </w:pPr>
            <w:r w:rsidRPr="00FA741D">
              <w:rPr>
                <w:sz w:val="28"/>
                <w:szCs w:val="28"/>
              </w:rPr>
              <w:t xml:space="preserve">Магнитно-резонансная томография </w:t>
            </w:r>
          </w:p>
          <w:p w:rsidR="001924DB" w:rsidRPr="00FA741D" w:rsidRDefault="001924DB" w:rsidP="00C359DF">
            <w:pPr>
              <w:spacing w:line="221" w:lineRule="auto"/>
              <w:rPr>
                <w:sz w:val="28"/>
                <w:szCs w:val="28"/>
              </w:rPr>
            </w:pPr>
            <w:r w:rsidRPr="00FA741D">
              <w:rPr>
                <w:sz w:val="28"/>
                <w:szCs w:val="28"/>
              </w:rPr>
              <w:t>без внутривенного усиления</w:t>
            </w:r>
          </w:p>
        </w:tc>
        <w:tc>
          <w:tcPr>
            <w:tcW w:w="2268" w:type="dxa"/>
            <w:tcBorders>
              <w:top w:val="nil"/>
              <w:left w:val="nil"/>
              <w:bottom w:val="single" w:sz="4" w:space="0" w:color="auto"/>
              <w:right w:val="single" w:sz="4" w:space="0" w:color="auto"/>
            </w:tcBorders>
            <w:noWrap/>
            <w:vAlign w:val="center"/>
          </w:tcPr>
          <w:p w:rsidR="001924DB" w:rsidRPr="00FA741D" w:rsidRDefault="001924DB" w:rsidP="00C359DF">
            <w:pPr>
              <w:spacing w:line="221" w:lineRule="auto"/>
              <w:jc w:val="center"/>
              <w:rPr>
                <w:sz w:val="28"/>
                <w:szCs w:val="28"/>
              </w:rPr>
            </w:pPr>
            <w:r w:rsidRPr="00FA741D">
              <w:rPr>
                <w:sz w:val="28"/>
                <w:szCs w:val="28"/>
              </w:rPr>
              <w:t>5 572</w:t>
            </w:r>
          </w:p>
        </w:tc>
      </w:tr>
      <w:tr w:rsidR="001924DB" w:rsidRPr="00FA741D" w:rsidTr="00C359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616" w:type="dxa"/>
            <w:tcBorders>
              <w:top w:val="nil"/>
              <w:left w:val="single" w:sz="4" w:space="0" w:color="auto"/>
              <w:bottom w:val="single" w:sz="4" w:space="0" w:color="auto"/>
              <w:right w:val="single" w:sz="4" w:space="0" w:color="auto"/>
            </w:tcBorders>
          </w:tcPr>
          <w:p w:rsidR="001924DB" w:rsidRPr="00FA741D" w:rsidRDefault="001924DB" w:rsidP="00C359DF">
            <w:pPr>
              <w:spacing w:line="221" w:lineRule="auto"/>
              <w:jc w:val="center"/>
              <w:rPr>
                <w:sz w:val="28"/>
                <w:szCs w:val="28"/>
              </w:rPr>
            </w:pPr>
            <w:r w:rsidRPr="00FA741D">
              <w:rPr>
                <w:sz w:val="28"/>
                <w:szCs w:val="28"/>
              </w:rPr>
              <w:t>4</w:t>
            </w:r>
          </w:p>
        </w:tc>
        <w:tc>
          <w:tcPr>
            <w:tcW w:w="6863" w:type="dxa"/>
            <w:tcBorders>
              <w:top w:val="nil"/>
              <w:left w:val="nil"/>
              <w:bottom w:val="single" w:sz="4" w:space="0" w:color="auto"/>
              <w:right w:val="single" w:sz="4" w:space="0" w:color="auto"/>
            </w:tcBorders>
          </w:tcPr>
          <w:p w:rsidR="001924DB" w:rsidRPr="00FA741D" w:rsidRDefault="001924DB" w:rsidP="00C359DF">
            <w:pPr>
              <w:spacing w:line="221" w:lineRule="auto"/>
              <w:rPr>
                <w:sz w:val="28"/>
                <w:szCs w:val="28"/>
              </w:rPr>
            </w:pPr>
            <w:r w:rsidRPr="00FA741D">
              <w:rPr>
                <w:sz w:val="28"/>
                <w:szCs w:val="28"/>
              </w:rPr>
              <w:t xml:space="preserve">Магнитно-резонансная томография </w:t>
            </w:r>
          </w:p>
          <w:p w:rsidR="001924DB" w:rsidRPr="00FA741D" w:rsidRDefault="001924DB" w:rsidP="00C359DF">
            <w:pPr>
              <w:spacing w:line="221" w:lineRule="auto"/>
              <w:rPr>
                <w:sz w:val="28"/>
                <w:szCs w:val="28"/>
              </w:rPr>
            </w:pPr>
            <w:r w:rsidRPr="00FA741D">
              <w:rPr>
                <w:sz w:val="28"/>
                <w:szCs w:val="28"/>
              </w:rPr>
              <w:t>с внутривенным усилением</w:t>
            </w:r>
          </w:p>
        </w:tc>
        <w:tc>
          <w:tcPr>
            <w:tcW w:w="2268" w:type="dxa"/>
            <w:tcBorders>
              <w:top w:val="nil"/>
              <w:left w:val="nil"/>
              <w:bottom w:val="single" w:sz="4" w:space="0" w:color="auto"/>
              <w:right w:val="single" w:sz="4" w:space="0" w:color="auto"/>
            </w:tcBorders>
            <w:noWrap/>
            <w:vAlign w:val="center"/>
          </w:tcPr>
          <w:p w:rsidR="001924DB" w:rsidRPr="00FA741D" w:rsidRDefault="001924DB" w:rsidP="00C359DF">
            <w:pPr>
              <w:spacing w:line="221" w:lineRule="auto"/>
              <w:jc w:val="center"/>
              <w:rPr>
                <w:sz w:val="28"/>
                <w:szCs w:val="28"/>
              </w:rPr>
            </w:pPr>
            <w:r w:rsidRPr="00FA741D">
              <w:rPr>
                <w:sz w:val="28"/>
                <w:szCs w:val="28"/>
              </w:rPr>
              <w:t>1 171</w:t>
            </w:r>
          </w:p>
        </w:tc>
      </w:tr>
      <w:tr w:rsidR="001924DB" w:rsidRPr="00FA741D" w:rsidTr="00C359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616" w:type="dxa"/>
            <w:tcBorders>
              <w:top w:val="nil"/>
              <w:left w:val="single" w:sz="4" w:space="0" w:color="auto"/>
              <w:bottom w:val="single" w:sz="4" w:space="0" w:color="auto"/>
              <w:right w:val="single" w:sz="4" w:space="0" w:color="auto"/>
            </w:tcBorders>
          </w:tcPr>
          <w:p w:rsidR="001924DB" w:rsidRPr="00FA741D" w:rsidRDefault="001924DB" w:rsidP="00C359DF">
            <w:pPr>
              <w:spacing w:line="221" w:lineRule="auto"/>
              <w:jc w:val="center"/>
              <w:rPr>
                <w:sz w:val="28"/>
                <w:szCs w:val="28"/>
              </w:rPr>
            </w:pPr>
            <w:r w:rsidRPr="00FA741D">
              <w:rPr>
                <w:sz w:val="28"/>
                <w:szCs w:val="28"/>
              </w:rPr>
              <w:t>5</w:t>
            </w:r>
          </w:p>
        </w:tc>
        <w:tc>
          <w:tcPr>
            <w:tcW w:w="6863" w:type="dxa"/>
            <w:tcBorders>
              <w:top w:val="nil"/>
              <w:left w:val="nil"/>
              <w:bottom w:val="single" w:sz="4" w:space="0" w:color="auto"/>
              <w:right w:val="single" w:sz="4" w:space="0" w:color="auto"/>
            </w:tcBorders>
          </w:tcPr>
          <w:p w:rsidR="001924DB" w:rsidRPr="00FA741D" w:rsidRDefault="001924DB" w:rsidP="00C359DF">
            <w:pPr>
              <w:spacing w:line="221" w:lineRule="auto"/>
              <w:rPr>
                <w:sz w:val="28"/>
                <w:szCs w:val="28"/>
              </w:rPr>
            </w:pPr>
            <w:r w:rsidRPr="00FA741D">
              <w:rPr>
                <w:sz w:val="28"/>
                <w:szCs w:val="28"/>
              </w:rPr>
              <w:t>Магнитно-резонансная томография с внутривенным усилением под наркозом детям</w:t>
            </w:r>
          </w:p>
        </w:tc>
        <w:tc>
          <w:tcPr>
            <w:tcW w:w="2268" w:type="dxa"/>
            <w:tcBorders>
              <w:top w:val="nil"/>
              <w:left w:val="nil"/>
              <w:bottom w:val="single" w:sz="4" w:space="0" w:color="auto"/>
              <w:right w:val="single" w:sz="4" w:space="0" w:color="auto"/>
            </w:tcBorders>
            <w:noWrap/>
            <w:vAlign w:val="center"/>
          </w:tcPr>
          <w:p w:rsidR="001924DB" w:rsidRPr="00FA741D" w:rsidRDefault="001924DB" w:rsidP="00C359DF">
            <w:pPr>
              <w:spacing w:line="221" w:lineRule="auto"/>
              <w:jc w:val="center"/>
              <w:rPr>
                <w:sz w:val="28"/>
                <w:szCs w:val="28"/>
              </w:rPr>
            </w:pPr>
            <w:r w:rsidRPr="00FA741D">
              <w:rPr>
                <w:sz w:val="28"/>
                <w:szCs w:val="28"/>
              </w:rPr>
              <w:t>15</w:t>
            </w:r>
          </w:p>
        </w:tc>
      </w:tr>
      <w:tr w:rsidR="001924DB" w:rsidRPr="00FA741D" w:rsidTr="00C359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616" w:type="dxa"/>
            <w:tcBorders>
              <w:top w:val="nil"/>
              <w:left w:val="single" w:sz="4" w:space="0" w:color="auto"/>
              <w:bottom w:val="single" w:sz="4" w:space="0" w:color="auto"/>
              <w:right w:val="single" w:sz="4" w:space="0" w:color="auto"/>
            </w:tcBorders>
          </w:tcPr>
          <w:p w:rsidR="001924DB" w:rsidRPr="00FA741D" w:rsidRDefault="001924DB" w:rsidP="00C359DF">
            <w:pPr>
              <w:spacing w:line="221" w:lineRule="auto"/>
              <w:jc w:val="center"/>
              <w:rPr>
                <w:sz w:val="28"/>
                <w:szCs w:val="28"/>
              </w:rPr>
            </w:pPr>
            <w:r w:rsidRPr="00FA741D">
              <w:rPr>
                <w:sz w:val="28"/>
                <w:szCs w:val="28"/>
              </w:rPr>
              <w:t>6</w:t>
            </w:r>
          </w:p>
        </w:tc>
        <w:tc>
          <w:tcPr>
            <w:tcW w:w="6863" w:type="dxa"/>
            <w:tcBorders>
              <w:top w:val="nil"/>
              <w:left w:val="nil"/>
              <w:bottom w:val="single" w:sz="4" w:space="0" w:color="auto"/>
              <w:right w:val="single" w:sz="4" w:space="0" w:color="auto"/>
            </w:tcBorders>
          </w:tcPr>
          <w:p w:rsidR="001924DB" w:rsidRPr="00FA741D" w:rsidRDefault="001924DB" w:rsidP="00C359DF">
            <w:pPr>
              <w:spacing w:line="221" w:lineRule="auto"/>
              <w:rPr>
                <w:sz w:val="28"/>
                <w:szCs w:val="28"/>
              </w:rPr>
            </w:pPr>
            <w:r w:rsidRPr="00FA741D">
              <w:rPr>
                <w:sz w:val="28"/>
                <w:szCs w:val="28"/>
              </w:rPr>
              <w:t>Магнитно-резонансная томография без внутривенного усиления под наркозом детям</w:t>
            </w:r>
          </w:p>
        </w:tc>
        <w:tc>
          <w:tcPr>
            <w:tcW w:w="2268" w:type="dxa"/>
            <w:tcBorders>
              <w:top w:val="nil"/>
              <w:left w:val="nil"/>
              <w:bottom w:val="single" w:sz="4" w:space="0" w:color="auto"/>
              <w:right w:val="single" w:sz="4" w:space="0" w:color="auto"/>
            </w:tcBorders>
            <w:noWrap/>
            <w:vAlign w:val="center"/>
          </w:tcPr>
          <w:p w:rsidR="001924DB" w:rsidRPr="00FA741D" w:rsidRDefault="001924DB" w:rsidP="00C359DF">
            <w:pPr>
              <w:spacing w:line="221" w:lineRule="auto"/>
              <w:jc w:val="center"/>
              <w:rPr>
                <w:sz w:val="28"/>
                <w:szCs w:val="28"/>
              </w:rPr>
            </w:pPr>
            <w:r w:rsidRPr="00FA741D">
              <w:rPr>
                <w:sz w:val="28"/>
                <w:szCs w:val="28"/>
              </w:rPr>
              <w:t>10</w:t>
            </w:r>
          </w:p>
        </w:tc>
      </w:tr>
      <w:tr w:rsidR="001924DB" w:rsidRPr="00FA741D" w:rsidTr="00C359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616" w:type="dxa"/>
            <w:tcBorders>
              <w:top w:val="single" w:sz="4" w:space="0" w:color="auto"/>
              <w:left w:val="single" w:sz="4" w:space="0" w:color="auto"/>
              <w:bottom w:val="single" w:sz="4" w:space="0" w:color="auto"/>
              <w:right w:val="single" w:sz="4" w:space="0" w:color="auto"/>
            </w:tcBorders>
          </w:tcPr>
          <w:p w:rsidR="001924DB" w:rsidRPr="00FA741D" w:rsidRDefault="001924DB" w:rsidP="00C359DF">
            <w:pPr>
              <w:spacing w:line="221" w:lineRule="auto"/>
              <w:jc w:val="center"/>
              <w:rPr>
                <w:sz w:val="28"/>
                <w:szCs w:val="28"/>
              </w:rPr>
            </w:pPr>
            <w:r w:rsidRPr="00FA741D">
              <w:rPr>
                <w:sz w:val="28"/>
                <w:szCs w:val="28"/>
              </w:rPr>
              <w:t>7</w:t>
            </w:r>
          </w:p>
        </w:tc>
        <w:tc>
          <w:tcPr>
            <w:tcW w:w="6863" w:type="dxa"/>
            <w:tcBorders>
              <w:top w:val="single" w:sz="4" w:space="0" w:color="auto"/>
              <w:left w:val="single" w:sz="4" w:space="0" w:color="auto"/>
              <w:bottom w:val="single" w:sz="4" w:space="0" w:color="auto"/>
              <w:right w:val="single" w:sz="4" w:space="0" w:color="auto"/>
            </w:tcBorders>
          </w:tcPr>
          <w:p w:rsidR="001924DB" w:rsidRPr="00FA741D" w:rsidRDefault="001924DB" w:rsidP="00C359DF">
            <w:pPr>
              <w:spacing w:line="221" w:lineRule="auto"/>
              <w:rPr>
                <w:sz w:val="28"/>
                <w:szCs w:val="28"/>
              </w:rPr>
            </w:pPr>
            <w:r w:rsidRPr="00FA741D">
              <w:rPr>
                <w:sz w:val="28"/>
                <w:szCs w:val="28"/>
              </w:rPr>
              <w:t xml:space="preserve">Компьютерная томография </w:t>
            </w:r>
            <w:r>
              <w:rPr>
                <w:sz w:val="28"/>
                <w:szCs w:val="28"/>
              </w:rPr>
              <w:t xml:space="preserve"> </w:t>
            </w:r>
            <w:r w:rsidRPr="00FA741D">
              <w:rPr>
                <w:sz w:val="28"/>
                <w:szCs w:val="28"/>
              </w:rPr>
              <w:t xml:space="preserve">грудной полости с </w:t>
            </w:r>
            <w:proofErr w:type="gramStart"/>
            <w:r w:rsidRPr="00FA741D">
              <w:rPr>
                <w:sz w:val="28"/>
                <w:szCs w:val="28"/>
              </w:rPr>
              <w:t>внутривенным</w:t>
            </w:r>
            <w:proofErr w:type="gramEnd"/>
            <w:r w:rsidRPr="00FA741D">
              <w:rPr>
                <w:sz w:val="28"/>
                <w:szCs w:val="28"/>
              </w:rPr>
              <w:t xml:space="preserve"> </w:t>
            </w:r>
            <w:proofErr w:type="spellStart"/>
            <w:r w:rsidRPr="00FA741D">
              <w:rPr>
                <w:sz w:val="28"/>
                <w:szCs w:val="28"/>
              </w:rPr>
              <w:t>болюсным</w:t>
            </w:r>
            <w:proofErr w:type="spellEnd"/>
            <w:r w:rsidRPr="00FA741D">
              <w:rPr>
                <w:sz w:val="28"/>
                <w:szCs w:val="28"/>
              </w:rPr>
              <w:t xml:space="preserve"> контрастированием, </w:t>
            </w:r>
            <w:proofErr w:type="spellStart"/>
            <w:r w:rsidRPr="00FA741D">
              <w:rPr>
                <w:sz w:val="28"/>
                <w:szCs w:val="28"/>
              </w:rPr>
              <w:t>мультипланарной</w:t>
            </w:r>
            <w:proofErr w:type="spellEnd"/>
            <w:r w:rsidRPr="00FA741D">
              <w:rPr>
                <w:sz w:val="28"/>
                <w:szCs w:val="28"/>
              </w:rPr>
              <w:t xml:space="preserve"> и трехмерной реконструкцией</w:t>
            </w:r>
          </w:p>
        </w:tc>
        <w:tc>
          <w:tcPr>
            <w:tcW w:w="2268" w:type="dxa"/>
            <w:tcBorders>
              <w:top w:val="single" w:sz="4" w:space="0" w:color="auto"/>
              <w:left w:val="single" w:sz="4" w:space="0" w:color="auto"/>
              <w:bottom w:val="single" w:sz="4" w:space="0" w:color="auto"/>
              <w:right w:val="single" w:sz="4" w:space="0" w:color="auto"/>
            </w:tcBorders>
            <w:noWrap/>
            <w:vAlign w:val="center"/>
          </w:tcPr>
          <w:p w:rsidR="001924DB" w:rsidRPr="00FA741D" w:rsidRDefault="001924DB" w:rsidP="00C359DF">
            <w:pPr>
              <w:spacing w:line="221" w:lineRule="auto"/>
              <w:jc w:val="center"/>
              <w:rPr>
                <w:sz w:val="28"/>
                <w:szCs w:val="28"/>
              </w:rPr>
            </w:pPr>
            <w:r>
              <w:rPr>
                <w:sz w:val="28"/>
                <w:szCs w:val="28"/>
              </w:rPr>
              <w:t>450</w:t>
            </w:r>
          </w:p>
        </w:tc>
      </w:tr>
      <w:tr w:rsidR="001924DB" w:rsidRPr="00FA741D" w:rsidTr="00C359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616" w:type="dxa"/>
            <w:tcBorders>
              <w:top w:val="single" w:sz="4" w:space="0" w:color="auto"/>
              <w:left w:val="single" w:sz="4" w:space="0" w:color="auto"/>
              <w:bottom w:val="single" w:sz="4" w:space="0" w:color="auto"/>
              <w:right w:val="single" w:sz="4" w:space="0" w:color="auto"/>
            </w:tcBorders>
          </w:tcPr>
          <w:p w:rsidR="001924DB" w:rsidRPr="00FA741D" w:rsidRDefault="001924DB" w:rsidP="00C359DF">
            <w:pPr>
              <w:spacing w:line="221" w:lineRule="auto"/>
              <w:jc w:val="center"/>
              <w:rPr>
                <w:sz w:val="28"/>
                <w:szCs w:val="28"/>
              </w:rPr>
            </w:pPr>
            <w:r>
              <w:rPr>
                <w:sz w:val="28"/>
                <w:szCs w:val="28"/>
              </w:rPr>
              <w:t>8</w:t>
            </w:r>
          </w:p>
        </w:tc>
        <w:tc>
          <w:tcPr>
            <w:tcW w:w="6863" w:type="dxa"/>
            <w:tcBorders>
              <w:top w:val="single" w:sz="4" w:space="0" w:color="auto"/>
              <w:left w:val="nil"/>
              <w:bottom w:val="single" w:sz="4" w:space="0" w:color="auto"/>
              <w:right w:val="single" w:sz="4" w:space="0" w:color="auto"/>
            </w:tcBorders>
          </w:tcPr>
          <w:p w:rsidR="001924DB" w:rsidRPr="00FA741D" w:rsidRDefault="001924DB" w:rsidP="00C359DF">
            <w:pPr>
              <w:spacing w:line="221" w:lineRule="auto"/>
              <w:rPr>
                <w:sz w:val="28"/>
                <w:szCs w:val="28"/>
              </w:rPr>
            </w:pPr>
            <w:r w:rsidRPr="00FA741D">
              <w:rPr>
                <w:sz w:val="28"/>
                <w:szCs w:val="28"/>
              </w:rPr>
              <w:t>Компьютерная томография</w:t>
            </w:r>
            <w:r>
              <w:rPr>
                <w:sz w:val="28"/>
                <w:szCs w:val="28"/>
              </w:rPr>
              <w:t xml:space="preserve"> </w:t>
            </w:r>
            <w:r w:rsidRPr="00FA741D">
              <w:rPr>
                <w:sz w:val="28"/>
                <w:szCs w:val="28"/>
              </w:rPr>
              <w:t xml:space="preserve">брюшной полости с </w:t>
            </w:r>
            <w:proofErr w:type="gramStart"/>
            <w:r w:rsidRPr="00FA741D">
              <w:rPr>
                <w:sz w:val="28"/>
                <w:szCs w:val="28"/>
              </w:rPr>
              <w:t>внутривенным</w:t>
            </w:r>
            <w:proofErr w:type="gramEnd"/>
            <w:r w:rsidRPr="00FA741D">
              <w:rPr>
                <w:sz w:val="28"/>
                <w:szCs w:val="28"/>
              </w:rPr>
              <w:t xml:space="preserve"> </w:t>
            </w:r>
            <w:proofErr w:type="spellStart"/>
            <w:r w:rsidRPr="00FA741D">
              <w:rPr>
                <w:sz w:val="28"/>
                <w:szCs w:val="28"/>
              </w:rPr>
              <w:t>болюсным</w:t>
            </w:r>
            <w:proofErr w:type="spellEnd"/>
            <w:r w:rsidRPr="00FA741D">
              <w:rPr>
                <w:sz w:val="28"/>
                <w:szCs w:val="28"/>
              </w:rPr>
              <w:t xml:space="preserve"> контрастированием, </w:t>
            </w:r>
            <w:proofErr w:type="spellStart"/>
            <w:r w:rsidRPr="00FA741D">
              <w:rPr>
                <w:sz w:val="28"/>
                <w:szCs w:val="28"/>
              </w:rPr>
              <w:t>мультипланарной</w:t>
            </w:r>
            <w:proofErr w:type="spellEnd"/>
            <w:r w:rsidRPr="00FA741D">
              <w:rPr>
                <w:sz w:val="28"/>
                <w:szCs w:val="28"/>
              </w:rPr>
              <w:t xml:space="preserve"> и трехмерной реконструкцией</w:t>
            </w:r>
          </w:p>
        </w:tc>
        <w:tc>
          <w:tcPr>
            <w:tcW w:w="2268" w:type="dxa"/>
            <w:tcBorders>
              <w:top w:val="single" w:sz="4" w:space="0" w:color="auto"/>
              <w:left w:val="nil"/>
              <w:bottom w:val="single" w:sz="4" w:space="0" w:color="auto"/>
              <w:right w:val="single" w:sz="4" w:space="0" w:color="auto"/>
            </w:tcBorders>
            <w:noWrap/>
            <w:vAlign w:val="center"/>
          </w:tcPr>
          <w:p w:rsidR="001924DB" w:rsidRPr="00FA741D" w:rsidRDefault="001924DB" w:rsidP="00C359DF">
            <w:pPr>
              <w:spacing w:line="221" w:lineRule="auto"/>
              <w:jc w:val="center"/>
              <w:rPr>
                <w:sz w:val="28"/>
                <w:szCs w:val="28"/>
              </w:rPr>
            </w:pPr>
            <w:r>
              <w:rPr>
                <w:sz w:val="28"/>
                <w:szCs w:val="28"/>
              </w:rPr>
              <w:t>261</w:t>
            </w:r>
          </w:p>
        </w:tc>
      </w:tr>
      <w:tr w:rsidR="001924DB" w:rsidRPr="00FA741D" w:rsidTr="00C359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616" w:type="dxa"/>
            <w:tcBorders>
              <w:top w:val="nil"/>
              <w:left w:val="single" w:sz="4" w:space="0" w:color="auto"/>
              <w:bottom w:val="single" w:sz="4" w:space="0" w:color="auto"/>
              <w:right w:val="single" w:sz="4" w:space="0" w:color="auto"/>
            </w:tcBorders>
          </w:tcPr>
          <w:p w:rsidR="001924DB" w:rsidRDefault="001924DB" w:rsidP="00C359DF">
            <w:pPr>
              <w:spacing w:line="221" w:lineRule="auto"/>
              <w:jc w:val="center"/>
              <w:rPr>
                <w:sz w:val="28"/>
                <w:szCs w:val="28"/>
              </w:rPr>
            </w:pPr>
          </w:p>
        </w:tc>
        <w:tc>
          <w:tcPr>
            <w:tcW w:w="6863" w:type="dxa"/>
            <w:tcBorders>
              <w:top w:val="nil"/>
              <w:left w:val="nil"/>
              <w:bottom w:val="single" w:sz="4" w:space="0" w:color="auto"/>
              <w:right w:val="single" w:sz="4" w:space="0" w:color="auto"/>
            </w:tcBorders>
          </w:tcPr>
          <w:p w:rsidR="001924DB" w:rsidRPr="00FA741D" w:rsidRDefault="001924DB" w:rsidP="00C359DF">
            <w:pPr>
              <w:spacing w:line="221" w:lineRule="auto"/>
              <w:rPr>
                <w:sz w:val="28"/>
                <w:szCs w:val="28"/>
              </w:rPr>
            </w:pPr>
            <w:r>
              <w:rPr>
                <w:sz w:val="28"/>
                <w:szCs w:val="28"/>
              </w:rPr>
              <w:t>Итого диагностических исследований в амбулаторных условиях</w:t>
            </w:r>
          </w:p>
        </w:tc>
        <w:tc>
          <w:tcPr>
            <w:tcW w:w="2268" w:type="dxa"/>
            <w:tcBorders>
              <w:top w:val="nil"/>
              <w:left w:val="nil"/>
              <w:bottom w:val="single" w:sz="4" w:space="0" w:color="auto"/>
              <w:right w:val="single" w:sz="4" w:space="0" w:color="auto"/>
            </w:tcBorders>
            <w:noWrap/>
            <w:vAlign w:val="center"/>
          </w:tcPr>
          <w:p w:rsidR="001924DB" w:rsidRDefault="001924DB" w:rsidP="00C359DF">
            <w:pPr>
              <w:spacing w:line="221" w:lineRule="auto"/>
              <w:jc w:val="center"/>
              <w:rPr>
                <w:sz w:val="28"/>
                <w:szCs w:val="28"/>
              </w:rPr>
            </w:pPr>
            <w:r>
              <w:rPr>
                <w:sz w:val="28"/>
                <w:szCs w:val="28"/>
              </w:rPr>
              <w:t>23 236</w:t>
            </w:r>
          </w:p>
        </w:tc>
      </w:tr>
      <w:tr w:rsidR="001924DB" w:rsidRPr="00FA741D" w:rsidTr="00C359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616" w:type="dxa"/>
            <w:tcBorders>
              <w:top w:val="nil"/>
              <w:left w:val="single" w:sz="4" w:space="0" w:color="auto"/>
              <w:bottom w:val="single" w:sz="4" w:space="0" w:color="auto"/>
              <w:right w:val="single" w:sz="4" w:space="0" w:color="auto"/>
            </w:tcBorders>
          </w:tcPr>
          <w:p w:rsidR="001924DB" w:rsidRPr="00FA741D" w:rsidRDefault="001924DB" w:rsidP="00C359DF">
            <w:pPr>
              <w:spacing w:line="221" w:lineRule="auto"/>
              <w:jc w:val="center"/>
              <w:rPr>
                <w:sz w:val="28"/>
                <w:szCs w:val="28"/>
              </w:rPr>
            </w:pPr>
            <w:r>
              <w:rPr>
                <w:sz w:val="28"/>
                <w:szCs w:val="28"/>
              </w:rPr>
              <w:t>9</w:t>
            </w:r>
          </w:p>
        </w:tc>
        <w:tc>
          <w:tcPr>
            <w:tcW w:w="6863" w:type="dxa"/>
            <w:tcBorders>
              <w:top w:val="nil"/>
              <w:left w:val="nil"/>
              <w:bottom w:val="single" w:sz="4" w:space="0" w:color="auto"/>
              <w:right w:val="single" w:sz="4" w:space="0" w:color="auto"/>
            </w:tcBorders>
          </w:tcPr>
          <w:p w:rsidR="001924DB" w:rsidRPr="00FA741D" w:rsidRDefault="001924DB" w:rsidP="00C359DF">
            <w:pPr>
              <w:spacing w:line="221" w:lineRule="auto"/>
              <w:rPr>
                <w:sz w:val="28"/>
                <w:szCs w:val="28"/>
              </w:rPr>
            </w:pPr>
            <w:proofErr w:type="spellStart"/>
            <w:r w:rsidRPr="00FA741D">
              <w:rPr>
                <w:sz w:val="28"/>
                <w:szCs w:val="28"/>
              </w:rPr>
              <w:t>Коронарография</w:t>
            </w:r>
            <w:proofErr w:type="spellEnd"/>
            <w:r w:rsidRPr="00FA741D">
              <w:rPr>
                <w:sz w:val="28"/>
                <w:szCs w:val="28"/>
              </w:rPr>
              <w:t xml:space="preserve"> через лучевую артерию</w:t>
            </w:r>
          </w:p>
        </w:tc>
        <w:tc>
          <w:tcPr>
            <w:tcW w:w="2268" w:type="dxa"/>
            <w:tcBorders>
              <w:top w:val="nil"/>
              <w:left w:val="nil"/>
              <w:bottom w:val="single" w:sz="4" w:space="0" w:color="auto"/>
              <w:right w:val="single" w:sz="4" w:space="0" w:color="auto"/>
            </w:tcBorders>
            <w:noWrap/>
            <w:vAlign w:val="center"/>
          </w:tcPr>
          <w:p w:rsidR="001924DB" w:rsidRPr="00FA741D" w:rsidRDefault="001924DB" w:rsidP="00C359DF">
            <w:pPr>
              <w:spacing w:line="221" w:lineRule="auto"/>
              <w:jc w:val="center"/>
              <w:rPr>
                <w:sz w:val="28"/>
                <w:szCs w:val="28"/>
              </w:rPr>
            </w:pPr>
            <w:r>
              <w:rPr>
                <w:sz w:val="28"/>
                <w:szCs w:val="28"/>
              </w:rPr>
              <w:t>1 000</w:t>
            </w:r>
          </w:p>
        </w:tc>
      </w:tr>
      <w:tr w:rsidR="001924DB" w:rsidRPr="00FA741D" w:rsidTr="00C359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616" w:type="dxa"/>
            <w:tcBorders>
              <w:top w:val="nil"/>
              <w:left w:val="single" w:sz="4" w:space="0" w:color="auto"/>
              <w:bottom w:val="single" w:sz="4" w:space="0" w:color="auto"/>
              <w:right w:val="single" w:sz="4" w:space="0" w:color="auto"/>
            </w:tcBorders>
          </w:tcPr>
          <w:p w:rsidR="001924DB" w:rsidRPr="00FA741D" w:rsidRDefault="001924DB" w:rsidP="00C359DF">
            <w:pPr>
              <w:spacing w:line="221" w:lineRule="auto"/>
              <w:jc w:val="center"/>
              <w:rPr>
                <w:sz w:val="28"/>
                <w:szCs w:val="28"/>
              </w:rPr>
            </w:pPr>
            <w:r>
              <w:rPr>
                <w:sz w:val="28"/>
                <w:szCs w:val="28"/>
              </w:rPr>
              <w:t>10</w:t>
            </w:r>
          </w:p>
        </w:tc>
        <w:tc>
          <w:tcPr>
            <w:tcW w:w="6863" w:type="dxa"/>
            <w:tcBorders>
              <w:top w:val="nil"/>
              <w:left w:val="nil"/>
              <w:bottom w:val="single" w:sz="4" w:space="0" w:color="auto"/>
              <w:right w:val="single" w:sz="4" w:space="0" w:color="auto"/>
            </w:tcBorders>
          </w:tcPr>
          <w:p w:rsidR="001924DB" w:rsidRPr="00FA741D" w:rsidRDefault="001924DB" w:rsidP="00C359DF">
            <w:pPr>
              <w:spacing w:line="221" w:lineRule="auto"/>
              <w:rPr>
                <w:sz w:val="28"/>
                <w:szCs w:val="28"/>
              </w:rPr>
            </w:pPr>
            <w:proofErr w:type="spellStart"/>
            <w:r w:rsidRPr="00FA741D">
              <w:rPr>
                <w:sz w:val="28"/>
                <w:szCs w:val="28"/>
              </w:rPr>
              <w:t>Коронарография</w:t>
            </w:r>
            <w:proofErr w:type="spellEnd"/>
          </w:p>
        </w:tc>
        <w:tc>
          <w:tcPr>
            <w:tcW w:w="2268" w:type="dxa"/>
            <w:tcBorders>
              <w:top w:val="nil"/>
              <w:left w:val="nil"/>
              <w:bottom w:val="single" w:sz="4" w:space="0" w:color="auto"/>
              <w:right w:val="single" w:sz="4" w:space="0" w:color="auto"/>
            </w:tcBorders>
            <w:noWrap/>
            <w:vAlign w:val="center"/>
          </w:tcPr>
          <w:p w:rsidR="001924DB" w:rsidRPr="00FA741D" w:rsidRDefault="001924DB" w:rsidP="00C359DF">
            <w:pPr>
              <w:spacing w:line="221" w:lineRule="auto"/>
              <w:jc w:val="center"/>
              <w:rPr>
                <w:sz w:val="28"/>
                <w:szCs w:val="28"/>
              </w:rPr>
            </w:pPr>
            <w:r w:rsidRPr="00FA741D">
              <w:rPr>
                <w:sz w:val="28"/>
                <w:szCs w:val="28"/>
              </w:rPr>
              <w:t>1 000</w:t>
            </w:r>
          </w:p>
        </w:tc>
      </w:tr>
      <w:tr w:rsidR="001924DB" w:rsidRPr="00FA741D" w:rsidTr="00C359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616" w:type="dxa"/>
            <w:tcBorders>
              <w:top w:val="nil"/>
              <w:left w:val="single" w:sz="4" w:space="0" w:color="auto"/>
              <w:bottom w:val="single" w:sz="4" w:space="0" w:color="auto"/>
              <w:right w:val="single" w:sz="4" w:space="0" w:color="auto"/>
            </w:tcBorders>
          </w:tcPr>
          <w:p w:rsidR="001924DB" w:rsidRPr="00FA741D" w:rsidRDefault="001924DB" w:rsidP="00C359DF">
            <w:pPr>
              <w:jc w:val="center"/>
              <w:rPr>
                <w:sz w:val="28"/>
                <w:szCs w:val="28"/>
              </w:rPr>
            </w:pPr>
            <w:r>
              <w:rPr>
                <w:sz w:val="28"/>
                <w:szCs w:val="28"/>
              </w:rPr>
              <w:t>11</w:t>
            </w:r>
          </w:p>
        </w:tc>
        <w:tc>
          <w:tcPr>
            <w:tcW w:w="6863" w:type="dxa"/>
            <w:tcBorders>
              <w:top w:val="nil"/>
              <w:left w:val="nil"/>
              <w:bottom w:val="single" w:sz="4" w:space="0" w:color="auto"/>
              <w:right w:val="single" w:sz="4" w:space="0" w:color="auto"/>
            </w:tcBorders>
          </w:tcPr>
          <w:p w:rsidR="001924DB" w:rsidRPr="00FA741D" w:rsidRDefault="001924DB" w:rsidP="00C359DF">
            <w:pPr>
              <w:rPr>
                <w:sz w:val="28"/>
                <w:szCs w:val="28"/>
              </w:rPr>
            </w:pPr>
            <w:proofErr w:type="spellStart"/>
            <w:r w:rsidRPr="00FA741D">
              <w:rPr>
                <w:sz w:val="28"/>
                <w:szCs w:val="28"/>
              </w:rPr>
              <w:t>Панаортография</w:t>
            </w:r>
            <w:proofErr w:type="spellEnd"/>
          </w:p>
        </w:tc>
        <w:tc>
          <w:tcPr>
            <w:tcW w:w="2268" w:type="dxa"/>
            <w:tcBorders>
              <w:top w:val="nil"/>
              <w:left w:val="nil"/>
              <w:bottom w:val="single" w:sz="4" w:space="0" w:color="auto"/>
              <w:right w:val="single" w:sz="4" w:space="0" w:color="auto"/>
            </w:tcBorders>
            <w:noWrap/>
            <w:vAlign w:val="center"/>
          </w:tcPr>
          <w:p w:rsidR="001924DB" w:rsidRPr="00FA741D" w:rsidRDefault="001924DB" w:rsidP="00C359DF">
            <w:pPr>
              <w:jc w:val="center"/>
              <w:rPr>
                <w:sz w:val="28"/>
                <w:szCs w:val="28"/>
              </w:rPr>
            </w:pPr>
            <w:r w:rsidRPr="00FA741D">
              <w:rPr>
                <w:sz w:val="28"/>
                <w:szCs w:val="28"/>
              </w:rPr>
              <w:t xml:space="preserve">30 </w:t>
            </w:r>
          </w:p>
        </w:tc>
      </w:tr>
      <w:tr w:rsidR="001924DB" w:rsidRPr="00FA741D" w:rsidTr="00C359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616" w:type="dxa"/>
            <w:tcBorders>
              <w:top w:val="nil"/>
              <w:left w:val="single" w:sz="4" w:space="0" w:color="auto"/>
              <w:bottom w:val="single" w:sz="4" w:space="0" w:color="auto"/>
              <w:right w:val="single" w:sz="4" w:space="0" w:color="auto"/>
            </w:tcBorders>
          </w:tcPr>
          <w:p w:rsidR="001924DB" w:rsidRPr="00FA741D" w:rsidRDefault="001924DB" w:rsidP="00C359DF">
            <w:pPr>
              <w:jc w:val="center"/>
              <w:rPr>
                <w:sz w:val="28"/>
                <w:szCs w:val="28"/>
              </w:rPr>
            </w:pPr>
            <w:r>
              <w:rPr>
                <w:sz w:val="28"/>
                <w:szCs w:val="28"/>
              </w:rPr>
              <w:t>12</w:t>
            </w:r>
          </w:p>
        </w:tc>
        <w:tc>
          <w:tcPr>
            <w:tcW w:w="6863" w:type="dxa"/>
            <w:tcBorders>
              <w:top w:val="nil"/>
              <w:left w:val="nil"/>
              <w:bottom w:val="single" w:sz="4" w:space="0" w:color="auto"/>
              <w:right w:val="single" w:sz="4" w:space="0" w:color="auto"/>
            </w:tcBorders>
          </w:tcPr>
          <w:p w:rsidR="001924DB" w:rsidRPr="00FA741D" w:rsidRDefault="001924DB" w:rsidP="00C359DF">
            <w:pPr>
              <w:rPr>
                <w:sz w:val="28"/>
                <w:szCs w:val="28"/>
              </w:rPr>
            </w:pPr>
            <w:proofErr w:type="spellStart"/>
            <w:r w:rsidRPr="00FA741D">
              <w:rPr>
                <w:sz w:val="28"/>
                <w:szCs w:val="28"/>
              </w:rPr>
              <w:t>Вентрикулография</w:t>
            </w:r>
            <w:proofErr w:type="spellEnd"/>
            <w:r w:rsidRPr="00FA741D">
              <w:rPr>
                <w:sz w:val="28"/>
                <w:szCs w:val="28"/>
              </w:rPr>
              <w:t xml:space="preserve"> сердца</w:t>
            </w:r>
          </w:p>
        </w:tc>
        <w:tc>
          <w:tcPr>
            <w:tcW w:w="2268" w:type="dxa"/>
            <w:tcBorders>
              <w:top w:val="nil"/>
              <w:left w:val="nil"/>
              <w:bottom w:val="single" w:sz="4" w:space="0" w:color="auto"/>
              <w:right w:val="single" w:sz="4" w:space="0" w:color="auto"/>
            </w:tcBorders>
            <w:noWrap/>
            <w:vAlign w:val="center"/>
          </w:tcPr>
          <w:p w:rsidR="001924DB" w:rsidRPr="00FA741D" w:rsidRDefault="001924DB" w:rsidP="00C359DF">
            <w:pPr>
              <w:jc w:val="center"/>
              <w:rPr>
                <w:sz w:val="28"/>
                <w:szCs w:val="28"/>
              </w:rPr>
            </w:pPr>
            <w:r w:rsidRPr="00FA741D">
              <w:rPr>
                <w:sz w:val="28"/>
                <w:szCs w:val="28"/>
              </w:rPr>
              <w:t xml:space="preserve">40 </w:t>
            </w:r>
          </w:p>
        </w:tc>
      </w:tr>
      <w:tr w:rsidR="001924DB" w:rsidRPr="00FA741D" w:rsidTr="00C359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616" w:type="dxa"/>
            <w:tcBorders>
              <w:top w:val="nil"/>
              <w:left w:val="single" w:sz="4" w:space="0" w:color="auto"/>
              <w:bottom w:val="single" w:sz="4" w:space="0" w:color="auto"/>
              <w:right w:val="single" w:sz="4" w:space="0" w:color="auto"/>
            </w:tcBorders>
          </w:tcPr>
          <w:p w:rsidR="001924DB" w:rsidRPr="00FA741D" w:rsidRDefault="001924DB" w:rsidP="00C359DF">
            <w:pPr>
              <w:jc w:val="center"/>
              <w:rPr>
                <w:sz w:val="28"/>
                <w:szCs w:val="28"/>
              </w:rPr>
            </w:pPr>
            <w:r>
              <w:rPr>
                <w:sz w:val="28"/>
                <w:szCs w:val="28"/>
              </w:rPr>
              <w:t>13</w:t>
            </w:r>
          </w:p>
        </w:tc>
        <w:tc>
          <w:tcPr>
            <w:tcW w:w="6863" w:type="dxa"/>
            <w:tcBorders>
              <w:top w:val="nil"/>
              <w:left w:val="nil"/>
              <w:bottom w:val="single" w:sz="4" w:space="0" w:color="auto"/>
              <w:right w:val="single" w:sz="4" w:space="0" w:color="auto"/>
            </w:tcBorders>
          </w:tcPr>
          <w:p w:rsidR="001924DB" w:rsidRPr="00FA741D" w:rsidRDefault="001924DB" w:rsidP="00C359DF">
            <w:pPr>
              <w:rPr>
                <w:sz w:val="28"/>
                <w:szCs w:val="28"/>
              </w:rPr>
            </w:pPr>
            <w:r w:rsidRPr="00FA741D">
              <w:rPr>
                <w:sz w:val="28"/>
                <w:szCs w:val="28"/>
              </w:rPr>
              <w:t>Ангиография общей сонной артерии</w:t>
            </w:r>
          </w:p>
        </w:tc>
        <w:tc>
          <w:tcPr>
            <w:tcW w:w="2268" w:type="dxa"/>
            <w:tcBorders>
              <w:top w:val="nil"/>
              <w:left w:val="nil"/>
              <w:bottom w:val="single" w:sz="4" w:space="0" w:color="auto"/>
              <w:right w:val="single" w:sz="4" w:space="0" w:color="auto"/>
            </w:tcBorders>
            <w:noWrap/>
            <w:vAlign w:val="center"/>
          </w:tcPr>
          <w:p w:rsidR="001924DB" w:rsidRPr="00FA741D" w:rsidRDefault="001924DB" w:rsidP="00C359DF">
            <w:pPr>
              <w:jc w:val="center"/>
              <w:rPr>
                <w:sz w:val="28"/>
                <w:szCs w:val="28"/>
              </w:rPr>
            </w:pPr>
            <w:r w:rsidRPr="00FA741D">
              <w:rPr>
                <w:sz w:val="28"/>
                <w:szCs w:val="28"/>
              </w:rPr>
              <w:t>10</w:t>
            </w:r>
          </w:p>
        </w:tc>
      </w:tr>
      <w:tr w:rsidR="001924DB" w:rsidRPr="00FA741D" w:rsidTr="00C359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616" w:type="dxa"/>
            <w:tcBorders>
              <w:top w:val="nil"/>
              <w:left w:val="single" w:sz="4" w:space="0" w:color="auto"/>
              <w:bottom w:val="single" w:sz="4" w:space="0" w:color="auto"/>
              <w:right w:val="single" w:sz="4" w:space="0" w:color="auto"/>
            </w:tcBorders>
            <w:vAlign w:val="bottom"/>
          </w:tcPr>
          <w:p w:rsidR="001924DB" w:rsidRPr="00FA741D" w:rsidRDefault="001924DB" w:rsidP="00C359DF">
            <w:pPr>
              <w:rPr>
                <w:sz w:val="28"/>
                <w:szCs w:val="28"/>
              </w:rPr>
            </w:pPr>
          </w:p>
        </w:tc>
        <w:tc>
          <w:tcPr>
            <w:tcW w:w="6863" w:type="dxa"/>
            <w:tcBorders>
              <w:top w:val="nil"/>
              <w:left w:val="nil"/>
              <w:bottom w:val="single" w:sz="4" w:space="0" w:color="auto"/>
              <w:right w:val="single" w:sz="4" w:space="0" w:color="auto"/>
            </w:tcBorders>
            <w:vAlign w:val="bottom"/>
          </w:tcPr>
          <w:p w:rsidR="001924DB" w:rsidRPr="00FA741D" w:rsidRDefault="001924DB" w:rsidP="00C359DF">
            <w:pPr>
              <w:rPr>
                <w:sz w:val="28"/>
                <w:szCs w:val="28"/>
              </w:rPr>
            </w:pPr>
            <w:r>
              <w:rPr>
                <w:sz w:val="28"/>
                <w:szCs w:val="28"/>
              </w:rPr>
              <w:t>Итого диагностических исследований в стационарных условиях</w:t>
            </w:r>
          </w:p>
        </w:tc>
        <w:tc>
          <w:tcPr>
            <w:tcW w:w="2268" w:type="dxa"/>
            <w:tcBorders>
              <w:top w:val="nil"/>
              <w:left w:val="nil"/>
              <w:bottom w:val="single" w:sz="4" w:space="0" w:color="auto"/>
              <w:right w:val="single" w:sz="4" w:space="0" w:color="auto"/>
            </w:tcBorders>
            <w:noWrap/>
            <w:vAlign w:val="center"/>
          </w:tcPr>
          <w:p w:rsidR="001924DB" w:rsidRDefault="001924DB" w:rsidP="00C359DF">
            <w:pPr>
              <w:jc w:val="center"/>
              <w:rPr>
                <w:sz w:val="28"/>
                <w:szCs w:val="28"/>
              </w:rPr>
            </w:pPr>
            <w:r>
              <w:rPr>
                <w:sz w:val="28"/>
                <w:szCs w:val="28"/>
              </w:rPr>
              <w:t>2 080</w:t>
            </w:r>
          </w:p>
        </w:tc>
      </w:tr>
      <w:tr w:rsidR="001924DB" w:rsidRPr="00FA741D" w:rsidTr="00C359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616" w:type="dxa"/>
            <w:tcBorders>
              <w:top w:val="nil"/>
              <w:left w:val="single" w:sz="4" w:space="0" w:color="auto"/>
              <w:bottom w:val="single" w:sz="4" w:space="0" w:color="auto"/>
              <w:right w:val="single" w:sz="4" w:space="0" w:color="auto"/>
            </w:tcBorders>
            <w:vAlign w:val="bottom"/>
          </w:tcPr>
          <w:p w:rsidR="001924DB" w:rsidRPr="00FA741D" w:rsidRDefault="001924DB" w:rsidP="00C359DF">
            <w:pPr>
              <w:rPr>
                <w:sz w:val="28"/>
                <w:szCs w:val="28"/>
              </w:rPr>
            </w:pPr>
            <w:r w:rsidRPr="00FA741D">
              <w:rPr>
                <w:sz w:val="28"/>
                <w:szCs w:val="28"/>
              </w:rPr>
              <w:t> </w:t>
            </w:r>
          </w:p>
        </w:tc>
        <w:tc>
          <w:tcPr>
            <w:tcW w:w="6863" w:type="dxa"/>
            <w:tcBorders>
              <w:top w:val="nil"/>
              <w:left w:val="nil"/>
              <w:bottom w:val="single" w:sz="4" w:space="0" w:color="auto"/>
              <w:right w:val="single" w:sz="4" w:space="0" w:color="auto"/>
            </w:tcBorders>
            <w:vAlign w:val="bottom"/>
          </w:tcPr>
          <w:p w:rsidR="001924DB" w:rsidRPr="00FA741D" w:rsidRDefault="001924DB" w:rsidP="00C359DF">
            <w:pPr>
              <w:rPr>
                <w:sz w:val="28"/>
                <w:szCs w:val="28"/>
              </w:rPr>
            </w:pPr>
            <w:r w:rsidRPr="00FA741D">
              <w:rPr>
                <w:sz w:val="28"/>
                <w:szCs w:val="28"/>
              </w:rPr>
              <w:t>ВСЕГО</w:t>
            </w:r>
          </w:p>
        </w:tc>
        <w:tc>
          <w:tcPr>
            <w:tcW w:w="2268" w:type="dxa"/>
            <w:tcBorders>
              <w:top w:val="nil"/>
              <w:left w:val="nil"/>
              <w:bottom w:val="single" w:sz="4" w:space="0" w:color="auto"/>
              <w:right w:val="single" w:sz="4" w:space="0" w:color="auto"/>
            </w:tcBorders>
            <w:noWrap/>
            <w:vAlign w:val="center"/>
          </w:tcPr>
          <w:p w:rsidR="001924DB" w:rsidRPr="00FA741D" w:rsidRDefault="001924DB" w:rsidP="00C359DF">
            <w:pPr>
              <w:jc w:val="center"/>
              <w:rPr>
                <w:sz w:val="28"/>
                <w:szCs w:val="28"/>
              </w:rPr>
            </w:pPr>
            <w:r>
              <w:rPr>
                <w:sz w:val="28"/>
                <w:szCs w:val="28"/>
              </w:rPr>
              <w:t>25 316</w:t>
            </w:r>
          </w:p>
        </w:tc>
      </w:tr>
    </w:tbl>
    <w:p w:rsidR="001924DB" w:rsidRPr="00FA741D" w:rsidRDefault="001924DB" w:rsidP="001924DB">
      <w:pPr>
        <w:spacing w:line="204" w:lineRule="auto"/>
        <w:ind w:right="-6" w:firstLine="709"/>
        <w:jc w:val="both"/>
        <w:rPr>
          <w:sz w:val="10"/>
          <w:szCs w:val="10"/>
        </w:rPr>
      </w:pPr>
    </w:p>
    <w:p w:rsidR="001924DB" w:rsidRPr="00FA741D" w:rsidRDefault="001924DB" w:rsidP="001924DB">
      <w:pPr>
        <w:spacing w:line="197" w:lineRule="auto"/>
        <w:ind w:right="-6" w:firstLine="709"/>
        <w:jc w:val="both"/>
        <w:rPr>
          <w:sz w:val="22"/>
          <w:szCs w:val="22"/>
        </w:rPr>
      </w:pPr>
      <w:proofErr w:type="gramStart"/>
      <w:r w:rsidRPr="00FA741D">
        <w:rPr>
          <w:sz w:val="22"/>
          <w:szCs w:val="22"/>
        </w:rPr>
        <w:t xml:space="preserve">*) Объемы предоставления медицинской помощи для конкретной медицинской организации, включенной в реестр медицинских организаций, осуществляющих деятельность в сфере ОМС, распределяются решением комиссии по разработке Территориальной программы ОМС в соответствии с требованиями частей 9,10 статьи 36 Федерального закона от 29.11.2010 № 326-ФЗ </w:t>
      </w:r>
      <w:r w:rsidR="007A72BE">
        <w:rPr>
          <w:sz w:val="22"/>
          <w:szCs w:val="22"/>
        </w:rPr>
        <w:br/>
      </w:r>
      <w:r w:rsidRPr="00FA741D">
        <w:rPr>
          <w:sz w:val="22"/>
          <w:szCs w:val="22"/>
        </w:rPr>
        <w:t>«Об обязательном медицинском страховании в Российской Федерации» (с последующими изменениями).</w:t>
      </w:r>
      <w:proofErr w:type="gramEnd"/>
    </w:p>
    <w:p w:rsidR="001924DB" w:rsidRDefault="001924DB" w:rsidP="001924DB">
      <w:pPr>
        <w:widowControl/>
        <w:autoSpaceDE w:val="0"/>
        <w:autoSpaceDN w:val="0"/>
        <w:adjustRightInd w:val="0"/>
        <w:spacing w:line="197" w:lineRule="auto"/>
        <w:ind w:firstLine="709"/>
        <w:jc w:val="both"/>
        <w:rPr>
          <w:sz w:val="22"/>
          <w:szCs w:val="22"/>
        </w:rPr>
      </w:pPr>
    </w:p>
    <w:p w:rsidR="007A72BE" w:rsidRDefault="007A72BE" w:rsidP="001924DB">
      <w:pPr>
        <w:widowControl/>
        <w:autoSpaceDE w:val="0"/>
        <w:autoSpaceDN w:val="0"/>
        <w:adjustRightInd w:val="0"/>
        <w:spacing w:line="197" w:lineRule="auto"/>
        <w:ind w:firstLine="709"/>
        <w:jc w:val="both"/>
        <w:rPr>
          <w:sz w:val="22"/>
          <w:szCs w:val="22"/>
        </w:rPr>
      </w:pPr>
    </w:p>
    <w:p w:rsidR="007A72BE" w:rsidRDefault="007A72BE" w:rsidP="001924DB">
      <w:pPr>
        <w:widowControl/>
        <w:autoSpaceDE w:val="0"/>
        <w:autoSpaceDN w:val="0"/>
        <w:adjustRightInd w:val="0"/>
        <w:spacing w:line="197" w:lineRule="auto"/>
        <w:ind w:firstLine="709"/>
        <w:jc w:val="both"/>
        <w:rPr>
          <w:sz w:val="22"/>
          <w:szCs w:val="22"/>
        </w:rPr>
      </w:pPr>
    </w:p>
    <w:p w:rsidR="007A72BE" w:rsidRDefault="007A72BE" w:rsidP="001924DB">
      <w:pPr>
        <w:widowControl/>
        <w:autoSpaceDE w:val="0"/>
        <w:autoSpaceDN w:val="0"/>
        <w:adjustRightInd w:val="0"/>
        <w:spacing w:line="197" w:lineRule="auto"/>
        <w:ind w:firstLine="709"/>
        <w:jc w:val="both"/>
        <w:rPr>
          <w:sz w:val="22"/>
          <w:szCs w:val="22"/>
        </w:rPr>
      </w:pPr>
    </w:p>
    <w:p w:rsidR="007A72BE" w:rsidRDefault="007A72BE" w:rsidP="001924DB">
      <w:pPr>
        <w:widowControl/>
        <w:autoSpaceDE w:val="0"/>
        <w:autoSpaceDN w:val="0"/>
        <w:adjustRightInd w:val="0"/>
        <w:spacing w:line="197" w:lineRule="auto"/>
        <w:ind w:firstLine="709"/>
        <w:jc w:val="both"/>
        <w:rPr>
          <w:sz w:val="22"/>
          <w:szCs w:val="22"/>
        </w:rPr>
      </w:pPr>
    </w:p>
    <w:p w:rsidR="007A72BE" w:rsidRDefault="007A72BE" w:rsidP="001924DB">
      <w:pPr>
        <w:widowControl/>
        <w:autoSpaceDE w:val="0"/>
        <w:autoSpaceDN w:val="0"/>
        <w:adjustRightInd w:val="0"/>
        <w:spacing w:line="197" w:lineRule="auto"/>
        <w:ind w:firstLine="709"/>
        <w:jc w:val="both"/>
        <w:rPr>
          <w:sz w:val="22"/>
          <w:szCs w:val="22"/>
        </w:rPr>
      </w:pPr>
    </w:p>
    <w:p w:rsidR="007A72BE" w:rsidRPr="00FA741D" w:rsidRDefault="007A72BE" w:rsidP="001924DB">
      <w:pPr>
        <w:widowControl/>
        <w:autoSpaceDE w:val="0"/>
        <w:autoSpaceDN w:val="0"/>
        <w:adjustRightInd w:val="0"/>
        <w:spacing w:line="197" w:lineRule="auto"/>
        <w:ind w:firstLine="709"/>
        <w:jc w:val="both"/>
        <w:rPr>
          <w:sz w:val="22"/>
          <w:szCs w:val="22"/>
        </w:rPr>
      </w:pPr>
    </w:p>
    <w:p w:rsidR="001924DB" w:rsidRPr="00687ABE" w:rsidRDefault="001924DB" w:rsidP="001924DB">
      <w:pPr>
        <w:spacing w:line="197" w:lineRule="auto"/>
        <w:ind w:right="-6" w:firstLine="709"/>
        <w:jc w:val="both"/>
        <w:rPr>
          <w:sz w:val="22"/>
          <w:szCs w:val="22"/>
        </w:rPr>
      </w:pPr>
    </w:p>
    <w:p w:rsidR="001924DB" w:rsidRPr="00894629" w:rsidRDefault="001924DB" w:rsidP="001924DB">
      <w:pPr>
        <w:spacing w:line="209" w:lineRule="auto"/>
        <w:ind w:firstLine="708"/>
        <w:jc w:val="both"/>
        <w:rPr>
          <w:sz w:val="28"/>
          <w:szCs w:val="28"/>
        </w:rPr>
      </w:pPr>
      <w:r w:rsidRPr="00894629">
        <w:rPr>
          <w:sz w:val="28"/>
          <w:szCs w:val="28"/>
        </w:rPr>
        <w:t>4.1.</w:t>
      </w:r>
      <w:r>
        <w:rPr>
          <w:sz w:val="28"/>
          <w:szCs w:val="28"/>
        </w:rPr>
        <w:t>5</w:t>
      </w:r>
      <w:r w:rsidRPr="00894629">
        <w:rPr>
          <w:sz w:val="28"/>
          <w:szCs w:val="28"/>
        </w:rPr>
        <w:t xml:space="preserve">. Объемы скорой медицинской помощи, предоставляемой по Программе ОМС в соответствии с базовой Программой ОМС, на 2014 год – </w:t>
      </w:r>
      <w:r w:rsidRPr="00894629">
        <w:rPr>
          <w:sz w:val="28"/>
          <w:szCs w:val="28"/>
        </w:rPr>
        <w:br/>
        <w:t xml:space="preserve">423 933 вызова. </w:t>
      </w:r>
      <w:r w:rsidRPr="00894629">
        <w:rPr>
          <w:spacing w:val="-8"/>
          <w:sz w:val="28"/>
          <w:szCs w:val="28"/>
        </w:rPr>
        <w:t>Средний норматив объема предоставления скорой медицинской</w:t>
      </w:r>
      <w:r w:rsidRPr="00894629">
        <w:rPr>
          <w:sz w:val="28"/>
          <w:szCs w:val="28"/>
        </w:rPr>
        <w:t xml:space="preserve"> помощи в расчете на одно застрахованное по ОМС лицо – 0,318 вызовов.</w:t>
      </w:r>
    </w:p>
    <w:p w:rsidR="001924DB" w:rsidRPr="00894629" w:rsidRDefault="001924DB" w:rsidP="001924DB">
      <w:pPr>
        <w:spacing w:line="209" w:lineRule="auto"/>
        <w:ind w:firstLine="709"/>
        <w:jc w:val="both"/>
        <w:rPr>
          <w:sz w:val="28"/>
          <w:szCs w:val="28"/>
        </w:rPr>
      </w:pPr>
      <w:r w:rsidRPr="00894629">
        <w:rPr>
          <w:sz w:val="28"/>
          <w:szCs w:val="28"/>
        </w:rPr>
        <w:t xml:space="preserve">Объемы предоставления </w:t>
      </w:r>
      <w:r w:rsidRPr="00894629">
        <w:rPr>
          <w:spacing w:val="-8"/>
          <w:sz w:val="28"/>
          <w:szCs w:val="28"/>
        </w:rPr>
        <w:t>медицинской помощи для конкретной медицинской</w:t>
      </w:r>
      <w:r w:rsidRPr="00894629">
        <w:rPr>
          <w:sz w:val="28"/>
          <w:szCs w:val="28"/>
        </w:rPr>
        <w:t xml:space="preserve"> организации, </w:t>
      </w:r>
      <w:r w:rsidRPr="00894629">
        <w:rPr>
          <w:spacing w:val="-8"/>
          <w:sz w:val="28"/>
          <w:szCs w:val="28"/>
        </w:rPr>
        <w:t>включенной в реестр медицинских организаций, осуществляющих</w:t>
      </w:r>
      <w:r w:rsidRPr="00894629">
        <w:rPr>
          <w:sz w:val="28"/>
          <w:szCs w:val="28"/>
        </w:rPr>
        <w:t xml:space="preserve"> деятельность в сфере ОМС, распределяются решением комиссии по разработке Территориальной программы ОМС в соответствии с требованиями частей 9,10 статьи 36 Федерального закона от 29.11.2010 № 326-ФЗ «Об обязательном медицинском страховании в Российской Федерации» (с последующими изменениями).</w:t>
      </w:r>
    </w:p>
    <w:p w:rsidR="001924DB" w:rsidRPr="00894629" w:rsidRDefault="001924DB" w:rsidP="001924DB">
      <w:pPr>
        <w:widowControl/>
        <w:autoSpaceDE w:val="0"/>
        <w:autoSpaceDN w:val="0"/>
        <w:adjustRightInd w:val="0"/>
        <w:ind w:firstLine="709"/>
        <w:jc w:val="both"/>
        <w:rPr>
          <w:sz w:val="28"/>
          <w:szCs w:val="28"/>
        </w:rPr>
      </w:pPr>
      <w:r w:rsidRPr="00894629">
        <w:rPr>
          <w:sz w:val="28"/>
          <w:szCs w:val="28"/>
        </w:rPr>
        <w:t>В соответствии с требованиями части 10 статьи 36 Федерального закона от 29.11.2010 № 326-ФЗ «Об обязательном медицинском страховании в Российской Федерации» (с последующими изменениями) объемы предоставления медицинской помощи, установленные территориальной программой ОМС Пензенской области, включают в себя объемы предоставления медицинской помощи застрахованным лицам на территории Пензенской области за пределами территории страхования.</w:t>
      </w:r>
    </w:p>
    <w:p w:rsidR="001924DB" w:rsidRPr="00894629" w:rsidRDefault="001924DB" w:rsidP="001924DB">
      <w:pPr>
        <w:ind w:firstLine="720"/>
        <w:jc w:val="both"/>
        <w:rPr>
          <w:sz w:val="28"/>
          <w:szCs w:val="28"/>
        </w:rPr>
      </w:pPr>
      <w:r w:rsidRPr="00894629">
        <w:rPr>
          <w:sz w:val="28"/>
          <w:szCs w:val="28"/>
        </w:rPr>
        <w:t>4.1.</w:t>
      </w:r>
      <w:r>
        <w:rPr>
          <w:sz w:val="28"/>
          <w:szCs w:val="28"/>
        </w:rPr>
        <w:t>6</w:t>
      </w:r>
      <w:r w:rsidRPr="00894629">
        <w:rPr>
          <w:sz w:val="28"/>
          <w:szCs w:val="28"/>
        </w:rPr>
        <w:t xml:space="preserve">. Нормативные сроки средней длительности пребывания одного больного в стационаре и нормативное число дней </w:t>
      </w:r>
      <w:r w:rsidRPr="00894629">
        <w:rPr>
          <w:spacing w:val="-10"/>
          <w:sz w:val="28"/>
          <w:szCs w:val="28"/>
        </w:rPr>
        <w:t>использования</w:t>
      </w:r>
      <w:r w:rsidRPr="00894629">
        <w:rPr>
          <w:sz w:val="28"/>
          <w:szCs w:val="28"/>
        </w:rPr>
        <w:t xml:space="preserve"> койки в году, установленные для медицинских организаций, работающих в системе ОМС на территории </w:t>
      </w:r>
      <w:r w:rsidR="007A72BE">
        <w:rPr>
          <w:sz w:val="28"/>
          <w:szCs w:val="28"/>
        </w:rPr>
        <w:t>Пензенской области с 01.01.2014</w:t>
      </w:r>
      <w:r w:rsidRPr="00894629">
        <w:rPr>
          <w:sz w:val="28"/>
          <w:szCs w:val="28"/>
        </w:rPr>
        <w:t>.</w:t>
      </w:r>
    </w:p>
    <w:p w:rsidR="001924DB" w:rsidRPr="00894629" w:rsidRDefault="001924DB" w:rsidP="001924DB">
      <w:pPr>
        <w:spacing w:line="209" w:lineRule="auto"/>
        <w:ind w:firstLine="720"/>
        <w:jc w:val="both"/>
        <w:rPr>
          <w:sz w:val="10"/>
          <w:szCs w:val="10"/>
        </w:rPr>
      </w:pPr>
    </w:p>
    <w:tbl>
      <w:tblPr>
        <w:tblW w:w="10065" w:type="dxa"/>
        <w:tblLayout w:type="fixed"/>
        <w:tblLook w:val="0000" w:firstRow="0" w:lastRow="0" w:firstColumn="0" w:lastColumn="0" w:noHBand="0" w:noVBand="0"/>
      </w:tblPr>
      <w:tblGrid>
        <w:gridCol w:w="4536"/>
        <w:gridCol w:w="2694"/>
        <w:gridCol w:w="2835"/>
      </w:tblGrid>
      <w:tr w:rsidR="001924DB" w:rsidRPr="00894629" w:rsidTr="00C359DF">
        <w:trPr>
          <w:trHeight w:val="896"/>
        </w:trPr>
        <w:tc>
          <w:tcPr>
            <w:tcW w:w="4536" w:type="dxa"/>
            <w:tcBorders>
              <w:top w:val="single" w:sz="4" w:space="0" w:color="auto"/>
              <w:left w:val="single" w:sz="4" w:space="0" w:color="auto"/>
              <w:bottom w:val="single" w:sz="4" w:space="0" w:color="auto"/>
              <w:right w:val="single" w:sz="4" w:space="0" w:color="auto"/>
            </w:tcBorders>
          </w:tcPr>
          <w:p w:rsidR="001924DB" w:rsidRPr="00894629" w:rsidRDefault="001924DB" w:rsidP="00C359DF">
            <w:pPr>
              <w:jc w:val="center"/>
              <w:rPr>
                <w:sz w:val="24"/>
                <w:szCs w:val="24"/>
              </w:rPr>
            </w:pPr>
            <w:r w:rsidRPr="00894629">
              <w:rPr>
                <w:sz w:val="24"/>
                <w:szCs w:val="24"/>
              </w:rPr>
              <w:t>Профиль</w:t>
            </w:r>
          </w:p>
          <w:p w:rsidR="001924DB" w:rsidRPr="00894629" w:rsidRDefault="001924DB" w:rsidP="00C359DF">
            <w:pPr>
              <w:jc w:val="center"/>
              <w:rPr>
                <w:sz w:val="24"/>
                <w:szCs w:val="24"/>
              </w:rPr>
            </w:pPr>
            <w:r w:rsidRPr="00894629">
              <w:rPr>
                <w:sz w:val="24"/>
                <w:szCs w:val="24"/>
              </w:rPr>
              <w:t>медицинской помощи</w:t>
            </w:r>
          </w:p>
        </w:tc>
        <w:tc>
          <w:tcPr>
            <w:tcW w:w="2694" w:type="dxa"/>
            <w:tcBorders>
              <w:top w:val="single" w:sz="4" w:space="0" w:color="auto"/>
              <w:left w:val="nil"/>
              <w:bottom w:val="single" w:sz="4" w:space="0" w:color="auto"/>
              <w:right w:val="single" w:sz="4" w:space="0" w:color="auto"/>
            </w:tcBorders>
          </w:tcPr>
          <w:p w:rsidR="001924DB" w:rsidRPr="00894629" w:rsidRDefault="001924DB" w:rsidP="00C359DF">
            <w:pPr>
              <w:ind w:left="-108" w:right="-108"/>
              <w:jc w:val="center"/>
              <w:rPr>
                <w:sz w:val="24"/>
                <w:szCs w:val="24"/>
              </w:rPr>
            </w:pPr>
            <w:r w:rsidRPr="00894629">
              <w:rPr>
                <w:sz w:val="24"/>
                <w:szCs w:val="24"/>
              </w:rPr>
              <w:t xml:space="preserve">Нормативное число дней </w:t>
            </w:r>
            <w:r w:rsidRPr="00894629">
              <w:rPr>
                <w:spacing w:val="-10"/>
                <w:sz w:val="24"/>
                <w:szCs w:val="24"/>
              </w:rPr>
              <w:t>использования</w:t>
            </w:r>
            <w:r w:rsidRPr="00894629">
              <w:rPr>
                <w:sz w:val="24"/>
                <w:szCs w:val="24"/>
              </w:rPr>
              <w:t xml:space="preserve"> койки в году</w:t>
            </w:r>
          </w:p>
        </w:tc>
        <w:tc>
          <w:tcPr>
            <w:tcW w:w="2835" w:type="dxa"/>
            <w:tcBorders>
              <w:top w:val="single" w:sz="4" w:space="0" w:color="auto"/>
              <w:left w:val="nil"/>
              <w:bottom w:val="single" w:sz="4" w:space="0" w:color="auto"/>
              <w:right w:val="single" w:sz="4" w:space="0" w:color="auto"/>
            </w:tcBorders>
          </w:tcPr>
          <w:p w:rsidR="001924DB" w:rsidRPr="00894629" w:rsidRDefault="001924DB" w:rsidP="00C359DF">
            <w:pPr>
              <w:ind w:left="-108" w:right="-96"/>
              <w:jc w:val="center"/>
              <w:rPr>
                <w:sz w:val="24"/>
                <w:szCs w:val="24"/>
              </w:rPr>
            </w:pPr>
            <w:r w:rsidRPr="00894629">
              <w:rPr>
                <w:sz w:val="24"/>
                <w:szCs w:val="24"/>
              </w:rPr>
              <w:t>Средняя длительность пребывания одного больного в стационаре (дней)</w:t>
            </w:r>
          </w:p>
        </w:tc>
      </w:tr>
    </w:tbl>
    <w:p w:rsidR="001924DB" w:rsidRPr="00894629" w:rsidRDefault="001924DB" w:rsidP="001924DB">
      <w:pPr>
        <w:rPr>
          <w:sz w:val="4"/>
          <w:szCs w:val="4"/>
        </w:rPr>
      </w:pPr>
    </w:p>
    <w:tbl>
      <w:tblPr>
        <w:tblW w:w="10065" w:type="dxa"/>
        <w:tblLayout w:type="fixed"/>
        <w:tblLook w:val="0000" w:firstRow="0" w:lastRow="0" w:firstColumn="0" w:lastColumn="0" w:noHBand="0" w:noVBand="0"/>
      </w:tblPr>
      <w:tblGrid>
        <w:gridCol w:w="4536"/>
        <w:gridCol w:w="2694"/>
        <w:gridCol w:w="2835"/>
      </w:tblGrid>
      <w:tr w:rsidR="001924DB" w:rsidRPr="00894629" w:rsidTr="00C359DF">
        <w:trPr>
          <w:trHeight w:val="267"/>
          <w:tblHeader/>
        </w:trPr>
        <w:tc>
          <w:tcPr>
            <w:tcW w:w="4536" w:type="dxa"/>
            <w:tcBorders>
              <w:top w:val="single" w:sz="4" w:space="0" w:color="auto"/>
              <w:left w:val="single" w:sz="4" w:space="0" w:color="auto"/>
              <w:bottom w:val="single" w:sz="4" w:space="0" w:color="auto"/>
              <w:right w:val="single" w:sz="4" w:space="0" w:color="auto"/>
            </w:tcBorders>
            <w:noWrap/>
            <w:vAlign w:val="bottom"/>
          </w:tcPr>
          <w:p w:rsidR="001924DB" w:rsidRPr="00894629" w:rsidRDefault="001924DB" w:rsidP="00C359DF">
            <w:pPr>
              <w:spacing w:line="204" w:lineRule="auto"/>
              <w:ind w:left="34" w:hanging="34"/>
              <w:jc w:val="center"/>
              <w:rPr>
                <w:sz w:val="24"/>
                <w:szCs w:val="24"/>
              </w:rPr>
            </w:pPr>
            <w:r w:rsidRPr="00894629">
              <w:rPr>
                <w:sz w:val="24"/>
                <w:szCs w:val="24"/>
              </w:rPr>
              <w:t>1</w:t>
            </w:r>
          </w:p>
        </w:tc>
        <w:tc>
          <w:tcPr>
            <w:tcW w:w="2694" w:type="dxa"/>
            <w:tcBorders>
              <w:top w:val="single" w:sz="4" w:space="0" w:color="auto"/>
              <w:left w:val="nil"/>
              <w:bottom w:val="single" w:sz="4" w:space="0" w:color="auto"/>
              <w:right w:val="single" w:sz="4" w:space="0" w:color="auto"/>
            </w:tcBorders>
            <w:noWrap/>
            <w:vAlign w:val="bottom"/>
          </w:tcPr>
          <w:p w:rsidR="001924DB" w:rsidRPr="00894629" w:rsidRDefault="001924DB" w:rsidP="00C359DF">
            <w:pPr>
              <w:spacing w:line="204" w:lineRule="auto"/>
              <w:jc w:val="center"/>
              <w:rPr>
                <w:sz w:val="24"/>
                <w:szCs w:val="24"/>
              </w:rPr>
            </w:pPr>
            <w:r w:rsidRPr="00894629">
              <w:rPr>
                <w:sz w:val="24"/>
                <w:szCs w:val="24"/>
              </w:rPr>
              <w:t>2</w:t>
            </w:r>
          </w:p>
        </w:tc>
        <w:tc>
          <w:tcPr>
            <w:tcW w:w="2835" w:type="dxa"/>
            <w:tcBorders>
              <w:top w:val="single" w:sz="4" w:space="0" w:color="auto"/>
              <w:left w:val="nil"/>
              <w:bottom w:val="single" w:sz="4" w:space="0" w:color="auto"/>
              <w:right w:val="single" w:sz="4" w:space="0" w:color="auto"/>
            </w:tcBorders>
          </w:tcPr>
          <w:p w:rsidR="001924DB" w:rsidRPr="00894629" w:rsidRDefault="001924DB" w:rsidP="00C359DF">
            <w:pPr>
              <w:spacing w:line="204" w:lineRule="auto"/>
              <w:jc w:val="center"/>
              <w:rPr>
                <w:sz w:val="24"/>
                <w:szCs w:val="24"/>
              </w:rPr>
            </w:pPr>
            <w:r w:rsidRPr="00894629">
              <w:rPr>
                <w:sz w:val="24"/>
                <w:szCs w:val="24"/>
              </w:rPr>
              <w:t>3</w:t>
            </w:r>
          </w:p>
        </w:tc>
      </w:tr>
      <w:tr w:rsidR="001924DB" w:rsidRPr="00894629" w:rsidTr="00C359DF">
        <w:tc>
          <w:tcPr>
            <w:tcW w:w="4536" w:type="dxa"/>
            <w:tcBorders>
              <w:top w:val="nil"/>
              <w:left w:val="single" w:sz="4" w:space="0" w:color="auto"/>
              <w:bottom w:val="single" w:sz="4" w:space="0" w:color="auto"/>
              <w:right w:val="single" w:sz="4" w:space="0" w:color="auto"/>
            </w:tcBorders>
            <w:noWrap/>
            <w:vAlign w:val="bottom"/>
          </w:tcPr>
          <w:p w:rsidR="001924DB" w:rsidRPr="00894629" w:rsidRDefault="001924DB" w:rsidP="00C359DF">
            <w:pPr>
              <w:spacing w:line="204" w:lineRule="auto"/>
              <w:rPr>
                <w:sz w:val="24"/>
                <w:szCs w:val="24"/>
              </w:rPr>
            </w:pPr>
            <w:r w:rsidRPr="00894629">
              <w:rPr>
                <w:sz w:val="24"/>
                <w:szCs w:val="24"/>
              </w:rPr>
              <w:t>Кардиология</w:t>
            </w:r>
          </w:p>
        </w:tc>
        <w:tc>
          <w:tcPr>
            <w:tcW w:w="2694" w:type="dxa"/>
            <w:tcBorders>
              <w:top w:val="nil"/>
              <w:left w:val="nil"/>
              <w:bottom w:val="single" w:sz="4" w:space="0" w:color="auto"/>
              <w:right w:val="single" w:sz="4" w:space="0" w:color="auto"/>
            </w:tcBorders>
            <w:noWrap/>
            <w:vAlign w:val="center"/>
          </w:tcPr>
          <w:p w:rsidR="001924DB" w:rsidRPr="00894629" w:rsidRDefault="001924DB" w:rsidP="00C359DF">
            <w:pPr>
              <w:spacing w:line="204" w:lineRule="auto"/>
              <w:jc w:val="center"/>
              <w:rPr>
                <w:sz w:val="24"/>
                <w:szCs w:val="24"/>
              </w:rPr>
            </w:pPr>
            <w:r w:rsidRPr="00894629">
              <w:rPr>
                <w:sz w:val="24"/>
                <w:szCs w:val="24"/>
              </w:rPr>
              <w:t>336</w:t>
            </w:r>
          </w:p>
        </w:tc>
        <w:tc>
          <w:tcPr>
            <w:tcW w:w="2835" w:type="dxa"/>
            <w:tcBorders>
              <w:top w:val="single" w:sz="4" w:space="0" w:color="auto"/>
              <w:left w:val="nil"/>
              <w:bottom w:val="single" w:sz="4" w:space="0" w:color="auto"/>
              <w:right w:val="single" w:sz="4" w:space="0" w:color="auto"/>
            </w:tcBorders>
            <w:vAlign w:val="center"/>
          </w:tcPr>
          <w:p w:rsidR="001924DB" w:rsidRPr="00894629" w:rsidRDefault="001924DB" w:rsidP="00C359DF">
            <w:pPr>
              <w:jc w:val="center"/>
              <w:rPr>
                <w:sz w:val="24"/>
                <w:szCs w:val="24"/>
              </w:rPr>
            </w:pPr>
            <w:r w:rsidRPr="00894629">
              <w:rPr>
                <w:sz w:val="24"/>
                <w:szCs w:val="24"/>
              </w:rPr>
              <w:t>12,7</w:t>
            </w:r>
          </w:p>
        </w:tc>
      </w:tr>
      <w:tr w:rsidR="001924DB" w:rsidRPr="00894629" w:rsidTr="00C359DF">
        <w:tc>
          <w:tcPr>
            <w:tcW w:w="4536" w:type="dxa"/>
            <w:tcBorders>
              <w:top w:val="single" w:sz="4" w:space="0" w:color="auto"/>
              <w:left w:val="single" w:sz="4" w:space="0" w:color="auto"/>
              <w:bottom w:val="single" w:sz="4" w:space="0" w:color="auto"/>
              <w:right w:val="single" w:sz="4" w:space="0" w:color="auto"/>
            </w:tcBorders>
            <w:noWrap/>
            <w:vAlign w:val="bottom"/>
          </w:tcPr>
          <w:p w:rsidR="001924DB" w:rsidRPr="00894629" w:rsidRDefault="001924DB" w:rsidP="00C359DF">
            <w:pPr>
              <w:spacing w:line="228" w:lineRule="auto"/>
              <w:rPr>
                <w:sz w:val="24"/>
                <w:szCs w:val="24"/>
              </w:rPr>
            </w:pPr>
            <w:r w:rsidRPr="00894629">
              <w:rPr>
                <w:sz w:val="24"/>
                <w:szCs w:val="24"/>
              </w:rPr>
              <w:t>Ревматология</w:t>
            </w:r>
          </w:p>
        </w:tc>
        <w:tc>
          <w:tcPr>
            <w:tcW w:w="2694" w:type="dxa"/>
            <w:tcBorders>
              <w:top w:val="single" w:sz="4" w:space="0" w:color="auto"/>
              <w:left w:val="nil"/>
              <w:bottom w:val="single" w:sz="4" w:space="0" w:color="auto"/>
              <w:right w:val="single" w:sz="4" w:space="0" w:color="auto"/>
            </w:tcBorders>
            <w:noWrap/>
            <w:vAlign w:val="center"/>
          </w:tcPr>
          <w:p w:rsidR="001924DB" w:rsidRPr="00894629" w:rsidRDefault="001924DB" w:rsidP="00C359DF">
            <w:pPr>
              <w:jc w:val="center"/>
              <w:rPr>
                <w:sz w:val="24"/>
                <w:szCs w:val="24"/>
              </w:rPr>
            </w:pPr>
            <w:r w:rsidRPr="00894629">
              <w:rPr>
                <w:sz w:val="24"/>
                <w:szCs w:val="24"/>
              </w:rPr>
              <w:t>338</w:t>
            </w:r>
          </w:p>
        </w:tc>
        <w:tc>
          <w:tcPr>
            <w:tcW w:w="2835" w:type="dxa"/>
            <w:tcBorders>
              <w:top w:val="single" w:sz="4" w:space="0" w:color="auto"/>
              <w:left w:val="nil"/>
              <w:bottom w:val="single" w:sz="4" w:space="0" w:color="auto"/>
              <w:right w:val="single" w:sz="4" w:space="0" w:color="auto"/>
            </w:tcBorders>
            <w:vAlign w:val="center"/>
          </w:tcPr>
          <w:p w:rsidR="001924DB" w:rsidRPr="00894629" w:rsidRDefault="001924DB" w:rsidP="00C359DF">
            <w:pPr>
              <w:jc w:val="center"/>
              <w:rPr>
                <w:sz w:val="24"/>
                <w:szCs w:val="24"/>
              </w:rPr>
            </w:pPr>
            <w:r w:rsidRPr="00894629">
              <w:rPr>
                <w:sz w:val="24"/>
                <w:szCs w:val="24"/>
              </w:rPr>
              <w:t>14,7</w:t>
            </w:r>
          </w:p>
        </w:tc>
      </w:tr>
      <w:tr w:rsidR="001924DB" w:rsidRPr="00894629" w:rsidTr="00C359DF">
        <w:tc>
          <w:tcPr>
            <w:tcW w:w="4536" w:type="dxa"/>
            <w:tcBorders>
              <w:top w:val="nil"/>
              <w:left w:val="single" w:sz="4" w:space="0" w:color="auto"/>
              <w:bottom w:val="single" w:sz="4" w:space="0" w:color="auto"/>
              <w:right w:val="single" w:sz="4" w:space="0" w:color="auto"/>
            </w:tcBorders>
            <w:noWrap/>
            <w:vAlign w:val="bottom"/>
          </w:tcPr>
          <w:p w:rsidR="001924DB" w:rsidRPr="00894629" w:rsidRDefault="001924DB" w:rsidP="00C359DF">
            <w:pPr>
              <w:spacing w:line="228" w:lineRule="auto"/>
              <w:rPr>
                <w:sz w:val="24"/>
                <w:szCs w:val="24"/>
              </w:rPr>
            </w:pPr>
            <w:r w:rsidRPr="00894629">
              <w:rPr>
                <w:sz w:val="24"/>
                <w:szCs w:val="24"/>
              </w:rPr>
              <w:t>Гастроэнтерология</w:t>
            </w:r>
          </w:p>
        </w:tc>
        <w:tc>
          <w:tcPr>
            <w:tcW w:w="2694" w:type="dxa"/>
            <w:tcBorders>
              <w:top w:val="nil"/>
              <w:left w:val="nil"/>
              <w:bottom w:val="single" w:sz="4" w:space="0" w:color="auto"/>
              <w:right w:val="single" w:sz="4" w:space="0" w:color="auto"/>
            </w:tcBorders>
            <w:noWrap/>
            <w:vAlign w:val="center"/>
          </w:tcPr>
          <w:p w:rsidR="001924DB" w:rsidRPr="00894629" w:rsidRDefault="001924DB" w:rsidP="00C359DF">
            <w:pPr>
              <w:jc w:val="center"/>
              <w:rPr>
                <w:sz w:val="24"/>
                <w:szCs w:val="24"/>
              </w:rPr>
            </w:pPr>
            <w:r w:rsidRPr="00894629">
              <w:rPr>
                <w:sz w:val="24"/>
                <w:szCs w:val="24"/>
              </w:rPr>
              <w:t>335</w:t>
            </w:r>
          </w:p>
        </w:tc>
        <w:tc>
          <w:tcPr>
            <w:tcW w:w="2835" w:type="dxa"/>
            <w:tcBorders>
              <w:top w:val="single" w:sz="4" w:space="0" w:color="auto"/>
              <w:left w:val="nil"/>
              <w:bottom w:val="single" w:sz="4" w:space="0" w:color="auto"/>
              <w:right w:val="single" w:sz="4" w:space="0" w:color="auto"/>
            </w:tcBorders>
            <w:vAlign w:val="center"/>
          </w:tcPr>
          <w:p w:rsidR="001924DB" w:rsidRPr="00894629" w:rsidRDefault="001924DB" w:rsidP="00C359DF">
            <w:pPr>
              <w:jc w:val="center"/>
              <w:rPr>
                <w:sz w:val="24"/>
                <w:szCs w:val="24"/>
              </w:rPr>
            </w:pPr>
            <w:r w:rsidRPr="00894629">
              <w:rPr>
                <w:sz w:val="24"/>
                <w:szCs w:val="24"/>
              </w:rPr>
              <w:t>11,8</w:t>
            </w:r>
          </w:p>
        </w:tc>
      </w:tr>
      <w:tr w:rsidR="001924DB" w:rsidRPr="00894629" w:rsidTr="00C359DF">
        <w:tc>
          <w:tcPr>
            <w:tcW w:w="4536" w:type="dxa"/>
            <w:tcBorders>
              <w:top w:val="single" w:sz="4" w:space="0" w:color="auto"/>
              <w:left w:val="single" w:sz="4" w:space="0" w:color="auto"/>
              <w:bottom w:val="single" w:sz="4" w:space="0" w:color="auto"/>
              <w:right w:val="single" w:sz="4" w:space="0" w:color="auto"/>
            </w:tcBorders>
            <w:noWrap/>
            <w:vAlign w:val="bottom"/>
          </w:tcPr>
          <w:p w:rsidR="001924DB" w:rsidRPr="00894629" w:rsidRDefault="001924DB" w:rsidP="00C359DF">
            <w:pPr>
              <w:spacing w:line="228" w:lineRule="auto"/>
              <w:rPr>
                <w:sz w:val="24"/>
                <w:szCs w:val="24"/>
              </w:rPr>
            </w:pPr>
            <w:r w:rsidRPr="00894629">
              <w:rPr>
                <w:sz w:val="24"/>
                <w:szCs w:val="24"/>
              </w:rPr>
              <w:t>Пульмонология</w:t>
            </w:r>
          </w:p>
        </w:tc>
        <w:tc>
          <w:tcPr>
            <w:tcW w:w="2694" w:type="dxa"/>
            <w:tcBorders>
              <w:top w:val="single" w:sz="4" w:space="0" w:color="auto"/>
              <w:left w:val="nil"/>
              <w:bottom w:val="single" w:sz="4" w:space="0" w:color="auto"/>
              <w:right w:val="single" w:sz="4" w:space="0" w:color="auto"/>
            </w:tcBorders>
            <w:noWrap/>
            <w:vAlign w:val="center"/>
          </w:tcPr>
          <w:p w:rsidR="001924DB" w:rsidRPr="00894629" w:rsidRDefault="001924DB" w:rsidP="00C359DF">
            <w:pPr>
              <w:jc w:val="center"/>
              <w:rPr>
                <w:sz w:val="24"/>
                <w:szCs w:val="24"/>
              </w:rPr>
            </w:pPr>
            <w:r w:rsidRPr="00894629">
              <w:rPr>
                <w:sz w:val="24"/>
                <w:szCs w:val="24"/>
              </w:rPr>
              <w:t>335</w:t>
            </w:r>
          </w:p>
        </w:tc>
        <w:tc>
          <w:tcPr>
            <w:tcW w:w="2835" w:type="dxa"/>
            <w:tcBorders>
              <w:top w:val="single" w:sz="4" w:space="0" w:color="auto"/>
              <w:left w:val="nil"/>
              <w:bottom w:val="single" w:sz="4" w:space="0" w:color="auto"/>
              <w:right w:val="single" w:sz="4" w:space="0" w:color="auto"/>
            </w:tcBorders>
            <w:vAlign w:val="center"/>
          </w:tcPr>
          <w:p w:rsidR="001924DB" w:rsidRPr="00894629" w:rsidRDefault="001924DB" w:rsidP="00C359DF">
            <w:pPr>
              <w:jc w:val="center"/>
              <w:rPr>
                <w:sz w:val="24"/>
                <w:szCs w:val="24"/>
              </w:rPr>
            </w:pPr>
            <w:r w:rsidRPr="00894629">
              <w:rPr>
                <w:sz w:val="24"/>
                <w:szCs w:val="24"/>
              </w:rPr>
              <w:t>11,2</w:t>
            </w:r>
          </w:p>
        </w:tc>
      </w:tr>
      <w:tr w:rsidR="001924DB" w:rsidRPr="00894629" w:rsidTr="00C359DF">
        <w:tc>
          <w:tcPr>
            <w:tcW w:w="4536" w:type="dxa"/>
            <w:tcBorders>
              <w:top w:val="nil"/>
              <w:left w:val="single" w:sz="4" w:space="0" w:color="auto"/>
              <w:bottom w:val="single" w:sz="4" w:space="0" w:color="auto"/>
              <w:right w:val="single" w:sz="4" w:space="0" w:color="auto"/>
            </w:tcBorders>
            <w:noWrap/>
            <w:vAlign w:val="bottom"/>
          </w:tcPr>
          <w:p w:rsidR="001924DB" w:rsidRPr="00894629" w:rsidRDefault="001924DB" w:rsidP="00C359DF">
            <w:pPr>
              <w:spacing w:line="228" w:lineRule="auto"/>
              <w:rPr>
                <w:sz w:val="24"/>
                <w:szCs w:val="24"/>
              </w:rPr>
            </w:pPr>
            <w:r w:rsidRPr="00894629">
              <w:rPr>
                <w:sz w:val="24"/>
                <w:szCs w:val="24"/>
              </w:rPr>
              <w:t>Эндокринология</w:t>
            </w:r>
          </w:p>
        </w:tc>
        <w:tc>
          <w:tcPr>
            <w:tcW w:w="2694" w:type="dxa"/>
            <w:tcBorders>
              <w:top w:val="nil"/>
              <w:left w:val="nil"/>
              <w:bottom w:val="single" w:sz="4" w:space="0" w:color="auto"/>
              <w:right w:val="single" w:sz="4" w:space="0" w:color="auto"/>
            </w:tcBorders>
            <w:noWrap/>
            <w:vAlign w:val="center"/>
          </w:tcPr>
          <w:p w:rsidR="001924DB" w:rsidRPr="00894629" w:rsidRDefault="001924DB" w:rsidP="00C359DF">
            <w:pPr>
              <w:jc w:val="center"/>
              <w:rPr>
                <w:sz w:val="24"/>
                <w:szCs w:val="24"/>
              </w:rPr>
            </w:pPr>
            <w:r w:rsidRPr="00894629">
              <w:rPr>
                <w:sz w:val="24"/>
                <w:szCs w:val="24"/>
              </w:rPr>
              <w:t>336</w:t>
            </w:r>
          </w:p>
        </w:tc>
        <w:tc>
          <w:tcPr>
            <w:tcW w:w="2835" w:type="dxa"/>
            <w:tcBorders>
              <w:top w:val="single" w:sz="4" w:space="0" w:color="auto"/>
              <w:left w:val="nil"/>
              <w:bottom w:val="single" w:sz="4" w:space="0" w:color="auto"/>
              <w:right w:val="single" w:sz="4" w:space="0" w:color="auto"/>
            </w:tcBorders>
            <w:vAlign w:val="center"/>
          </w:tcPr>
          <w:p w:rsidR="001924DB" w:rsidRPr="00894629" w:rsidRDefault="001924DB" w:rsidP="00C359DF">
            <w:pPr>
              <w:jc w:val="center"/>
              <w:rPr>
                <w:sz w:val="24"/>
                <w:szCs w:val="24"/>
              </w:rPr>
            </w:pPr>
            <w:r w:rsidRPr="00894629">
              <w:rPr>
                <w:sz w:val="24"/>
                <w:szCs w:val="24"/>
              </w:rPr>
              <w:t>11,5</w:t>
            </w:r>
          </w:p>
        </w:tc>
      </w:tr>
      <w:tr w:rsidR="001924DB" w:rsidRPr="00894629" w:rsidTr="00C359DF">
        <w:tc>
          <w:tcPr>
            <w:tcW w:w="4536" w:type="dxa"/>
            <w:tcBorders>
              <w:top w:val="single" w:sz="4" w:space="0" w:color="auto"/>
              <w:left w:val="single" w:sz="4" w:space="0" w:color="auto"/>
              <w:bottom w:val="single" w:sz="4" w:space="0" w:color="auto"/>
              <w:right w:val="single" w:sz="4" w:space="0" w:color="auto"/>
            </w:tcBorders>
            <w:noWrap/>
            <w:vAlign w:val="bottom"/>
          </w:tcPr>
          <w:p w:rsidR="001924DB" w:rsidRPr="00894629" w:rsidRDefault="001924DB" w:rsidP="00C359DF">
            <w:pPr>
              <w:spacing w:line="228" w:lineRule="auto"/>
              <w:rPr>
                <w:sz w:val="24"/>
                <w:szCs w:val="24"/>
              </w:rPr>
            </w:pPr>
            <w:r w:rsidRPr="00894629">
              <w:rPr>
                <w:sz w:val="24"/>
                <w:szCs w:val="24"/>
              </w:rPr>
              <w:t xml:space="preserve">Нефрология </w:t>
            </w:r>
          </w:p>
        </w:tc>
        <w:tc>
          <w:tcPr>
            <w:tcW w:w="2694" w:type="dxa"/>
            <w:tcBorders>
              <w:top w:val="single" w:sz="4" w:space="0" w:color="auto"/>
              <w:left w:val="nil"/>
              <w:bottom w:val="single" w:sz="4" w:space="0" w:color="auto"/>
              <w:right w:val="single" w:sz="4" w:space="0" w:color="auto"/>
            </w:tcBorders>
            <w:noWrap/>
            <w:vAlign w:val="center"/>
          </w:tcPr>
          <w:p w:rsidR="001924DB" w:rsidRPr="00894629" w:rsidRDefault="001924DB" w:rsidP="00C359DF">
            <w:pPr>
              <w:jc w:val="center"/>
              <w:rPr>
                <w:sz w:val="24"/>
                <w:szCs w:val="24"/>
              </w:rPr>
            </w:pPr>
            <w:r w:rsidRPr="00894629">
              <w:rPr>
                <w:sz w:val="24"/>
                <w:szCs w:val="24"/>
              </w:rPr>
              <w:t>333</w:t>
            </w:r>
          </w:p>
        </w:tc>
        <w:tc>
          <w:tcPr>
            <w:tcW w:w="2835" w:type="dxa"/>
            <w:tcBorders>
              <w:top w:val="single" w:sz="4" w:space="0" w:color="auto"/>
              <w:left w:val="nil"/>
              <w:bottom w:val="single" w:sz="4" w:space="0" w:color="auto"/>
              <w:right w:val="single" w:sz="4" w:space="0" w:color="auto"/>
            </w:tcBorders>
            <w:vAlign w:val="center"/>
          </w:tcPr>
          <w:p w:rsidR="001924DB" w:rsidRPr="00894629" w:rsidRDefault="001924DB" w:rsidP="00C359DF">
            <w:pPr>
              <w:jc w:val="center"/>
              <w:rPr>
                <w:sz w:val="24"/>
                <w:szCs w:val="24"/>
              </w:rPr>
            </w:pPr>
            <w:r w:rsidRPr="00894629">
              <w:rPr>
                <w:sz w:val="24"/>
                <w:szCs w:val="24"/>
              </w:rPr>
              <w:t>12,2</w:t>
            </w:r>
          </w:p>
        </w:tc>
      </w:tr>
      <w:tr w:rsidR="001924DB" w:rsidRPr="00894629" w:rsidTr="00C359DF">
        <w:tc>
          <w:tcPr>
            <w:tcW w:w="4536" w:type="dxa"/>
            <w:tcBorders>
              <w:top w:val="nil"/>
              <w:left w:val="single" w:sz="4" w:space="0" w:color="auto"/>
              <w:bottom w:val="single" w:sz="4" w:space="0" w:color="auto"/>
              <w:right w:val="single" w:sz="4" w:space="0" w:color="auto"/>
            </w:tcBorders>
            <w:noWrap/>
            <w:vAlign w:val="bottom"/>
          </w:tcPr>
          <w:p w:rsidR="001924DB" w:rsidRPr="00894629" w:rsidRDefault="001924DB" w:rsidP="00C359DF">
            <w:pPr>
              <w:spacing w:line="228" w:lineRule="auto"/>
              <w:rPr>
                <w:sz w:val="24"/>
                <w:szCs w:val="24"/>
              </w:rPr>
            </w:pPr>
            <w:r w:rsidRPr="00894629">
              <w:rPr>
                <w:sz w:val="24"/>
                <w:szCs w:val="24"/>
              </w:rPr>
              <w:t>Гематология</w:t>
            </w:r>
          </w:p>
        </w:tc>
        <w:tc>
          <w:tcPr>
            <w:tcW w:w="2694" w:type="dxa"/>
            <w:tcBorders>
              <w:top w:val="nil"/>
              <w:left w:val="nil"/>
              <w:bottom w:val="single" w:sz="4" w:space="0" w:color="auto"/>
              <w:right w:val="single" w:sz="4" w:space="0" w:color="auto"/>
            </w:tcBorders>
            <w:noWrap/>
            <w:vAlign w:val="center"/>
          </w:tcPr>
          <w:p w:rsidR="001924DB" w:rsidRPr="00894629" w:rsidRDefault="001924DB" w:rsidP="00C359DF">
            <w:pPr>
              <w:jc w:val="center"/>
              <w:rPr>
                <w:sz w:val="24"/>
                <w:szCs w:val="24"/>
              </w:rPr>
            </w:pPr>
            <w:r w:rsidRPr="00894629">
              <w:rPr>
                <w:sz w:val="24"/>
                <w:szCs w:val="24"/>
              </w:rPr>
              <w:t>338</w:t>
            </w:r>
          </w:p>
        </w:tc>
        <w:tc>
          <w:tcPr>
            <w:tcW w:w="2835" w:type="dxa"/>
            <w:tcBorders>
              <w:top w:val="single" w:sz="4" w:space="0" w:color="auto"/>
              <w:left w:val="nil"/>
              <w:bottom w:val="single" w:sz="4" w:space="0" w:color="auto"/>
              <w:right w:val="single" w:sz="4" w:space="0" w:color="auto"/>
            </w:tcBorders>
            <w:vAlign w:val="center"/>
          </w:tcPr>
          <w:p w:rsidR="001924DB" w:rsidRPr="00894629" w:rsidRDefault="001924DB" w:rsidP="00C359DF">
            <w:pPr>
              <w:jc w:val="center"/>
              <w:rPr>
                <w:sz w:val="24"/>
                <w:szCs w:val="24"/>
              </w:rPr>
            </w:pPr>
            <w:r w:rsidRPr="00894629">
              <w:rPr>
                <w:sz w:val="24"/>
                <w:szCs w:val="24"/>
              </w:rPr>
              <w:t>15,0</w:t>
            </w:r>
          </w:p>
        </w:tc>
      </w:tr>
      <w:tr w:rsidR="001924DB" w:rsidRPr="00894629" w:rsidTr="00C359DF">
        <w:tc>
          <w:tcPr>
            <w:tcW w:w="4536" w:type="dxa"/>
            <w:tcBorders>
              <w:top w:val="nil"/>
              <w:left w:val="single" w:sz="4" w:space="0" w:color="auto"/>
              <w:bottom w:val="single" w:sz="4" w:space="0" w:color="auto"/>
              <w:right w:val="single" w:sz="4" w:space="0" w:color="auto"/>
            </w:tcBorders>
            <w:noWrap/>
            <w:vAlign w:val="bottom"/>
          </w:tcPr>
          <w:p w:rsidR="001924DB" w:rsidRPr="00894629" w:rsidRDefault="001924DB" w:rsidP="00C359DF">
            <w:pPr>
              <w:spacing w:line="216" w:lineRule="auto"/>
              <w:rPr>
                <w:sz w:val="24"/>
                <w:szCs w:val="24"/>
              </w:rPr>
            </w:pPr>
            <w:r w:rsidRPr="00894629">
              <w:rPr>
                <w:sz w:val="24"/>
                <w:szCs w:val="24"/>
              </w:rPr>
              <w:t>Аллергология и иммунология</w:t>
            </w:r>
          </w:p>
        </w:tc>
        <w:tc>
          <w:tcPr>
            <w:tcW w:w="2694" w:type="dxa"/>
            <w:tcBorders>
              <w:top w:val="nil"/>
              <w:left w:val="nil"/>
              <w:bottom w:val="single" w:sz="4" w:space="0" w:color="auto"/>
              <w:right w:val="single" w:sz="4" w:space="0" w:color="auto"/>
            </w:tcBorders>
            <w:noWrap/>
            <w:vAlign w:val="center"/>
          </w:tcPr>
          <w:p w:rsidR="001924DB" w:rsidRPr="00894629" w:rsidRDefault="001924DB" w:rsidP="00C359DF">
            <w:pPr>
              <w:spacing w:line="216" w:lineRule="auto"/>
              <w:jc w:val="center"/>
              <w:rPr>
                <w:sz w:val="24"/>
                <w:szCs w:val="24"/>
              </w:rPr>
            </w:pPr>
            <w:r w:rsidRPr="00894629">
              <w:rPr>
                <w:sz w:val="24"/>
                <w:szCs w:val="24"/>
              </w:rPr>
              <w:t>335</w:t>
            </w:r>
          </w:p>
        </w:tc>
        <w:tc>
          <w:tcPr>
            <w:tcW w:w="2835" w:type="dxa"/>
            <w:tcBorders>
              <w:top w:val="single" w:sz="4" w:space="0" w:color="auto"/>
              <w:left w:val="nil"/>
              <w:bottom w:val="single" w:sz="4" w:space="0" w:color="auto"/>
              <w:right w:val="single" w:sz="4" w:space="0" w:color="auto"/>
            </w:tcBorders>
            <w:vAlign w:val="center"/>
          </w:tcPr>
          <w:p w:rsidR="001924DB" w:rsidRPr="00894629" w:rsidRDefault="001924DB" w:rsidP="00C359DF">
            <w:pPr>
              <w:jc w:val="center"/>
              <w:rPr>
                <w:sz w:val="24"/>
                <w:szCs w:val="24"/>
              </w:rPr>
            </w:pPr>
            <w:r w:rsidRPr="00894629">
              <w:rPr>
                <w:sz w:val="24"/>
                <w:szCs w:val="24"/>
              </w:rPr>
              <w:t>9,3</w:t>
            </w:r>
          </w:p>
        </w:tc>
      </w:tr>
      <w:tr w:rsidR="001924DB" w:rsidRPr="00894629" w:rsidTr="00C359DF">
        <w:tc>
          <w:tcPr>
            <w:tcW w:w="4536" w:type="dxa"/>
            <w:tcBorders>
              <w:top w:val="nil"/>
              <w:left w:val="single" w:sz="4" w:space="0" w:color="auto"/>
              <w:bottom w:val="single" w:sz="4" w:space="0" w:color="auto"/>
              <w:right w:val="single" w:sz="4" w:space="0" w:color="auto"/>
            </w:tcBorders>
            <w:noWrap/>
            <w:vAlign w:val="bottom"/>
          </w:tcPr>
          <w:p w:rsidR="001924DB" w:rsidRPr="00894629" w:rsidRDefault="001924DB" w:rsidP="00C359DF">
            <w:pPr>
              <w:spacing w:line="228" w:lineRule="auto"/>
              <w:rPr>
                <w:sz w:val="24"/>
                <w:szCs w:val="24"/>
              </w:rPr>
            </w:pPr>
            <w:r w:rsidRPr="00894629">
              <w:rPr>
                <w:sz w:val="24"/>
                <w:szCs w:val="24"/>
              </w:rPr>
              <w:t>Педиатрия</w:t>
            </w:r>
          </w:p>
        </w:tc>
        <w:tc>
          <w:tcPr>
            <w:tcW w:w="2694" w:type="dxa"/>
            <w:tcBorders>
              <w:top w:val="nil"/>
              <w:left w:val="nil"/>
              <w:bottom w:val="single" w:sz="4" w:space="0" w:color="auto"/>
              <w:right w:val="single" w:sz="4" w:space="0" w:color="auto"/>
            </w:tcBorders>
            <w:noWrap/>
            <w:vAlign w:val="center"/>
          </w:tcPr>
          <w:p w:rsidR="001924DB" w:rsidRPr="00894629" w:rsidRDefault="001924DB" w:rsidP="00C359DF">
            <w:pPr>
              <w:jc w:val="center"/>
              <w:rPr>
                <w:sz w:val="24"/>
                <w:szCs w:val="24"/>
              </w:rPr>
            </w:pPr>
            <w:r w:rsidRPr="00894629">
              <w:rPr>
                <w:sz w:val="24"/>
                <w:szCs w:val="24"/>
              </w:rPr>
              <w:t>326</w:t>
            </w:r>
          </w:p>
        </w:tc>
        <w:tc>
          <w:tcPr>
            <w:tcW w:w="2835" w:type="dxa"/>
            <w:tcBorders>
              <w:top w:val="single" w:sz="4" w:space="0" w:color="auto"/>
              <w:left w:val="nil"/>
              <w:bottom w:val="single" w:sz="4" w:space="0" w:color="auto"/>
              <w:right w:val="single" w:sz="4" w:space="0" w:color="auto"/>
            </w:tcBorders>
            <w:vAlign w:val="center"/>
          </w:tcPr>
          <w:p w:rsidR="001924DB" w:rsidRPr="00894629" w:rsidRDefault="001924DB" w:rsidP="00C359DF">
            <w:pPr>
              <w:jc w:val="center"/>
              <w:rPr>
                <w:sz w:val="24"/>
                <w:szCs w:val="24"/>
              </w:rPr>
            </w:pPr>
            <w:r w:rsidRPr="00894629">
              <w:rPr>
                <w:sz w:val="24"/>
                <w:szCs w:val="24"/>
              </w:rPr>
              <w:t>9,5</w:t>
            </w:r>
          </w:p>
        </w:tc>
      </w:tr>
      <w:tr w:rsidR="001924DB" w:rsidRPr="00894629" w:rsidTr="00C359DF">
        <w:tc>
          <w:tcPr>
            <w:tcW w:w="4536" w:type="dxa"/>
            <w:tcBorders>
              <w:top w:val="nil"/>
              <w:left w:val="single" w:sz="4" w:space="0" w:color="auto"/>
              <w:bottom w:val="single" w:sz="4" w:space="0" w:color="auto"/>
              <w:right w:val="single" w:sz="4" w:space="0" w:color="auto"/>
            </w:tcBorders>
            <w:noWrap/>
            <w:vAlign w:val="bottom"/>
          </w:tcPr>
          <w:p w:rsidR="001924DB" w:rsidRPr="00894629" w:rsidRDefault="001924DB" w:rsidP="00C359DF">
            <w:pPr>
              <w:spacing w:line="228" w:lineRule="auto"/>
              <w:rPr>
                <w:sz w:val="24"/>
                <w:szCs w:val="24"/>
              </w:rPr>
            </w:pPr>
            <w:r w:rsidRPr="00894629">
              <w:rPr>
                <w:sz w:val="24"/>
                <w:szCs w:val="24"/>
              </w:rPr>
              <w:t>Терапия</w:t>
            </w:r>
          </w:p>
        </w:tc>
        <w:tc>
          <w:tcPr>
            <w:tcW w:w="2694" w:type="dxa"/>
            <w:tcBorders>
              <w:top w:val="nil"/>
              <w:left w:val="nil"/>
              <w:bottom w:val="single" w:sz="4" w:space="0" w:color="auto"/>
              <w:right w:val="single" w:sz="4" w:space="0" w:color="auto"/>
            </w:tcBorders>
            <w:noWrap/>
            <w:vAlign w:val="center"/>
          </w:tcPr>
          <w:p w:rsidR="001924DB" w:rsidRPr="00894629" w:rsidRDefault="001924DB" w:rsidP="00C359DF">
            <w:pPr>
              <w:jc w:val="center"/>
              <w:rPr>
                <w:sz w:val="24"/>
                <w:szCs w:val="24"/>
              </w:rPr>
            </w:pPr>
            <w:r w:rsidRPr="00894629">
              <w:rPr>
                <w:sz w:val="24"/>
                <w:szCs w:val="24"/>
              </w:rPr>
              <w:t>332</w:t>
            </w:r>
          </w:p>
        </w:tc>
        <w:tc>
          <w:tcPr>
            <w:tcW w:w="2835" w:type="dxa"/>
            <w:tcBorders>
              <w:top w:val="single" w:sz="4" w:space="0" w:color="auto"/>
              <w:left w:val="nil"/>
              <w:bottom w:val="single" w:sz="4" w:space="0" w:color="auto"/>
              <w:right w:val="single" w:sz="4" w:space="0" w:color="auto"/>
            </w:tcBorders>
            <w:vAlign w:val="center"/>
          </w:tcPr>
          <w:p w:rsidR="001924DB" w:rsidRPr="00894629" w:rsidRDefault="001924DB" w:rsidP="00C359DF">
            <w:pPr>
              <w:tabs>
                <w:tab w:val="left" w:pos="1996"/>
              </w:tabs>
              <w:ind w:left="28"/>
              <w:jc w:val="center"/>
              <w:rPr>
                <w:sz w:val="24"/>
                <w:szCs w:val="24"/>
              </w:rPr>
            </w:pPr>
            <w:r w:rsidRPr="00894629">
              <w:rPr>
                <w:sz w:val="24"/>
                <w:szCs w:val="24"/>
              </w:rPr>
              <w:t>10,4</w:t>
            </w:r>
          </w:p>
        </w:tc>
      </w:tr>
      <w:tr w:rsidR="001924DB" w:rsidRPr="00894629" w:rsidTr="00C359DF">
        <w:tc>
          <w:tcPr>
            <w:tcW w:w="4536" w:type="dxa"/>
            <w:tcBorders>
              <w:top w:val="nil"/>
              <w:left w:val="single" w:sz="4" w:space="0" w:color="auto"/>
              <w:bottom w:val="single" w:sz="4" w:space="0" w:color="auto"/>
              <w:right w:val="single" w:sz="4" w:space="0" w:color="auto"/>
            </w:tcBorders>
            <w:noWrap/>
            <w:vAlign w:val="bottom"/>
          </w:tcPr>
          <w:p w:rsidR="001924DB" w:rsidRPr="00894629" w:rsidRDefault="001924DB" w:rsidP="00C359DF">
            <w:pPr>
              <w:spacing w:line="204" w:lineRule="auto"/>
              <w:rPr>
                <w:sz w:val="24"/>
                <w:szCs w:val="24"/>
              </w:rPr>
            </w:pPr>
            <w:r w:rsidRPr="00894629">
              <w:rPr>
                <w:sz w:val="24"/>
                <w:szCs w:val="24"/>
              </w:rPr>
              <w:t>Травматология и ортопедия (травматологические койки)</w:t>
            </w:r>
          </w:p>
        </w:tc>
        <w:tc>
          <w:tcPr>
            <w:tcW w:w="2694" w:type="dxa"/>
            <w:tcBorders>
              <w:top w:val="nil"/>
              <w:left w:val="nil"/>
              <w:bottom w:val="single" w:sz="4" w:space="0" w:color="auto"/>
              <w:right w:val="single" w:sz="4" w:space="0" w:color="auto"/>
            </w:tcBorders>
            <w:noWrap/>
            <w:vAlign w:val="center"/>
          </w:tcPr>
          <w:p w:rsidR="001924DB" w:rsidRPr="00894629" w:rsidRDefault="001924DB" w:rsidP="00C359DF">
            <w:pPr>
              <w:spacing w:line="204" w:lineRule="auto"/>
              <w:jc w:val="center"/>
              <w:rPr>
                <w:sz w:val="24"/>
                <w:szCs w:val="24"/>
              </w:rPr>
            </w:pPr>
            <w:r w:rsidRPr="00894629">
              <w:rPr>
                <w:sz w:val="24"/>
                <w:szCs w:val="24"/>
              </w:rPr>
              <w:t>332</w:t>
            </w:r>
          </w:p>
        </w:tc>
        <w:tc>
          <w:tcPr>
            <w:tcW w:w="2835" w:type="dxa"/>
            <w:tcBorders>
              <w:top w:val="single" w:sz="4" w:space="0" w:color="auto"/>
              <w:left w:val="nil"/>
              <w:bottom w:val="single" w:sz="4" w:space="0" w:color="auto"/>
              <w:right w:val="single" w:sz="4" w:space="0" w:color="auto"/>
            </w:tcBorders>
            <w:vAlign w:val="center"/>
          </w:tcPr>
          <w:p w:rsidR="001924DB" w:rsidRPr="00894629" w:rsidRDefault="001924DB" w:rsidP="00C359DF">
            <w:pPr>
              <w:jc w:val="center"/>
              <w:rPr>
                <w:sz w:val="24"/>
                <w:szCs w:val="24"/>
              </w:rPr>
            </w:pPr>
            <w:r w:rsidRPr="00894629">
              <w:rPr>
                <w:sz w:val="24"/>
                <w:szCs w:val="24"/>
              </w:rPr>
              <w:t>11,9</w:t>
            </w:r>
          </w:p>
        </w:tc>
      </w:tr>
      <w:tr w:rsidR="001924DB" w:rsidRPr="00894629" w:rsidTr="00C359DF">
        <w:tc>
          <w:tcPr>
            <w:tcW w:w="4536" w:type="dxa"/>
            <w:tcBorders>
              <w:top w:val="nil"/>
              <w:left w:val="single" w:sz="4" w:space="0" w:color="auto"/>
              <w:bottom w:val="single" w:sz="4" w:space="0" w:color="auto"/>
              <w:right w:val="single" w:sz="4" w:space="0" w:color="auto"/>
            </w:tcBorders>
            <w:noWrap/>
            <w:vAlign w:val="bottom"/>
          </w:tcPr>
          <w:p w:rsidR="001924DB" w:rsidRPr="00894629" w:rsidRDefault="001924DB" w:rsidP="00C359DF">
            <w:pPr>
              <w:spacing w:line="204" w:lineRule="auto"/>
              <w:rPr>
                <w:sz w:val="24"/>
                <w:szCs w:val="24"/>
              </w:rPr>
            </w:pPr>
            <w:r w:rsidRPr="00894629">
              <w:rPr>
                <w:sz w:val="24"/>
                <w:szCs w:val="24"/>
              </w:rPr>
              <w:t>Травматология и ортопе</w:t>
            </w:r>
            <w:r w:rsidRPr="00894629">
              <w:rPr>
                <w:spacing w:val="-7"/>
                <w:sz w:val="24"/>
                <w:szCs w:val="24"/>
              </w:rPr>
              <w:t>дия (ортопедические койки)</w:t>
            </w:r>
          </w:p>
        </w:tc>
        <w:tc>
          <w:tcPr>
            <w:tcW w:w="2694" w:type="dxa"/>
            <w:tcBorders>
              <w:top w:val="nil"/>
              <w:left w:val="nil"/>
              <w:bottom w:val="single" w:sz="4" w:space="0" w:color="auto"/>
              <w:right w:val="single" w:sz="4" w:space="0" w:color="auto"/>
            </w:tcBorders>
            <w:noWrap/>
            <w:vAlign w:val="center"/>
          </w:tcPr>
          <w:p w:rsidR="001924DB" w:rsidRPr="00894629" w:rsidRDefault="001924DB" w:rsidP="00C359DF">
            <w:pPr>
              <w:spacing w:line="204" w:lineRule="auto"/>
              <w:jc w:val="center"/>
              <w:rPr>
                <w:sz w:val="24"/>
                <w:szCs w:val="24"/>
              </w:rPr>
            </w:pPr>
            <w:r w:rsidRPr="00894629">
              <w:rPr>
                <w:sz w:val="24"/>
                <w:szCs w:val="24"/>
              </w:rPr>
              <w:t>339</w:t>
            </w:r>
          </w:p>
        </w:tc>
        <w:tc>
          <w:tcPr>
            <w:tcW w:w="2835" w:type="dxa"/>
            <w:tcBorders>
              <w:top w:val="single" w:sz="4" w:space="0" w:color="auto"/>
              <w:left w:val="nil"/>
              <w:bottom w:val="single" w:sz="4" w:space="0" w:color="auto"/>
              <w:right w:val="single" w:sz="4" w:space="0" w:color="auto"/>
            </w:tcBorders>
            <w:vAlign w:val="center"/>
          </w:tcPr>
          <w:p w:rsidR="001924DB" w:rsidRPr="00894629" w:rsidRDefault="001924DB" w:rsidP="00C359DF">
            <w:pPr>
              <w:jc w:val="center"/>
              <w:rPr>
                <w:sz w:val="24"/>
                <w:szCs w:val="24"/>
              </w:rPr>
            </w:pPr>
            <w:r w:rsidRPr="00894629">
              <w:rPr>
                <w:sz w:val="24"/>
                <w:szCs w:val="24"/>
              </w:rPr>
              <w:t>14,3</w:t>
            </w:r>
          </w:p>
        </w:tc>
      </w:tr>
      <w:tr w:rsidR="001924DB" w:rsidRPr="00894629" w:rsidTr="00C359DF">
        <w:tc>
          <w:tcPr>
            <w:tcW w:w="4536" w:type="dxa"/>
            <w:tcBorders>
              <w:top w:val="nil"/>
              <w:left w:val="single" w:sz="4" w:space="0" w:color="auto"/>
              <w:bottom w:val="single" w:sz="4" w:space="0" w:color="auto"/>
              <w:right w:val="single" w:sz="4" w:space="0" w:color="auto"/>
            </w:tcBorders>
            <w:noWrap/>
            <w:vAlign w:val="bottom"/>
          </w:tcPr>
          <w:p w:rsidR="001924DB" w:rsidRPr="00894629" w:rsidRDefault="001924DB" w:rsidP="00C359DF">
            <w:pPr>
              <w:spacing w:line="204" w:lineRule="auto"/>
              <w:rPr>
                <w:sz w:val="24"/>
                <w:szCs w:val="24"/>
              </w:rPr>
            </w:pPr>
            <w:r w:rsidRPr="00894629">
              <w:rPr>
                <w:sz w:val="24"/>
                <w:szCs w:val="24"/>
              </w:rPr>
              <w:t>Урология (детская урология-андрология)</w:t>
            </w:r>
          </w:p>
        </w:tc>
        <w:tc>
          <w:tcPr>
            <w:tcW w:w="2694" w:type="dxa"/>
            <w:tcBorders>
              <w:top w:val="nil"/>
              <w:left w:val="nil"/>
              <w:bottom w:val="single" w:sz="4" w:space="0" w:color="auto"/>
              <w:right w:val="single" w:sz="4" w:space="0" w:color="auto"/>
            </w:tcBorders>
            <w:noWrap/>
            <w:vAlign w:val="center"/>
          </w:tcPr>
          <w:p w:rsidR="001924DB" w:rsidRPr="00894629" w:rsidRDefault="001924DB" w:rsidP="00C359DF">
            <w:pPr>
              <w:spacing w:line="204" w:lineRule="auto"/>
              <w:jc w:val="center"/>
              <w:rPr>
                <w:sz w:val="24"/>
                <w:szCs w:val="24"/>
              </w:rPr>
            </w:pPr>
            <w:r w:rsidRPr="00894629">
              <w:rPr>
                <w:sz w:val="24"/>
                <w:szCs w:val="24"/>
              </w:rPr>
              <w:t>329</w:t>
            </w:r>
          </w:p>
        </w:tc>
        <w:tc>
          <w:tcPr>
            <w:tcW w:w="2835" w:type="dxa"/>
            <w:tcBorders>
              <w:top w:val="single" w:sz="4" w:space="0" w:color="auto"/>
              <w:left w:val="nil"/>
              <w:bottom w:val="single" w:sz="4" w:space="0" w:color="auto"/>
              <w:right w:val="single" w:sz="4" w:space="0" w:color="auto"/>
            </w:tcBorders>
            <w:vAlign w:val="center"/>
          </w:tcPr>
          <w:p w:rsidR="001924DB" w:rsidRPr="00894629" w:rsidRDefault="001924DB" w:rsidP="00C359DF">
            <w:pPr>
              <w:jc w:val="center"/>
              <w:rPr>
                <w:sz w:val="24"/>
                <w:szCs w:val="24"/>
              </w:rPr>
            </w:pPr>
            <w:r w:rsidRPr="00894629">
              <w:rPr>
                <w:sz w:val="24"/>
                <w:szCs w:val="24"/>
              </w:rPr>
              <w:t>9,2</w:t>
            </w:r>
          </w:p>
        </w:tc>
      </w:tr>
      <w:tr w:rsidR="001924DB" w:rsidRPr="00894629" w:rsidTr="00C359DF">
        <w:tc>
          <w:tcPr>
            <w:tcW w:w="4536" w:type="dxa"/>
            <w:tcBorders>
              <w:top w:val="nil"/>
              <w:left w:val="single" w:sz="4" w:space="0" w:color="auto"/>
              <w:bottom w:val="single" w:sz="4" w:space="0" w:color="auto"/>
              <w:right w:val="single" w:sz="4" w:space="0" w:color="auto"/>
            </w:tcBorders>
            <w:noWrap/>
            <w:vAlign w:val="bottom"/>
          </w:tcPr>
          <w:p w:rsidR="001924DB" w:rsidRPr="00894629" w:rsidRDefault="001924DB" w:rsidP="00C359DF">
            <w:pPr>
              <w:spacing w:line="228" w:lineRule="auto"/>
              <w:rPr>
                <w:sz w:val="24"/>
                <w:szCs w:val="24"/>
              </w:rPr>
            </w:pPr>
            <w:r w:rsidRPr="00894629">
              <w:rPr>
                <w:sz w:val="24"/>
                <w:szCs w:val="24"/>
              </w:rPr>
              <w:t>Нейрохирургия</w:t>
            </w:r>
          </w:p>
        </w:tc>
        <w:tc>
          <w:tcPr>
            <w:tcW w:w="2694" w:type="dxa"/>
            <w:tcBorders>
              <w:top w:val="nil"/>
              <w:left w:val="nil"/>
              <w:bottom w:val="single" w:sz="4" w:space="0" w:color="auto"/>
              <w:right w:val="single" w:sz="4" w:space="0" w:color="auto"/>
            </w:tcBorders>
            <w:noWrap/>
            <w:vAlign w:val="center"/>
          </w:tcPr>
          <w:p w:rsidR="001924DB" w:rsidRPr="00894629" w:rsidRDefault="001924DB" w:rsidP="00C359DF">
            <w:pPr>
              <w:jc w:val="center"/>
              <w:rPr>
                <w:sz w:val="24"/>
                <w:szCs w:val="24"/>
              </w:rPr>
            </w:pPr>
            <w:r w:rsidRPr="00894629">
              <w:rPr>
                <w:sz w:val="24"/>
                <w:szCs w:val="24"/>
              </w:rPr>
              <w:t>331</w:t>
            </w:r>
          </w:p>
        </w:tc>
        <w:tc>
          <w:tcPr>
            <w:tcW w:w="2835" w:type="dxa"/>
            <w:tcBorders>
              <w:top w:val="single" w:sz="4" w:space="0" w:color="auto"/>
              <w:left w:val="nil"/>
              <w:bottom w:val="single" w:sz="4" w:space="0" w:color="auto"/>
              <w:right w:val="single" w:sz="4" w:space="0" w:color="auto"/>
            </w:tcBorders>
            <w:vAlign w:val="center"/>
          </w:tcPr>
          <w:p w:rsidR="001924DB" w:rsidRPr="00894629" w:rsidRDefault="001924DB" w:rsidP="00C359DF">
            <w:pPr>
              <w:jc w:val="center"/>
              <w:rPr>
                <w:sz w:val="24"/>
                <w:szCs w:val="24"/>
              </w:rPr>
            </w:pPr>
            <w:r w:rsidRPr="00894629">
              <w:rPr>
                <w:sz w:val="24"/>
                <w:szCs w:val="24"/>
              </w:rPr>
              <w:t>9,9</w:t>
            </w:r>
          </w:p>
        </w:tc>
      </w:tr>
      <w:tr w:rsidR="001924DB" w:rsidRPr="00894629" w:rsidTr="00C359DF">
        <w:tc>
          <w:tcPr>
            <w:tcW w:w="4536" w:type="dxa"/>
            <w:tcBorders>
              <w:top w:val="nil"/>
              <w:left w:val="single" w:sz="4" w:space="0" w:color="auto"/>
              <w:bottom w:val="single" w:sz="4" w:space="0" w:color="auto"/>
              <w:right w:val="single" w:sz="4" w:space="0" w:color="auto"/>
            </w:tcBorders>
            <w:noWrap/>
            <w:vAlign w:val="bottom"/>
          </w:tcPr>
          <w:p w:rsidR="001924DB" w:rsidRPr="00894629" w:rsidRDefault="001924DB" w:rsidP="00C359DF">
            <w:pPr>
              <w:spacing w:line="204" w:lineRule="auto"/>
              <w:rPr>
                <w:sz w:val="24"/>
                <w:szCs w:val="24"/>
              </w:rPr>
            </w:pPr>
            <w:r w:rsidRPr="00894629">
              <w:rPr>
                <w:sz w:val="24"/>
                <w:szCs w:val="24"/>
              </w:rPr>
              <w:t>Хирургия (</w:t>
            </w:r>
            <w:proofErr w:type="spellStart"/>
            <w:r w:rsidRPr="00894629">
              <w:rPr>
                <w:sz w:val="24"/>
                <w:szCs w:val="24"/>
              </w:rPr>
              <w:t>комбустиология</w:t>
            </w:r>
            <w:proofErr w:type="spellEnd"/>
            <w:r w:rsidRPr="00894629">
              <w:rPr>
                <w:sz w:val="24"/>
                <w:szCs w:val="24"/>
              </w:rPr>
              <w:t>)</w:t>
            </w:r>
          </w:p>
        </w:tc>
        <w:tc>
          <w:tcPr>
            <w:tcW w:w="2694" w:type="dxa"/>
            <w:tcBorders>
              <w:top w:val="nil"/>
              <w:left w:val="nil"/>
              <w:bottom w:val="single" w:sz="4" w:space="0" w:color="auto"/>
              <w:right w:val="single" w:sz="4" w:space="0" w:color="auto"/>
            </w:tcBorders>
            <w:noWrap/>
            <w:vAlign w:val="center"/>
          </w:tcPr>
          <w:p w:rsidR="001924DB" w:rsidRPr="00894629" w:rsidRDefault="001924DB" w:rsidP="00C359DF">
            <w:pPr>
              <w:spacing w:line="204" w:lineRule="auto"/>
              <w:jc w:val="center"/>
              <w:rPr>
                <w:sz w:val="24"/>
                <w:szCs w:val="24"/>
              </w:rPr>
            </w:pPr>
            <w:r w:rsidRPr="00894629">
              <w:rPr>
                <w:sz w:val="24"/>
                <w:szCs w:val="24"/>
              </w:rPr>
              <w:t>337</w:t>
            </w:r>
          </w:p>
        </w:tc>
        <w:tc>
          <w:tcPr>
            <w:tcW w:w="2835" w:type="dxa"/>
            <w:tcBorders>
              <w:top w:val="single" w:sz="4" w:space="0" w:color="auto"/>
              <w:left w:val="nil"/>
              <w:bottom w:val="single" w:sz="4" w:space="0" w:color="auto"/>
              <w:right w:val="single" w:sz="4" w:space="0" w:color="auto"/>
            </w:tcBorders>
            <w:vAlign w:val="center"/>
          </w:tcPr>
          <w:p w:rsidR="001924DB" w:rsidRPr="00894629" w:rsidRDefault="001924DB" w:rsidP="00C359DF">
            <w:pPr>
              <w:jc w:val="center"/>
              <w:rPr>
                <w:sz w:val="24"/>
                <w:szCs w:val="24"/>
              </w:rPr>
            </w:pPr>
            <w:r w:rsidRPr="00894629">
              <w:rPr>
                <w:sz w:val="24"/>
                <w:szCs w:val="24"/>
              </w:rPr>
              <w:t>17,2</w:t>
            </w:r>
          </w:p>
        </w:tc>
      </w:tr>
      <w:tr w:rsidR="001924DB" w:rsidRPr="00894629" w:rsidTr="00C359DF">
        <w:tc>
          <w:tcPr>
            <w:tcW w:w="4536" w:type="dxa"/>
            <w:tcBorders>
              <w:top w:val="nil"/>
              <w:left w:val="single" w:sz="4" w:space="0" w:color="auto"/>
              <w:bottom w:val="single" w:sz="4" w:space="0" w:color="auto"/>
              <w:right w:val="single" w:sz="4" w:space="0" w:color="auto"/>
            </w:tcBorders>
            <w:noWrap/>
            <w:vAlign w:val="bottom"/>
          </w:tcPr>
          <w:p w:rsidR="001924DB" w:rsidRPr="00894629" w:rsidRDefault="001924DB" w:rsidP="00C359DF">
            <w:pPr>
              <w:spacing w:line="228" w:lineRule="auto"/>
              <w:ind w:right="-80"/>
              <w:rPr>
                <w:spacing w:val="-8"/>
                <w:sz w:val="24"/>
                <w:szCs w:val="24"/>
              </w:rPr>
            </w:pPr>
            <w:r w:rsidRPr="00894629">
              <w:rPr>
                <w:spacing w:val="-8"/>
                <w:sz w:val="24"/>
                <w:szCs w:val="24"/>
              </w:rPr>
              <w:t>Челюстно-лицевая хирургия, стоматология</w:t>
            </w:r>
          </w:p>
        </w:tc>
        <w:tc>
          <w:tcPr>
            <w:tcW w:w="2694" w:type="dxa"/>
            <w:tcBorders>
              <w:top w:val="nil"/>
              <w:left w:val="nil"/>
              <w:bottom w:val="single" w:sz="4" w:space="0" w:color="auto"/>
              <w:right w:val="single" w:sz="4" w:space="0" w:color="auto"/>
            </w:tcBorders>
            <w:noWrap/>
            <w:vAlign w:val="center"/>
          </w:tcPr>
          <w:p w:rsidR="001924DB" w:rsidRPr="00894629" w:rsidRDefault="001924DB" w:rsidP="00C359DF">
            <w:pPr>
              <w:jc w:val="center"/>
              <w:rPr>
                <w:sz w:val="24"/>
                <w:szCs w:val="24"/>
              </w:rPr>
            </w:pPr>
            <w:r w:rsidRPr="00894629">
              <w:rPr>
                <w:sz w:val="24"/>
                <w:szCs w:val="24"/>
              </w:rPr>
              <w:t>325</w:t>
            </w:r>
          </w:p>
        </w:tc>
        <w:tc>
          <w:tcPr>
            <w:tcW w:w="2835" w:type="dxa"/>
            <w:tcBorders>
              <w:top w:val="single" w:sz="4" w:space="0" w:color="auto"/>
              <w:left w:val="nil"/>
              <w:bottom w:val="single" w:sz="4" w:space="0" w:color="auto"/>
              <w:right w:val="single" w:sz="4" w:space="0" w:color="auto"/>
            </w:tcBorders>
            <w:vAlign w:val="center"/>
          </w:tcPr>
          <w:p w:rsidR="001924DB" w:rsidRPr="00894629" w:rsidRDefault="001924DB" w:rsidP="00C359DF">
            <w:pPr>
              <w:jc w:val="center"/>
              <w:rPr>
                <w:sz w:val="24"/>
                <w:szCs w:val="24"/>
              </w:rPr>
            </w:pPr>
            <w:r w:rsidRPr="00894629">
              <w:rPr>
                <w:sz w:val="24"/>
                <w:szCs w:val="24"/>
              </w:rPr>
              <w:t>8,1</w:t>
            </w:r>
          </w:p>
        </w:tc>
      </w:tr>
      <w:tr w:rsidR="001924DB" w:rsidRPr="00894629" w:rsidTr="00C359DF">
        <w:tc>
          <w:tcPr>
            <w:tcW w:w="4536" w:type="dxa"/>
            <w:tcBorders>
              <w:top w:val="nil"/>
              <w:left w:val="single" w:sz="4" w:space="0" w:color="auto"/>
              <w:bottom w:val="single" w:sz="4" w:space="0" w:color="auto"/>
              <w:right w:val="single" w:sz="4" w:space="0" w:color="auto"/>
            </w:tcBorders>
            <w:noWrap/>
            <w:vAlign w:val="bottom"/>
          </w:tcPr>
          <w:p w:rsidR="001924DB" w:rsidRPr="00894629" w:rsidRDefault="001924DB" w:rsidP="00C359DF">
            <w:pPr>
              <w:spacing w:line="228" w:lineRule="auto"/>
              <w:rPr>
                <w:sz w:val="24"/>
                <w:szCs w:val="24"/>
              </w:rPr>
            </w:pPr>
            <w:r w:rsidRPr="00894629">
              <w:rPr>
                <w:sz w:val="24"/>
                <w:szCs w:val="24"/>
              </w:rPr>
              <w:t>Торакальная хирургия</w:t>
            </w:r>
          </w:p>
        </w:tc>
        <w:tc>
          <w:tcPr>
            <w:tcW w:w="2694" w:type="dxa"/>
            <w:tcBorders>
              <w:top w:val="nil"/>
              <w:left w:val="nil"/>
              <w:bottom w:val="single" w:sz="4" w:space="0" w:color="auto"/>
              <w:right w:val="single" w:sz="4" w:space="0" w:color="auto"/>
            </w:tcBorders>
            <w:noWrap/>
            <w:vAlign w:val="center"/>
          </w:tcPr>
          <w:p w:rsidR="001924DB" w:rsidRPr="00894629" w:rsidRDefault="001924DB" w:rsidP="00C359DF">
            <w:pPr>
              <w:jc w:val="center"/>
              <w:rPr>
                <w:sz w:val="24"/>
                <w:szCs w:val="24"/>
              </w:rPr>
            </w:pPr>
            <w:r w:rsidRPr="00894629">
              <w:rPr>
                <w:sz w:val="24"/>
                <w:szCs w:val="24"/>
              </w:rPr>
              <w:t>339</w:t>
            </w:r>
          </w:p>
        </w:tc>
        <w:tc>
          <w:tcPr>
            <w:tcW w:w="2835" w:type="dxa"/>
            <w:tcBorders>
              <w:top w:val="single" w:sz="4" w:space="0" w:color="auto"/>
              <w:left w:val="nil"/>
              <w:bottom w:val="single" w:sz="4" w:space="0" w:color="auto"/>
              <w:right w:val="single" w:sz="4" w:space="0" w:color="auto"/>
            </w:tcBorders>
            <w:vAlign w:val="center"/>
          </w:tcPr>
          <w:p w:rsidR="001924DB" w:rsidRPr="00894629" w:rsidRDefault="001924DB" w:rsidP="00C359DF">
            <w:pPr>
              <w:jc w:val="center"/>
              <w:rPr>
                <w:sz w:val="24"/>
                <w:szCs w:val="24"/>
              </w:rPr>
            </w:pPr>
            <w:r w:rsidRPr="00894629">
              <w:rPr>
                <w:sz w:val="24"/>
                <w:szCs w:val="24"/>
              </w:rPr>
              <w:t>13,1</w:t>
            </w:r>
          </w:p>
        </w:tc>
      </w:tr>
      <w:tr w:rsidR="001924DB" w:rsidRPr="00894629" w:rsidTr="00C359DF">
        <w:tc>
          <w:tcPr>
            <w:tcW w:w="4536" w:type="dxa"/>
            <w:tcBorders>
              <w:top w:val="nil"/>
              <w:left w:val="single" w:sz="4" w:space="0" w:color="auto"/>
              <w:bottom w:val="single" w:sz="4" w:space="0" w:color="auto"/>
              <w:right w:val="single" w:sz="4" w:space="0" w:color="auto"/>
            </w:tcBorders>
            <w:noWrap/>
            <w:vAlign w:val="bottom"/>
          </w:tcPr>
          <w:p w:rsidR="001924DB" w:rsidRPr="00894629" w:rsidRDefault="001924DB" w:rsidP="00C359DF">
            <w:pPr>
              <w:spacing w:line="228" w:lineRule="auto"/>
              <w:rPr>
                <w:sz w:val="24"/>
                <w:szCs w:val="24"/>
              </w:rPr>
            </w:pPr>
            <w:proofErr w:type="spellStart"/>
            <w:r w:rsidRPr="00894629">
              <w:rPr>
                <w:sz w:val="24"/>
                <w:szCs w:val="24"/>
              </w:rPr>
              <w:t>Колопроктология</w:t>
            </w:r>
            <w:proofErr w:type="spellEnd"/>
          </w:p>
        </w:tc>
        <w:tc>
          <w:tcPr>
            <w:tcW w:w="2694" w:type="dxa"/>
            <w:tcBorders>
              <w:top w:val="nil"/>
              <w:left w:val="nil"/>
              <w:bottom w:val="single" w:sz="4" w:space="0" w:color="auto"/>
              <w:right w:val="single" w:sz="4" w:space="0" w:color="auto"/>
            </w:tcBorders>
            <w:noWrap/>
            <w:vAlign w:val="center"/>
          </w:tcPr>
          <w:p w:rsidR="001924DB" w:rsidRPr="00894629" w:rsidRDefault="001924DB" w:rsidP="00C359DF">
            <w:pPr>
              <w:jc w:val="center"/>
              <w:rPr>
                <w:sz w:val="24"/>
                <w:szCs w:val="24"/>
              </w:rPr>
            </w:pPr>
            <w:r w:rsidRPr="00894629">
              <w:rPr>
                <w:sz w:val="24"/>
                <w:szCs w:val="24"/>
              </w:rPr>
              <w:t>335</w:t>
            </w:r>
          </w:p>
        </w:tc>
        <w:tc>
          <w:tcPr>
            <w:tcW w:w="2835" w:type="dxa"/>
            <w:tcBorders>
              <w:top w:val="single" w:sz="4" w:space="0" w:color="auto"/>
              <w:left w:val="nil"/>
              <w:bottom w:val="single" w:sz="4" w:space="0" w:color="auto"/>
              <w:right w:val="single" w:sz="4" w:space="0" w:color="auto"/>
            </w:tcBorders>
            <w:vAlign w:val="center"/>
          </w:tcPr>
          <w:p w:rsidR="001924DB" w:rsidRPr="00894629" w:rsidRDefault="001924DB" w:rsidP="00C359DF">
            <w:pPr>
              <w:jc w:val="center"/>
              <w:rPr>
                <w:sz w:val="24"/>
                <w:szCs w:val="24"/>
              </w:rPr>
            </w:pPr>
            <w:r w:rsidRPr="00894629">
              <w:rPr>
                <w:sz w:val="24"/>
                <w:szCs w:val="24"/>
              </w:rPr>
              <w:t>9,8</w:t>
            </w:r>
          </w:p>
        </w:tc>
      </w:tr>
      <w:tr w:rsidR="001924DB" w:rsidRPr="00894629" w:rsidTr="00C359DF">
        <w:tc>
          <w:tcPr>
            <w:tcW w:w="4536" w:type="dxa"/>
            <w:tcBorders>
              <w:top w:val="nil"/>
              <w:left w:val="single" w:sz="4" w:space="0" w:color="auto"/>
              <w:bottom w:val="single" w:sz="4" w:space="0" w:color="auto"/>
              <w:right w:val="single" w:sz="4" w:space="0" w:color="auto"/>
            </w:tcBorders>
            <w:noWrap/>
            <w:vAlign w:val="bottom"/>
          </w:tcPr>
          <w:p w:rsidR="001924DB" w:rsidRPr="00894629" w:rsidRDefault="001924DB" w:rsidP="00C359DF">
            <w:pPr>
              <w:spacing w:line="228" w:lineRule="auto"/>
              <w:rPr>
                <w:sz w:val="24"/>
                <w:szCs w:val="24"/>
              </w:rPr>
            </w:pPr>
            <w:proofErr w:type="gramStart"/>
            <w:r w:rsidRPr="00894629">
              <w:rPr>
                <w:spacing w:val="-10"/>
                <w:sz w:val="24"/>
                <w:szCs w:val="24"/>
              </w:rPr>
              <w:t>Сердечно-сосудистая</w:t>
            </w:r>
            <w:proofErr w:type="gramEnd"/>
            <w:r w:rsidRPr="00894629">
              <w:rPr>
                <w:spacing w:val="-10"/>
                <w:sz w:val="24"/>
                <w:szCs w:val="24"/>
              </w:rPr>
              <w:t xml:space="preserve"> хирур</w:t>
            </w:r>
            <w:r w:rsidRPr="00894629">
              <w:rPr>
                <w:sz w:val="24"/>
                <w:szCs w:val="24"/>
              </w:rPr>
              <w:t>гия (кардиохирургические койки)</w:t>
            </w:r>
          </w:p>
        </w:tc>
        <w:tc>
          <w:tcPr>
            <w:tcW w:w="2694" w:type="dxa"/>
            <w:tcBorders>
              <w:top w:val="nil"/>
              <w:left w:val="nil"/>
              <w:bottom w:val="single" w:sz="4" w:space="0" w:color="auto"/>
              <w:right w:val="single" w:sz="4" w:space="0" w:color="auto"/>
            </w:tcBorders>
            <w:noWrap/>
            <w:vAlign w:val="center"/>
          </w:tcPr>
          <w:p w:rsidR="001924DB" w:rsidRPr="00894629" w:rsidRDefault="001924DB" w:rsidP="00C359DF">
            <w:pPr>
              <w:jc w:val="center"/>
              <w:rPr>
                <w:sz w:val="24"/>
                <w:szCs w:val="24"/>
              </w:rPr>
            </w:pPr>
            <w:r w:rsidRPr="00894629">
              <w:rPr>
                <w:sz w:val="24"/>
                <w:szCs w:val="24"/>
              </w:rPr>
              <w:t>335</w:t>
            </w:r>
          </w:p>
        </w:tc>
        <w:tc>
          <w:tcPr>
            <w:tcW w:w="2835" w:type="dxa"/>
            <w:tcBorders>
              <w:top w:val="single" w:sz="4" w:space="0" w:color="auto"/>
              <w:left w:val="nil"/>
              <w:bottom w:val="single" w:sz="4" w:space="0" w:color="auto"/>
              <w:right w:val="single" w:sz="4" w:space="0" w:color="auto"/>
            </w:tcBorders>
            <w:vAlign w:val="center"/>
          </w:tcPr>
          <w:p w:rsidR="001924DB" w:rsidRPr="00894629" w:rsidRDefault="001924DB" w:rsidP="00C359DF">
            <w:pPr>
              <w:jc w:val="center"/>
              <w:rPr>
                <w:sz w:val="24"/>
                <w:szCs w:val="24"/>
              </w:rPr>
            </w:pPr>
            <w:r w:rsidRPr="00894629">
              <w:rPr>
                <w:sz w:val="24"/>
                <w:szCs w:val="24"/>
              </w:rPr>
              <w:t>11,0</w:t>
            </w:r>
          </w:p>
        </w:tc>
      </w:tr>
      <w:tr w:rsidR="001924DB" w:rsidRPr="00894629" w:rsidTr="00C359DF">
        <w:tc>
          <w:tcPr>
            <w:tcW w:w="4536" w:type="dxa"/>
            <w:tcBorders>
              <w:top w:val="nil"/>
              <w:left w:val="single" w:sz="4" w:space="0" w:color="auto"/>
              <w:bottom w:val="single" w:sz="4" w:space="0" w:color="auto"/>
              <w:right w:val="single" w:sz="4" w:space="0" w:color="auto"/>
            </w:tcBorders>
            <w:noWrap/>
            <w:vAlign w:val="bottom"/>
          </w:tcPr>
          <w:p w:rsidR="001924DB" w:rsidRPr="00894629" w:rsidRDefault="001924DB" w:rsidP="00C359DF">
            <w:pPr>
              <w:spacing w:line="228" w:lineRule="auto"/>
              <w:rPr>
                <w:sz w:val="24"/>
                <w:szCs w:val="24"/>
              </w:rPr>
            </w:pPr>
            <w:proofErr w:type="gramStart"/>
            <w:r w:rsidRPr="00894629">
              <w:rPr>
                <w:spacing w:val="-10"/>
                <w:sz w:val="24"/>
                <w:szCs w:val="24"/>
              </w:rPr>
              <w:lastRenderedPageBreak/>
              <w:t>Сердечно-сосудистая</w:t>
            </w:r>
            <w:proofErr w:type="gramEnd"/>
            <w:r w:rsidRPr="00894629">
              <w:rPr>
                <w:spacing w:val="-10"/>
                <w:sz w:val="24"/>
                <w:szCs w:val="24"/>
              </w:rPr>
              <w:t xml:space="preserve"> хирур</w:t>
            </w:r>
            <w:r w:rsidRPr="00894629">
              <w:rPr>
                <w:sz w:val="24"/>
                <w:szCs w:val="24"/>
              </w:rPr>
              <w:t>гия (койки сосудистой хирургии)</w:t>
            </w:r>
          </w:p>
        </w:tc>
        <w:tc>
          <w:tcPr>
            <w:tcW w:w="2694" w:type="dxa"/>
            <w:tcBorders>
              <w:top w:val="nil"/>
              <w:left w:val="nil"/>
              <w:bottom w:val="single" w:sz="4" w:space="0" w:color="auto"/>
              <w:right w:val="single" w:sz="4" w:space="0" w:color="auto"/>
            </w:tcBorders>
            <w:noWrap/>
            <w:vAlign w:val="center"/>
          </w:tcPr>
          <w:p w:rsidR="001924DB" w:rsidRPr="00894629" w:rsidRDefault="001924DB" w:rsidP="00C359DF">
            <w:pPr>
              <w:jc w:val="center"/>
              <w:rPr>
                <w:sz w:val="24"/>
                <w:szCs w:val="24"/>
              </w:rPr>
            </w:pPr>
            <w:r w:rsidRPr="00894629">
              <w:rPr>
                <w:sz w:val="24"/>
                <w:szCs w:val="24"/>
              </w:rPr>
              <w:t>335</w:t>
            </w:r>
          </w:p>
        </w:tc>
        <w:tc>
          <w:tcPr>
            <w:tcW w:w="2835" w:type="dxa"/>
            <w:tcBorders>
              <w:top w:val="single" w:sz="4" w:space="0" w:color="auto"/>
              <w:left w:val="nil"/>
              <w:bottom w:val="single" w:sz="4" w:space="0" w:color="auto"/>
              <w:right w:val="single" w:sz="4" w:space="0" w:color="auto"/>
            </w:tcBorders>
            <w:vAlign w:val="center"/>
          </w:tcPr>
          <w:p w:rsidR="001924DB" w:rsidRPr="00894629" w:rsidRDefault="001924DB" w:rsidP="00C359DF">
            <w:pPr>
              <w:jc w:val="center"/>
              <w:rPr>
                <w:sz w:val="24"/>
                <w:szCs w:val="24"/>
              </w:rPr>
            </w:pPr>
            <w:r w:rsidRPr="00894629">
              <w:rPr>
                <w:sz w:val="24"/>
                <w:szCs w:val="24"/>
              </w:rPr>
              <w:t>12,7</w:t>
            </w:r>
          </w:p>
        </w:tc>
      </w:tr>
      <w:tr w:rsidR="001924DB" w:rsidRPr="00894629" w:rsidTr="00C359DF">
        <w:tc>
          <w:tcPr>
            <w:tcW w:w="4536" w:type="dxa"/>
            <w:tcBorders>
              <w:top w:val="nil"/>
              <w:left w:val="single" w:sz="4" w:space="0" w:color="auto"/>
              <w:bottom w:val="single" w:sz="4" w:space="0" w:color="auto"/>
              <w:right w:val="single" w:sz="4" w:space="0" w:color="auto"/>
            </w:tcBorders>
            <w:noWrap/>
            <w:vAlign w:val="bottom"/>
          </w:tcPr>
          <w:p w:rsidR="001924DB" w:rsidRPr="00894629" w:rsidRDefault="001924DB" w:rsidP="00C359DF">
            <w:pPr>
              <w:spacing w:line="228" w:lineRule="auto"/>
              <w:rPr>
                <w:sz w:val="24"/>
                <w:szCs w:val="24"/>
              </w:rPr>
            </w:pPr>
            <w:r w:rsidRPr="00894629">
              <w:rPr>
                <w:sz w:val="24"/>
                <w:szCs w:val="24"/>
              </w:rPr>
              <w:t xml:space="preserve">Гнойная хирургия </w:t>
            </w:r>
          </w:p>
        </w:tc>
        <w:tc>
          <w:tcPr>
            <w:tcW w:w="2694" w:type="dxa"/>
            <w:tcBorders>
              <w:top w:val="nil"/>
              <w:left w:val="nil"/>
              <w:bottom w:val="single" w:sz="4" w:space="0" w:color="auto"/>
              <w:right w:val="single" w:sz="4" w:space="0" w:color="auto"/>
            </w:tcBorders>
            <w:noWrap/>
            <w:vAlign w:val="center"/>
          </w:tcPr>
          <w:p w:rsidR="001924DB" w:rsidRPr="00894629" w:rsidRDefault="001924DB" w:rsidP="00C359DF">
            <w:pPr>
              <w:jc w:val="center"/>
              <w:rPr>
                <w:sz w:val="24"/>
                <w:szCs w:val="24"/>
              </w:rPr>
            </w:pPr>
            <w:r w:rsidRPr="00894629">
              <w:rPr>
                <w:sz w:val="24"/>
                <w:szCs w:val="24"/>
              </w:rPr>
              <w:t>327</w:t>
            </w:r>
          </w:p>
        </w:tc>
        <w:tc>
          <w:tcPr>
            <w:tcW w:w="2835" w:type="dxa"/>
            <w:tcBorders>
              <w:top w:val="single" w:sz="4" w:space="0" w:color="auto"/>
              <w:left w:val="nil"/>
              <w:bottom w:val="single" w:sz="4" w:space="0" w:color="auto"/>
              <w:right w:val="single" w:sz="4" w:space="0" w:color="auto"/>
            </w:tcBorders>
            <w:vAlign w:val="center"/>
          </w:tcPr>
          <w:p w:rsidR="001924DB" w:rsidRPr="00894629" w:rsidRDefault="001924DB" w:rsidP="00C359DF">
            <w:pPr>
              <w:jc w:val="center"/>
              <w:rPr>
                <w:sz w:val="24"/>
                <w:szCs w:val="24"/>
              </w:rPr>
            </w:pPr>
            <w:r w:rsidRPr="00894629">
              <w:rPr>
                <w:sz w:val="24"/>
                <w:szCs w:val="24"/>
              </w:rPr>
              <w:t>13,09</w:t>
            </w:r>
          </w:p>
        </w:tc>
      </w:tr>
      <w:tr w:rsidR="001924DB" w:rsidRPr="00894629" w:rsidTr="00C359DF">
        <w:tc>
          <w:tcPr>
            <w:tcW w:w="4536" w:type="dxa"/>
            <w:tcBorders>
              <w:top w:val="nil"/>
              <w:left w:val="single" w:sz="4" w:space="0" w:color="auto"/>
              <w:bottom w:val="single" w:sz="4" w:space="0" w:color="auto"/>
              <w:right w:val="single" w:sz="4" w:space="0" w:color="auto"/>
            </w:tcBorders>
            <w:noWrap/>
            <w:vAlign w:val="bottom"/>
          </w:tcPr>
          <w:p w:rsidR="001924DB" w:rsidRPr="00894629" w:rsidRDefault="001924DB" w:rsidP="00C359DF">
            <w:pPr>
              <w:spacing w:line="228" w:lineRule="auto"/>
              <w:rPr>
                <w:sz w:val="24"/>
                <w:szCs w:val="24"/>
              </w:rPr>
            </w:pPr>
            <w:proofErr w:type="gramStart"/>
            <w:r w:rsidRPr="00894629">
              <w:rPr>
                <w:spacing w:val="-8"/>
                <w:sz w:val="24"/>
                <w:szCs w:val="24"/>
              </w:rPr>
              <w:t>Хирургия (абдоминальная, трансплантация</w:t>
            </w:r>
            <w:r w:rsidRPr="00894629">
              <w:rPr>
                <w:sz w:val="24"/>
                <w:szCs w:val="24"/>
              </w:rPr>
              <w:t xml:space="preserve"> органов и (или) тканей, костного мозга, пластическая хирургия)</w:t>
            </w:r>
            <w:proofErr w:type="gramEnd"/>
          </w:p>
        </w:tc>
        <w:tc>
          <w:tcPr>
            <w:tcW w:w="2694" w:type="dxa"/>
            <w:tcBorders>
              <w:top w:val="nil"/>
              <w:left w:val="nil"/>
              <w:bottom w:val="single" w:sz="4" w:space="0" w:color="auto"/>
              <w:right w:val="single" w:sz="4" w:space="0" w:color="auto"/>
            </w:tcBorders>
            <w:noWrap/>
            <w:vAlign w:val="center"/>
          </w:tcPr>
          <w:p w:rsidR="001924DB" w:rsidRPr="00894629" w:rsidRDefault="001924DB" w:rsidP="00C359DF">
            <w:pPr>
              <w:jc w:val="center"/>
              <w:rPr>
                <w:sz w:val="24"/>
                <w:szCs w:val="24"/>
              </w:rPr>
            </w:pPr>
            <w:r w:rsidRPr="00894629">
              <w:rPr>
                <w:sz w:val="24"/>
                <w:szCs w:val="24"/>
              </w:rPr>
              <w:t>327</w:t>
            </w:r>
          </w:p>
        </w:tc>
        <w:tc>
          <w:tcPr>
            <w:tcW w:w="2835" w:type="dxa"/>
            <w:tcBorders>
              <w:top w:val="single" w:sz="4" w:space="0" w:color="auto"/>
              <w:left w:val="nil"/>
              <w:bottom w:val="single" w:sz="4" w:space="0" w:color="auto"/>
              <w:right w:val="single" w:sz="4" w:space="0" w:color="auto"/>
            </w:tcBorders>
            <w:vAlign w:val="center"/>
          </w:tcPr>
          <w:p w:rsidR="001924DB" w:rsidRPr="00894629" w:rsidRDefault="001924DB" w:rsidP="00C359DF">
            <w:pPr>
              <w:jc w:val="center"/>
              <w:rPr>
                <w:sz w:val="24"/>
                <w:szCs w:val="24"/>
              </w:rPr>
            </w:pPr>
            <w:r w:rsidRPr="00894629">
              <w:rPr>
                <w:sz w:val="24"/>
                <w:szCs w:val="24"/>
              </w:rPr>
              <w:t>8,4</w:t>
            </w:r>
          </w:p>
        </w:tc>
      </w:tr>
      <w:tr w:rsidR="001924DB" w:rsidRPr="00894629" w:rsidTr="00C359DF">
        <w:tc>
          <w:tcPr>
            <w:tcW w:w="4536" w:type="dxa"/>
            <w:tcBorders>
              <w:top w:val="nil"/>
              <w:left w:val="single" w:sz="4" w:space="0" w:color="auto"/>
              <w:bottom w:val="single" w:sz="4" w:space="0" w:color="auto"/>
              <w:right w:val="single" w:sz="4" w:space="0" w:color="auto"/>
            </w:tcBorders>
            <w:noWrap/>
            <w:vAlign w:val="bottom"/>
          </w:tcPr>
          <w:p w:rsidR="001924DB" w:rsidRPr="00894629" w:rsidRDefault="001924DB" w:rsidP="00C359DF">
            <w:pPr>
              <w:spacing w:line="228" w:lineRule="auto"/>
              <w:rPr>
                <w:sz w:val="24"/>
                <w:szCs w:val="24"/>
              </w:rPr>
            </w:pPr>
            <w:r w:rsidRPr="00894629">
              <w:rPr>
                <w:sz w:val="24"/>
                <w:szCs w:val="24"/>
              </w:rPr>
              <w:t>Онкология</w:t>
            </w:r>
          </w:p>
        </w:tc>
        <w:tc>
          <w:tcPr>
            <w:tcW w:w="2694" w:type="dxa"/>
            <w:tcBorders>
              <w:top w:val="nil"/>
              <w:left w:val="nil"/>
              <w:bottom w:val="single" w:sz="4" w:space="0" w:color="auto"/>
              <w:right w:val="single" w:sz="4" w:space="0" w:color="auto"/>
            </w:tcBorders>
            <w:noWrap/>
            <w:vAlign w:val="center"/>
          </w:tcPr>
          <w:p w:rsidR="001924DB" w:rsidRPr="00894629" w:rsidRDefault="001924DB" w:rsidP="00C359DF">
            <w:pPr>
              <w:jc w:val="center"/>
              <w:rPr>
                <w:sz w:val="24"/>
                <w:szCs w:val="24"/>
              </w:rPr>
            </w:pPr>
            <w:r w:rsidRPr="00894629">
              <w:rPr>
                <w:sz w:val="24"/>
                <w:szCs w:val="24"/>
              </w:rPr>
              <w:t>337</w:t>
            </w:r>
          </w:p>
        </w:tc>
        <w:tc>
          <w:tcPr>
            <w:tcW w:w="2835" w:type="dxa"/>
            <w:tcBorders>
              <w:top w:val="single" w:sz="4" w:space="0" w:color="auto"/>
              <w:left w:val="nil"/>
              <w:bottom w:val="single" w:sz="4" w:space="0" w:color="auto"/>
              <w:right w:val="single" w:sz="4" w:space="0" w:color="auto"/>
            </w:tcBorders>
            <w:vAlign w:val="center"/>
          </w:tcPr>
          <w:p w:rsidR="001924DB" w:rsidRPr="00894629" w:rsidRDefault="001924DB" w:rsidP="00C359DF">
            <w:pPr>
              <w:jc w:val="center"/>
              <w:rPr>
                <w:sz w:val="24"/>
                <w:szCs w:val="24"/>
              </w:rPr>
            </w:pPr>
            <w:r w:rsidRPr="00894629">
              <w:rPr>
                <w:sz w:val="24"/>
                <w:szCs w:val="24"/>
              </w:rPr>
              <w:t>11,32</w:t>
            </w:r>
          </w:p>
        </w:tc>
      </w:tr>
      <w:tr w:rsidR="001924DB" w:rsidRPr="00894629" w:rsidTr="00C359DF">
        <w:tc>
          <w:tcPr>
            <w:tcW w:w="4536" w:type="dxa"/>
            <w:tcBorders>
              <w:top w:val="nil"/>
              <w:left w:val="single" w:sz="4" w:space="0" w:color="auto"/>
              <w:bottom w:val="single" w:sz="4" w:space="0" w:color="auto"/>
              <w:right w:val="single" w:sz="4" w:space="0" w:color="auto"/>
            </w:tcBorders>
            <w:noWrap/>
            <w:vAlign w:val="bottom"/>
          </w:tcPr>
          <w:p w:rsidR="001924DB" w:rsidRPr="00894629" w:rsidRDefault="001924DB" w:rsidP="00C359DF">
            <w:pPr>
              <w:spacing w:line="228" w:lineRule="auto"/>
              <w:rPr>
                <w:spacing w:val="-4"/>
                <w:sz w:val="24"/>
                <w:szCs w:val="24"/>
              </w:rPr>
            </w:pPr>
            <w:r w:rsidRPr="00894629">
              <w:rPr>
                <w:spacing w:val="-4"/>
                <w:sz w:val="24"/>
                <w:szCs w:val="24"/>
              </w:rPr>
              <w:t>Акушерство и гинекология</w:t>
            </w:r>
          </w:p>
        </w:tc>
        <w:tc>
          <w:tcPr>
            <w:tcW w:w="2694" w:type="dxa"/>
            <w:tcBorders>
              <w:top w:val="nil"/>
              <w:left w:val="nil"/>
              <w:bottom w:val="single" w:sz="4" w:space="0" w:color="auto"/>
              <w:right w:val="single" w:sz="4" w:space="0" w:color="auto"/>
            </w:tcBorders>
            <w:noWrap/>
            <w:vAlign w:val="center"/>
          </w:tcPr>
          <w:p w:rsidR="001924DB" w:rsidRPr="00894629" w:rsidRDefault="001924DB" w:rsidP="00C359DF">
            <w:pPr>
              <w:jc w:val="center"/>
              <w:rPr>
                <w:sz w:val="24"/>
                <w:szCs w:val="24"/>
              </w:rPr>
            </w:pPr>
            <w:r w:rsidRPr="00894629">
              <w:rPr>
                <w:sz w:val="24"/>
                <w:szCs w:val="24"/>
              </w:rPr>
              <w:t>317</w:t>
            </w:r>
          </w:p>
        </w:tc>
        <w:tc>
          <w:tcPr>
            <w:tcW w:w="2835" w:type="dxa"/>
            <w:tcBorders>
              <w:top w:val="single" w:sz="4" w:space="0" w:color="auto"/>
              <w:left w:val="nil"/>
              <w:bottom w:val="single" w:sz="4" w:space="0" w:color="auto"/>
              <w:right w:val="single" w:sz="4" w:space="0" w:color="auto"/>
            </w:tcBorders>
            <w:vAlign w:val="center"/>
          </w:tcPr>
          <w:p w:rsidR="001924DB" w:rsidRPr="00894629" w:rsidRDefault="001924DB" w:rsidP="00C359DF">
            <w:pPr>
              <w:jc w:val="center"/>
              <w:rPr>
                <w:sz w:val="24"/>
                <w:szCs w:val="24"/>
              </w:rPr>
            </w:pPr>
            <w:r w:rsidRPr="00894629">
              <w:rPr>
                <w:sz w:val="24"/>
                <w:szCs w:val="24"/>
              </w:rPr>
              <w:t>6,1</w:t>
            </w:r>
          </w:p>
        </w:tc>
      </w:tr>
      <w:tr w:rsidR="001924DB" w:rsidRPr="00894629" w:rsidTr="00C359DF">
        <w:tc>
          <w:tcPr>
            <w:tcW w:w="4536" w:type="dxa"/>
            <w:tcBorders>
              <w:top w:val="single" w:sz="4" w:space="0" w:color="auto"/>
              <w:left w:val="single" w:sz="4" w:space="0" w:color="auto"/>
              <w:bottom w:val="single" w:sz="4" w:space="0" w:color="auto"/>
              <w:right w:val="single" w:sz="4" w:space="0" w:color="auto"/>
            </w:tcBorders>
            <w:noWrap/>
            <w:vAlign w:val="bottom"/>
          </w:tcPr>
          <w:p w:rsidR="001924DB" w:rsidRPr="00894629" w:rsidRDefault="001924DB" w:rsidP="00C359DF">
            <w:pPr>
              <w:spacing w:line="228" w:lineRule="auto"/>
              <w:rPr>
                <w:sz w:val="24"/>
                <w:szCs w:val="24"/>
              </w:rPr>
            </w:pPr>
            <w:r w:rsidRPr="00894629">
              <w:rPr>
                <w:sz w:val="24"/>
                <w:szCs w:val="24"/>
              </w:rPr>
              <w:t>Оториноларингология</w:t>
            </w:r>
          </w:p>
        </w:tc>
        <w:tc>
          <w:tcPr>
            <w:tcW w:w="2694" w:type="dxa"/>
            <w:tcBorders>
              <w:top w:val="single" w:sz="4" w:space="0" w:color="auto"/>
              <w:left w:val="nil"/>
              <w:bottom w:val="single" w:sz="4" w:space="0" w:color="auto"/>
              <w:right w:val="single" w:sz="4" w:space="0" w:color="auto"/>
            </w:tcBorders>
            <w:noWrap/>
            <w:vAlign w:val="center"/>
          </w:tcPr>
          <w:p w:rsidR="001924DB" w:rsidRPr="00894629" w:rsidRDefault="001924DB" w:rsidP="00C359DF">
            <w:pPr>
              <w:jc w:val="center"/>
              <w:rPr>
                <w:sz w:val="24"/>
                <w:szCs w:val="24"/>
              </w:rPr>
            </w:pPr>
            <w:r w:rsidRPr="00894629">
              <w:rPr>
                <w:sz w:val="24"/>
                <w:szCs w:val="24"/>
              </w:rPr>
              <w:t>321</w:t>
            </w:r>
          </w:p>
        </w:tc>
        <w:tc>
          <w:tcPr>
            <w:tcW w:w="2835" w:type="dxa"/>
            <w:tcBorders>
              <w:top w:val="single" w:sz="4" w:space="0" w:color="auto"/>
              <w:left w:val="nil"/>
              <w:bottom w:val="single" w:sz="4" w:space="0" w:color="auto"/>
              <w:right w:val="single" w:sz="4" w:space="0" w:color="auto"/>
            </w:tcBorders>
            <w:vAlign w:val="center"/>
          </w:tcPr>
          <w:p w:rsidR="001924DB" w:rsidRPr="00894629" w:rsidRDefault="001924DB" w:rsidP="00C359DF">
            <w:pPr>
              <w:spacing w:line="228" w:lineRule="auto"/>
              <w:jc w:val="center"/>
              <w:rPr>
                <w:sz w:val="24"/>
                <w:szCs w:val="24"/>
              </w:rPr>
            </w:pPr>
            <w:r w:rsidRPr="00894629">
              <w:rPr>
                <w:sz w:val="24"/>
                <w:szCs w:val="24"/>
              </w:rPr>
              <w:t>6,7</w:t>
            </w:r>
          </w:p>
        </w:tc>
      </w:tr>
      <w:tr w:rsidR="001924DB" w:rsidRPr="00894629" w:rsidTr="00C359DF">
        <w:tc>
          <w:tcPr>
            <w:tcW w:w="4536" w:type="dxa"/>
            <w:tcBorders>
              <w:top w:val="single" w:sz="4" w:space="0" w:color="auto"/>
              <w:left w:val="single" w:sz="4" w:space="0" w:color="auto"/>
              <w:bottom w:val="single" w:sz="4" w:space="0" w:color="auto"/>
              <w:right w:val="single" w:sz="4" w:space="0" w:color="auto"/>
            </w:tcBorders>
            <w:noWrap/>
            <w:vAlign w:val="bottom"/>
          </w:tcPr>
          <w:p w:rsidR="001924DB" w:rsidRPr="00894629" w:rsidRDefault="001924DB" w:rsidP="00C359DF">
            <w:pPr>
              <w:spacing w:line="228" w:lineRule="auto"/>
              <w:rPr>
                <w:sz w:val="24"/>
                <w:szCs w:val="24"/>
              </w:rPr>
            </w:pPr>
            <w:r w:rsidRPr="00894629">
              <w:rPr>
                <w:sz w:val="24"/>
                <w:szCs w:val="24"/>
              </w:rPr>
              <w:t>Офтальмология</w:t>
            </w:r>
          </w:p>
        </w:tc>
        <w:tc>
          <w:tcPr>
            <w:tcW w:w="2694" w:type="dxa"/>
            <w:tcBorders>
              <w:top w:val="single" w:sz="4" w:space="0" w:color="auto"/>
              <w:left w:val="nil"/>
              <w:bottom w:val="single" w:sz="4" w:space="0" w:color="auto"/>
              <w:right w:val="single" w:sz="4" w:space="0" w:color="auto"/>
            </w:tcBorders>
            <w:noWrap/>
            <w:vAlign w:val="center"/>
          </w:tcPr>
          <w:p w:rsidR="001924DB" w:rsidRPr="00894629" w:rsidRDefault="001924DB" w:rsidP="00C359DF">
            <w:pPr>
              <w:jc w:val="center"/>
              <w:rPr>
                <w:sz w:val="24"/>
                <w:szCs w:val="24"/>
              </w:rPr>
            </w:pPr>
            <w:r w:rsidRPr="00894629">
              <w:rPr>
                <w:sz w:val="24"/>
                <w:szCs w:val="24"/>
              </w:rPr>
              <w:t>327</w:t>
            </w:r>
          </w:p>
        </w:tc>
        <w:tc>
          <w:tcPr>
            <w:tcW w:w="2835" w:type="dxa"/>
            <w:tcBorders>
              <w:top w:val="single" w:sz="4" w:space="0" w:color="auto"/>
              <w:left w:val="nil"/>
              <w:bottom w:val="single" w:sz="4" w:space="0" w:color="auto"/>
              <w:right w:val="single" w:sz="4" w:space="0" w:color="auto"/>
            </w:tcBorders>
            <w:vAlign w:val="center"/>
          </w:tcPr>
          <w:p w:rsidR="001924DB" w:rsidRPr="00894629" w:rsidRDefault="001924DB" w:rsidP="00C359DF">
            <w:pPr>
              <w:spacing w:line="228" w:lineRule="auto"/>
              <w:jc w:val="center"/>
              <w:rPr>
                <w:sz w:val="24"/>
                <w:szCs w:val="24"/>
              </w:rPr>
            </w:pPr>
            <w:r w:rsidRPr="00894629">
              <w:rPr>
                <w:sz w:val="24"/>
                <w:szCs w:val="24"/>
              </w:rPr>
              <w:t>7,4</w:t>
            </w:r>
          </w:p>
        </w:tc>
      </w:tr>
      <w:tr w:rsidR="001924DB" w:rsidRPr="00894629" w:rsidTr="00C359DF">
        <w:tc>
          <w:tcPr>
            <w:tcW w:w="4536" w:type="dxa"/>
            <w:tcBorders>
              <w:top w:val="single" w:sz="4" w:space="0" w:color="auto"/>
              <w:left w:val="single" w:sz="4" w:space="0" w:color="auto"/>
              <w:bottom w:val="single" w:sz="4" w:space="0" w:color="auto"/>
              <w:right w:val="single" w:sz="4" w:space="0" w:color="auto"/>
            </w:tcBorders>
            <w:noWrap/>
            <w:vAlign w:val="bottom"/>
          </w:tcPr>
          <w:p w:rsidR="001924DB" w:rsidRPr="00894629" w:rsidRDefault="001924DB" w:rsidP="00C359DF">
            <w:pPr>
              <w:spacing w:line="228" w:lineRule="auto"/>
              <w:rPr>
                <w:sz w:val="24"/>
                <w:szCs w:val="24"/>
              </w:rPr>
            </w:pPr>
            <w:r w:rsidRPr="00894629">
              <w:rPr>
                <w:sz w:val="24"/>
                <w:szCs w:val="24"/>
              </w:rPr>
              <w:t>Неврология</w:t>
            </w:r>
          </w:p>
        </w:tc>
        <w:tc>
          <w:tcPr>
            <w:tcW w:w="2694" w:type="dxa"/>
            <w:tcBorders>
              <w:top w:val="single" w:sz="4" w:space="0" w:color="auto"/>
              <w:left w:val="nil"/>
              <w:bottom w:val="single" w:sz="4" w:space="0" w:color="auto"/>
              <w:right w:val="single" w:sz="4" w:space="0" w:color="auto"/>
            </w:tcBorders>
            <w:noWrap/>
            <w:vAlign w:val="center"/>
          </w:tcPr>
          <w:p w:rsidR="001924DB" w:rsidRPr="00894629" w:rsidRDefault="001924DB" w:rsidP="00C359DF">
            <w:pPr>
              <w:jc w:val="center"/>
              <w:rPr>
                <w:sz w:val="24"/>
                <w:szCs w:val="24"/>
              </w:rPr>
            </w:pPr>
            <w:r w:rsidRPr="00894629">
              <w:rPr>
                <w:sz w:val="24"/>
                <w:szCs w:val="24"/>
              </w:rPr>
              <w:t>336</w:t>
            </w:r>
          </w:p>
        </w:tc>
        <w:tc>
          <w:tcPr>
            <w:tcW w:w="2835" w:type="dxa"/>
            <w:tcBorders>
              <w:top w:val="single" w:sz="4" w:space="0" w:color="auto"/>
              <w:left w:val="nil"/>
              <w:bottom w:val="single" w:sz="4" w:space="0" w:color="auto"/>
              <w:right w:val="single" w:sz="4" w:space="0" w:color="auto"/>
            </w:tcBorders>
            <w:vAlign w:val="center"/>
          </w:tcPr>
          <w:p w:rsidR="001924DB" w:rsidRPr="00894629" w:rsidRDefault="001924DB" w:rsidP="00C359DF">
            <w:pPr>
              <w:spacing w:line="228" w:lineRule="auto"/>
              <w:jc w:val="center"/>
              <w:rPr>
                <w:sz w:val="24"/>
                <w:szCs w:val="24"/>
              </w:rPr>
            </w:pPr>
            <w:r w:rsidRPr="00894629">
              <w:rPr>
                <w:sz w:val="24"/>
                <w:szCs w:val="24"/>
              </w:rPr>
              <w:t>12,6</w:t>
            </w:r>
          </w:p>
        </w:tc>
      </w:tr>
      <w:tr w:rsidR="001924DB" w:rsidRPr="00894629" w:rsidTr="00C359DF">
        <w:tc>
          <w:tcPr>
            <w:tcW w:w="4536" w:type="dxa"/>
            <w:tcBorders>
              <w:top w:val="single" w:sz="4" w:space="0" w:color="auto"/>
              <w:left w:val="single" w:sz="4" w:space="0" w:color="auto"/>
              <w:bottom w:val="single" w:sz="4" w:space="0" w:color="auto"/>
              <w:right w:val="single" w:sz="4" w:space="0" w:color="auto"/>
            </w:tcBorders>
            <w:noWrap/>
            <w:vAlign w:val="bottom"/>
          </w:tcPr>
          <w:p w:rsidR="001924DB" w:rsidRPr="00894629" w:rsidRDefault="001924DB" w:rsidP="00C359DF">
            <w:pPr>
              <w:spacing w:line="228" w:lineRule="auto"/>
              <w:rPr>
                <w:sz w:val="24"/>
                <w:szCs w:val="24"/>
              </w:rPr>
            </w:pPr>
            <w:r w:rsidRPr="00894629">
              <w:rPr>
                <w:sz w:val="24"/>
                <w:szCs w:val="24"/>
              </w:rPr>
              <w:t>Радиология и радиотерапия</w:t>
            </w:r>
          </w:p>
        </w:tc>
        <w:tc>
          <w:tcPr>
            <w:tcW w:w="2694" w:type="dxa"/>
            <w:tcBorders>
              <w:top w:val="single" w:sz="4" w:space="0" w:color="auto"/>
              <w:left w:val="single" w:sz="4" w:space="0" w:color="auto"/>
              <w:bottom w:val="single" w:sz="4" w:space="0" w:color="auto"/>
              <w:right w:val="single" w:sz="4" w:space="0" w:color="auto"/>
            </w:tcBorders>
            <w:noWrap/>
            <w:vAlign w:val="center"/>
          </w:tcPr>
          <w:p w:rsidR="001924DB" w:rsidRPr="00894629" w:rsidRDefault="001924DB" w:rsidP="00C359DF">
            <w:pPr>
              <w:jc w:val="center"/>
              <w:rPr>
                <w:sz w:val="24"/>
                <w:szCs w:val="24"/>
              </w:rPr>
            </w:pPr>
            <w:r w:rsidRPr="00894629">
              <w:rPr>
                <w:sz w:val="24"/>
                <w:szCs w:val="24"/>
              </w:rPr>
              <w:t>337</w:t>
            </w:r>
          </w:p>
        </w:tc>
        <w:tc>
          <w:tcPr>
            <w:tcW w:w="2835" w:type="dxa"/>
            <w:tcBorders>
              <w:top w:val="single" w:sz="4" w:space="0" w:color="auto"/>
              <w:left w:val="single" w:sz="4" w:space="0" w:color="auto"/>
              <w:bottom w:val="single" w:sz="4" w:space="0" w:color="auto"/>
              <w:right w:val="single" w:sz="4" w:space="0" w:color="auto"/>
            </w:tcBorders>
            <w:vAlign w:val="center"/>
          </w:tcPr>
          <w:p w:rsidR="001924DB" w:rsidRPr="00894629" w:rsidRDefault="001924DB" w:rsidP="00C359DF">
            <w:pPr>
              <w:spacing w:line="228" w:lineRule="auto"/>
              <w:jc w:val="center"/>
              <w:rPr>
                <w:sz w:val="24"/>
                <w:szCs w:val="24"/>
              </w:rPr>
            </w:pPr>
            <w:r w:rsidRPr="00894629">
              <w:rPr>
                <w:sz w:val="24"/>
                <w:szCs w:val="24"/>
              </w:rPr>
              <w:t>18,84</w:t>
            </w:r>
          </w:p>
        </w:tc>
      </w:tr>
      <w:tr w:rsidR="001924DB" w:rsidRPr="00894629" w:rsidTr="00C359DF">
        <w:tc>
          <w:tcPr>
            <w:tcW w:w="4536" w:type="dxa"/>
            <w:tcBorders>
              <w:top w:val="single" w:sz="4" w:space="0" w:color="auto"/>
              <w:left w:val="single" w:sz="4" w:space="0" w:color="auto"/>
              <w:bottom w:val="single" w:sz="4" w:space="0" w:color="auto"/>
              <w:right w:val="single" w:sz="4" w:space="0" w:color="auto"/>
            </w:tcBorders>
            <w:noWrap/>
            <w:vAlign w:val="bottom"/>
          </w:tcPr>
          <w:p w:rsidR="001924DB" w:rsidRPr="00894629" w:rsidRDefault="001924DB" w:rsidP="00C359DF">
            <w:pPr>
              <w:widowControl/>
              <w:spacing w:line="223" w:lineRule="auto"/>
              <w:rPr>
                <w:sz w:val="24"/>
                <w:szCs w:val="24"/>
              </w:rPr>
            </w:pPr>
            <w:r w:rsidRPr="00894629">
              <w:rPr>
                <w:sz w:val="24"/>
                <w:szCs w:val="24"/>
              </w:rPr>
              <w:t>Инфекционные болезни</w:t>
            </w:r>
          </w:p>
        </w:tc>
        <w:tc>
          <w:tcPr>
            <w:tcW w:w="2694" w:type="dxa"/>
            <w:tcBorders>
              <w:top w:val="single" w:sz="4" w:space="0" w:color="auto"/>
              <w:left w:val="nil"/>
              <w:bottom w:val="single" w:sz="4" w:space="0" w:color="auto"/>
              <w:right w:val="single" w:sz="4" w:space="0" w:color="auto"/>
            </w:tcBorders>
            <w:noWrap/>
            <w:vAlign w:val="center"/>
          </w:tcPr>
          <w:p w:rsidR="001924DB" w:rsidRPr="00894629" w:rsidRDefault="001924DB" w:rsidP="00C359DF">
            <w:pPr>
              <w:jc w:val="center"/>
              <w:rPr>
                <w:sz w:val="24"/>
                <w:szCs w:val="24"/>
              </w:rPr>
            </w:pPr>
            <w:r w:rsidRPr="00894629">
              <w:rPr>
                <w:sz w:val="24"/>
                <w:szCs w:val="24"/>
              </w:rPr>
              <w:t>273</w:t>
            </w:r>
          </w:p>
        </w:tc>
        <w:tc>
          <w:tcPr>
            <w:tcW w:w="2835" w:type="dxa"/>
            <w:tcBorders>
              <w:top w:val="single" w:sz="4" w:space="0" w:color="auto"/>
              <w:left w:val="nil"/>
              <w:bottom w:val="single" w:sz="4" w:space="0" w:color="auto"/>
              <w:right w:val="single" w:sz="4" w:space="0" w:color="auto"/>
            </w:tcBorders>
            <w:vAlign w:val="center"/>
          </w:tcPr>
          <w:p w:rsidR="001924DB" w:rsidRPr="00894629" w:rsidRDefault="001924DB" w:rsidP="00C359DF">
            <w:pPr>
              <w:spacing w:line="228" w:lineRule="auto"/>
              <w:jc w:val="center"/>
              <w:rPr>
                <w:sz w:val="24"/>
                <w:szCs w:val="24"/>
              </w:rPr>
            </w:pPr>
            <w:r w:rsidRPr="00894629">
              <w:rPr>
                <w:sz w:val="24"/>
                <w:szCs w:val="24"/>
              </w:rPr>
              <w:t>7,5</w:t>
            </w:r>
          </w:p>
        </w:tc>
      </w:tr>
      <w:tr w:rsidR="001924DB" w:rsidRPr="00894629" w:rsidTr="00C359DF">
        <w:tc>
          <w:tcPr>
            <w:tcW w:w="4536" w:type="dxa"/>
            <w:tcBorders>
              <w:top w:val="single" w:sz="4" w:space="0" w:color="auto"/>
              <w:left w:val="single" w:sz="4" w:space="0" w:color="auto"/>
              <w:bottom w:val="single" w:sz="4" w:space="0" w:color="auto"/>
              <w:right w:val="single" w:sz="4" w:space="0" w:color="auto"/>
            </w:tcBorders>
            <w:noWrap/>
            <w:vAlign w:val="bottom"/>
          </w:tcPr>
          <w:p w:rsidR="001924DB" w:rsidRPr="00894629" w:rsidRDefault="001924DB" w:rsidP="00C359DF">
            <w:pPr>
              <w:widowControl/>
              <w:spacing w:line="223" w:lineRule="auto"/>
              <w:rPr>
                <w:sz w:val="24"/>
                <w:szCs w:val="24"/>
              </w:rPr>
            </w:pPr>
            <w:r w:rsidRPr="00894629">
              <w:rPr>
                <w:sz w:val="24"/>
                <w:szCs w:val="24"/>
              </w:rPr>
              <w:t>Акушерское дело (койки для беременных и рожениц)</w:t>
            </w:r>
          </w:p>
        </w:tc>
        <w:tc>
          <w:tcPr>
            <w:tcW w:w="2694" w:type="dxa"/>
            <w:tcBorders>
              <w:top w:val="single" w:sz="4" w:space="0" w:color="auto"/>
              <w:left w:val="nil"/>
              <w:bottom w:val="single" w:sz="4" w:space="0" w:color="auto"/>
              <w:right w:val="single" w:sz="4" w:space="0" w:color="auto"/>
            </w:tcBorders>
            <w:noWrap/>
            <w:vAlign w:val="center"/>
          </w:tcPr>
          <w:p w:rsidR="001924DB" w:rsidRPr="00894629" w:rsidRDefault="001924DB" w:rsidP="00C359DF">
            <w:pPr>
              <w:jc w:val="center"/>
              <w:rPr>
                <w:sz w:val="24"/>
                <w:szCs w:val="24"/>
              </w:rPr>
            </w:pPr>
            <w:r w:rsidRPr="00894629">
              <w:rPr>
                <w:sz w:val="24"/>
                <w:szCs w:val="24"/>
              </w:rPr>
              <w:t>251</w:t>
            </w:r>
          </w:p>
        </w:tc>
        <w:tc>
          <w:tcPr>
            <w:tcW w:w="2835" w:type="dxa"/>
            <w:tcBorders>
              <w:top w:val="single" w:sz="4" w:space="0" w:color="auto"/>
              <w:left w:val="nil"/>
              <w:bottom w:val="single" w:sz="4" w:space="0" w:color="auto"/>
              <w:right w:val="single" w:sz="4" w:space="0" w:color="auto"/>
            </w:tcBorders>
            <w:vAlign w:val="center"/>
          </w:tcPr>
          <w:p w:rsidR="001924DB" w:rsidRPr="00894629" w:rsidRDefault="001924DB" w:rsidP="00C359DF">
            <w:pPr>
              <w:spacing w:line="228" w:lineRule="auto"/>
              <w:jc w:val="center"/>
              <w:rPr>
                <w:sz w:val="24"/>
                <w:szCs w:val="24"/>
              </w:rPr>
            </w:pPr>
            <w:r w:rsidRPr="00894629">
              <w:rPr>
                <w:sz w:val="24"/>
                <w:szCs w:val="24"/>
              </w:rPr>
              <w:t>6,5</w:t>
            </w:r>
          </w:p>
        </w:tc>
      </w:tr>
      <w:tr w:rsidR="001924DB" w:rsidRPr="00894629" w:rsidTr="00C359DF">
        <w:tc>
          <w:tcPr>
            <w:tcW w:w="4536" w:type="dxa"/>
            <w:tcBorders>
              <w:top w:val="single" w:sz="4" w:space="0" w:color="auto"/>
              <w:left w:val="single" w:sz="4" w:space="0" w:color="auto"/>
              <w:bottom w:val="single" w:sz="4" w:space="0" w:color="auto"/>
              <w:right w:val="single" w:sz="4" w:space="0" w:color="auto"/>
            </w:tcBorders>
            <w:noWrap/>
            <w:vAlign w:val="bottom"/>
          </w:tcPr>
          <w:p w:rsidR="001924DB" w:rsidRPr="00894629" w:rsidRDefault="001924DB" w:rsidP="00C359DF">
            <w:pPr>
              <w:widowControl/>
              <w:spacing w:line="223" w:lineRule="auto"/>
              <w:rPr>
                <w:sz w:val="24"/>
                <w:szCs w:val="24"/>
              </w:rPr>
            </w:pPr>
            <w:r w:rsidRPr="00894629">
              <w:rPr>
                <w:sz w:val="24"/>
                <w:szCs w:val="24"/>
              </w:rPr>
              <w:t>Акушерское дело (койки патологии беременности)</w:t>
            </w:r>
          </w:p>
        </w:tc>
        <w:tc>
          <w:tcPr>
            <w:tcW w:w="2694" w:type="dxa"/>
            <w:tcBorders>
              <w:top w:val="single" w:sz="4" w:space="0" w:color="auto"/>
              <w:left w:val="nil"/>
              <w:bottom w:val="single" w:sz="4" w:space="0" w:color="auto"/>
              <w:right w:val="single" w:sz="4" w:space="0" w:color="auto"/>
            </w:tcBorders>
            <w:noWrap/>
            <w:vAlign w:val="center"/>
          </w:tcPr>
          <w:p w:rsidR="001924DB" w:rsidRPr="00894629" w:rsidRDefault="001924DB" w:rsidP="00C359DF">
            <w:pPr>
              <w:jc w:val="center"/>
              <w:rPr>
                <w:sz w:val="24"/>
                <w:szCs w:val="24"/>
              </w:rPr>
            </w:pPr>
            <w:r w:rsidRPr="00894629">
              <w:rPr>
                <w:sz w:val="24"/>
                <w:szCs w:val="24"/>
              </w:rPr>
              <w:t>325</w:t>
            </w:r>
          </w:p>
        </w:tc>
        <w:tc>
          <w:tcPr>
            <w:tcW w:w="2835" w:type="dxa"/>
            <w:tcBorders>
              <w:top w:val="single" w:sz="4" w:space="0" w:color="auto"/>
              <w:left w:val="nil"/>
              <w:bottom w:val="single" w:sz="4" w:space="0" w:color="auto"/>
              <w:right w:val="single" w:sz="4" w:space="0" w:color="auto"/>
            </w:tcBorders>
            <w:vAlign w:val="center"/>
          </w:tcPr>
          <w:p w:rsidR="001924DB" w:rsidRPr="00894629" w:rsidRDefault="001924DB" w:rsidP="00C359DF">
            <w:pPr>
              <w:spacing w:line="228" w:lineRule="auto"/>
              <w:jc w:val="center"/>
              <w:rPr>
                <w:sz w:val="24"/>
                <w:szCs w:val="24"/>
              </w:rPr>
            </w:pPr>
            <w:r w:rsidRPr="00894629">
              <w:rPr>
                <w:sz w:val="24"/>
                <w:szCs w:val="24"/>
              </w:rPr>
              <w:t>9,5</w:t>
            </w:r>
          </w:p>
        </w:tc>
      </w:tr>
      <w:tr w:rsidR="001924DB" w:rsidRPr="00894629" w:rsidTr="00C359DF">
        <w:trPr>
          <w:trHeight w:val="295"/>
        </w:trPr>
        <w:tc>
          <w:tcPr>
            <w:tcW w:w="4536" w:type="dxa"/>
            <w:tcBorders>
              <w:top w:val="single" w:sz="4" w:space="0" w:color="auto"/>
              <w:left w:val="single" w:sz="4" w:space="0" w:color="auto"/>
              <w:bottom w:val="single" w:sz="4" w:space="0" w:color="auto"/>
              <w:right w:val="single" w:sz="4" w:space="0" w:color="auto"/>
            </w:tcBorders>
            <w:noWrap/>
          </w:tcPr>
          <w:p w:rsidR="001924DB" w:rsidRPr="00894629" w:rsidRDefault="001924DB" w:rsidP="00C359DF">
            <w:pPr>
              <w:widowControl/>
              <w:spacing w:line="223" w:lineRule="auto"/>
              <w:rPr>
                <w:sz w:val="24"/>
                <w:szCs w:val="24"/>
              </w:rPr>
            </w:pPr>
            <w:r w:rsidRPr="00894629">
              <w:rPr>
                <w:sz w:val="24"/>
                <w:szCs w:val="24"/>
              </w:rPr>
              <w:t>Неонатология</w:t>
            </w:r>
          </w:p>
        </w:tc>
        <w:tc>
          <w:tcPr>
            <w:tcW w:w="2694" w:type="dxa"/>
            <w:tcBorders>
              <w:top w:val="single" w:sz="4" w:space="0" w:color="auto"/>
              <w:left w:val="nil"/>
              <w:bottom w:val="single" w:sz="4" w:space="0" w:color="auto"/>
              <w:right w:val="single" w:sz="4" w:space="0" w:color="auto"/>
            </w:tcBorders>
            <w:noWrap/>
          </w:tcPr>
          <w:p w:rsidR="001924DB" w:rsidRPr="00894629" w:rsidRDefault="001924DB" w:rsidP="00C359DF">
            <w:pPr>
              <w:jc w:val="center"/>
              <w:rPr>
                <w:sz w:val="24"/>
                <w:szCs w:val="24"/>
              </w:rPr>
            </w:pPr>
            <w:r w:rsidRPr="00894629">
              <w:rPr>
                <w:sz w:val="24"/>
                <w:szCs w:val="24"/>
              </w:rPr>
              <w:t>337</w:t>
            </w:r>
          </w:p>
        </w:tc>
        <w:tc>
          <w:tcPr>
            <w:tcW w:w="2835" w:type="dxa"/>
            <w:tcBorders>
              <w:top w:val="single" w:sz="4" w:space="0" w:color="auto"/>
              <w:left w:val="nil"/>
              <w:bottom w:val="single" w:sz="4" w:space="0" w:color="auto"/>
              <w:right w:val="single" w:sz="4" w:space="0" w:color="auto"/>
            </w:tcBorders>
          </w:tcPr>
          <w:p w:rsidR="001924DB" w:rsidRPr="00894629" w:rsidRDefault="001924DB" w:rsidP="00C359DF">
            <w:pPr>
              <w:spacing w:line="228" w:lineRule="auto"/>
              <w:jc w:val="center"/>
              <w:rPr>
                <w:sz w:val="24"/>
                <w:szCs w:val="24"/>
              </w:rPr>
            </w:pPr>
            <w:r w:rsidRPr="00894629">
              <w:rPr>
                <w:sz w:val="24"/>
                <w:szCs w:val="24"/>
              </w:rPr>
              <w:t>24,4</w:t>
            </w:r>
          </w:p>
        </w:tc>
      </w:tr>
      <w:tr w:rsidR="001924DB" w:rsidRPr="00894629" w:rsidTr="00C359DF">
        <w:tc>
          <w:tcPr>
            <w:tcW w:w="4536" w:type="dxa"/>
            <w:tcBorders>
              <w:top w:val="single" w:sz="4" w:space="0" w:color="auto"/>
              <w:left w:val="single" w:sz="4" w:space="0" w:color="auto"/>
              <w:bottom w:val="single" w:sz="4" w:space="0" w:color="auto"/>
              <w:right w:val="single" w:sz="4" w:space="0" w:color="auto"/>
            </w:tcBorders>
            <w:noWrap/>
            <w:vAlign w:val="bottom"/>
          </w:tcPr>
          <w:p w:rsidR="001924DB" w:rsidRPr="00894629" w:rsidRDefault="001924DB" w:rsidP="00C359DF">
            <w:pPr>
              <w:widowControl/>
              <w:spacing w:line="223" w:lineRule="auto"/>
              <w:rPr>
                <w:sz w:val="24"/>
                <w:szCs w:val="24"/>
              </w:rPr>
            </w:pPr>
            <w:r w:rsidRPr="00894629">
              <w:rPr>
                <w:sz w:val="24"/>
                <w:szCs w:val="24"/>
              </w:rPr>
              <w:t>Токсикология</w:t>
            </w:r>
          </w:p>
        </w:tc>
        <w:tc>
          <w:tcPr>
            <w:tcW w:w="2694" w:type="dxa"/>
            <w:tcBorders>
              <w:top w:val="single" w:sz="4" w:space="0" w:color="auto"/>
              <w:left w:val="nil"/>
              <w:bottom w:val="single" w:sz="4" w:space="0" w:color="auto"/>
              <w:right w:val="single" w:sz="4" w:space="0" w:color="auto"/>
            </w:tcBorders>
            <w:noWrap/>
            <w:vAlign w:val="center"/>
          </w:tcPr>
          <w:p w:rsidR="001924DB" w:rsidRPr="00894629" w:rsidRDefault="001924DB" w:rsidP="00C359DF">
            <w:pPr>
              <w:jc w:val="center"/>
              <w:rPr>
                <w:sz w:val="24"/>
                <w:szCs w:val="24"/>
              </w:rPr>
            </w:pPr>
            <w:r w:rsidRPr="00894629">
              <w:rPr>
                <w:sz w:val="24"/>
                <w:szCs w:val="24"/>
              </w:rPr>
              <w:t>310</w:t>
            </w:r>
          </w:p>
        </w:tc>
        <w:tc>
          <w:tcPr>
            <w:tcW w:w="2835" w:type="dxa"/>
            <w:tcBorders>
              <w:top w:val="single" w:sz="4" w:space="0" w:color="auto"/>
              <w:left w:val="nil"/>
              <w:bottom w:val="single" w:sz="4" w:space="0" w:color="auto"/>
              <w:right w:val="single" w:sz="4" w:space="0" w:color="auto"/>
            </w:tcBorders>
            <w:vAlign w:val="center"/>
          </w:tcPr>
          <w:p w:rsidR="001924DB" w:rsidRPr="00894629" w:rsidRDefault="001924DB" w:rsidP="00C359DF">
            <w:pPr>
              <w:spacing w:line="228" w:lineRule="auto"/>
              <w:jc w:val="center"/>
              <w:rPr>
                <w:sz w:val="24"/>
                <w:szCs w:val="24"/>
              </w:rPr>
            </w:pPr>
            <w:r w:rsidRPr="00894629">
              <w:rPr>
                <w:sz w:val="24"/>
                <w:szCs w:val="24"/>
              </w:rPr>
              <w:t>10,4</w:t>
            </w:r>
          </w:p>
        </w:tc>
      </w:tr>
      <w:tr w:rsidR="001924DB" w:rsidRPr="00894629" w:rsidTr="00C359DF">
        <w:tc>
          <w:tcPr>
            <w:tcW w:w="4536" w:type="dxa"/>
            <w:tcBorders>
              <w:top w:val="nil"/>
              <w:left w:val="single" w:sz="4" w:space="0" w:color="auto"/>
              <w:bottom w:val="single" w:sz="4" w:space="0" w:color="auto"/>
              <w:right w:val="single" w:sz="4" w:space="0" w:color="auto"/>
            </w:tcBorders>
            <w:noWrap/>
            <w:vAlign w:val="bottom"/>
          </w:tcPr>
          <w:p w:rsidR="001924DB" w:rsidRPr="00894629" w:rsidRDefault="001924DB" w:rsidP="00C359DF">
            <w:pPr>
              <w:spacing w:line="228" w:lineRule="auto"/>
              <w:rPr>
                <w:sz w:val="24"/>
                <w:szCs w:val="24"/>
              </w:rPr>
            </w:pPr>
            <w:r w:rsidRPr="00894629">
              <w:rPr>
                <w:sz w:val="24"/>
                <w:szCs w:val="24"/>
              </w:rPr>
              <w:t>Медицинская реабилитация (по профилю кардиология)</w:t>
            </w:r>
          </w:p>
        </w:tc>
        <w:tc>
          <w:tcPr>
            <w:tcW w:w="2694" w:type="dxa"/>
            <w:tcBorders>
              <w:top w:val="nil"/>
              <w:left w:val="nil"/>
              <w:bottom w:val="single" w:sz="4" w:space="0" w:color="auto"/>
              <w:right w:val="single" w:sz="4" w:space="0" w:color="auto"/>
            </w:tcBorders>
            <w:noWrap/>
            <w:vAlign w:val="center"/>
          </w:tcPr>
          <w:p w:rsidR="001924DB" w:rsidRPr="00894629" w:rsidRDefault="001924DB" w:rsidP="00C359DF">
            <w:pPr>
              <w:jc w:val="center"/>
              <w:rPr>
                <w:sz w:val="24"/>
                <w:szCs w:val="24"/>
              </w:rPr>
            </w:pPr>
            <w:r w:rsidRPr="00894629">
              <w:rPr>
                <w:sz w:val="24"/>
                <w:szCs w:val="24"/>
              </w:rPr>
              <w:t>336</w:t>
            </w:r>
          </w:p>
        </w:tc>
        <w:tc>
          <w:tcPr>
            <w:tcW w:w="2835" w:type="dxa"/>
            <w:tcBorders>
              <w:top w:val="single" w:sz="4" w:space="0" w:color="auto"/>
              <w:left w:val="nil"/>
              <w:bottom w:val="single" w:sz="4" w:space="0" w:color="auto"/>
              <w:right w:val="single" w:sz="4" w:space="0" w:color="auto"/>
            </w:tcBorders>
            <w:vAlign w:val="center"/>
          </w:tcPr>
          <w:p w:rsidR="001924DB" w:rsidRPr="00894629" w:rsidRDefault="001924DB" w:rsidP="00C359DF">
            <w:pPr>
              <w:spacing w:line="228" w:lineRule="auto"/>
              <w:jc w:val="center"/>
              <w:rPr>
                <w:sz w:val="24"/>
                <w:szCs w:val="24"/>
              </w:rPr>
            </w:pPr>
            <w:r w:rsidRPr="00894629">
              <w:rPr>
                <w:sz w:val="24"/>
                <w:szCs w:val="24"/>
              </w:rPr>
              <w:t>17,5</w:t>
            </w:r>
          </w:p>
        </w:tc>
      </w:tr>
      <w:tr w:rsidR="001924DB" w:rsidRPr="00894629" w:rsidTr="00C359DF">
        <w:trPr>
          <w:trHeight w:val="645"/>
        </w:trPr>
        <w:tc>
          <w:tcPr>
            <w:tcW w:w="4536" w:type="dxa"/>
            <w:tcBorders>
              <w:top w:val="nil"/>
              <w:left w:val="single" w:sz="4" w:space="0" w:color="auto"/>
              <w:bottom w:val="single" w:sz="4" w:space="0" w:color="auto"/>
              <w:right w:val="single" w:sz="4" w:space="0" w:color="auto"/>
            </w:tcBorders>
            <w:noWrap/>
            <w:vAlign w:val="bottom"/>
          </w:tcPr>
          <w:p w:rsidR="001924DB" w:rsidRPr="00894629" w:rsidRDefault="001924DB" w:rsidP="00C359DF">
            <w:pPr>
              <w:spacing w:line="228" w:lineRule="auto"/>
              <w:rPr>
                <w:sz w:val="24"/>
                <w:szCs w:val="24"/>
              </w:rPr>
            </w:pPr>
            <w:r w:rsidRPr="00894629">
              <w:rPr>
                <w:sz w:val="24"/>
                <w:szCs w:val="24"/>
              </w:rPr>
              <w:t>Медицинская реабилитация (по профилю травматология и ортопедия (травматологические койки))</w:t>
            </w:r>
          </w:p>
        </w:tc>
        <w:tc>
          <w:tcPr>
            <w:tcW w:w="2694" w:type="dxa"/>
            <w:tcBorders>
              <w:top w:val="nil"/>
              <w:left w:val="nil"/>
              <w:bottom w:val="single" w:sz="4" w:space="0" w:color="auto"/>
              <w:right w:val="single" w:sz="4" w:space="0" w:color="auto"/>
            </w:tcBorders>
            <w:noWrap/>
            <w:vAlign w:val="center"/>
          </w:tcPr>
          <w:p w:rsidR="001924DB" w:rsidRPr="00894629" w:rsidRDefault="001924DB" w:rsidP="00C359DF">
            <w:pPr>
              <w:jc w:val="center"/>
              <w:rPr>
                <w:sz w:val="24"/>
                <w:szCs w:val="24"/>
              </w:rPr>
            </w:pPr>
            <w:r w:rsidRPr="00894629">
              <w:rPr>
                <w:sz w:val="24"/>
                <w:szCs w:val="24"/>
              </w:rPr>
              <w:t>332</w:t>
            </w:r>
          </w:p>
        </w:tc>
        <w:tc>
          <w:tcPr>
            <w:tcW w:w="2835" w:type="dxa"/>
            <w:tcBorders>
              <w:top w:val="single" w:sz="4" w:space="0" w:color="auto"/>
              <w:left w:val="nil"/>
              <w:bottom w:val="single" w:sz="4" w:space="0" w:color="auto"/>
              <w:right w:val="single" w:sz="4" w:space="0" w:color="auto"/>
            </w:tcBorders>
            <w:vAlign w:val="center"/>
          </w:tcPr>
          <w:p w:rsidR="001924DB" w:rsidRPr="00894629" w:rsidRDefault="001924DB" w:rsidP="00C359DF">
            <w:pPr>
              <w:spacing w:line="228" w:lineRule="auto"/>
              <w:jc w:val="center"/>
              <w:rPr>
                <w:sz w:val="24"/>
                <w:szCs w:val="24"/>
              </w:rPr>
            </w:pPr>
            <w:r w:rsidRPr="00894629">
              <w:rPr>
                <w:sz w:val="24"/>
                <w:szCs w:val="24"/>
              </w:rPr>
              <w:t>17,5</w:t>
            </w:r>
          </w:p>
        </w:tc>
      </w:tr>
      <w:tr w:rsidR="001924DB" w:rsidRPr="00894629" w:rsidTr="00C359DF">
        <w:tc>
          <w:tcPr>
            <w:tcW w:w="4536" w:type="dxa"/>
            <w:tcBorders>
              <w:top w:val="nil"/>
              <w:left w:val="single" w:sz="4" w:space="0" w:color="auto"/>
              <w:bottom w:val="single" w:sz="4" w:space="0" w:color="auto"/>
              <w:right w:val="single" w:sz="4" w:space="0" w:color="auto"/>
            </w:tcBorders>
            <w:noWrap/>
            <w:vAlign w:val="bottom"/>
          </w:tcPr>
          <w:p w:rsidR="001924DB" w:rsidRPr="00894629" w:rsidRDefault="001924DB" w:rsidP="00C359DF">
            <w:pPr>
              <w:spacing w:line="228" w:lineRule="auto"/>
              <w:jc w:val="both"/>
              <w:rPr>
                <w:sz w:val="24"/>
                <w:szCs w:val="24"/>
              </w:rPr>
            </w:pPr>
            <w:r w:rsidRPr="00894629">
              <w:rPr>
                <w:sz w:val="24"/>
                <w:szCs w:val="24"/>
              </w:rPr>
              <w:t>Дневной стационар</w:t>
            </w:r>
          </w:p>
        </w:tc>
        <w:tc>
          <w:tcPr>
            <w:tcW w:w="2694" w:type="dxa"/>
            <w:tcBorders>
              <w:top w:val="nil"/>
              <w:left w:val="nil"/>
              <w:bottom w:val="single" w:sz="4" w:space="0" w:color="auto"/>
              <w:right w:val="single" w:sz="4" w:space="0" w:color="auto"/>
            </w:tcBorders>
            <w:noWrap/>
            <w:vAlign w:val="center"/>
          </w:tcPr>
          <w:p w:rsidR="001924DB" w:rsidRPr="00894629" w:rsidRDefault="001924DB" w:rsidP="00C359DF">
            <w:pPr>
              <w:jc w:val="center"/>
              <w:rPr>
                <w:sz w:val="24"/>
                <w:szCs w:val="24"/>
              </w:rPr>
            </w:pPr>
            <w:r w:rsidRPr="00894629">
              <w:rPr>
                <w:sz w:val="24"/>
                <w:szCs w:val="24"/>
              </w:rPr>
              <w:t>300</w:t>
            </w:r>
          </w:p>
        </w:tc>
        <w:tc>
          <w:tcPr>
            <w:tcW w:w="2835" w:type="dxa"/>
            <w:tcBorders>
              <w:top w:val="single" w:sz="4" w:space="0" w:color="auto"/>
              <w:left w:val="nil"/>
              <w:bottom w:val="single" w:sz="4" w:space="0" w:color="auto"/>
              <w:right w:val="single" w:sz="4" w:space="0" w:color="auto"/>
            </w:tcBorders>
            <w:vAlign w:val="center"/>
          </w:tcPr>
          <w:p w:rsidR="001924DB" w:rsidRPr="00894629" w:rsidRDefault="001924DB" w:rsidP="00C359DF">
            <w:pPr>
              <w:jc w:val="center"/>
              <w:rPr>
                <w:sz w:val="24"/>
                <w:szCs w:val="24"/>
              </w:rPr>
            </w:pPr>
            <w:r w:rsidRPr="00894629">
              <w:rPr>
                <w:sz w:val="24"/>
                <w:szCs w:val="24"/>
              </w:rPr>
              <w:t>9,74</w:t>
            </w:r>
          </w:p>
        </w:tc>
      </w:tr>
      <w:tr w:rsidR="001924DB" w:rsidRPr="00894629" w:rsidTr="00C359DF">
        <w:tc>
          <w:tcPr>
            <w:tcW w:w="4536" w:type="dxa"/>
            <w:tcBorders>
              <w:top w:val="nil"/>
              <w:left w:val="single" w:sz="4" w:space="0" w:color="auto"/>
              <w:bottom w:val="single" w:sz="4" w:space="0" w:color="auto"/>
              <w:right w:val="single" w:sz="4" w:space="0" w:color="auto"/>
            </w:tcBorders>
            <w:noWrap/>
            <w:vAlign w:val="bottom"/>
          </w:tcPr>
          <w:p w:rsidR="001924DB" w:rsidRPr="00894629" w:rsidRDefault="001924DB" w:rsidP="00C359DF">
            <w:pPr>
              <w:spacing w:line="228" w:lineRule="auto"/>
              <w:rPr>
                <w:sz w:val="24"/>
                <w:szCs w:val="24"/>
              </w:rPr>
            </w:pPr>
            <w:r w:rsidRPr="00894629">
              <w:rPr>
                <w:sz w:val="24"/>
                <w:szCs w:val="24"/>
              </w:rPr>
              <w:t xml:space="preserve">Акушерство и гинекология (с </w:t>
            </w:r>
            <w:proofErr w:type="spellStart"/>
            <w:proofErr w:type="gramStart"/>
            <w:r w:rsidRPr="00894629">
              <w:rPr>
                <w:sz w:val="24"/>
                <w:szCs w:val="24"/>
              </w:rPr>
              <w:t>использо-ванием</w:t>
            </w:r>
            <w:proofErr w:type="spellEnd"/>
            <w:proofErr w:type="gramEnd"/>
            <w:r w:rsidRPr="00894629">
              <w:rPr>
                <w:sz w:val="24"/>
                <w:szCs w:val="24"/>
              </w:rPr>
              <w:t xml:space="preserve">  вспомогательных </w:t>
            </w:r>
            <w:proofErr w:type="spellStart"/>
            <w:r w:rsidRPr="00894629">
              <w:rPr>
                <w:sz w:val="24"/>
                <w:szCs w:val="24"/>
              </w:rPr>
              <w:t>репродуктив-ных</w:t>
            </w:r>
            <w:proofErr w:type="spellEnd"/>
            <w:r w:rsidRPr="00894629">
              <w:rPr>
                <w:sz w:val="24"/>
                <w:szCs w:val="24"/>
              </w:rPr>
              <w:t xml:space="preserve"> технологий) в условиях дневного стационара</w:t>
            </w:r>
          </w:p>
        </w:tc>
        <w:tc>
          <w:tcPr>
            <w:tcW w:w="2694" w:type="dxa"/>
            <w:tcBorders>
              <w:top w:val="nil"/>
              <w:left w:val="nil"/>
              <w:bottom w:val="single" w:sz="4" w:space="0" w:color="auto"/>
              <w:right w:val="single" w:sz="4" w:space="0" w:color="auto"/>
            </w:tcBorders>
            <w:noWrap/>
          </w:tcPr>
          <w:p w:rsidR="001924DB" w:rsidRPr="00894629" w:rsidRDefault="001924DB" w:rsidP="00C359DF">
            <w:pPr>
              <w:spacing w:line="228" w:lineRule="auto"/>
              <w:jc w:val="center"/>
              <w:rPr>
                <w:sz w:val="24"/>
                <w:szCs w:val="24"/>
              </w:rPr>
            </w:pPr>
          </w:p>
        </w:tc>
        <w:tc>
          <w:tcPr>
            <w:tcW w:w="2835" w:type="dxa"/>
            <w:tcBorders>
              <w:top w:val="single" w:sz="4" w:space="0" w:color="auto"/>
              <w:left w:val="nil"/>
              <w:bottom w:val="single" w:sz="4" w:space="0" w:color="auto"/>
              <w:right w:val="single" w:sz="4" w:space="0" w:color="auto"/>
            </w:tcBorders>
            <w:vAlign w:val="center"/>
          </w:tcPr>
          <w:p w:rsidR="001924DB" w:rsidRPr="00894629" w:rsidRDefault="001924DB" w:rsidP="00C359DF">
            <w:pPr>
              <w:jc w:val="center"/>
              <w:rPr>
                <w:sz w:val="24"/>
                <w:szCs w:val="24"/>
              </w:rPr>
            </w:pPr>
            <w:r w:rsidRPr="00894629">
              <w:rPr>
                <w:sz w:val="24"/>
                <w:szCs w:val="24"/>
              </w:rPr>
              <w:t>14,0</w:t>
            </w:r>
          </w:p>
        </w:tc>
      </w:tr>
    </w:tbl>
    <w:p w:rsidR="001924DB" w:rsidRPr="00894629" w:rsidRDefault="001924DB" w:rsidP="001924DB">
      <w:pPr>
        <w:tabs>
          <w:tab w:val="left" w:pos="12900"/>
        </w:tabs>
        <w:autoSpaceDE w:val="0"/>
        <w:autoSpaceDN w:val="0"/>
        <w:adjustRightInd w:val="0"/>
        <w:spacing w:line="120" w:lineRule="auto"/>
        <w:ind w:firstLine="709"/>
        <w:jc w:val="both"/>
        <w:rPr>
          <w:spacing w:val="-6"/>
          <w:sz w:val="22"/>
          <w:szCs w:val="22"/>
        </w:rPr>
      </w:pPr>
    </w:p>
    <w:p w:rsidR="001924DB" w:rsidRPr="00894629" w:rsidRDefault="001924DB" w:rsidP="001924DB">
      <w:pPr>
        <w:rPr>
          <w:sz w:val="10"/>
          <w:szCs w:val="10"/>
        </w:rPr>
      </w:pPr>
    </w:p>
    <w:p w:rsidR="001924DB" w:rsidRPr="00894629" w:rsidRDefault="001924DB" w:rsidP="001924DB">
      <w:pPr>
        <w:ind w:left="284"/>
      </w:pPr>
      <w:proofErr w:type="gramStart"/>
      <w:r w:rsidRPr="00894629">
        <w:rPr>
          <w:sz w:val="22"/>
          <w:szCs w:val="22"/>
        </w:rPr>
        <w:t>*) Численность застрахованных по ОМС лиц по состоянию на 01.04.2013 – 1 333 122 человека.</w:t>
      </w:r>
      <w:proofErr w:type="gramEnd"/>
    </w:p>
    <w:p w:rsidR="001924DB" w:rsidRPr="00A85B70" w:rsidRDefault="001924DB" w:rsidP="001924DB">
      <w:pPr>
        <w:widowControl/>
        <w:rPr>
          <w:sz w:val="28"/>
          <w:szCs w:val="28"/>
        </w:rPr>
      </w:pPr>
    </w:p>
    <w:p w:rsidR="001924DB" w:rsidRPr="00A85B70" w:rsidRDefault="001924DB" w:rsidP="001924DB">
      <w:pPr>
        <w:widowControl/>
        <w:rPr>
          <w:sz w:val="28"/>
          <w:szCs w:val="28"/>
        </w:rPr>
      </w:pPr>
    </w:p>
    <w:p w:rsidR="001924DB" w:rsidRPr="00D63A9F" w:rsidRDefault="001924DB" w:rsidP="001924DB">
      <w:pPr>
        <w:autoSpaceDE w:val="0"/>
        <w:autoSpaceDN w:val="0"/>
        <w:adjustRightInd w:val="0"/>
        <w:ind w:right="20" w:firstLine="720"/>
        <w:jc w:val="both"/>
        <w:rPr>
          <w:color w:val="FF0000"/>
          <w:sz w:val="28"/>
          <w:szCs w:val="28"/>
        </w:rPr>
        <w:sectPr w:rsidR="001924DB" w:rsidRPr="00D63A9F" w:rsidSect="00C359DF">
          <w:footerReference w:type="default" r:id="rId15"/>
          <w:pgSz w:w="11906" w:h="16838" w:code="9"/>
          <w:pgMar w:top="1134" w:right="851" w:bottom="1134" w:left="1418" w:header="709" w:footer="709" w:gutter="0"/>
          <w:pgNumType w:start="1"/>
          <w:cols w:space="708"/>
          <w:titlePg/>
          <w:docGrid w:linePitch="360"/>
        </w:sectPr>
      </w:pPr>
    </w:p>
    <w:p w:rsidR="001924DB" w:rsidRPr="00A72362" w:rsidRDefault="001924DB" w:rsidP="001924DB">
      <w:pPr>
        <w:autoSpaceDE w:val="0"/>
        <w:autoSpaceDN w:val="0"/>
        <w:adjustRightInd w:val="0"/>
        <w:ind w:right="23" w:firstLine="720"/>
        <w:jc w:val="both"/>
        <w:rPr>
          <w:sz w:val="28"/>
          <w:szCs w:val="28"/>
        </w:rPr>
      </w:pPr>
      <w:r w:rsidRPr="00A72362">
        <w:rPr>
          <w:sz w:val="28"/>
          <w:szCs w:val="28"/>
        </w:rPr>
        <w:lastRenderedPageBreak/>
        <w:t>4.2. Задание по обеспечению государственных гарантий бесплатного оказания гражданам медицинской помощи за счет средств бюджетов всех уровней</w:t>
      </w:r>
    </w:p>
    <w:p w:rsidR="001924DB" w:rsidRPr="00A72362" w:rsidRDefault="001924DB" w:rsidP="001924DB">
      <w:pPr>
        <w:pStyle w:val="ConsPlusNormal"/>
        <w:ind w:firstLine="540"/>
        <w:jc w:val="both"/>
        <w:rPr>
          <w:rFonts w:ascii="Times New Roman" w:hAnsi="Times New Roman" w:cs="Times New Roman"/>
          <w:sz w:val="28"/>
          <w:szCs w:val="28"/>
        </w:rPr>
      </w:pPr>
      <w:r w:rsidRPr="00A72362">
        <w:rPr>
          <w:rFonts w:ascii="Times New Roman" w:hAnsi="Times New Roman" w:cs="Times New Roman"/>
          <w:sz w:val="28"/>
          <w:szCs w:val="28"/>
        </w:rPr>
        <w:t xml:space="preserve">4.2.1. Структура коечной сети круглосуточного стационара медицинских организаций, финансируемых за счет средств бюджета Пензенской области </w:t>
      </w:r>
      <w:r>
        <w:rPr>
          <w:rFonts w:ascii="Times New Roman" w:hAnsi="Times New Roman" w:cs="Times New Roman"/>
          <w:sz w:val="28"/>
          <w:szCs w:val="28"/>
        </w:rPr>
        <w:t>с 01.04.2014</w:t>
      </w:r>
    </w:p>
    <w:p w:rsidR="001924DB" w:rsidRPr="00A72362" w:rsidRDefault="001924DB" w:rsidP="001924DB">
      <w:pPr>
        <w:pStyle w:val="ConsPlusNormal"/>
        <w:ind w:firstLine="540"/>
        <w:jc w:val="both"/>
        <w:rPr>
          <w:rFonts w:ascii="Times New Roman" w:hAnsi="Times New Roman" w:cs="Times New Roman"/>
          <w:sz w:val="10"/>
          <w:szCs w:val="10"/>
        </w:rPr>
      </w:pPr>
    </w:p>
    <w:tbl>
      <w:tblPr>
        <w:tblW w:w="15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40"/>
        <w:gridCol w:w="3996"/>
        <w:gridCol w:w="709"/>
        <w:gridCol w:w="851"/>
        <w:gridCol w:w="708"/>
        <w:gridCol w:w="993"/>
        <w:gridCol w:w="850"/>
        <w:gridCol w:w="851"/>
        <w:gridCol w:w="850"/>
        <w:gridCol w:w="851"/>
        <w:gridCol w:w="992"/>
        <w:gridCol w:w="709"/>
        <w:gridCol w:w="708"/>
        <w:gridCol w:w="709"/>
        <w:gridCol w:w="709"/>
      </w:tblGrid>
      <w:tr w:rsidR="001924DB" w:rsidRPr="00A72362" w:rsidTr="00C359DF">
        <w:trPr>
          <w:trHeight w:val="465"/>
        </w:trPr>
        <w:tc>
          <w:tcPr>
            <w:tcW w:w="540" w:type="dxa"/>
            <w:vMerge w:val="restart"/>
          </w:tcPr>
          <w:p w:rsidR="001924DB" w:rsidRPr="00A72362" w:rsidRDefault="001924DB" w:rsidP="00C359DF">
            <w:pPr>
              <w:ind w:left="-108" w:right="-135"/>
              <w:jc w:val="center"/>
              <w:rPr>
                <w:spacing w:val="-10"/>
                <w:sz w:val="28"/>
                <w:szCs w:val="28"/>
              </w:rPr>
            </w:pPr>
            <w:r w:rsidRPr="00A72362">
              <w:rPr>
                <w:spacing w:val="-10"/>
                <w:sz w:val="28"/>
                <w:szCs w:val="28"/>
              </w:rPr>
              <w:t xml:space="preserve">№ </w:t>
            </w:r>
            <w:proofErr w:type="gramStart"/>
            <w:r w:rsidRPr="00A72362">
              <w:rPr>
                <w:spacing w:val="-10"/>
                <w:sz w:val="28"/>
                <w:szCs w:val="28"/>
              </w:rPr>
              <w:t>п</w:t>
            </w:r>
            <w:proofErr w:type="gramEnd"/>
            <w:r w:rsidRPr="00A72362">
              <w:rPr>
                <w:spacing w:val="-10"/>
                <w:sz w:val="28"/>
                <w:szCs w:val="28"/>
              </w:rPr>
              <w:t>/п</w:t>
            </w:r>
          </w:p>
        </w:tc>
        <w:tc>
          <w:tcPr>
            <w:tcW w:w="3996" w:type="dxa"/>
            <w:vMerge w:val="restart"/>
          </w:tcPr>
          <w:p w:rsidR="001924DB" w:rsidRPr="00A72362" w:rsidRDefault="001924DB" w:rsidP="00C359DF">
            <w:pPr>
              <w:jc w:val="center"/>
              <w:rPr>
                <w:sz w:val="28"/>
                <w:szCs w:val="28"/>
              </w:rPr>
            </w:pPr>
            <w:r w:rsidRPr="00A72362">
              <w:rPr>
                <w:sz w:val="28"/>
                <w:szCs w:val="28"/>
              </w:rPr>
              <w:t>Наименование  медицинских      организаций</w:t>
            </w:r>
          </w:p>
        </w:tc>
        <w:tc>
          <w:tcPr>
            <w:tcW w:w="6663" w:type="dxa"/>
            <w:gridSpan w:val="8"/>
          </w:tcPr>
          <w:p w:rsidR="001924DB" w:rsidRPr="00A72362" w:rsidRDefault="001924DB" w:rsidP="00C359DF">
            <w:pPr>
              <w:spacing w:line="216" w:lineRule="auto"/>
              <w:jc w:val="center"/>
              <w:rPr>
                <w:sz w:val="28"/>
                <w:szCs w:val="28"/>
              </w:rPr>
            </w:pPr>
            <w:r w:rsidRPr="00A72362">
              <w:rPr>
                <w:sz w:val="28"/>
                <w:szCs w:val="28"/>
              </w:rPr>
              <w:t>Количество коек по профилям отделений (коек)</w:t>
            </w:r>
          </w:p>
        </w:tc>
        <w:tc>
          <w:tcPr>
            <w:tcW w:w="1701" w:type="dxa"/>
            <w:gridSpan w:val="2"/>
            <w:vAlign w:val="center"/>
          </w:tcPr>
          <w:p w:rsidR="001924DB" w:rsidRPr="00A72362" w:rsidRDefault="001924DB" w:rsidP="00C359DF">
            <w:pPr>
              <w:spacing w:line="216" w:lineRule="auto"/>
              <w:jc w:val="center"/>
              <w:rPr>
                <w:sz w:val="28"/>
                <w:szCs w:val="28"/>
              </w:rPr>
            </w:pPr>
            <w:r w:rsidRPr="00A72362">
              <w:rPr>
                <w:sz w:val="28"/>
                <w:szCs w:val="28"/>
              </w:rPr>
              <w:t>Всего коек</w:t>
            </w:r>
          </w:p>
        </w:tc>
        <w:tc>
          <w:tcPr>
            <w:tcW w:w="708" w:type="dxa"/>
            <w:vMerge w:val="restart"/>
            <w:textDirection w:val="btLr"/>
            <w:vAlign w:val="center"/>
          </w:tcPr>
          <w:p w:rsidR="001924DB" w:rsidRPr="00A72362" w:rsidRDefault="001924DB" w:rsidP="00C359DF">
            <w:pPr>
              <w:spacing w:line="216" w:lineRule="auto"/>
              <w:jc w:val="center"/>
              <w:rPr>
                <w:sz w:val="28"/>
                <w:szCs w:val="28"/>
              </w:rPr>
            </w:pPr>
            <w:r w:rsidRPr="00A72362">
              <w:rPr>
                <w:sz w:val="28"/>
                <w:szCs w:val="28"/>
              </w:rPr>
              <w:t>Санаторные</w:t>
            </w:r>
          </w:p>
        </w:tc>
        <w:tc>
          <w:tcPr>
            <w:tcW w:w="709" w:type="dxa"/>
            <w:vMerge w:val="restart"/>
            <w:textDirection w:val="btLr"/>
            <w:vAlign w:val="center"/>
          </w:tcPr>
          <w:p w:rsidR="001924DB" w:rsidRPr="00A72362" w:rsidRDefault="001924DB" w:rsidP="00C359DF">
            <w:pPr>
              <w:spacing w:line="216" w:lineRule="auto"/>
              <w:jc w:val="center"/>
              <w:rPr>
                <w:spacing w:val="-8"/>
                <w:sz w:val="28"/>
                <w:szCs w:val="28"/>
              </w:rPr>
            </w:pPr>
            <w:r w:rsidRPr="00A72362">
              <w:rPr>
                <w:spacing w:val="-8"/>
                <w:sz w:val="28"/>
                <w:szCs w:val="28"/>
              </w:rPr>
              <w:t>Койки сестринского ухода</w:t>
            </w:r>
          </w:p>
        </w:tc>
        <w:tc>
          <w:tcPr>
            <w:tcW w:w="709" w:type="dxa"/>
            <w:vMerge w:val="restart"/>
            <w:textDirection w:val="btLr"/>
            <w:vAlign w:val="center"/>
          </w:tcPr>
          <w:p w:rsidR="001924DB" w:rsidRPr="00A72362" w:rsidRDefault="001924DB" w:rsidP="00C359DF">
            <w:pPr>
              <w:spacing w:line="216" w:lineRule="auto"/>
              <w:jc w:val="center"/>
              <w:rPr>
                <w:sz w:val="28"/>
                <w:szCs w:val="28"/>
              </w:rPr>
            </w:pPr>
            <w:r w:rsidRPr="00A72362">
              <w:rPr>
                <w:sz w:val="28"/>
                <w:szCs w:val="28"/>
              </w:rPr>
              <w:t>Паллиативные  койки</w:t>
            </w:r>
          </w:p>
        </w:tc>
      </w:tr>
      <w:tr w:rsidR="001924DB" w:rsidRPr="00A72362" w:rsidTr="00C359DF">
        <w:trPr>
          <w:trHeight w:val="2609"/>
        </w:trPr>
        <w:tc>
          <w:tcPr>
            <w:tcW w:w="540" w:type="dxa"/>
            <w:vMerge/>
            <w:vAlign w:val="center"/>
          </w:tcPr>
          <w:p w:rsidR="001924DB" w:rsidRPr="00A72362" w:rsidRDefault="001924DB" w:rsidP="00C359DF">
            <w:pPr>
              <w:rPr>
                <w:sz w:val="28"/>
                <w:szCs w:val="28"/>
              </w:rPr>
            </w:pPr>
          </w:p>
        </w:tc>
        <w:tc>
          <w:tcPr>
            <w:tcW w:w="3996" w:type="dxa"/>
            <w:vMerge/>
            <w:vAlign w:val="center"/>
          </w:tcPr>
          <w:p w:rsidR="001924DB" w:rsidRPr="00A72362" w:rsidRDefault="001924DB" w:rsidP="00C359DF">
            <w:pPr>
              <w:rPr>
                <w:sz w:val="28"/>
                <w:szCs w:val="28"/>
              </w:rPr>
            </w:pPr>
          </w:p>
        </w:tc>
        <w:tc>
          <w:tcPr>
            <w:tcW w:w="709" w:type="dxa"/>
            <w:textDirection w:val="btLr"/>
          </w:tcPr>
          <w:p w:rsidR="001924DB" w:rsidRPr="00A72362" w:rsidRDefault="001924DB" w:rsidP="00C359DF">
            <w:pPr>
              <w:spacing w:line="216" w:lineRule="auto"/>
              <w:jc w:val="center"/>
              <w:rPr>
                <w:sz w:val="28"/>
                <w:szCs w:val="28"/>
              </w:rPr>
            </w:pPr>
            <w:r w:rsidRPr="00A72362">
              <w:rPr>
                <w:sz w:val="28"/>
                <w:szCs w:val="28"/>
              </w:rPr>
              <w:t>Инфекционные</w:t>
            </w:r>
          </w:p>
          <w:p w:rsidR="001924DB" w:rsidRPr="00A72362" w:rsidRDefault="001924DB" w:rsidP="00C359DF">
            <w:pPr>
              <w:spacing w:line="216" w:lineRule="auto"/>
              <w:jc w:val="center"/>
              <w:rPr>
                <w:sz w:val="28"/>
                <w:szCs w:val="28"/>
              </w:rPr>
            </w:pPr>
          </w:p>
        </w:tc>
        <w:tc>
          <w:tcPr>
            <w:tcW w:w="851" w:type="dxa"/>
            <w:textDirection w:val="btLr"/>
            <w:vAlign w:val="center"/>
          </w:tcPr>
          <w:p w:rsidR="001924DB" w:rsidRPr="00A72362" w:rsidRDefault="001924DB" w:rsidP="00C359DF">
            <w:pPr>
              <w:spacing w:line="216" w:lineRule="auto"/>
              <w:jc w:val="center"/>
              <w:rPr>
                <w:sz w:val="28"/>
                <w:szCs w:val="28"/>
              </w:rPr>
            </w:pPr>
            <w:proofErr w:type="spellStart"/>
            <w:proofErr w:type="gramStart"/>
            <w:r w:rsidRPr="00A72362">
              <w:rPr>
                <w:sz w:val="28"/>
                <w:szCs w:val="28"/>
              </w:rPr>
              <w:t>Дерматовенеро</w:t>
            </w:r>
            <w:proofErr w:type="spellEnd"/>
            <w:r w:rsidRPr="00A72362">
              <w:rPr>
                <w:sz w:val="28"/>
                <w:szCs w:val="28"/>
              </w:rPr>
              <w:t>-логические</w:t>
            </w:r>
            <w:proofErr w:type="gramEnd"/>
          </w:p>
        </w:tc>
        <w:tc>
          <w:tcPr>
            <w:tcW w:w="708" w:type="dxa"/>
            <w:textDirection w:val="btLr"/>
            <w:vAlign w:val="center"/>
          </w:tcPr>
          <w:p w:rsidR="001924DB" w:rsidRPr="00A72362" w:rsidRDefault="001924DB" w:rsidP="00C359DF">
            <w:pPr>
              <w:spacing w:line="216" w:lineRule="auto"/>
              <w:jc w:val="center"/>
              <w:rPr>
                <w:sz w:val="28"/>
                <w:szCs w:val="28"/>
              </w:rPr>
            </w:pPr>
            <w:r w:rsidRPr="00A72362">
              <w:rPr>
                <w:sz w:val="28"/>
                <w:szCs w:val="28"/>
              </w:rPr>
              <w:t>Наркологические</w:t>
            </w:r>
          </w:p>
        </w:tc>
        <w:tc>
          <w:tcPr>
            <w:tcW w:w="993" w:type="dxa"/>
            <w:textDirection w:val="btLr"/>
            <w:vAlign w:val="center"/>
          </w:tcPr>
          <w:p w:rsidR="001924DB" w:rsidRPr="00A72362" w:rsidRDefault="001924DB" w:rsidP="00C359DF">
            <w:pPr>
              <w:spacing w:line="216" w:lineRule="auto"/>
              <w:jc w:val="center"/>
              <w:rPr>
                <w:sz w:val="28"/>
                <w:szCs w:val="28"/>
              </w:rPr>
            </w:pPr>
            <w:r w:rsidRPr="00A72362">
              <w:rPr>
                <w:sz w:val="28"/>
                <w:szCs w:val="28"/>
              </w:rPr>
              <w:t>Психиатрические</w:t>
            </w:r>
          </w:p>
        </w:tc>
        <w:tc>
          <w:tcPr>
            <w:tcW w:w="850" w:type="dxa"/>
            <w:textDirection w:val="btLr"/>
            <w:vAlign w:val="center"/>
          </w:tcPr>
          <w:p w:rsidR="001924DB" w:rsidRPr="00A72362" w:rsidRDefault="001924DB" w:rsidP="00C359DF">
            <w:pPr>
              <w:spacing w:line="216" w:lineRule="auto"/>
              <w:jc w:val="center"/>
              <w:rPr>
                <w:sz w:val="28"/>
                <w:szCs w:val="28"/>
              </w:rPr>
            </w:pPr>
            <w:r w:rsidRPr="00A72362">
              <w:rPr>
                <w:sz w:val="28"/>
                <w:szCs w:val="28"/>
              </w:rPr>
              <w:t xml:space="preserve">Психиатрические </w:t>
            </w:r>
          </w:p>
          <w:p w:rsidR="001924DB" w:rsidRPr="00A72362" w:rsidRDefault="001924DB" w:rsidP="00C359DF">
            <w:pPr>
              <w:spacing w:line="216" w:lineRule="auto"/>
              <w:jc w:val="center"/>
              <w:rPr>
                <w:sz w:val="28"/>
                <w:szCs w:val="28"/>
              </w:rPr>
            </w:pPr>
            <w:r w:rsidRPr="00A72362">
              <w:rPr>
                <w:sz w:val="28"/>
                <w:szCs w:val="28"/>
              </w:rPr>
              <w:t>для  детей</w:t>
            </w:r>
          </w:p>
        </w:tc>
        <w:tc>
          <w:tcPr>
            <w:tcW w:w="851" w:type="dxa"/>
            <w:textDirection w:val="btLr"/>
            <w:vAlign w:val="center"/>
          </w:tcPr>
          <w:p w:rsidR="001924DB" w:rsidRPr="00A72362" w:rsidRDefault="001924DB" w:rsidP="00C359DF">
            <w:pPr>
              <w:spacing w:line="216" w:lineRule="auto"/>
              <w:jc w:val="center"/>
              <w:rPr>
                <w:sz w:val="28"/>
                <w:szCs w:val="28"/>
              </w:rPr>
            </w:pPr>
            <w:r w:rsidRPr="00A72362">
              <w:rPr>
                <w:sz w:val="28"/>
                <w:szCs w:val="28"/>
              </w:rPr>
              <w:t>Туберкулезные</w:t>
            </w:r>
          </w:p>
        </w:tc>
        <w:tc>
          <w:tcPr>
            <w:tcW w:w="850" w:type="dxa"/>
            <w:textDirection w:val="btLr"/>
            <w:vAlign w:val="center"/>
          </w:tcPr>
          <w:p w:rsidR="001924DB" w:rsidRPr="00A72362" w:rsidRDefault="001924DB" w:rsidP="00C359DF">
            <w:pPr>
              <w:spacing w:line="216" w:lineRule="auto"/>
              <w:jc w:val="center"/>
              <w:rPr>
                <w:sz w:val="28"/>
                <w:szCs w:val="28"/>
              </w:rPr>
            </w:pPr>
            <w:r w:rsidRPr="00A72362">
              <w:rPr>
                <w:sz w:val="28"/>
                <w:szCs w:val="28"/>
              </w:rPr>
              <w:t xml:space="preserve">Туберкулезные  </w:t>
            </w:r>
          </w:p>
          <w:p w:rsidR="001924DB" w:rsidRPr="00A72362" w:rsidRDefault="001924DB" w:rsidP="00C359DF">
            <w:pPr>
              <w:spacing w:line="216" w:lineRule="auto"/>
              <w:jc w:val="center"/>
              <w:rPr>
                <w:sz w:val="28"/>
                <w:szCs w:val="28"/>
              </w:rPr>
            </w:pPr>
            <w:r w:rsidRPr="00A72362">
              <w:rPr>
                <w:sz w:val="28"/>
                <w:szCs w:val="28"/>
              </w:rPr>
              <w:t>для  детей</w:t>
            </w:r>
          </w:p>
        </w:tc>
        <w:tc>
          <w:tcPr>
            <w:tcW w:w="851" w:type="dxa"/>
            <w:textDirection w:val="btLr"/>
            <w:vAlign w:val="center"/>
          </w:tcPr>
          <w:p w:rsidR="001924DB" w:rsidRPr="00A72362" w:rsidRDefault="001924DB" w:rsidP="00C359DF">
            <w:pPr>
              <w:spacing w:line="216" w:lineRule="auto"/>
              <w:jc w:val="center"/>
              <w:rPr>
                <w:sz w:val="28"/>
                <w:szCs w:val="28"/>
              </w:rPr>
            </w:pPr>
            <w:r w:rsidRPr="00A72362">
              <w:rPr>
                <w:sz w:val="28"/>
                <w:szCs w:val="28"/>
              </w:rPr>
              <w:t>Торакальной хирургии</w:t>
            </w:r>
          </w:p>
        </w:tc>
        <w:tc>
          <w:tcPr>
            <w:tcW w:w="992" w:type="dxa"/>
            <w:textDirection w:val="btLr"/>
            <w:vAlign w:val="center"/>
          </w:tcPr>
          <w:p w:rsidR="001924DB" w:rsidRPr="00A72362" w:rsidRDefault="001924DB" w:rsidP="00185BF9">
            <w:pPr>
              <w:spacing w:line="216" w:lineRule="auto"/>
              <w:jc w:val="center"/>
              <w:rPr>
                <w:sz w:val="28"/>
                <w:szCs w:val="28"/>
              </w:rPr>
            </w:pPr>
            <w:r w:rsidRPr="00A72362">
              <w:rPr>
                <w:sz w:val="28"/>
                <w:szCs w:val="28"/>
              </w:rPr>
              <w:t xml:space="preserve">всего  по  </w:t>
            </w:r>
            <w:proofErr w:type="gramStart"/>
            <w:r w:rsidRPr="00A72362">
              <w:rPr>
                <w:sz w:val="28"/>
                <w:szCs w:val="28"/>
              </w:rPr>
              <w:t>медицин</w:t>
            </w:r>
            <w:r w:rsidR="00185BF9">
              <w:rPr>
                <w:sz w:val="28"/>
                <w:szCs w:val="28"/>
              </w:rPr>
              <w:t>-</w:t>
            </w:r>
            <w:proofErr w:type="spellStart"/>
            <w:r w:rsidRPr="00A72362">
              <w:rPr>
                <w:sz w:val="28"/>
                <w:szCs w:val="28"/>
              </w:rPr>
              <w:t>ским</w:t>
            </w:r>
            <w:proofErr w:type="spellEnd"/>
            <w:proofErr w:type="gramEnd"/>
            <w:r w:rsidRPr="00A72362">
              <w:rPr>
                <w:sz w:val="28"/>
                <w:szCs w:val="28"/>
              </w:rPr>
              <w:t xml:space="preserve"> организациям</w:t>
            </w:r>
          </w:p>
        </w:tc>
        <w:tc>
          <w:tcPr>
            <w:tcW w:w="709" w:type="dxa"/>
            <w:textDirection w:val="btLr"/>
            <w:vAlign w:val="center"/>
          </w:tcPr>
          <w:p w:rsidR="001924DB" w:rsidRPr="00A72362" w:rsidRDefault="001924DB" w:rsidP="00C359DF">
            <w:pPr>
              <w:spacing w:line="216" w:lineRule="auto"/>
              <w:jc w:val="center"/>
              <w:rPr>
                <w:sz w:val="28"/>
                <w:szCs w:val="28"/>
              </w:rPr>
            </w:pPr>
            <w:r w:rsidRPr="00A72362">
              <w:rPr>
                <w:sz w:val="28"/>
                <w:szCs w:val="28"/>
              </w:rPr>
              <w:t>в</w:t>
            </w:r>
            <w:r w:rsidR="00185BF9">
              <w:rPr>
                <w:sz w:val="28"/>
                <w:szCs w:val="28"/>
              </w:rPr>
              <w:t xml:space="preserve"> </w:t>
            </w:r>
            <w:r w:rsidRPr="00A72362">
              <w:rPr>
                <w:sz w:val="28"/>
                <w:szCs w:val="28"/>
              </w:rPr>
              <w:t xml:space="preserve">том числе  </w:t>
            </w:r>
            <w:proofErr w:type="gramStart"/>
            <w:r w:rsidRPr="00A72362">
              <w:rPr>
                <w:sz w:val="28"/>
                <w:szCs w:val="28"/>
              </w:rPr>
              <w:t>реанимационных</w:t>
            </w:r>
            <w:proofErr w:type="gramEnd"/>
          </w:p>
        </w:tc>
        <w:tc>
          <w:tcPr>
            <w:tcW w:w="708" w:type="dxa"/>
            <w:vMerge/>
            <w:vAlign w:val="center"/>
          </w:tcPr>
          <w:p w:rsidR="001924DB" w:rsidRPr="00A72362" w:rsidRDefault="001924DB" w:rsidP="00C359DF">
            <w:pPr>
              <w:spacing w:line="216" w:lineRule="auto"/>
              <w:rPr>
                <w:sz w:val="28"/>
                <w:szCs w:val="28"/>
              </w:rPr>
            </w:pPr>
          </w:p>
        </w:tc>
        <w:tc>
          <w:tcPr>
            <w:tcW w:w="709" w:type="dxa"/>
            <w:vMerge/>
            <w:vAlign w:val="center"/>
          </w:tcPr>
          <w:p w:rsidR="001924DB" w:rsidRPr="00A72362" w:rsidRDefault="001924DB" w:rsidP="00C359DF">
            <w:pPr>
              <w:spacing w:line="216" w:lineRule="auto"/>
              <w:rPr>
                <w:sz w:val="28"/>
                <w:szCs w:val="28"/>
              </w:rPr>
            </w:pPr>
          </w:p>
        </w:tc>
        <w:tc>
          <w:tcPr>
            <w:tcW w:w="709" w:type="dxa"/>
            <w:vMerge/>
            <w:vAlign w:val="center"/>
          </w:tcPr>
          <w:p w:rsidR="001924DB" w:rsidRPr="00A72362" w:rsidRDefault="001924DB" w:rsidP="00C359DF">
            <w:pPr>
              <w:spacing w:line="216" w:lineRule="auto"/>
              <w:rPr>
                <w:sz w:val="28"/>
                <w:szCs w:val="28"/>
              </w:rPr>
            </w:pPr>
          </w:p>
        </w:tc>
      </w:tr>
    </w:tbl>
    <w:p w:rsidR="001924DB" w:rsidRPr="00A72362" w:rsidRDefault="001924DB" w:rsidP="001924DB">
      <w:pPr>
        <w:rPr>
          <w:sz w:val="2"/>
          <w:szCs w:val="2"/>
        </w:rPr>
      </w:pPr>
    </w:p>
    <w:tbl>
      <w:tblPr>
        <w:tblW w:w="15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40"/>
        <w:gridCol w:w="3996"/>
        <w:gridCol w:w="709"/>
        <w:gridCol w:w="851"/>
        <w:gridCol w:w="708"/>
        <w:gridCol w:w="993"/>
        <w:gridCol w:w="850"/>
        <w:gridCol w:w="851"/>
        <w:gridCol w:w="850"/>
        <w:gridCol w:w="851"/>
        <w:gridCol w:w="992"/>
        <w:gridCol w:w="709"/>
        <w:gridCol w:w="708"/>
        <w:gridCol w:w="709"/>
        <w:gridCol w:w="709"/>
      </w:tblGrid>
      <w:tr w:rsidR="001924DB" w:rsidRPr="00A72362" w:rsidTr="00C359DF">
        <w:trPr>
          <w:trHeight w:val="206"/>
          <w:tblHeader/>
        </w:trPr>
        <w:tc>
          <w:tcPr>
            <w:tcW w:w="540" w:type="dxa"/>
            <w:vAlign w:val="center"/>
          </w:tcPr>
          <w:p w:rsidR="001924DB" w:rsidRPr="00A72362" w:rsidRDefault="001924DB" w:rsidP="00C359DF">
            <w:pPr>
              <w:jc w:val="center"/>
              <w:rPr>
                <w:sz w:val="28"/>
                <w:szCs w:val="28"/>
              </w:rPr>
            </w:pPr>
            <w:r w:rsidRPr="00A72362">
              <w:rPr>
                <w:sz w:val="28"/>
                <w:szCs w:val="28"/>
              </w:rPr>
              <w:t>1</w:t>
            </w:r>
          </w:p>
        </w:tc>
        <w:tc>
          <w:tcPr>
            <w:tcW w:w="3996" w:type="dxa"/>
            <w:vAlign w:val="center"/>
          </w:tcPr>
          <w:p w:rsidR="001924DB" w:rsidRPr="00A72362" w:rsidRDefault="001924DB" w:rsidP="00C359DF">
            <w:pPr>
              <w:jc w:val="center"/>
              <w:rPr>
                <w:sz w:val="28"/>
                <w:szCs w:val="28"/>
              </w:rPr>
            </w:pPr>
            <w:r w:rsidRPr="00A72362">
              <w:rPr>
                <w:sz w:val="28"/>
                <w:szCs w:val="28"/>
              </w:rPr>
              <w:t>2</w:t>
            </w:r>
          </w:p>
        </w:tc>
        <w:tc>
          <w:tcPr>
            <w:tcW w:w="709" w:type="dxa"/>
            <w:vAlign w:val="center"/>
          </w:tcPr>
          <w:p w:rsidR="001924DB" w:rsidRPr="00A72362" w:rsidRDefault="001924DB" w:rsidP="00C359DF">
            <w:pPr>
              <w:jc w:val="center"/>
              <w:rPr>
                <w:sz w:val="28"/>
                <w:szCs w:val="28"/>
              </w:rPr>
            </w:pPr>
            <w:r w:rsidRPr="00A72362">
              <w:rPr>
                <w:sz w:val="28"/>
                <w:szCs w:val="28"/>
              </w:rPr>
              <w:t>3</w:t>
            </w:r>
          </w:p>
        </w:tc>
        <w:tc>
          <w:tcPr>
            <w:tcW w:w="851" w:type="dxa"/>
            <w:vAlign w:val="center"/>
          </w:tcPr>
          <w:p w:rsidR="001924DB" w:rsidRPr="00A72362" w:rsidRDefault="001924DB" w:rsidP="00C359DF">
            <w:pPr>
              <w:jc w:val="center"/>
              <w:rPr>
                <w:sz w:val="28"/>
                <w:szCs w:val="28"/>
              </w:rPr>
            </w:pPr>
            <w:r w:rsidRPr="00A72362">
              <w:rPr>
                <w:sz w:val="28"/>
                <w:szCs w:val="28"/>
              </w:rPr>
              <w:t>4</w:t>
            </w:r>
          </w:p>
        </w:tc>
        <w:tc>
          <w:tcPr>
            <w:tcW w:w="708" w:type="dxa"/>
            <w:vAlign w:val="center"/>
          </w:tcPr>
          <w:p w:rsidR="001924DB" w:rsidRPr="00A72362" w:rsidRDefault="001924DB" w:rsidP="00C359DF">
            <w:pPr>
              <w:jc w:val="center"/>
              <w:rPr>
                <w:sz w:val="28"/>
                <w:szCs w:val="28"/>
              </w:rPr>
            </w:pPr>
            <w:r w:rsidRPr="00A72362">
              <w:rPr>
                <w:sz w:val="28"/>
                <w:szCs w:val="28"/>
              </w:rPr>
              <w:t>5</w:t>
            </w:r>
          </w:p>
        </w:tc>
        <w:tc>
          <w:tcPr>
            <w:tcW w:w="993" w:type="dxa"/>
            <w:vAlign w:val="center"/>
          </w:tcPr>
          <w:p w:rsidR="001924DB" w:rsidRPr="00A72362" w:rsidRDefault="001924DB" w:rsidP="00C359DF">
            <w:pPr>
              <w:jc w:val="center"/>
              <w:rPr>
                <w:sz w:val="28"/>
                <w:szCs w:val="28"/>
              </w:rPr>
            </w:pPr>
            <w:r w:rsidRPr="00A72362">
              <w:rPr>
                <w:sz w:val="28"/>
                <w:szCs w:val="28"/>
              </w:rPr>
              <w:t>6</w:t>
            </w:r>
          </w:p>
        </w:tc>
        <w:tc>
          <w:tcPr>
            <w:tcW w:w="850" w:type="dxa"/>
            <w:vAlign w:val="center"/>
          </w:tcPr>
          <w:p w:rsidR="001924DB" w:rsidRPr="00A72362" w:rsidRDefault="001924DB" w:rsidP="00C359DF">
            <w:pPr>
              <w:jc w:val="center"/>
              <w:rPr>
                <w:sz w:val="28"/>
                <w:szCs w:val="28"/>
              </w:rPr>
            </w:pPr>
            <w:r w:rsidRPr="00A72362">
              <w:rPr>
                <w:sz w:val="28"/>
                <w:szCs w:val="28"/>
              </w:rPr>
              <w:t>7</w:t>
            </w:r>
          </w:p>
        </w:tc>
        <w:tc>
          <w:tcPr>
            <w:tcW w:w="851" w:type="dxa"/>
            <w:vAlign w:val="center"/>
          </w:tcPr>
          <w:p w:rsidR="001924DB" w:rsidRPr="00A72362" w:rsidRDefault="001924DB" w:rsidP="00C359DF">
            <w:pPr>
              <w:jc w:val="center"/>
              <w:rPr>
                <w:sz w:val="28"/>
                <w:szCs w:val="28"/>
              </w:rPr>
            </w:pPr>
            <w:r w:rsidRPr="00A72362">
              <w:rPr>
                <w:sz w:val="28"/>
                <w:szCs w:val="28"/>
              </w:rPr>
              <w:t>8</w:t>
            </w:r>
          </w:p>
        </w:tc>
        <w:tc>
          <w:tcPr>
            <w:tcW w:w="850" w:type="dxa"/>
            <w:vAlign w:val="center"/>
          </w:tcPr>
          <w:p w:rsidR="001924DB" w:rsidRPr="00A72362" w:rsidRDefault="001924DB" w:rsidP="00C359DF">
            <w:pPr>
              <w:jc w:val="center"/>
              <w:rPr>
                <w:sz w:val="28"/>
                <w:szCs w:val="28"/>
              </w:rPr>
            </w:pPr>
            <w:r w:rsidRPr="00A72362">
              <w:rPr>
                <w:sz w:val="28"/>
                <w:szCs w:val="28"/>
              </w:rPr>
              <w:t>9</w:t>
            </w:r>
          </w:p>
        </w:tc>
        <w:tc>
          <w:tcPr>
            <w:tcW w:w="851" w:type="dxa"/>
            <w:vAlign w:val="center"/>
          </w:tcPr>
          <w:p w:rsidR="001924DB" w:rsidRPr="00A72362" w:rsidRDefault="001924DB" w:rsidP="00C359DF">
            <w:pPr>
              <w:jc w:val="center"/>
              <w:rPr>
                <w:sz w:val="28"/>
                <w:szCs w:val="28"/>
              </w:rPr>
            </w:pPr>
            <w:r w:rsidRPr="00A72362">
              <w:rPr>
                <w:sz w:val="28"/>
                <w:szCs w:val="28"/>
              </w:rPr>
              <w:t>10</w:t>
            </w:r>
          </w:p>
        </w:tc>
        <w:tc>
          <w:tcPr>
            <w:tcW w:w="992" w:type="dxa"/>
            <w:vAlign w:val="center"/>
          </w:tcPr>
          <w:p w:rsidR="001924DB" w:rsidRPr="00A72362" w:rsidRDefault="001924DB" w:rsidP="00C359DF">
            <w:pPr>
              <w:jc w:val="center"/>
              <w:rPr>
                <w:sz w:val="28"/>
                <w:szCs w:val="28"/>
              </w:rPr>
            </w:pPr>
            <w:r w:rsidRPr="00A72362">
              <w:rPr>
                <w:sz w:val="28"/>
                <w:szCs w:val="28"/>
              </w:rPr>
              <w:t>11</w:t>
            </w:r>
          </w:p>
        </w:tc>
        <w:tc>
          <w:tcPr>
            <w:tcW w:w="709" w:type="dxa"/>
            <w:vAlign w:val="center"/>
          </w:tcPr>
          <w:p w:rsidR="001924DB" w:rsidRPr="00A72362" w:rsidRDefault="001924DB" w:rsidP="00C359DF">
            <w:pPr>
              <w:jc w:val="center"/>
              <w:rPr>
                <w:sz w:val="28"/>
                <w:szCs w:val="28"/>
              </w:rPr>
            </w:pPr>
            <w:r w:rsidRPr="00A72362">
              <w:rPr>
                <w:sz w:val="28"/>
                <w:szCs w:val="28"/>
              </w:rPr>
              <w:t>12</w:t>
            </w:r>
          </w:p>
        </w:tc>
        <w:tc>
          <w:tcPr>
            <w:tcW w:w="708" w:type="dxa"/>
            <w:vAlign w:val="center"/>
          </w:tcPr>
          <w:p w:rsidR="001924DB" w:rsidRPr="00A72362" w:rsidRDefault="001924DB" w:rsidP="00C359DF">
            <w:pPr>
              <w:jc w:val="center"/>
              <w:rPr>
                <w:sz w:val="28"/>
                <w:szCs w:val="28"/>
              </w:rPr>
            </w:pPr>
            <w:r w:rsidRPr="00A72362">
              <w:rPr>
                <w:sz w:val="28"/>
                <w:szCs w:val="28"/>
              </w:rPr>
              <w:t>13</w:t>
            </w:r>
          </w:p>
        </w:tc>
        <w:tc>
          <w:tcPr>
            <w:tcW w:w="709" w:type="dxa"/>
            <w:vAlign w:val="center"/>
          </w:tcPr>
          <w:p w:rsidR="001924DB" w:rsidRPr="00A72362" w:rsidRDefault="001924DB" w:rsidP="00C359DF">
            <w:pPr>
              <w:jc w:val="center"/>
              <w:rPr>
                <w:sz w:val="28"/>
                <w:szCs w:val="28"/>
              </w:rPr>
            </w:pPr>
            <w:r w:rsidRPr="00A72362">
              <w:rPr>
                <w:sz w:val="28"/>
                <w:szCs w:val="28"/>
              </w:rPr>
              <w:t>14</w:t>
            </w:r>
          </w:p>
        </w:tc>
        <w:tc>
          <w:tcPr>
            <w:tcW w:w="709" w:type="dxa"/>
            <w:vAlign w:val="center"/>
          </w:tcPr>
          <w:p w:rsidR="001924DB" w:rsidRPr="00A72362" w:rsidRDefault="001924DB" w:rsidP="00C359DF">
            <w:pPr>
              <w:jc w:val="center"/>
              <w:rPr>
                <w:sz w:val="28"/>
                <w:szCs w:val="28"/>
              </w:rPr>
            </w:pPr>
            <w:r w:rsidRPr="00A72362">
              <w:rPr>
                <w:sz w:val="28"/>
                <w:szCs w:val="28"/>
              </w:rPr>
              <w:t>15</w:t>
            </w:r>
          </w:p>
        </w:tc>
      </w:tr>
      <w:tr w:rsidR="001924DB" w:rsidRPr="00A72362" w:rsidTr="00C359DF">
        <w:trPr>
          <w:trHeight w:val="585"/>
        </w:trPr>
        <w:tc>
          <w:tcPr>
            <w:tcW w:w="540" w:type="dxa"/>
            <w:vAlign w:val="center"/>
          </w:tcPr>
          <w:p w:rsidR="001924DB" w:rsidRPr="00A72362" w:rsidRDefault="001924DB" w:rsidP="00956456">
            <w:pPr>
              <w:spacing w:line="228" w:lineRule="auto"/>
              <w:jc w:val="center"/>
              <w:rPr>
                <w:sz w:val="28"/>
                <w:szCs w:val="28"/>
              </w:rPr>
            </w:pPr>
            <w:r w:rsidRPr="00A72362">
              <w:rPr>
                <w:sz w:val="28"/>
                <w:szCs w:val="28"/>
              </w:rPr>
              <w:t>1</w:t>
            </w:r>
          </w:p>
        </w:tc>
        <w:tc>
          <w:tcPr>
            <w:tcW w:w="3996" w:type="dxa"/>
            <w:vAlign w:val="center"/>
          </w:tcPr>
          <w:p w:rsidR="001924DB" w:rsidRPr="00A72362" w:rsidRDefault="001924DB" w:rsidP="00956456">
            <w:pPr>
              <w:spacing w:line="228" w:lineRule="auto"/>
              <w:rPr>
                <w:sz w:val="28"/>
                <w:szCs w:val="28"/>
              </w:rPr>
            </w:pPr>
            <w:r w:rsidRPr="00A72362">
              <w:rPr>
                <w:sz w:val="28"/>
                <w:szCs w:val="28"/>
              </w:rPr>
              <w:t xml:space="preserve">ГБУЗ «Областная  </w:t>
            </w:r>
            <w:proofErr w:type="spellStart"/>
            <w:proofErr w:type="gramStart"/>
            <w:r w:rsidRPr="00A72362">
              <w:rPr>
                <w:sz w:val="28"/>
                <w:szCs w:val="28"/>
              </w:rPr>
              <w:t>психиат-рическая</w:t>
            </w:r>
            <w:proofErr w:type="spellEnd"/>
            <w:proofErr w:type="gramEnd"/>
            <w:r w:rsidRPr="00A72362">
              <w:rPr>
                <w:sz w:val="28"/>
                <w:szCs w:val="28"/>
              </w:rPr>
              <w:t xml:space="preserve">   больница </w:t>
            </w:r>
          </w:p>
          <w:p w:rsidR="001924DB" w:rsidRPr="00A72362" w:rsidRDefault="001924DB" w:rsidP="00956456">
            <w:pPr>
              <w:spacing w:line="228" w:lineRule="auto"/>
              <w:rPr>
                <w:sz w:val="28"/>
                <w:szCs w:val="28"/>
              </w:rPr>
            </w:pPr>
            <w:r w:rsidRPr="00A72362">
              <w:rPr>
                <w:sz w:val="28"/>
                <w:szCs w:val="28"/>
              </w:rPr>
              <w:t xml:space="preserve">им. К.Р.  Евграфова» </w:t>
            </w:r>
          </w:p>
        </w:tc>
        <w:tc>
          <w:tcPr>
            <w:tcW w:w="709" w:type="dxa"/>
            <w:vAlign w:val="center"/>
          </w:tcPr>
          <w:p w:rsidR="001924DB" w:rsidRPr="00A72362" w:rsidRDefault="001924DB" w:rsidP="00956456">
            <w:pPr>
              <w:spacing w:line="228" w:lineRule="auto"/>
              <w:jc w:val="center"/>
              <w:rPr>
                <w:sz w:val="28"/>
                <w:szCs w:val="28"/>
              </w:rPr>
            </w:pPr>
            <w:r w:rsidRPr="00A72362">
              <w:rPr>
                <w:sz w:val="28"/>
                <w:szCs w:val="28"/>
              </w:rPr>
              <w:t> -</w:t>
            </w:r>
          </w:p>
        </w:tc>
        <w:tc>
          <w:tcPr>
            <w:tcW w:w="851" w:type="dxa"/>
            <w:vAlign w:val="center"/>
          </w:tcPr>
          <w:p w:rsidR="001924DB" w:rsidRPr="00A72362" w:rsidRDefault="001924DB" w:rsidP="00956456">
            <w:pPr>
              <w:spacing w:line="228" w:lineRule="auto"/>
              <w:jc w:val="center"/>
              <w:rPr>
                <w:sz w:val="28"/>
                <w:szCs w:val="28"/>
              </w:rPr>
            </w:pPr>
            <w:r w:rsidRPr="00A72362">
              <w:rPr>
                <w:sz w:val="28"/>
                <w:szCs w:val="28"/>
              </w:rPr>
              <w:t> -</w:t>
            </w:r>
          </w:p>
        </w:tc>
        <w:tc>
          <w:tcPr>
            <w:tcW w:w="708" w:type="dxa"/>
            <w:vAlign w:val="center"/>
          </w:tcPr>
          <w:p w:rsidR="001924DB" w:rsidRPr="00A72362" w:rsidRDefault="001924DB" w:rsidP="00956456">
            <w:pPr>
              <w:spacing w:line="228" w:lineRule="auto"/>
              <w:jc w:val="center"/>
              <w:rPr>
                <w:sz w:val="28"/>
                <w:szCs w:val="28"/>
              </w:rPr>
            </w:pPr>
            <w:r w:rsidRPr="00A72362">
              <w:rPr>
                <w:sz w:val="28"/>
                <w:szCs w:val="28"/>
              </w:rPr>
              <w:t> -</w:t>
            </w:r>
          </w:p>
        </w:tc>
        <w:tc>
          <w:tcPr>
            <w:tcW w:w="993" w:type="dxa"/>
            <w:vAlign w:val="center"/>
          </w:tcPr>
          <w:p w:rsidR="001924DB" w:rsidRPr="00A72362" w:rsidRDefault="001924DB" w:rsidP="00956456">
            <w:pPr>
              <w:spacing w:line="228" w:lineRule="auto"/>
              <w:jc w:val="center"/>
              <w:rPr>
                <w:sz w:val="28"/>
                <w:szCs w:val="28"/>
              </w:rPr>
            </w:pPr>
            <w:r w:rsidRPr="00A72362">
              <w:rPr>
                <w:sz w:val="28"/>
                <w:szCs w:val="28"/>
              </w:rPr>
              <w:t>1 090</w:t>
            </w:r>
          </w:p>
        </w:tc>
        <w:tc>
          <w:tcPr>
            <w:tcW w:w="850" w:type="dxa"/>
            <w:vAlign w:val="center"/>
          </w:tcPr>
          <w:p w:rsidR="001924DB" w:rsidRPr="00A72362" w:rsidRDefault="001924DB" w:rsidP="00956456">
            <w:pPr>
              <w:spacing w:line="228" w:lineRule="auto"/>
              <w:jc w:val="center"/>
              <w:rPr>
                <w:sz w:val="28"/>
                <w:szCs w:val="28"/>
              </w:rPr>
            </w:pPr>
            <w:r w:rsidRPr="00A72362">
              <w:rPr>
                <w:sz w:val="28"/>
                <w:szCs w:val="28"/>
              </w:rPr>
              <w:t>60</w:t>
            </w:r>
          </w:p>
        </w:tc>
        <w:tc>
          <w:tcPr>
            <w:tcW w:w="851" w:type="dxa"/>
            <w:vAlign w:val="center"/>
          </w:tcPr>
          <w:p w:rsidR="001924DB" w:rsidRPr="00A72362" w:rsidRDefault="001924DB" w:rsidP="00956456">
            <w:pPr>
              <w:spacing w:line="228" w:lineRule="auto"/>
              <w:jc w:val="center"/>
              <w:rPr>
                <w:sz w:val="28"/>
                <w:szCs w:val="28"/>
              </w:rPr>
            </w:pPr>
            <w:r w:rsidRPr="00A72362">
              <w:rPr>
                <w:sz w:val="28"/>
                <w:szCs w:val="28"/>
              </w:rPr>
              <w:t>- </w:t>
            </w:r>
          </w:p>
        </w:tc>
        <w:tc>
          <w:tcPr>
            <w:tcW w:w="850" w:type="dxa"/>
            <w:vAlign w:val="center"/>
          </w:tcPr>
          <w:p w:rsidR="001924DB" w:rsidRPr="00A72362" w:rsidRDefault="001924DB" w:rsidP="00956456">
            <w:pPr>
              <w:spacing w:line="228" w:lineRule="auto"/>
              <w:jc w:val="center"/>
              <w:rPr>
                <w:sz w:val="28"/>
                <w:szCs w:val="28"/>
              </w:rPr>
            </w:pPr>
            <w:r w:rsidRPr="00A72362">
              <w:rPr>
                <w:sz w:val="28"/>
                <w:szCs w:val="28"/>
              </w:rPr>
              <w:t>- </w:t>
            </w:r>
          </w:p>
        </w:tc>
        <w:tc>
          <w:tcPr>
            <w:tcW w:w="851" w:type="dxa"/>
            <w:vAlign w:val="center"/>
          </w:tcPr>
          <w:p w:rsidR="001924DB" w:rsidRPr="00A72362" w:rsidRDefault="001924DB" w:rsidP="00956456">
            <w:pPr>
              <w:spacing w:line="228" w:lineRule="auto"/>
              <w:jc w:val="center"/>
              <w:rPr>
                <w:sz w:val="28"/>
                <w:szCs w:val="28"/>
              </w:rPr>
            </w:pPr>
            <w:r w:rsidRPr="00A72362">
              <w:rPr>
                <w:sz w:val="28"/>
                <w:szCs w:val="28"/>
              </w:rPr>
              <w:t>- </w:t>
            </w:r>
          </w:p>
        </w:tc>
        <w:tc>
          <w:tcPr>
            <w:tcW w:w="992" w:type="dxa"/>
            <w:vAlign w:val="center"/>
          </w:tcPr>
          <w:p w:rsidR="001924DB" w:rsidRPr="00A72362" w:rsidRDefault="001924DB" w:rsidP="00956456">
            <w:pPr>
              <w:spacing w:line="228" w:lineRule="auto"/>
              <w:jc w:val="center"/>
              <w:rPr>
                <w:sz w:val="28"/>
                <w:szCs w:val="28"/>
              </w:rPr>
            </w:pPr>
            <w:r w:rsidRPr="00A72362">
              <w:rPr>
                <w:sz w:val="28"/>
                <w:szCs w:val="28"/>
              </w:rPr>
              <w:t>1 150</w:t>
            </w:r>
          </w:p>
        </w:tc>
        <w:tc>
          <w:tcPr>
            <w:tcW w:w="709" w:type="dxa"/>
            <w:vAlign w:val="center"/>
          </w:tcPr>
          <w:p w:rsidR="001924DB" w:rsidRPr="00A72362" w:rsidRDefault="001924DB" w:rsidP="00956456">
            <w:pPr>
              <w:spacing w:line="228" w:lineRule="auto"/>
              <w:jc w:val="center"/>
              <w:rPr>
                <w:sz w:val="28"/>
                <w:szCs w:val="28"/>
              </w:rPr>
            </w:pPr>
            <w:r w:rsidRPr="00A72362">
              <w:rPr>
                <w:sz w:val="28"/>
                <w:szCs w:val="28"/>
              </w:rPr>
              <w:t>-</w:t>
            </w:r>
          </w:p>
        </w:tc>
        <w:tc>
          <w:tcPr>
            <w:tcW w:w="708" w:type="dxa"/>
            <w:vAlign w:val="center"/>
          </w:tcPr>
          <w:p w:rsidR="001924DB" w:rsidRPr="00A72362" w:rsidRDefault="001924DB" w:rsidP="00956456">
            <w:pPr>
              <w:spacing w:line="228" w:lineRule="auto"/>
              <w:jc w:val="center"/>
              <w:rPr>
                <w:sz w:val="28"/>
                <w:szCs w:val="28"/>
              </w:rPr>
            </w:pPr>
            <w:r w:rsidRPr="00A72362">
              <w:rPr>
                <w:sz w:val="28"/>
                <w:szCs w:val="28"/>
              </w:rPr>
              <w:t>-</w:t>
            </w:r>
          </w:p>
        </w:tc>
        <w:tc>
          <w:tcPr>
            <w:tcW w:w="709" w:type="dxa"/>
            <w:vAlign w:val="center"/>
          </w:tcPr>
          <w:p w:rsidR="001924DB" w:rsidRPr="00A72362" w:rsidRDefault="001924DB" w:rsidP="00956456">
            <w:pPr>
              <w:spacing w:line="228" w:lineRule="auto"/>
              <w:jc w:val="center"/>
              <w:rPr>
                <w:sz w:val="28"/>
                <w:szCs w:val="28"/>
              </w:rPr>
            </w:pPr>
            <w:r w:rsidRPr="00A72362">
              <w:rPr>
                <w:sz w:val="28"/>
                <w:szCs w:val="28"/>
              </w:rPr>
              <w:t>-</w:t>
            </w:r>
          </w:p>
        </w:tc>
        <w:tc>
          <w:tcPr>
            <w:tcW w:w="709" w:type="dxa"/>
            <w:vAlign w:val="center"/>
          </w:tcPr>
          <w:p w:rsidR="001924DB" w:rsidRPr="00A72362" w:rsidRDefault="001924DB" w:rsidP="00956456">
            <w:pPr>
              <w:spacing w:line="228" w:lineRule="auto"/>
              <w:jc w:val="center"/>
              <w:rPr>
                <w:sz w:val="28"/>
                <w:szCs w:val="28"/>
              </w:rPr>
            </w:pPr>
            <w:r w:rsidRPr="00A72362">
              <w:rPr>
                <w:sz w:val="28"/>
                <w:szCs w:val="28"/>
              </w:rPr>
              <w:t>-</w:t>
            </w:r>
          </w:p>
        </w:tc>
      </w:tr>
      <w:tr w:rsidR="001924DB" w:rsidRPr="00A72362" w:rsidTr="00C359DF">
        <w:trPr>
          <w:trHeight w:val="645"/>
        </w:trPr>
        <w:tc>
          <w:tcPr>
            <w:tcW w:w="540" w:type="dxa"/>
            <w:vAlign w:val="center"/>
          </w:tcPr>
          <w:p w:rsidR="001924DB" w:rsidRPr="00A72362" w:rsidRDefault="001924DB" w:rsidP="00956456">
            <w:pPr>
              <w:spacing w:line="228" w:lineRule="auto"/>
              <w:jc w:val="center"/>
              <w:rPr>
                <w:sz w:val="28"/>
                <w:szCs w:val="28"/>
              </w:rPr>
            </w:pPr>
            <w:r w:rsidRPr="00A72362">
              <w:rPr>
                <w:sz w:val="28"/>
                <w:szCs w:val="28"/>
              </w:rPr>
              <w:t>2</w:t>
            </w:r>
          </w:p>
        </w:tc>
        <w:tc>
          <w:tcPr>
            <w:tcW w:w="3996" w:type="dxa"/>
            <w:vAlign w:val="center"/>
          </w:tcPr>
          <w:p w:rsidR="001924DB" w:rsidRPr="00A72362" w:rsidRDefault="001924DB" w:rsidP="00956456">
            <w:pPr>
              <w:spacing w:line="228" w:lineRule="auto"/>
              <w:rPr>
                <w:sz w:val="28"/>
                <w:szCs w:val="28"/>
              </w:rPr>
            </w:pPr>
            <w:r w:rsidRPr="00A72362">
              <w:rPr>
                <w:sz w:val="28"/>
                <w:szCs w:val="28"/>
              </w:rPr>
              <w:t>ГБУЗ «Пензенская областная детская клиническая больница им. Н.Ф. Филатова»</w:t>
            </w:r>
          </w:p>
        </w:tc>
        <w:tc>
          <w:tcPr>
            <w:tcW w:w="709" w:type="dxa"/>
            <w:vAlign w:val="center"/>
          </w:tcPr>
          <w:p w:rsidR="001924DB" w:rsidRPr="00A72362" w:rsidRDefault="001924DB" w:rsidP="00956456">
            <w:pPr>
              <w:spacing w:line="228" w:lineRule="auto"/>
              <w:jc w:val="center"/>
              <w:rPr>
                <w:sz w:val="28"/>
                <w:szCs w:val="28"/>
              </w:rPr>
            </w:pPr>
            <w:r w:rsidRPr="00A72362">
              <w:rPr>
                <w:sz w:val="28"/>
                <w:szCs w:val="28"/>
              </w:rPr>
              <w:t> -</w:t>
            </w:r>
          </w:p>
        </w:tc>
        <w:tc>
          <w:tcPr>
            <w:tcW w:w="851" w:type="dxa"/>
            <w:vAlign w:val="center"/>
          </w:tcPr>
          <w:p w:rsidR="001924DB" w:rsidRPr="00A72362" w:rsidRDefault="001924DB" w:rsidP="00956456">
            <w:pPr>
              <w:spacing w:line="228" w:lineRule="auto"/>
              <w:jc w:val="center"/>
              <w:rPr>
                <w:sz w:val="28"/>
                <w:szCs w:val="28"/>
              </w:rPr>
            </w:pPr>
            <w:r w:rsidRPr="00A72362">
              <w:rPr>
                <w:sz w:val="28"/>
                <w:szCs w:val="28"/>
              </w:rPr>
              <w:t> -</w:t>
            </w:r>
          </w:p>
        </w:tc>
        <w:tc>
          <w:tcPr>
            <w:tcW w:w="708" w:type="dxa"/>
            <w:vAlign w:val="center"/>
          </w:tcPr>
          <w:p w:rsidR="001924DB" w:rsidRPr="00A72362" w:rsidRDefault="001924DB" w:rsidP="00956456">
            <w:pPr>
              <w:spacing w:line="228" w:lineRule="auto"/>
              <w:jc w:val="center"/>
              <w:rPr>
                <w:sz w:val="28"/>
                <w:szCs w:val="28"/>
              </w:rPr>
            </w:pPr>
            <w:r w:rsidRPr="00A72362">
              <w:rPr>
                <w:sz w:val="28"/>
                <w:szCs w:val="28"/>
              </w:rPr>
              <w:t>- </w:t>
            </w:r>
          </w:p>
        </w:tc>
        <w:tc>
          <w:tcPr>
            <w:tcW w:w="993" w:type="dxa"/>
            <w:vAlign w:val="center"/>
          </w:tcPr>
          <w:p w:rsidR="001924DB" w:rsidRPr="00A72362" w:rsidRDefault="001924DB" w:rsidP="00956456">
            <w:pPr>
              <w:spacing w:line="228" w:lineRule="auto"/>
              <w:jc w:val="center"/>
              <w:rPr>
                <w:sz w:val="28"/>
                <w:szCs w:val="28"/>
              </w:rPr>
            </w:pPr>
            <w:r w:rsidRPr="00A72362">
              <w:rPr>
                <w:sz w:val="28"/>
                <w:szCs w:val="28"/>
              </w:rPr>
              <w:t>- </w:t>
            </w:r>
          </w:p>
        </w:tc>
        <w:tc>
          <w:tcPr>
            <w:tcW w:w="850" w:type="dxa"/>
            <w:vAlign w:val="center"/>
          </w:tcPr>
          <w:p w:rsidR="001924DB" w:rsidRPr="00A72362" w:rsidRDefault="001924DB" w:rsidP="00956456">
            <w:pPr>
              <w:spacing w:line="228" w:lineRule="auto"/>
              <w:jc w:val="center"/>
              <w:rPr>
                <w:sz w:val="28"/>
                <w:szCs w:val="28"/>
              </w:rPr>
            </w:pPr>
            <w:r w:rsidRPr="00A72362">
              <w:rPr>
                <w:sz w:val="28"/>
                <w:szCs w:val="28"/>
              </w:rPr>
              <w:t> -</w:t>
            </w:r>
          </w:p>
        </w:tc>
        <w:tc>
          <w:tcPr>
            <w:tcW w:w="851" w:type="dxa"/>
            <w:vAlign w:val="center"/>
          </w:tcPr>
          <w:p w:rsidR="001924DB" w:rsidRPr="00A72362" w:rsidRDefault="001924DB" w:rsidP="00956456">
            <w:pPr>
              <w:spacing w:line="228" w:lineRule="auto"/>
              <w:jc w:val="center"/>
              <w:rPr>
                <w:sz w:val="28"/>
                <w:szCs w:val="28"/>
              </w:rPr>
            </w:pPr>
            <w:r w:rsidRPr="00A72362">
              <w:rPr>
                <w:sz w:val="28"/>
                <w:szCs w:val="28"/>
              </w:rPr>
              <w:t> -</w:t>
            </w:r>
          </w:p>
        </w:tc>
        <w:tc>
          <w:tcPr>
            <w:tcW w:w="850" w:type="dxa"/>
            <w:vAlign w:val="center"/>
          </w:tcPr>
          <w:p w:rsidR="001924DB" w:rsidRPr="00A72362" w:rsidRDefault="001924DB" w:rsidP="00956456">
            <w:pPr>
              <w:spacing w:line="228" w:lineRule="auto"/>
              <w:jc w:val="center"/>
              <w:rPr>
                <w:sz w:val="28"/>
                <w:szCs w:val="28"/>
              </w:rPr>
            </w:pPr>
            <w:r w:rsidRPr="00A72362">
              <w:rPr>
                <w:sz w:val="28"/>
                <w:szCs w:val="28"/>
              </w:rPr>
              <w:t>- </w:t>
            </w:r>
          </w:p>
        </w:tc>
        <w:tc>
          <w:tcPr>
            <w:tcW w:w="851" w:type="dxa"/>
            <w:vAlign w:val="center"/>
          </w:tcPr>
          <w:p w:rsidR="001924DB" w:rsidRPr="00A72362" w:rsidRDefault="001924DB" w:rsidP="00956456">
            <w:pPr>
              <w:spacing w:line="228" w:lineRule="auto"/>
              <w:jc w:val="center"/>
              <w:rPr>
                <w:sz w:val="28"/>
                <w:szCs w:val="28"/>
              </w:rPr>
            </w:pPr>
            <w:r w:rsidRPr="00A72362">
              <w:rPr>
                <w:sz w:val="28"/>
                <w:szCs w:val="28"/>
              </w:rPr>
              <w:t>-</w:t>
            </w:r>
          </w:p>
        </w:tc>
        <w:tc>
          <w:tcPr>
            <w:tcW w:w="992" w:type="dxa"/>
            <w:vAlign w:val="center"/>
          </w:tcPr>
          <w:p w:rsidR="001924DB" w:rsidRPr="00A72362" w:rsidRDefault="001924DB" w:rsidP="00956456">
            <w:pPr>
              <w:spacing w:line="228" w:lineRule="auto"/>
              <w:jc w:val="center"/>
              <w:rPr>
                <w:sz w:val="28"/>
                <w:szCs w:val="28"/>
              </w:rPr>
            </w:pPr>
            <w:r w:rsidRPr="00A72362">
              <w:rPr>
                <w:sz w:val="28"/>
                <w:szCs w:val="28"/>
              </w:rPr>
              <w:t>- </w:t>
            </w:r>
          </w:p>
        </w:tc>
        <w:tc>
          <w:tcPr>
            <w:tcW w:w="709" w:type="dxa"/>
            <w:vAlign w:val="center"/>
          </w:tcPr>
          <w:p w:rsidR="001924DB" w:rsidRPr="00A72362" w:rsidRDefault="001924DB" w:rsidP="00956456">
            <w:pPr>
              <w:spacing w:line="228" w:lineRule="auto"/>
              <w:jc w:val="center"/>
              <w:rPr>
                <w:sz w:val="28"/>
                <w:szCs w:val="28"/>
              </w:rPr>
            </w:pPr>
            <w:r w:rsidRPr="00A72362">
              <w:rPr>
                <w:sz w:val="28"/>
                <w:szCs w:val="28"/>
              </w:rPr>
              <w:t>- </w:t>
            </w:r>
          </w:p>
        </w:tc>
        <w:tc>
          <w:tcPr>
            <w:tcW w:w="708" w:type="dxa"/>
            <w:vAlign w:val="center"/>
          </w:tcPr>
          <w:p w:rsidR="001924DB" w:rsidRPr="00A72362" w:rsidRDefault="001924DB" w:rsidP="00956456">
            <w:pPr>
              <w:spacing w:line="228" w:lineRule="auto"/>
              <w:jc w:val="center"/>
              <w:rPr>
                <w:sz w:val="28"/>
                <w:szCs w:val="28"/>
              </w:rPr>
            </w:pPr>
            <w:r w:rsidRPr="00A72362">
              <w:rPr>
                <w:sz w:val="28"/>
                <w:szCs w:val="28"/>
              </w:rPr>
              <w:t>- </w:t>
            </w:r>
          </w:p>
        </w:tc>
        <w:tc>
          <w:tcPr>
            <w:tcW w:w="709" w:type="dxa"/>
            <w:vAlign w:val="center"/>
          </w:tcPr>
          <w:p w:rsidR="001924DB" w:rsidRPr="00A72362" w:rsidRDefault="001924DB" w:rsidP="00956456">
            <w:pPr>
              <w:spacing w:line="228" w:lineRule="auto"/>
              <w:jc w:val="center"/>
              <w:rPr>
                <w:sz w:val="28"/>
                <w:szCs w:val="28"/>
              </w:rPr>
            </w:pPr>
            <w:r>
              <w:rPr>
                <w:sz w:val="28"/>
                <w:szCs w:val="28"/>
              </w:rPr>
              <w:t>5</w:t>
            </w:r>
          </w:p>
        </w:tc>
        <w:tc>
          <w:tcPr>
            <w:tcW w:w="709" w:type="dxa"/>
            <w:vAlign w:val="center"/>
          </w:tcPr>
          <w:p w:rsidR="001924DB" w:rsidRPr="00A72362" w:rsidRDefault="001924DB" w:rsidP="00956456">
            <w:pPr>
              <w:spacing w:line="228" w:lineRule="auto"/>
              <w:jc w:val="center"/>
              <w:rPr>
                <w:sz w:val="28"/>
                <w:szCs w:val="28"/>
              </w:rPr>
            </w:pPr>
            <w:r>
              <w:rPr>
                <w:sz w:val="28"/>
                <w:szCs w:val="28"/>
              </w:rPr>
              <w:t>1</w:t>
            </w:r>
            <w:r w:rsidRPr="00A72362">
              <w:rPr>
                <w:sz w:val="28"/>
                <w:szCs w:val="28"/>
              </w:rPr>
              <w:t> </w:t>
            </w:r>
          </w:p>
        </w:tc>
      </w:tr>
      <w:tr w:rsidR="001924DB" w:rsidRPr="00A72362" w:rsidTr="00C359DF">
        <w:trPr>
          <w:trHeight w:val="810"/>
        </w:trPr>
        <w:tc>
          <w:tcPr>
            <w:tcW w:w="540" w:type="dxa"/>
            <w:vAlign w:val="center"/>
          </w:tcPr>
          <w:p w:rsidR="001924DB" w:rsidRPr="00A72362" w:rsidRDefault="001924DB" w:rsidP="00956456">
            <w:pPr>
              <w:spacing w:line="228" w:lineRule="auto"/>
              <w:jc w:val="center"/>
              <w:rPr>
                <w:sz w:val="28"/>
                <w:szCs w:val="28"/>
              </w:rPr>
            </w:pPr>
            <w:r w:rsidRPr="00A72362">
              <w:rPr>
                <w:sz w:val="28"/>
                <w:szCs w:val="28"/>
              </w:rPr>
              <w:t>3</w:t>
            </w:r>
          </w:p>
        </w:tc>
        <w:tc>
          <w:tcPr>
            <w:tcW w:w="3996" w:type="dxa"/>
            <w:vAlign w:val="center"/>
          </w:tcPr>
          <w:p w:rsidR="001924DB" w:rsidRPr="00A72362" w:rsidRDefault="001924DB" w:rsidP="00956456">
            <w:pPr>
              <w:spacing w:line="228" w:lineRule="auto"/>
              <w:rPr>
                <w:sz w:val="28"/>
                <w:szCs w:val="28"/>
              </w:rPr>
            </w:pPr>
            <w:r w:rsidRPr="00A72362">
              <w:rPr>
                <w:sz w:val="28"/>
                <w:szCs w:val="28"/>
              </w:rPr>
              <w:t xml:space="preserve">ГБУЗ «Пензенский  областной клинический центр </w:t>
            </w:r>
            <w:proofErr w:type="spellStart"/>
            <w:proofErr w:type="gramStart"/>
            <w:r w:rsidRPr="00A72362">
              <w:rPr>
                <w:sz w:val="28"/>
                <w:szCs w:val="28"/>
              </w:rPr>
              <w:t>специали-зированных</w:t>
            </w:r>
            <w:proofErr w:type="spellEnd"/>
            <w:proofErr w:type="gramEnd"/>
            <w:r w:rsidRPr="00A72362">
              <w:rPr>
                <w:sz w:val="28"/>
                <w:szCs w:val="28"/>
              </w:rPr>
              <w:t xml:space="preserve">  видов медицин-</w:t>
            </w:r>
            <w:proofErr w:type="spellStart"/>
            <w:r w:rsidRPr="00A72362">
              <w:rPr>
                <w:sz w:val="28"/>
                <w:szCs w:val="28"/>
              </w:rPr>
              <w:t>ской</w:t>
            </w:r>
            <w:proofErr w:type="spellEnd"/>
            <w:r w:rsidRPr="00A72362">
              <w:rPr>
                <w:sz w:val="28"/>
                <w:szCs w:val="28"/>
              </w:rPr>
              <w:t xml:space="preserve">  помощи»</w:t>
            </w:r>
          </w:p>
        </w:tc>
        <w:tc>
          <w:tcPr>
            <w:tcW w:w="709" w:type="dxa"/>
            <w:vAlign w:val="center"/>
          </w:tcPr>
          <w:p w:rsidR="001924DB" w:rsidRPr="00A72362" w:rsidRDefault="001924DB" w:rsidP="00956456">
            <w:pPr>
              <w:spacing w:line="228" w:lineRule="auto"/>
              <w:jc w:val="center"/>
              <w:rPr>
                <w:sz w:val="28"/>
                <w:szCs w:val="28"/>
              </w:rPr>
            </w:pPr>
            <w:r w:rsidRPr="00A72362">
              <w:rPr>
                <w:sz w:val="28"/>
                <w:szCs w:val="28"/>
              </w:rPr>
              <w:t>15</w:t>
            </w:r>
          </w:p>
        </w:tc>
        <w:tc>
          <w:tcPr>
            <w:tcW w:w="851" w:type="dxa"/>
            <w:vAlign w:val="center"/>
          </w:tcPr>
          <w:p w:rsidR="001924DB" w:rsidRPr="00A72362" w:rsidRDefault="001924DB" w:rsidP="00956456">
            <w:pPr>
              <w:spacing w:line="228" w:lineRule="auto"/>
              <w:jc w:val="center"/>
              <w:rPr>
                <w:sz w:val="28"/>
                <w:szCs w:val="28"/>
              </w:rPr>
            </w:pPr>
            <w:r w:rsidRPr="00A72362">
              <w:rPr>
                <w:sz w:val="28"/>
                <w:szCs w:val="28"/>
              </w:rPr>
              <w:t>64</w:t>
            </w:r>
          </w:p>
        </w:tc>
        <w:tc>
          <w:tcPr>
            <w:tcW w:w="708" w:type="dxa"/>
            <w:vAlign w:val="center"/>
          </w:tcPr>
          <w:p w:rsidR="001924DB" w:rsidRPr="00A72362" w:rsidRDefault="001924DB" w:rsidP="00956456">
            <w:pPr>
              <w:spacing w:line="228" w:lineRule="auto"/>
              <w:jc w:val="center"/>
              <w:rPr>
                <w:sz w:val="28"/>
                <w:szCs w:val="28"/>
              </w:rPr>
            </w:pPr>
            <w:r w:rsidRPr="00A72362">
              <w:rPr>
                <w:sz w:val="28"/>
                <w:szCs w:val="28"/>
              </w:rPr>
              <w:t>-</w:t>
            </w:r>
          </w:p>
        </w:tc>
        <w:tc>
          <w:tcPr>
            <w:tcW w:w="993" w:type="dxa"/>
            <w:vAlign w:val="center"/>
          </w:tcPr>
          <w:p w:rsidR="001924DB" w:rsidRPr="00A72362" w:rsidRDefault="001924DB" w:rsidP="00956456">
            <w:pPr>
              <w:spacing w:line="228" w:lineRule="auto"/>
              <w:jc w:val="center"/>
              <w:rPr>
                <w:sz w:val="28"/>
                <w:szCs w:val="28"/>
              </w:rPr>
            </w:pPr>
            <w:r w:rsidRPr="00A72362">
              <w:rPr>
                <w:sz w:val="28"/>
                <w:szCs w:val="28"/>
              </w:rPr>
              <w:t>-</w:t>
            </w:r>
          </w:p>
        </w:tc>
        <w:tc>
          <w:tcPr>
            <w:tcW w:w="850" w:type="dxa"/>
            <w:vAlign w:val="center"/>
          </w:tcPr>
          <w:p w:rsidR="001924DB" w:rsidRPr="00A72362" w:rsidRDefault="001924DB" w:rsidP="00956456">
            <w:pPr>
              <w:spacing w:line="228" w:lineRule="auto"/>
              <w:jc w:val="center"/>
              <w:rPr>
                <w:sz w:val="28"/>
                <w:szCs w:val="28"/>
              </w:rPr>
            </w:pPr>
            <w:r w:rsidRPr="00A72362">
              <w:rPr>
                <w:sz w:val="28"/>
                <w:szCs w:val="28"/>
              </w:rPr>
              <w:t>-</w:t>
            </w:r>
          </w:p>
        </w:tc>
        <w:tc>
          <w:tcPr>
            <w:tcW w:w="851" w:type="dxa"/>
            <w:vAlign w:val="center"/>
          </w:tcPr>
          <w:p w:rsidR="001924DB" w:rsidRPr="00A72362" w:rsidRDefault="001924DB" w:rsidP="00956456">
            <w:pPr>
              <w:spacing w:line="228" w:lineRule="auto"/>
              <w:jc w:val="center"/>
              <w:rPr>
                <w:sz w:val="28"/>
                <w:szCs w:val="28"/>
              </w:rPr>
            </w:pPr>
            <w:r w:rsidRPr="00A72362">
              <w:rPr>
                <w:sz w:val="28"/>
                <w:szCs w:val="28"/>
              </w:rPr>
              <w:t>-</w:t>
            </w:r>
          </w:p>
        </w:tc>
        <w:tc>
          <w:tcPr>
            <w:tcW w:w="850" w:type="dxa"/>
            <w:vAlign w:val="center"/>
          </w:tcPr>
          <w:p w:rsidR="001924DB" w:rsidRPr="00A72362" w:rsidRDefault="001924DB" w:rsidP="00956456">
            <w:pPr>
              <w:spacing w:line="228" w:lineRule="auto"/>
              <w:jc w:val="center"/>
              <w:rPr>
                <w:sz w:val="28"/>
                <w:szCs w:val="28"/>
              </w:rPr>
            </w:pPr>
            <w:r w:rsidRPr="00A72362">
              <w:rPr>
                <w:sz w:val="28"/>
                <w:szCs w:val="28"/>
              </w:rPr>
              <w:t>-</w:t>
            </w:r>
          </w:p>
        </w:tc>
        <w:tc>
          <w:tcPr>
            <w:tcW w:w="851" w:type="dxa"/>
            <w:vAlign w:val="center"/>
          </w:tcPr>
          <w:p w:rsidR="001924DB" w:rsidRPr="00A72362" w:rsidRDefault="001924DB" w:rsidP="00956456">
            <w:pPr>
              <w:spacing w:line="228" w:lineRule="auto"/>
              <w:jc w:val="center"/>
              <w:rPr>
                <w:sz w:val="28"/>
                <w:szCs w:val="28"/>
              </w:rPr>
            </w:pPr>
            <w:r w:rsidRPr="00A72362">
              <w:rPr>
                <w:sz w:val="28"/>
                <w:szCs w:val="28"/>
              </w:rPr>
              <w:t>-</w:t>
            </w:r>
          </w:p>
        </w:tc>
        <w:tc>
          <w:tcPr>
            <w:tcW w:w="992" w:type="dxa"/>
            <w:vAlign w:val="center"/>
          </w:tcPr>
          <w:p w:rsidR="001924DB" w:rsidRPr="00A72362" w:rsidRDefault="001924DB" w:rsidP="00956456">
            <w:pPr>
              <w:spacing w:line="228" w:lineRule="auto"/>
              <w:jc w:val="center"/>
              <w:rPr>
                <w:sz w:val="28"/>
                <w:szCs w:val="28"/>
              </w:rPr>
            </w:pPr>
            <w:r w:rsidRPr="00A72362">
              <w:rPr>
                <w:sz w:val="28"/>
                <w:szCs w:val="28"/>
              </w:rPr>
              <w:t>79</w:t>
            </w:r>
          </w:p>
        </w:tc>
        <w:tc>
          <w:tcPr>
            <w:tcW w:w="709" w:type="dxa"/>
            <w:vAlign w:val="center"/>
          </w:tcPr>
          <w:p w:rsidR="001924DB" w:rsidRPr="00A72362" w:rsidRDefault="001924DB" w:rsidP="00956456">
            <w:pPr>
              <w:spacing w:line="228" w:lineRule="auto"/>
              <w:jc w:val="center"/>
              <w:rPr>
                <w:sz w:val="28"/>
                <w:szCs w:val="28"/>
              </w:rPr>
            </w:pPr>
            <w:r w:rsidRPr="00A72362">
              <w:rPr>
                <w:sz w:val="28"/>
                <w:szCs w:val="28"/>
              </w:rPr>
              <w:t> -</w:t>
            </w:r>
          </w:p>
        </w:tc>
        <w:tc>
          <w:tcPr>
            <w:tcW w:w="708" w:type="dxa"/>
            <w:vAlign w:val="center"/>
          </w:tcPr>
          <w:p w:rsidR="001924DB" w:rsidRPr="00A72362" w:rsidRDefault="001924DB" w:rsidP="00956456">
            <w:pPr>
              <w:spacing w:line="228" w:lineRule="auto"/>
              <w:jc w:val="center"/>
              <w:rPr>
                <w:sz w:val="28"/>
                <w:szCs w:val="28"/>
              </w:rPr>
            </w:pPr>
            <w:r w:rsidRPr="00A72362">
              <w:rPr>
                <w:sz w:val="28"/>
                <w:szCs w:val="28"/>
              </w:rPr>
              <w:t>-</w:t>
            </w:r>
          </w:p>
        </w:tc>
        <w:tc>
          <w:tcPr>
            <w:tcW w:w="709" w:type="dxa"/>
            <w:vAlign w:val="center"/>
          </w:tcPr>
          <w:p w:rsidR="001924DB" w:rsidRPr="00A72362" w:rsidRDefault="001924DB" w:rsidP="00956456">
            <w:pPr>
              <w:spacing w:line="228" w:lineRule="auto"/>
              <w:jc w:val="center"/>
              <w:rPr>
                <w:sz w:val="28"/>
                <w:szCs w:val="28"/>
              </w:rPr>
            </w:pPr>
            <w:r w:rsidRPr="00A72362">
              <w:rPr>
                <w:sz w:val="28"/>
                <w:szCs w:val="28"/>
              </w:rPr>
              <w:t>-</w:t>
            </w:r>
          </w:p>
        </w:tc>
        <w:tc>
          <w:tcPr>
            <w:tcW w:w="709" w:type="dxa"/>
            <w:vAlign w:val="center"/>
          </w:tcPr>
          <w:p w:rsidR="001924DB" w:rsidRPr="00A72362" w:rsidRDefault="001924DB" w:rsidP="00956456">
            <w:pPr>
              <w:spacing w:line="228" w:lineRule="auto"/>
              <w:jc w:val="center"/>
              <w:rPr>
                <w:sz w:val="28"/>
                <w:szCs w:val="28"/>
              </w:rPr>
            </w:pPr>
            <w:r w:rsidRPr="00A72362">
              <w:rPr>
                <w:sz w:val="28"/>
                <w:szCs w:val="28"/>
              </w:rPr>
              <w:t>-</w:t>
            </w:r>
          </w:p>
        </w:tc>
      </w:tr>
      <w:tr w:rsidR="001924DB" w:rsidRPr="00A72362" w:rsidTr="00C359DF">
        <w:trPr>
          <w:trHeight w:val="435"/>
        </w:trPr>
        <w:tc>
          <w:tcPr>
            <w:tcW w:w="540" w:type="dxa"/>
            <w:vAlign w:val="center"/>
          </w:tcPr>
          <w:p w:rsidR="001924DB" w:rsidRPr="00A72362" w:rsidRDefault="001924DB" w:rsidP="00956456">
            <w:pPr>
              <w:spacing w:line="228" w:lineRule="auto"/>
              <w:jc w:val="center"/>
              <w:rPr>
                <w:sz w:val="28"/>
                <w:szCs w:val="28"/>
              </w:rPr>
            </w:pPr>
            <w:r w:rsidRPr="00A72362">
              <w:rPr>
                <w:sz w:val="28"/>
                <w:szCs w:val="28"/>
              </w:rPr>
              <w:t>4</w:t>
            </w:r>
          </w:p>
        </w:tc>
        <w:tc>
          <w:tcPr>
            <w:tcW w:w="3996" w:type="dxa"/>
            <w:vAlign w:val="center"/>
          </w:tcPr>
          <w:p w:rsidR="001924DB" w:rsidRPr="00A72362" w:rsidRDefault="001924DB" w:rsidP="00956456">
            <w:pPr>
              <w:spacing w:line="228" w:lineRule="auto"/>
              <w:rPr>
                <w:sz w:val="28"/>
                <w:szCs w:val="28"/>
              </w:rPr>
            </w:pPr>
            <w:r w:rsidRPr="00A72362">
              <w:rPr>
                <w:sz w:val="28"/>
                <w:szCs w:val="28"/>
              </w:rPr>
              <w:t xml:space="preserve">ГБУЗ «Областной     </w:t>
            </w:r>
            <w:proofErr w:type="spellStart"/>
            <w:proofErr w:type="gramStart"/>
            <w:r w:rsidRPr="00A72362">
              <w:rPr>
                <w:sz w:val="28"/>
                <w:szCs w:val="28"/>
              </w:rPr>
              <w:t>противо</w:t>
            </w:r>
            <w:proofErr w:type="spellEnd"/>
            <w:r w:rsidRPr="00A72362">
              <w:rPr>
                <w:sz w:val="28"/>
                <w:szCs w:val="28"/>
              </w:rPr>
              <w:t>-туберкулезный</w:t>
            </w:r>
            <w:proofErr w:type="gramEnd"/>
            <w:r w:rsidRPr="00A72362">
              <w:rPr>
                <w:sz w:val="28"/>
                <w:szCs w:val="28"/>
              </w:rPr>
              <w:t xml:space="preserve"> диспансер»</w:t>
            </w:r>
          </w:p>
        </w:tc>
        <w:tc>
          <w:tcPr>
            <w:tcW w:w="709" w:type="dxa"/>
            <w:vAlign w:val="center"/>
          </w:tcPr>
          <w:p w:rsidR="001924DB" w:rsidRPr="00A72362" w:rsidRDefault="001924DB" w:rsidP="00956456">
            <w:pPr>
              <w:spacing w:line="228" w:lineRule="auto"/>
              <w:jc w:val="center"/>
              <w:rPr>
                <w:sz w:val="28"/>
                <w:szCs w:val="28"/>
              </w:rPr>
            </w:pPr>
            <w:r w:rsidRPr="00A72362">
              <w:rPr>
                <w:sz w:val="28"/>
                <w:szCs w:val="28"/>
              </w:rPr>
              <w:t>-</w:t>
            </w:r>
          </w:p>
        </w:tc>
        <w:tc>
          <w:tcPr>
            <w:tcW w:w="851" w:type="dxa"/>
            <w:vAlign w:val="center"/>
          </w:tcPr>
          <w:p w:rsidR="001924DB" w:rsidRPr="00A72362" w:rsidRDefault="001924DB" w:rsidP="00956456">
            <w:pPr>
              <w:spacing w:line="228" w:lineRule="auto"/>
              <w:jc w:val="center"/>
              <w:rPr>
                <w:sz w:val="28"/>
                <w:szCs w:val="28"/>
              </w:rPr>
            </w:pPr>
            <w:r w:rsidRPr="00A72362">
              <w:rPr>
                <w:sz w:val="28"/>
                <w:szCs w:val="28"/>
              </w:rPr>
              <w:t>-</w:t>
            </w:r>
          </w:p>
        </w:tc>
        <w:tc>
          <w:tcPr>
            <w:tcW w:w="708" w:type="dxa"/>
            <w:vAlign w:val="center"/>
          </w:tcPr>
          <w:p w:rsidR="001924DB" w:rsidRPr="00A72362" w:rsidRDefault="001924DB" w:rsidP="00956456">
            <w:pPr>
              <w:spacing w:line="228" w:lineRule="auto"/>
              <w:jc w:val="center"/>
              <w:rPr>
                <w:sz w:val="28"/>
                <w:szCs w:val="28"/>
              </w:rPr>
            </w:pPr>
            <w:r w:rsidRPr="00A72362">
              <w:rPr>
                <w:sz w:val="28"/>
                <w:szCs w:val="28"/>
              </w:rPr>
              <w:t>-</w:t>
            </w:r>
          </w:p>
        </w:tc>
        <w:tc>
          <w:tcPr>
            <w:tcW w:w="993" w:type="dxa"/>
            <w:vAlign w:val="center"/>
          </w:tcPr>
          <w:p w:rsidR="001924DB" w:rsidRPr="00A72362" w:rsidRDefault="001924DB" w:rsidP="00956456">
            <w:pPr>
              <w:spacing w:line="228" w:lineRule="auto"/>
              <w:jc w:val="center"/>
              <w:rPr>
                <w:sz w:val="28"/>
                <w:szCs w:val="28"/>
              </w:rPr>
            </w:pPr>
            <w:r w:rsidRPr="00A72362">
              <w:rPr>
                <w:sz w:val="28"/>
                <w:szCs w:val="28"/>
              </w:rPr>
              <w:t>-</w:t>
            </w:r>
          </w:p>
        </w:tc>
        <w:tc>
          <w:tcPr>
            <w:tcW w:w="850" w:type="dxa"/>
            <w:vAlign w:val="center"/>
          </w:tcPr>
          <w:p w:rsidR="001924DB" w:rsidRPr="00A72362" w:rsidRDefault="001924DB" w:rsidP="00956456">
            <w:pPr>
              <w:spacing w:line="228" w:lineRule="auto"/>
              <w:jc w:val="center"/>
              <w:rPr>
                <w:sz w:val="28"/>
                <w:szCs w:val="28"/>
              </w:rPr>
            </w:pPr>
            <w:r w:rsidRPr="00A72362">
              <w:rPr>
                <w:sz w:val="28"/>
                <w:szCs w:val="28"/>
              </w:rPr>
              <w:t>-</w:t>
            </w:r>
          </w:p>
        </w:tc>
        <w:tc>
          <w:tcPr>
            <w:tcW w:w="851" w:type="dxa"/>
            <w:vAlign w:val="center"/>
          </w:tcPr>
          <w:p w:rsidR="001924DB" w:rsidRPr="00A72362" w:rsidRDefault="001924DB" w:rsidP="00956456">
            <w:pPr>
              <w:spacing w:line="228" w:lineRule="auto"/>
              <w:jc w:val="center"/>
              <w:rPr>
                <w:sz w:val="28"/>
                <w:szCs w:val="28"/>
              </w:rPr>
            </w:pPr>
            <w:r w:rsidRPr="00A72362">
              <w:rPr>
                <w:sz w:val="28"/>
                <w:szCs w:val="28"/>
              </w:rPr>
              <w:t>430</w:t>
            </w:r>
          </w:p>
        </w:tc>
        <w:tc>
          <w:tcPr>
            <w:tcW w:w="850" w:type="dxa"/>
            <w:vAlign w:val="center"/>
          </w:tcPr>
          <w:p w:rsidR="001924DB" w:rsidRPr="00A72362" w:rsidRDefault="001924DB" w:rsidP="00956456">
            <w:pPr>
              <w:spacing w:line="228" w:lineRule="auto"/>
              <w:jc w:val="center"/>
              <w:rPr>
                <w:sz w:val="28"/>
                <w:szCs w:val="28"/>
              </w:rPr>
            </w:pPr>
            <w:r w:rsidRPr="00A72362">
              <w:rPr>
                <w:sz w:val="28"/>
                <w:szCs w:val="28"/>
              </w:rPr>
              <w:t>40</w:t>
            </w:r>
          </w:p>
        </w:tc>
        <w:tc>
          <w:tcPr>
            <w:tcW w:w="851" w:type="dxa"/>
            <w:vAlign w:val="center"/>
          </w:tcPr>
          <w:p w:rsidR="001924DB" w:rsidRPr="00A72362" w:rsidRDefault="001924DB" w:rsidP="00956456">
            <w:pPr>
              <w:spacing w:line="228" w:lineRule="auto"/>
              <w:jc w:val="center"/>
              <w:rPr>
                <w:sz w:val="28"/>
                <w:szCs w:val="28"/>
              </w:rPr>
            </w:pPr>
            <w:r w:rsidRPr="00A72362">
              <w:rPr>
                <w:sz w:val="28"/>
                <w:szCs w:val="28"/>
              </w:rPr>
              <w:t>30</w:t>
            </w:r>
          </w:p>
        </w:tc>
        <w:tc>
          <w:tcPr>
            <w:tcW w:w="992" w:type="dxa"/>
            <w:vAlign w:val="center"/>
          </w:tcPr>
          <w:p w:rsidR="001924DB" w:rsidRPr="00A72362" w:rsidRDefault="001924DB" w:rsidP="00956456">
            <w:pPr>
              <w:spacing w:line="228" w:lineRule="auto"/>
              <w:jc w:val="center"/>
              <w:rPr>
                <w:sz w:val="28"/>
                <w:szCs w:val="28"/>
              </w:rPr>
            </w:pPr>
            <w:r w:rsidRPr="00A72362">
              <w:rPr>
                <w:sz w:val="28"/>
                <w:szCs w:val="28"/>
              </w:rPr>
              <w:t>500</w:t>
            </w:r>
          </w:p>
        </w:tc>
        <w:tc>
          <w:tcPr>
            <w:tcW w:w="709" w:type="dxa"/>
            <w:vAlign w:val="center"/>
          </w:tcPr>
          <w:p w:rsidR="001924DB" w:rsidRPr="00A72362" w:rsidRDefault="001924DB" w:rsidP="00956456">
            <w:pPr>
              <w:spacing w:line="228" w:lineRule="auto"/>
              <w:jc w:val="center"/>
              <w:rPr>
                <w:sz w:val="28"/>
                <w:szCs w:val="28"/>
              </w:rPr>
            </w:pPr>
            <w:r w:rsidRPr="00A72362">
              <w:rPr>
                <w:sz w:val="28"/>
                <w:szCs w:val="28"/>
              </w:rPr>
              <w:t>6</w:t>
            </w:r>
          </w:p>
        </w:tc>
        <w:tc>
          <w:tcPr>
            <w:tcW w:w="708" w:type="dxa"/>
            <w:vAlign w:val="center"/>
          </w:tcPr>
          <w:p w:rsidR="001924DB" w:rsidRPr="00A72362" w:rsidRDefault="001924DB" w:rsidP="00956456">
            <w:pPr>
              <w:spacing w:line="228" w:lineRule="auto"/>
              <w:jc w:val="center"/>
              <w:rPr>
                <w:sz w:val="28"/>
                <w:szCs w:val="28"/>
              </w:rPr>
            </w:pPr>
            <w:r w:rsidRPr="00A72362">
              <w:rPr>
                <w:sz w:val="28"/>
                <w:szCs w:val="28"/>
              </w:rPr>
              <w:t>-</w:t>
            </w:r>
          </w:p>
        </w:tc>
        <w:tc>
          <w:tcPr>
            <w:tcW w:w="709" w:type="dxa"/>
            <w:vAlign w:val="center"/>
          </w:tcPr>
          <w:p w:rsidR="001924DB" w:rsidRPr="00A72362" w:rsidRDefault="001924DB" w:rsidP="00956456">
            <w:pPr>
              <w:spacing w:line="228" w:lineRule="auto"/>
              <w:jc w:val="center"/>
              <w:rPr>
                <w:sz w:val="28"/>
                <w:szCs w:val="28"/>
              </w:rPr>
            </w:pPr>
            <w:r w:rsidRPr="00A72362">
              <w:rPr>
                <w:sz w:val="28"/>
                <w:szCs w:val="28"/>
              </w:rPr>
              <w:t>-</w:t>
            </w:r>
          </w:p>
        </w:tc>
        <w:tc>
          <w:tcPr>
            <w:tcW w:w="709" w:type="dxa"/>
            <w:vAlign w:val="center"/>
          </w:tcPr>
          <w:p w:rsidR="001924DB" w:rsidRPr="00A72362" w:rsidRDefault="001924DB" w:rsidP="00956456">
            <w:pPr>
              <w:spacing w:line="228" w:lineRule="auto"/>
              <w:jc w:val="center"/>
              <w:rPr>
                <w:sz w:val="28"/>
                <w:szCs w:val="28"/>
              </w:rPr>
            </w:pPr>
            <w:r w:rsidRPr="00A72362">
              <w:rPr>
                <w:sz w:val="28"/>
                <w:szCs w:val="28"/>
              </w:rPr>
              <w:t>-</w:t>
            </w:r>
          </w:p>
        </w:tc>
      </w:tr>
      <w:tr w:rsidR="001924DB" w:rsidRPr="00A72362" w:rsidTr="00C359DF">
        <w:trPr>
          <w:trHeight w:val="480"/>
        </w:trPr>
        <w:tc>
          <w:tcPr>
            <w:tcW w:w="540" w:type="dxa"/>
            <w:vAlign w:val="center"/>
          </w:tcPr>
          <w:p w:rsidR="001924DB" w:rsidRPr="00A72362" w:rsidRDefault="001924DB" w:rsidP="00956456">
            <w:pPr>
              <w:spacing w:line="228" w:lineRule="auto"/>
              <w:jc w:val="center"/>
              <w:rPr>
                <w:sz w:val="28"/>
                <w:szCs w:val="28"/>
              </w:rPr>
            </w:pPr>
            <w:r w:rsidRPr="00A72362">
              <w:rPr>
                <w:sz w:val="28"/>
                <w:szCs w:val="28"/>
              </w:rPr>
              <w:t>5</w:t>
            </w:r>
          </w:p>
        </w:tc>
        <w:tc>
          <w:tcPr>
            <w:tcW w:w="3996" w:type="dxa"/>
            <w:vAlign w:val="center"/>
          </w:tcPr>
          <w:p w:rsidR="001924DB" w:rsidRPr="00A72362" w:rsidRDefault="001924DB" w:rsidP="00956456">
            <w:pPr>
              <w:spacing w:line="228" w:lineRule="auto"/>
              <w:rPr>
                <w:sz w:val="28"/>
                <w:szCs w:val="28"/>
              </w:rPr>
            </w:pPr>
            <w:r w:rsidRPr="00A72362">
              <w:rPr>
                <w:sz w:val="28"/>
                <w:szCs w:val="28"/>
              </w:rPr>
              <w:t xml:space="preserve">ГБУЗ «Областная </w:t>
            </w:r>
            <w:proofErr w:type="gramStart"/>
            <w:r w:rsidRPr="00A72362">
              <w:rPr>
                <w:sz w:val="28"/>
                <w:szCs w:val="28"/>
              </w:rPr>
              <w:t>наркологи-</w:t>
            </w:r>
            <w:proofErr w:type="spellStart"/>
            <w:r w:rsidRPr="00A72362">
              <w:rPr>
                <w:sz w:val="28"/>
                <w:szCs w:val="28"/>
              </w:rPr>
              <w:t>ческая</w:t>
            </w:r>
            <w:proofErr w:type="spellEnd"/>
            <w:proofErr w:type="gramEnd"/>
            <w:r w:rsidRPr="00A72362">
              <w:rPr>
                <w:sz w:val="28"/>
                <w:szCs w:val="28"/>
              </w:rPr>
              <w:t xml:space="preserve">  больница»</w:t>
            </w:r>
          </w:p>
        </w:tc>
        <w:tc>
          <w:tcPr>
            <w:tcW w:w="709" w:type="dxa"/>
            <w:vAlign w:val="center"/>
          </w:tcPr>
          <w:p w:rsidR="001924DB" w:rsidRPr="00A72362" w:rsidRDefault="001924DB" w:rsidP="00956456">
            <w:pPr>
              <w:spacing w:line="228" w:lineRule="auto"/>
              <w:jc w:val="center"/>
              <w:rPr>
                <w:sz w:val="28"/>
                <w:szCs w:val="28"/>
              </w:rPr>
            </w:pPr>
            <w:r w:rsidRPr="00A72362">
              <w:rPr>
                <w:sz w:val="28"/>
                <w:szCs w:val="28"/>
              </w:rPr>
              <w:t>-</w:t>
            </w:r>
          </w:p>
        </w:tc>
        <w:tc>
          <w:tcPr>
            <w:tcW w:w="851" w:type="dxa"/>
            <w:vAlign w:val="center"/>
          </w:tcPr>
          <w:p w:rsidR="001924DB" w:rsidRPr="00A72362" w:rsidRDefault="001924DB" w:rsidP="00956456">
            <w:pPr>
              <w:spacing w:line="228" w:lineRule="auto"/>
              <w:jc w:val="center"/>
              <w:rPr>
                <w:sz w:val="28"/>
                <w:szCs w:val="28"/>
              </w:rPr>
            </w:pPr>
            <w:r w:rsidRPr="00A72362">
              <w:rPr>
                <w:sz w:val="28"/>
                <w:szCs w:val="28"/>
              </w:rPr>
              <w:t>-</w:t>
            </w:r>
          </w:p>
        </w:tc>
        <w:tc>
          <w:tcPr>
            <w:tcW w:w="708" w:type="dxa"/>
            <w:vAlign w:val="center"/>
          </w:tcPr>
          <w:p w:rsidR="001924DB" w:rsidRPr="00A72362" w:rsidRDefault="001924DB" w:rsidP="00956456">
            <w:pPr>
              <w:spacing w:line="228" w:lineRule="auto"/>
              <w:jc w:val="center"/>
              <w:rPr>
                <w:sz w:val="28"/>
                <w:szCs w:val="28"/>
              </w:rPr>
            </w:pPr>
            <w:r w:rsidRPr="00A72362">
              <w:rPr>
                <w:sz w:val="28"/>
                <w:szCs w:val="28"/>
              </w:rPr>
              <w:t>230</w:t>
            </w:r>
          </w:p>
        </w:tc>
        <w:tc>
          <w:tcPr>
            <w:tcW w:w="993" w:type="dxa"/>
            <w:vAlign w:val="center"/>
          </w:tcPr>
          <w:p w:rsidR="001924DB" w:rsidRPr="00A72362" w:rsidRDefault="001924DB" w:rsidP="00956456">
            <w:pPr>
              <w:spacing w:line="228" w:lineRule="auto"/>
              <w:jc w:val="center"/>
              <w:rPr>
                <w:sz w:val="28"/>
                <w:szCs w:val="28"/>
              </w:rPr>
            </w:pPr>
            <w:r w:rsidRPr="00A72362">
              <w:rPr>
                <w:sz w:val="28"/>
                <w:szCs w:val="28"/>
              </w:rPr>
              <w:t>80</w:t>
            </w:r>
          </w:p>
        </w:tc>
        <w:tc>
          <w:tcPr>
            <w:tcW w:w="850" w:type="dxa"/>
            <w:vAlign w:val="center"/>
          </w:tcPr>
          <w:p w:rsidR="001924DB" w:rsidRPr="00A72362" w:rsidRDefault="001924DB" w:rsidP="00956456">
            <w:pPr>
              <w:spacing w:line="228" w:lineRule="auto"/>
              <w:jc w:val="center"/>
              <w:rPr>
                <w:sz w:val="28"/>
                <w:szCs w:val="28"/>
              </w:rPr>
            </w:pPr>
            <w:r w:rsidRPr="00A72362">
              <w:rPr>
                <w:sz w:val="28"/>
                <w:szCs w:val="28"/>
              </w:rPr>
              <w:t>-</w:t>
            </w:r>
          </w:p>
        </w:tc>
        <w:tc>
          <w:tcPr>
            <w:tcW w:w="851" w:type="dxa"/>
            <w:vAlign w:val="center"/>
          </w:tcPr>
          <w:p w:rsidR="001924DB" w:rsidRPr="00A72362" w:rsidRDefault="001924DB" w:rsidP="00956456">
            <w:pPr>
              <w:spacing w:line="228" w:lineRule="auto"/>
              <w:jc w:val="center"/>
              <w:rPr>
                <w:sz w:val="28"/>
                <w:szCs w:val="28"/>
              </w:rPr>
            </w:pPr>
            <w:r w:rsidRPr="00A72362">
              <w:rPr>
                <w:sz w:val="28"/>
                <w:szCs w:val="28"/>
              </w:rPr>
              <w:t>-</w:t>
            </w:r>
          </w:p>
        </w:tc>
        <w:tc>
          <w:tcPr>
            <w:tcW w:w="850" w:type="dxa"/>
            <w:vAlign w:val="center"/>
          </w:tcPr>
          <w:p w:rsidR="001924DB" w:rsidRPr="00A72362" w:rsidRDefault="001924DB" w:rsidP="00956456">
            <w:pPr>
              <w:spacing w:line="228" w:lineRule="auto"/>
              <w:jc w:val="center"/>
              <w:rPr>
                <w:sz w:val="28"/>
                <w:szCs w:val="28"/>
              </w:rPr>
            </w:pPr>
            <w:r w:rsidRPr="00A72362">
              <w:rPr>
                <w:sz w:val="28"/>
                <w:szCs w:val="28"/>
              </w:rPr>
              <w:t>-</w:t>
            </w:r>
          </w:p>
        </w:tc>
        <w:tc>
          <w:tcPr>
            <w:tcW w:w="851" w:type="dxa"/>
            <w:vAlign w:val="center"/>
          </w:tcPr>
          <w:p w:rsidR="001924DB" w:rsidRPr="00A72362" w:rsidRDefault="001924DB" w:rsidP="00956456">
            <w:pPr>
              <w:spacing w:line="228" w:lineRule="auto"/>
              <w:jc w:val="center"/>
              <w:rPr>
                <w:sz w:val="28"/>
                <w:szCs w:val="28"/>
              </w:rPr>
            </w:pPr>
            <w:r w:rsidRPr="00A72362">
              <w:rPr>
                <w:sz w:val="28"/>
                <w:szCs w:val="28"/>
              </w:rPr>
              <w:t>-</w:t>
            </w:r>
          </w:p>
        </w:tc>
        <w:tc>
          <w:tcPr>
            <w:tcW w:w="992" w:type="dxa"/>
            <w:vAlign w:val="center"/>
          </w:tcPr>
          <w:p w:rsidR="001924DB" w:rsidRPr="00A72362" w:rsidRDefault="001924DB" w:rsidP="00956456">
            <w:pPr>
              <w:spacing w:line="228" w:lineRule="auto"/>
              <w:jc w:val="center"/>
              <w:rPr>
                <w:sz w:val="28"/>
                <w:szCs w:val="28"/>
              </w:rPr>
            </w:pPr>
            <w:r w:rsidRPr="00A72362">
              <w:rPr>
                <w:sz w:val="28"/>
                <w:szCs w:val="28"/>
              </w:rPr>
              <w:t>310</w:t>
            </w:r>
          </w:p>
        </w:tc>
        <w:tc>
          <w:tcPr>
            <w:tcW w:w="709" w:type="dxa"/>
            <w:vAlign w:val="center"/>
          </w:tcPr>
          <w:p w:rsidR="001924DB" w:rsidRPr="00A72362" w:rsidRDefault="001924DB" w:rsidP="00956456">
            <w:pPr>
              <w:spacing w:line="228" w:lineRule="auto"/>
              <w:jc w:val="center"/>
              <w:rPr>
                <w:sz w:val="28"/>
                <w:szCs w:val="28"/>
              </w:rPr>
            </w:pPr>
            <w:r w:rsidRPr="00A72362">
              <w:rPr>
                <w:sz w:val="28"/>
                <w:szCs w:val="28"/>
              </w:rPr>
              <w:t>6</w:t>
            </w:r>
          </w:p>
        </w:tc>
        <w:tc>
          <w:tcPr>
            <w:tcW w:w="708" w:type="dxa"/>
            <w:vAlign w:val="center"/>
          </w:tcPr>
          <w:p w:rsidR="001924DB" w:rsidRPr="00A72362" w:rsidRDefault="001924DB" w:rsidP="00956456">
            <w:pPr>
              <w:spacing w:line="228" w:lineRule="auto"/>
              <w:jc w:val="center"/>
              <w:rPr>
                <w:sz w:val="28"/>
                <w:szCs w:val="28"/>
              </w:rPr>
            </w:pPr>
            <w:r w:rsidRPr="00A72362">
              <w:rPr>
                <w:sz w:val="28"/>
                <w:szCs w:val="28"/>
              </w:rPr>
              <w:t>-</w:t>
            </w:r>
          </w:p>
        </w:tc>
        <w:tc>
          <w:tcPr>
            <w:tcW w:w="709" w:type="dxa"/>
            <w:vAlign w:val="center"/>
          </w:tcPr>
          <w:p w:rsidR="001924DB" w:rsidRPr="00A72362" w:rsidRDefault="001924DB" w:rsidP="00956456">
            <w:pPr>
              <w:spacing w:line="228" w:lineRule="auto"/>
              <w:jc w:val="center"/>
              <w:rPr>
                <w:sz w:val="28"/>
                <w:szCs w:val="28"/>
              </w:rPr>
            </w:pPr>
            <w:r w:rsidRPr="00A72362">
              <w:rPr>
                <w:sz w:val="28"/>
                <w:szCs w:val="28"/>
              </w:rPr>
              <w:t>-</w:t>
            </w:r>
          </w:p>
        </w:tc>
        <w:tc>
          <w:tcPr>
            <w:tcW w:w="709" w:type="dxa"/>
            <w:vAlign w:val="center"/>
          </w:tcPr>
          <w:p w:rsidR="001924DB" w:rsidRPr="00A72362" w:rsidRDefault="001924DB" w:rsidP="00956456">
            <w:pPr>
              <w:spacing w:line="228" w:lineRule="auto"/>
              <w:jc w:val="center"/>
              <w:rPr>
                <w:sz w:val="28"/>
                <w:szCs w:val="28"/>
              </w:rPr>
            </w:pPr>
            <w:r w:rsidRPr="00A72362">
              <w:rPr>
                <w:sz w:val="28"/>
                <w:szCs w:val="28"/>
              </w:rPr>
              <w:t>-</w:t>
            </w:r>
          </w:p>
        </w:tc>
      </w:tr>
      <w:tr w:rsidR="001924DB" w:rsidRPr="00A72362" w:rsidTr="00C359DF">
        <w:trPr>
          <w:trHeight w:val="360"/>
        </w:trPr>
        <w:tc>
          <w:tcPr>
            <w:tcW w:w="540" w:type="dxa"/>
            <w:vAlign w:val="center"/>
          </w:tcPr>
          <w:p w:rsidR="001924DB" w:rsidRPr="00A72362" w:rsidRDefault="001924DB" w:rsidP="00956456">
            <w:pPr>
              <w:spacing w:line="228" w:lineRule="auto"/>
              <w:jc w:val="center"/>
              <w:rPr>
                <w:sz w:val="28"/>
                <w:szCs w:val="28"/>
              </w:rPr>
            </w:pPr>
            <w:r w:rsidRPr="00A72362">
              <w:rPr>
                <w:sz w:val="28"/>
                <w:szCs w:val="28"/>
              </w:rPr>
              <w:lastRenderedPageBreak/>
              <w:t> </w:t>
            </w:r>
          </w:p>
        </w:tc>
        <w:tc>
          <w:tcPr>
            <w:tcW w:w="3996" w:type="dxa"/>
            <w:vAlign w:val="center"/>
          </w:tcPr>
          <w:p w:rsidR="001924DB" w:rsidRPr="00A72362" w:rsidRDefault="001924DB" w:rsidP="00956456">
            <w:pPr>
              <w:spacing w:line="228" w:lineRule="auto"/>
              <w:ind w:left="-81" w:right="-108"/>
              <w:rPr>
                <w:spacing w:val="-14"/>
                <w:sz w:val="28"/>
                <w:szCs w:val="28"/>
              </w:rPr>
            </w:pPr>
            <w:r w:rsidRPr="00A72362">
              <w:rPr>
                <w:spacing w:val="-14"/>
                <w:sz w:val="28"/>
                <w:szCs w:val="28"/>
              </w:rPr>
              <w:t xml:space="preserve">в том числе </w:t>
            </w:r>
            <w:proofErr w:type="spellStart"/>
            <w:r w:rsidRPr="00A72362">
              <w:rPr>
                <w:spacing w:val="-14"/>
                <w:sz w:val="28"/>
                <w:szCs w:val="28"/>
              </w:rPr>
              <w:t>Городищенский</w:t>
            </w:r>
            <w:proofErr w:type="spellEnd"/>
            <w:r w:rsidRPr="00A72362">
              <w:rPr>
                <w:spacing w:val="-14"/>
                <w:sz w:val="28"/>
                <w:szCs w:val="28"/>
              </w:rPr>
              <w:t xml:space="preserve"> филиал</w:t>
            </w:r>
          </w:p>
        </w:tc>
        <w:tc>
          <w:tcPr>
            <w:tcW w:w="709" w:type="dxa"/>
            <w:vAlign w:val="center"/>
          </w:tcPr>
          <w:p w:rsidR="001924DB" w:rsidRPr="00A72362" w:rsidRDefault="001924DB" w:rsidP="00956456">
            <w:pPr>
              <w:spacing w:line="228" w:lineRule="auto"/>
              <w:jc w:val="center"/>
              <w:rPr>
                <w:sz w:val="28"/>
                <w:szCs w:val="28"/>
              </w:rPr>
            </w:pPr>
            <w:r w:rsidRPr="00A72362">
              <w:rPr>
                <w:sz w:val="28"/>
                <w:szCs w:val="28"/>
              </w:rPr>
              <w:t>-</w:t>
            </w:r>
          </w:p>
        </w:tc>
        <w:tc>
          <w:tcPr>
            <w:tcW w:w="851" w:type="dxa"/>
            <w:vAlign w:val="center"/>
          </w:tcPr>
          <w:p w:rsidR="001924DB" w:rsidRPr="00A72362" w:rsidRDefault="001924DB" w:rsidP="00956456">
            <w:pPr>
              <w:spacing w:line="228" w:lineRule="auto"/>
              <w:jc w:val="center"/>
              <w:rPr>
                <w:sz w:val="28"/>
                <w:szCs w:val="28"/>
              </w:rPr>
            </w:pPr>
            <w:r w:rsidRPr="00A72362">
              <w:rPr>
                <w:sz w:val="28"/>
                <w:szCs w:val="28"/>
              </w:rPr>
              <w:t>-</w:t>
            </w:r>
          </w:p>
        </w:tc>
        <w:tc>
          <w:tcPr>
            <w:tcW w:w="708" w:type="dxa"/>
            <w:vAlign w:val="center"/>
          </w:tcPr>
          <w:p w:rsidR="001924DB" w:rsidRPr="00A72362" w:rsidRDefault="001924DB" w:rsidP="00956456">
            <w:pPr>
              <w:spacing w:line="228" w:lineRule="auto"/>
              <w:jc w:val="center"/>
              <w:rPr>
                <w:sz w:val="28"/>
                <w:szCs w:val="28"/>
              </w:rPr>
            </w:pPr>
            <w:r w:rsidRPr="00A72362">
              <w:rPr>
                <w:sz w:val="28"/>
                <w:szCs w:val="28"/>
              </w:rPr>
              <w:t>130</w:t>
            </w:r>
          </w:p>
        </w:tc>
        <w:tc>
          <w:tcPr>
            <w:tcW w:w="993" w:type="dxa"/>
            <w:vAlign w:val="center"/>
          </w:tcPr>
          <w:p w:rsidR="001924DB" w:rsidRPr="00A72362" w:rsidRDefault="001924DB" w:rsidP="00956456">
            <w:pPr>
              <w:spacing w:line="228" w:lineRule="auto"/>
              <w:jc w:val="center"/>
              <w:rPr>
                <w:sz w:val="28"/>
                <w:szCs w:val="28"/>
              </w:rPr>
            </w:pPr>
            <w:r w:rsidRPr="00A72362">
              <w:rPr>
                <w:sz w:val="28"/>
                <w:szCs w:val="28"/>
              </w:rPr>
              <w:t>80</w:t>
            </w:r>
          </w:p>
        </w:tc>
        <w:tc>
          <w:tcPr>
            <w:tcW w:w="850" w:type="dxa"/>
            <w:vAlign w:val="center"/>
          </w:tcPr>
          <w:p w:rsidR="001924DB" w:rsidRPr="00A72362" w:rsidRDefault="001924DB" w:rsidP="00956456">
            <w:pPr>
              <w:spacing w:line="228" w:lineRule="auto"/>
              <w:jc w:val="center"/>
              <w:rPr>
                <w:sz w:val="28"/>
                <w:szCs w:val="28"/>
              </w:rPr>
            </w:pPr>
            <w:r w:rsidRPr="00A72362">
              <w:rPr>
                <w:sz w:val="28"/>
                <w:szCs w:val="28"/>
              </w:rPr>
              <w:t>-</w:t>
            </w:r>
          </w:p>
        </w:tc>
        <w:tc>
          <w:tcPr>
            <w:tcW w:w="851" w:type="dxa"/>
            <w:vAlign w:val="center"/>
          </w:tcPr>
          <w:p w:rsidR="001924DB" w:rsidRPr="00A72362" w:rsidRDefault="001924DB" w:rsidP="00956456">
            <w:pPr>
              <w:spacing w:line="228" w:lineRule="auto"/>
              <w:jc w:val="center"/>
              <w:rPr>
                <w:sz w:val="28"/>
                <w:szCs w:val="28"/>
              </w:rPr>
            </w:pPr>
            <w:r w:rsidRPr="00A72362">
              <w:rPr>
                <w:sz w:val="28"/>
                <w:szCs w:val="28"/>
              </w:rPr>
              <w:t>-</w:t>
            </w:r>
          </w:p>
        </w:tc>
        <w:tc>
          <w:tcPr>
            <w:tcW w:w="850" w:type="dxa"/>
            <w:vAlign w:val="center"/>
          </w:tcPr>
          <w:p w:rsidR="001924DB" w:rsidRPr="00A72362" w:rsidRDefault="001924DB" w:rsidP="00956456">
            <w:pPr>
              <w:spacing w:line="228" w:lineRule="auto"/>
              <w:jc w:val="center"/>
              <w:rPr>
                <w:sz w:val="28"/>
                <w:szCs w:val="28"/>
              </w:rPr>
            </w:pPr>
            <w:r w:rsidRPr="00A72362">
              <w:rPr>
                <w:sz w:val="28"/>
                <w:szCs w:val="28"/>
              </w:rPr>
              <w:t>-</w:t>
            </w:r>
          </w:p>
        </w:tc>
        <w:tc>
          <w:tcPr>
            <w:tcW w:w="851" w:type="dxa"/>
            <w:vAlign w:val="center"/>
          </w:tcPr>
          <w:p w:rsidR="001924DB" w:rsidRPr="00A72362" w:rsidRDefault="001924DB" w:rsidP="00956456">
            <w:pPr>
              <w:spacing w:line="228" w:lineRule="auto"/>
              <w:jc w:val="center"/>
              <w:rPr>
                <w:sz w:val="28"/>
                <w:szCs w:val="28"/>
              </w:rPr>
            </w:pPr>
            <w:r w:rsidRPr="00A72362">
              <w:rPr>
                <w:sz w:val="28"/>
                <w:szCs w:val="28"/>
              </w:rPr>
              <w:t>-</w:t>
            </w:r>
          </w:p>
        </w:tc>
        <w:tc>
          <w:tcPr>
            <w:tcW w:w="992" w:type="dxa"/>
            <w:vAlign w:val="center"/>
          </w:tcPr>
          <w:p w:rsidR="001924DB" w:rsidRPr="00A72362" w:rsidRDefault="001924DB" w:rsidP="00956456">
            <w:pPr>
              <w:spacing w:line="228" w:lineRule="auto"/>
              <w:jc w:val="center"/>
              <w:rPr>
                <w:sz w:val="28"/>
                <w:szCs w:val="28"/>
              </w:rPr>
            </w:pPr>
            <w:r w:rsidRPr="00A72362">
              <w:rPr>
                <w:sz w:val="28"/>
                <w:szCs w:val="28"/>
              </w:rPr>
              <w:t>210</w:t>
            </w:r>
          </w:p>
        </w:tc>
        <w:tc>
          <w:tcPr>
            <w:tcW w:w="709" w:type="dxa"/>
            <w:vAlign w:val="center"/>
          </w:tcPr>
          <w:p w:rsidR="001924DB" w:rsidRPr="00A72362" w:rsidRDefault="001924DB" w:rsidP="00956456">
            <w:pPr>
              <w:spacing w:line="228" w:lineRule="auto"/>
              <w:jc w:val="center"/>
              <w:rPr>
                <w:sz w:val="28"/>
                <w:szCs w:val="28"/>
              </w:rPr>
            </w:pPr>
            <w:r w:rsidRPr="00A72362">
              <w:rPr>
                <w:sz w:val="28"/>
                <w:szCs w:val="28"/>
              </w:rPr>
              <w:t>-</w:t>
            </w:r>
          </w:p>
        </w:tc>
        <w:tc>
          <w:tcPr>
            <w:tcW w:w="708" w:type="dxa"/>
            <w:vAlign w:val="center"/>
          </w:tcPr>
          <w:p w:rsidR="001924DB" w:rsidRPr="00A72362" w:rsidRDefault="001924DB" w:rsidP="00956456">
            <w:pPr>
              <w:spacing w:line="228" w:lineRule="auto"/>
              <w:jc w:val="center"/>
              <w:rPr>
                <w:sz w:val="28"/>
                <w:szCs w:val="28"/>
              </w:rPr>
            </w:pPr>
            <w:r w:rsidRPr="00A72362">
              <w:rPr>
                <w:sz w:val="28"/>
                <w:szCs w:val="28"/>
              </w:rPr>
              <w:t>-</w:t>
            </w:r>
          </w:p>
        </w:tc>
        <w:tc>
          <w:tcPr>
            <w:tcW w:w="709" w:type="dxa"/>
            <w:vAlign w:val="center"/>
          </w:tcPr>
          <w:p w:rsidR="001924DB" w:rsidRPr="00A72362" w:rsidRDefault="001924DB" w:rsidP="00956456">
            <w:pPr>
              <w:spacing w:line="228" w:lineRule="auto"/>
              <w:jc w:val="center"/>
              <w:rPr>
                <w:sz w:val="28"/>
                <w:szCs w:val="28"/>
              </w:rPr>
            </w:pPr>
            <w:r w:rsidRPr="00A72362">
              <w:rPr>
                <w:sz w:val="28"/>
                <w:szCs w:val="28"/>
              </w:rPr>
              <w:t>-</w:t>
            </w:r>
          </w:p>
        </w:tc>
        <w:tc>
          <w:tcPr>
            <w:tcW w:w="709" w:type="dxa"/>
            <w:vAlign w:val="center"/>
          </w:tcPr>
          <w:p w:rsidR="001924DB" w:rsidRPr="00A72362" w:rsidRDefault="001924DB" w:rsidP="00956456">
            <w:pPr>
              <w:spacing w:line="228" w:lineRule="auto"/>
              <w:jc w:val="center"/>
              <w:rPr>
                <w:sz w:val="28"/>
                <w:szCs w:val="28"/>
              </w:rPr>
            </w:pPr>
            <w:r w:rsidRPr="00A72362">
              <w:rPr>
                <w:sz w:val="28"/>
                <w:szCs w:val="28"/>
              </w:rPr>
              <w:t>-</w:t>
            </w:r>
          </w:p>
        </w:tc>
      </w:tr>
      <w:tr w:rsidR="001924DB" w:rsidRPr="00A72362" w:rsidTr="00C359DF">
        <w:trPr>
          <w:trHeight w:val="443"/>
        </w:trPr>
        <w:tc>
          <w:tcPr>
            <w:tcW w:w="540" w:type="dxa"/>
            <w:vAlign w:val="center"/>
          </w:tcPr>
          <w:p w:rsidR="001924DB" w:rsidRPr="00A72362" w:rsidRDefault="001924DB" w:rsidP="00956456">
            <w:pPr>
              <w:spacing w:line="228" w:lineRule="auto"/>
              <w:jc w:val="center"/>
              <w:rPr>
                <w:sz w:val="28"/>
                <w:szCs w:val="28"/>
              </w:rPr>
            </w:pPr>
            <w:r w:rsidRPr="00A72362">
              <w:rPr>
                <w:sz w:val="28"/>
                <w:szCs w:val="28"/>
              </w:rPr>
              <w:t>6</w:t>
            </w:r>
          </w:p>
        </w:tc>
        <w:tc>
          <w:tcPr>
            <w:tcW w:w="3996" w:type="dxa"/>
            <w:vAlign w:val="center"/>
          </w:tcPr>
          <w:p w:rsidR="001924DB" w:rsidRPr="00A72362" w:rsidRDefault="001924DB" w:rsidP="00956456">
            <w:pPr>
              <w:spacing w:line="228" w:lineRule="auto"/>
              <w:rPr>
                <w:sz w:val="28"/>
                <w:szCs w:val="28"/>
              </w:rPr>
            </w:pPr>
            <w:r w:rsidRPr="00A72362">
              <w:rPr>
                <w:sz w:val="28"/>
                <w:szCs w:val="28"/>
              </w:rPr>
              <w:t xml:space="preserve">ГБУЗ «Областной </w:t>
            </w:r>
            <w:proofErr w:type="spellStart"/>
            <w:proofErr w:type="gramStart"/>
            <w:r w:rsidRPr="00A72362">
              <w:rPr>
                <w:sz w:val="28"/>
                <w:szCs w:val="28"/>
              </w:rPr>
              <w:t>онколо</w:t>
            </w:r>
            <w:r w:rsidR="00956456">
              <w:rPr>
                <w:sz w:val="28"/>
                <w:szCs w:val="28"/>
              </w:rPr>
              <w:t>-</w:t>
            </w:r>
            <w:r w:rsidRPr="00A72362">
              <w:rPr>
                <w:sz w:val="28"/>
                <w:szCs w:val="28"/>
              </w:rPr>
              <w:t>гический</w:t>
            </w:r>
            <w:proofErr w:type="spellEnd"/>
            <w:proofErr w:type="gramEnd"/>
            <w:r w:rsidRPr="00A72362">
              <w:rPr>
                <w:sz w:val="28"/>
                <w:szCs w:val="28"/>
              </w:rPr>
              <w:t xml:space="preserve"> диспансер», </w:t>
            </w:r>
            <w:r>
              <w:rPr>
                <w:sz w:val="28"/>
                <w:szCs w:val="28"/>
              </w:rPr>
              <w:t xml:space="preserve">               </w:t>
            </w:r>
            <w:r w:rsidRPr="00A72362">
              <w:rPr>
                <w:sz w:val="28"/>
                <w:szCs w:val="28"/>
              </w:rPr>
              <w:t>в том числе:</w:t>
            </w:r>
          </w:p>
        </w:tc>
        <w:tc>
          <w:tcPr>
            <w:tcW w:w="709" w:type="dxa"/>
            <w:vAlign w:val="center"/>
          </w:tcPr>
          <w:p w:rsidR="001924DB" w:rsidRPr="00A72362" w:rsidRDefault="001924DB" w:rsidP="00956456">
            <w:pPr>
              <w:spacing w:line="228" w:lineRule="auto"/>
              <w:jc w:val="center"/>
              <w:rPr>
                <w:sz w:val="28"/>
                <w:szCs w:val="28"/>
              </w:rPr>
            </w:pPr>
            <w:r w:rsidRPr="00A72362">
              <w:rPr>
                <w:sz w:val="28"/>
                <w:szCs w:val="28"/>
              </w:rPr>
              <w:t> -</w:t>
            </w:r>
          </w:p>
        </w:tc>
        <w:tc>
          <w:tcPr>
            <w:tcW w:w="851" w:type="dxa"/>
            <w:vAlign w:val="center"/>
          </w:tcPr>
          <w:p w:rsidR="001924DB" w:rsidRPr="00A72362" w:rsidRDefault="001924DB" w:rsidP="00956456">
            <w:pPr>
              <w:spacing w:line="228" w:lineRule="auto"/>
              <w:jc w:val="center"/>
              <w:rPr>
                <w:sz w:val="28"/>
                <w:szCs w:val="28"/>
              </w:rPr>
            </w:pPr>
            <w:r w:rsidRPr="00A72362">
              <w:rPr>
                <w:sz w:val="28"/>
                <w:szCs w:val="28"/>
              </w:rPr>
              <w:t>- </w:t>
            </w:r>
          </w:p>
        </w:tc>
        <w:tc>
          <w:tcPr>
            <w:tcW w:w="708" w:type="dxa"/>
            <w:vAlign w:val="center"/>
          </w:tcPr>
          <w:p w:rsidR="001924DB" w:rsidRPr="00A72362" w:rsidRDefault="001924DB" w:rsidP="00956456">
            <w:pPr>
              <w:spacing w:line="228" w:lineRule="auto"/>
              <w:jc w:val="center"/>
              <w:rPr>
                <w:sz w:val="28"/>
                <w:szCs w:val="28"/>
              </w:rPr>
            </w:pPr>
            <w:r w:rsidRPr="00A72362">
              <w:rPr>
                <w:sz w:val="28"/>
                <w:szCs w:val="28"/>
              </w:rPr>
              <w:t>- </w:t>
            </w:r>
          </w:p>
        </w:tc>
        <w:tc>
          <w:tcPr>
            <w:tcW w:w="993" w:type="dxa"/>
            <w:vAlign w:val="center"/>
          </w:tcPr>
          <w:p w:rsidR="001924DB" w:rsidRPr="00A72362" w:rsidRDefault="001924DB" w:rsidP="00956456">
            <w:pPr>
              <w:spacing w:line="228" w:lineRule="auto"/>
              <w:jc w:val="center"/>
              <w:rPr>
                <w:sz w:val="28"/>
                <w:szCs w:val="28"/>
              </w:rPr>
            </w:pPr>
            <w:r w:rsidRPr="00A72362">
              <w:rPr>
                <w:sz w:val="28"/>
                <w:szCs w:val="28"/>
              </w:rPr>
              <w:t>- </w:t>
            </w:r>
          </w:p>
        </w:tc>
        <w:tc>
          <w:tcPr>
            <w:tcW w:w="850" w:type="dxa"/>
            <w:vAlign w:val="center"/>
          </w:tcPr>
          <w:p w:rsidR="001924DB" w:rsidRPr="00A72362" w:rsidRDefault="001924DB" w:rsidP="00956456">
            <w:pPr>
              <w:spacing w:line="228" w:lineRule="auto"/>
              <w:jc w:val="center"/>
              <w:rPr>
                <w:sz w:val="28"/>
                <w:szCs w:val="28"/>
              </w:rPr>
            </w:pPr>
            <w:r w:rsidRPr="00A72362">
              <w:rPr>
                <w:sz w:val="28"/>
                <w:szCs w:val="28"/>
              </w:rPr>
              <w:t>- </w:t>
            </w:r>
          </w:p>
        </w:tc>
        <w:tc>
          <w:tcPr>
            <w:tcW w:w="851" w:type="dxa"/>
            <w:vAlign w:val="center"/>
          </w:tcPr>
          <w:p w:rsidR="001924DB" w:rsidRPr="00A72362" w:rsidRDefault="001924DB" w:rsidP="00956456">
            <w:pPr>
              <w:spacing w:line="228" w:lineRule="auto"/>
              <w:jc w:val="center"/>
              <w:rPr>
                <w:sz w:val="28"/>
                <w:szCs w:val="28"/>
              </w:rPr>
            </w:pPr>
            <w:r w:rsidRPr="00A72362">
              <w:rPr>
                <w:sz w:val="28"/>
                <w:szCs w:val="28"/>
              </w:rPr>
              <w:t>- </w:t>
            </w:r>
          </w:p>
        </w:tc>
        <w:tc>
          <w:tcPr>
            <w:tcW w:w="850" w:type="dxa"/>
            <w:vAlign w:val="center"/>
          </w:tcPr>
          <w:p w:rsidR="001924DB" w:rsidRPr="00A72362" w:rsidRDefault="001924DB" w:rsidP="00956456">
            <w:pPr>
              <w:spacing w:line="228" w:lineRule="auto"/>
              <w:jc w:val="center"/>
              <w:rPr>
                <w:sz w:val="28"/>
                <w:szCs w:val="28"/>
              </w:rPr>
            </w:pPr>
            <w:r w:rsidRPr="00A72362">
              <w:rPr>
                <w:sz w:val="28"/>
                <w:szCs w:val="28"/>
              </w:rPr>
              <w:t>- </w:t>
            </w:r>
          </w:p>
        </w:tc>
        <w:tc>
          <w:tcPr>
            <w:tcW w:w="851" w:type="dxa"/>
            <w:vAlign w:val="center"/>
          </w:tcPr>
          <w:p w:rsidR="001924DB" w:rsidRPr="00A72362" w:rsidRDefault="001924DB" w:rsidP="00956456">
            <w:pPr>
              <w:spacing w:line="228" w:lineRule="auto"/>
              <w:jc w:val="center"/>
              <w:rPr>
                <w:sz w:val="28"/>
                <w:szCs w:val="28"/>
              </w:rPr>
            </w:pPr>
            <w:r w:rsidRPr="00A72362">
              <w:rPr>
                <w:sz w:val="28"/>
                <w:szCs w:val="28"/>
              </w:rPr>
              <w:t>- </w:t>
            </w:r>
          </w:p>
        </w:tc>
        <w:tc>
          <w:tcPr>
            <w:tcW w:w="992" w:type="dxa"/>
            <w:vAlign w:val="center"/>
          </w:tcPr>
          <w:p w:rsidR="001924DB" w:rsidRPr="00A72362" w:rsidRDefault="001924DB" w:rsidP="00956456">
            <w:pPr>
              <w:spacing w:line="228" w:lineRule="auto"/>
              <w:jc w:val="center"/>
              <w:rPr>
                <w:sz w:val="28"/>
                <w:szCs w:val="28"/>
              </w:rPr>
            </w:pPr>
            <w:r w:rsidRPr="00A72362">
              <w:rPr>
                <w:sz w:val="28"/>
                <w:szCs w:val="28"/>
              </w:rPr>
              <w:t>- </w:t>
            </w:r>
          </w:p>
        </w:tc>
        <w:tc>
          <w:tcPr>
            <w:tcW w:w="709" w:type="dxa"/>
            <w:vAlign w:val="center"/>
          </w:tcPr>
          <w:p w:rsidR="001924DB" w:rsidRPr="00A72362" w:rsidRDefault="001924DB" w:rsidP="00956456">
            <w:pPr>
              <w:spacing w:line="228" w:lineRule="auto"/>
              <w:jc w:val="center"/>
              <w:rPr>
                <w:sz w:val="28"/>
                <w:szCs w:val="28"/>
              </w:rPr>
            </w:pPr>
            <w:r w:rsidRPr="00A72362">
              <w:rPr>
                <w:sz w:val="28"/>
                <w:szCs w:val="28"/>
              </w:rPr>
              <w:t>- </w:t>
            </w:r>
          </w:p>
        </w:tc>
        <w:tc>
          <w:tcPr>
            <w:tcW w:w="708" w:type="dxa"/>
            <w:vAlign w:val="center"/>
          </w:tcPr>
          <w:p w:rsidR="001924DB" w:rsidRPr="00A72362" w:rsidRDefault="001924DB" w:rsidP="00956456">
            <w:pPr>
              <w:spacing w:line="228" w:lineRule="auto"/>
              <w:jc w:val="center"/>
              <w:rPr>
                <w:sz w:val="28"/>
                <w:szCs w:val="28"/>
              </w:rPr>
            </w:pPr>
            <w:r w:rsidRPr="00A72362">
              <w:rPr>
                <w:sz w:val="28"/>
                <w:szCs w:val="28"/>
              </w:rPr>
              <w:t>- </w:t>
            </w:r>
          </w:p>
        </w:tc>
        <w:tc>
          <w:tcPr>
            <w:tcW w:w="709" w:type="dxa"/>
            <w:vAlign w:val="center"/>
          </w:tcPr>
          <w:p w:rsidR="001924DB" w:rsidRPr="00A72362" w:rsidRDefault="001924DB" w:rsidP="00956456">
            <w:pPr>
              <w:spacing w:line="228" w:lineRule="auto"/>
              <w:jc w:val="center"/>
              <w:rPr>
                <w:sz w:val="28"/>
                <w:szCs w:val="28"/>
              </w:rPr>
            </w:pPr>
            <w:r>
              <w:rPr>
                <w:sz w:val="28"/>
                <w:szCs w:val="28"/>
              </w:rPr>
              <w:t>-</w:t>
            </w:r>
          </w:p>
        </w:tc>
        <w:tc>
          <w:tcPr>
            <w:tcW w:w="709" w:type="dxa"/>
            <w:vAlign w:val="center"/>
          </w:tcPr>
          <w:p w:rsidR="001924DB" w:rsidRPr="00A72362" w:rsidRDefault="001924DB" w:rsidP="00956456">
            <w:pPr>
              <w:spacing w:line="228" w:lineRule="auto"/>
              <w:jc w:val="center"/>
              <w:rPr>
                <w:sz w:val="28"/>
                <w:szCs w:val="28"/>
              </w:rPr>
            </w:pPr>
            <w:r w:rsidRPr="00A72362">
              <w:rPr>
                <w:sz w:val="28"/>
                <w:szCs w:val="28"/>
              </w:rPr>
              <w:t>25</w:t>
            </w:r>
          </w:p>
        </w:tc>
      </w:tr>
      <w:tr w:rsidR="001924DB" w:rsidRPr="00A72362" w:rsidTr="00C359DF">
        <w:trPr>
          <w:trHeight w:val="315"/>
        </w:trPr>
        <w:tc>
          <w:tcPr>
            <w:tcW w:w="540" w:type="dxa"/>
            <w:vAlign w:val="center"/>
          </w:tcPr>
          <w:p w:rsidR="001924DB" w:rsidRPr="00A72362" w:rsidRDefault="001924DB" w:rsidP="00956456">
            <w:pPr>
              <w:spacing w:line="228" w:lineRule="auto"/>
              <w:jc w:val="center"/>
              <w:rPr>
                <w:sz w:val="28"/>
                <w:szCs w:val="28"/>
              </w:rPr>
            </w:pPr>
            <w:r w:rsidRPr="00A72362">
              <w:rPr>
                <w:sz w:val="28"/>
                <w:szCs w:val="28"/>
              </w:rPr>
              <w:t> </w:t>
            </w:r>
          </w:p>
        </w:tc>
        <w:tc>
          <w:tcPr>
            <w:tcW w:w="3996" w:type="dxa"/>
            <w:vAlign w:val="center"/>
          </w:tcPr>
          <w:p w:rsidR="001924DB" w:rsidRPr="00A72362" w:rsidRDefault="001924DB" w:rsidP="00956456">
            <w:pPr>
              <w:spacing w:line="228" w:lineRule="auto"/>
              <w:rPr>
                <w:sz w:val="28"/>
                <w:szCs w:val="28"/>
              </w:rPr>
            </w:pPr>
            <w:r w:rsidRPr="00A72362">
              <w:rPr>
                <w:sz w:val="28"/>
                <w:szCs w:val="28"/>
              </w:rPr>
              <w:t>- для взрослых</w:t>
            </w:r>
          </w:p>
        </w:tc>
        <w:tc>
          <w:tcPr>
            <w:tcW w:w="709" w:type="dxa"/>
            <w:vAlign w:val="center"/>
          </w:tcPr>
          <w:p w:rsidR="001924DB" w:rsidRPr="00A72362" w:rsidRDefault="001924DB" w:rsidP="00956456">
            <w:pPr>
              <w:spacing w:line="228" w:lineRule="auto"/>
              <w:jc w:val="center"/>
              <w:rPr>
                <w:sz w:val="28"/>
                <w:szCs w:val="28"/>
              </w:rPr>
            </w:pPr>
            <w:r w:rsidRPr="00A72362">
              <w:rPr>
                <w:sz w:val="28"/>
                <w:szCs w:val="28"/>
              </w:rPr>
              <w:t>-</w:t>
            </w:r>
          </w:p>
        </w:tc>
        <w:tc>
          <w:tcPr>
            <w:tcW w:w="851" w:type="dxa"/>
            <w:vAlign w:val="center"/>
          </w:tcPr>
          <w:p w:rsidR="001924DB" w:rsidRPr="00A72362" w:rsidRDefault="001924DB" w:rsidP="00956456">
            <w:pPr>
              <w:spacing w:line="228" w:lineRule="auto"/>
              <w:jc w:val="center"/>
              <w:rPr>
                <w:sz w:val="28"/>
                <w:szCs w:val="28"/>
              </w:rPr>
            </w:pPr>
            <w:r w:rsidRPr="00A72362">
              <w:rPr>
                <w:sz w:val="28"/>
                <w:szCs w:val="28"/>
              </w:rPr>
              <w:t>-</w:t>
            </w:r>
          </w:p>
        </w:tc>
        <w:tc>
          <w:tcPr>
            <w:tcW w:w="708" w:type="dxa"/>
            <w:vAlign w:val="center"/>
          </w:tcPr>
          <w:p w:rsidR="001924DB" w:rsidRPr="00A72362" w:rsidRDefault="001924DB" w:rsidP="00956456">
            <w:pPr>
              <w:spacing w:line="228" w:lineRule="auto"/>
              <w:jc w:val="center"/>
              <w:rPr>
                <w:sz w:val="28"/>
                <w:szCs w:val="28"/>
              </w:rPr>
            </w:pPr>
            <w:r w:rsidRPr="00A72362">
              <w:rPr>
                <w:sz w:val="28"/>
                <w:szCs w:val="28"/>
              </w:rPr>
              <w:t>-</w:t>
            </w:r>
          </w:p>
        </w:tc>
        <w:tc>
          <w:tcPr>
            <w:tcW w:w="993" w:type="dxa"/>
            <w:vAlign w:val="center"/>
          </w:tcPr>
          <w:p w:rsidR="001924DB" w:rsidRPr="00A72362" w:rsidRDefault="001924DB" w:rsidP="00956456">
            <w:pPr>
              <w:spacing w:line="228" w:lineRule="auto"/>
              <w:jc w:val="center"/>
              <w:rPr>
                <w:sz w:val="28"/>
                <w:szCs w:val="28"/>
              </w:rPr>
            </w:pPr>
            <w:r w:rsidRPr="00A72362">
              <w:rPr>
                <w:sz w:val="28"/>
                <w:szCs w:val="28"/>
              </w:rPr>
              <w:t>-</w:t>
            </w:r>
          </w:p>
        </w:tc>
        <w:tc>
          <w:tcPr>
            <w:tcW w:w="850" w:type="dxa"/>
            <w:vAlign w:val="center"/>
          </w:tcPr>
          <w:p w:rsidR="001924DB" w:rsidRPr="00A72362" w:rsidRDefault="001924DB" w:rsidP="00956456">
            <w:pPr>
              <w:spacing w:line="228" w:lineRule="auto"/>
              <w:jc w:val="center"/>
              <w:rPr>
                <w:sz w:val="28"/>
                <w:szCs w:val="28"/>
              </w:rPr>
            </w:pPr>
            <w:r w:rsidRPr="00A72362">
              <w:rPr>
                <w:sz w:val="28"/>
                <w:szCs w:val="28"/>
              </w:rPr>
              <w:t>-</w:t>
            </w:r>
          </w:p>
        </w:tc>
        <w:tc>
          <w:tcPr>
            <w:tcW w:w="851" w:type="dxa"/>
            <w:vAlign w:val="center"/>
          </w:tcPr>
          <w:p w:rsidR="001924DB" w:rsidRPr="00A72362" w:rsidRDefault="001924DB" w:rsidP="00956456">
            <w:pPr>
              <w:spacing w:line="228" w:lineRule="auto"/>
              <w:jc w:val="center"/>
              <w:rPr>
                <w:sz w:val="28"/>
                <w:szCs w:val="28"/>
              </w:rPr>
            </w:pPr>
            <w:r w:rsidRPr="00A72362">
              <w:rPr>
                <w:sz w:val="28"/>
                <w:szCs w:val="28"/>
              </w:rPr>
              <w:t>-</w:t>
            </w:r>
          </w:p>
        </w:tc>
        <w:tc>
          <w:tcPr>
            <w:tcW w:w="850" w:type="dxa"/>
            <w:vAlign w:val="center"/>
          </w:tcPr>
          <w:p w:rsidR="001924DB" w:rsidRPr="00A72362" w:rsidRDefault="001924DB" w:rsidP="00956456">
            <w:pPr>
              <w:spacing w:line="228" w:lineRule="auto"/>
              <w:jc w:val="center"/>
              <w:rPr>
                <w:sz w:val="28"/>
                <w:szCs w:val="28"/>
              </w:rPr>
            </w:pPr>
            <w:r w:rsidRPr="00A72362">
              <w:rPr>
                <w:sz w:val="28"/>
                <w:szCs w:val="28"/>
              </w:rPr>
              <w:t>-</w:t>
            </w:r>
          </w:p>
        </w:tc>
        <w:tc>
          <w:tcPr>
            <w:tcW w:w="851" w:type="dxa"/>
            <w:vAlign w:val="center"/>
          </w:tcPr>
          <w:p w:rsidR="001924DB" w:rsidRPr="00A72362" w:rsidRDefault="001924DB" w:rsidP="00956456">
            <w:pPr>
              <w:spacing w:line="228" w:lineRule="auto"/>
              <w:jc w:val="center"/>
              <w:rPr>
                <w:sz w:val="28"/>
                <w:szCs w:val="28"/>
              </w:rPr>
            </w:pPr>
            <w:r w:rsidRPr="00A72362">
              <w:rPr>
                <w:sz w:val="28"/>
                <w:szCs w:val="28"/>
              </w:rPr>
              <w:t>-</w:t>
            </w:r>
          </w:p>
        </w:tc>
        <w:tc>
          <w:tcPr>
            <w:tcW w:w="992" w:type="dxa"/>
            <w:vAlign w:val="center"/>
          </w:tcPr>
          <w:p w:rsidR="001924DB" w:rsidRPr="00A72362" w:rsidRDefault="001924DB" w:rsidP="00956456">
            <w:pPr>
              <w:spacing w:line="228" w:lineRule="auto"/>
              <w:jc w:val="center"/>
              <w:rPr>
                <w:sz w:val="28"/>
                <w:szCs w:val="28"/>
              </w:rPr>
            </w:pPr>
            <w:r w:rsidRPr="00A72362">
              <w:rPr>
                <w:sz w:val="28"/>
                <w:szCs w:val="28"/>
              </w:rPr>
              <w:t>-</w:t>
            </w:r>
          </w:p>
        </w:tc>
        <w:tc>
          <w:tcPr>
            <w:tcW w:w="709" w:type="dxa"/>
            <w:vAlign w:val="center"/>
          </w:tcPr>
          <w:p w:rsidR="001924DB" w:rsidRPr="00A72362" w:rsidRDefault="001924DB" w:rsidP="00956456">
            <w:pPr>
              <w:spacing w:line="228" w:lineRule="auto"/>
              <w:jc w:val="center"/>
              <w:rPr>
                <w:sz w:val="28"/>
                <w:szCs w:val="28"/>
              </w:rPr>
            </w:pPr>
            <w:r w:rsidRPr="00A72362">
              <w:rPr>
                <w:sz w:val="28"/>
                <w:szCs w:val="28"/>
              </w:rPr>
              <w:t>-</w:t>
            </w:r>
          </w:p>
        </w:tc>
        <w:tc>
          <w:tcPr>
            <w:tcW w:w="708" w:type="dxa"/>
            <w:vAlign w:val="center"/>
          </w:tcPr>
          <w:p w:rsidR="001924DB" w:rsidRPr="00A72362" w:rsidRDefault="001924DB" w:rsidP="00956456">
            <w:pPr>
              <w:spacing w:line="228" w:lineRule="auto"/>
              <w:jc w:val="center"/>
              <w:rPr>
                <w:sz w:val="28"/>
                <w:szCs w:val="28"/>
              </w:rPr>
            </w:pPr>
            <w:r w:rsidRPr="00A72362">
              <w:rPr>
                <w:sz w:val="28"/>
                <w:szCs w:val="28"/>
              </w:rPr>
              <w:t>-</w:t>
            </w:r>
          </w:p>
        </w:tc>
        <w:tc>
          <w:tcPr>
            <w:tcW w:w="709" w:type="dxa"/>
            <w:vAlign w:val="center"/>
          </w:tcPr>
          <w:p w:rsidR="001924DB" w:rsidRPr="00A72362" w:rsidRDefault="001924DB" w:rsidP="00956456">
            <w:pPr>
              <w:spacing w:line="228" w:lineRule="auto"/>
              <w:jc w:val="center"/>
              <w:rPr>
                <w:sz w:val="28"/>
                <w:szCs w:val="28"/>
              </w:rPr>
            </w:pPr>
            <w:r>
              <w:rPr>
                <w:sz w:val="28"/>
                <w:szCs w:val="28"/>
              </w:rPr>
              <w:t>-</w:t>
            </w:r>
          </w:p>
        </w:tc>
        <w:tc>
          <w:tcPr>
            <w:tcW w:w="709" w:type="dxa"/>
            <w:vAlign w:val="center"/>
          </w:tcPr>
          <w:p w:rsidR="001924DB" w:rsidRPr="00A72362" w:rsidRDefault="001924DB" w:rsidP="00956456">
            <w:pPr>
              <w:spacing w:line="228" w:lineRule="auto"/>
              <w:jc w:val="center"/>
              <w:rPr>
                <w:sz w:val="28"/>
                <w:szCs w:val="28"/>
              </w:rPr>
            </w:pPr>
            <w:r w:rsidRPr="00A72362">
              <w:rPr>
                <w:sz w:val="28"/>
                <w:szCs w:val="28"/>
              </w:rPr>
              <w:t>23</w:t>
            </w:r>
          </w:p>
        </w:tc>
      </w:tr>
      <w:tr w:rsidR="001924DB" w:rsidRPr="00A72362" w:rsidTr="00C359DF">
        <w:trPr>
          <w:trHeight w:val="315"/>
        </w:trPr>
        <w:tc>
          <w:tcPr>
            <w:tcW w:w="540" w:type="dxa"/>
            <w:vAlign w:val="center"/>
          </w:tcPr>
          <w:p w:rsidR="001924DB" w:rsidRPr="00A72362" w:rsidRDefault="001924DB" w:rsidP="00956456">
            <w:pPr>
              <w:spacing w:line="228" w:lineRule="auto"/>
              <w:jc w:val="center"/>
              <w:rPr>
                <w:sz w:val="28"/>
                <w:szCs w:val="28"/>
              </w:rPr>
            </w:pPr>
            <w:r w:rsidRPr="00A72362">
              <w:rPr>
                <w:sz w:val="28"/>
                <w:szCs w:val="28"/>
              </w:rPr>
              <w:t> </w:t>
            </w:r>
          </w:p>
        </w:tc>
        <w:tc>
          <w:tcPr>
            <w:tcW w:w="3996" w:type="dxa"/>
            <w:vAlign w:val="center"/>
          </w:tcPr>
          <w:p w:rsidR="001924DB" w:rsidRPr="00A72362" w:rsidRDefault="001924DB" w:rsidP="00956456">
            <w:pPr>
              <w:spacing w:line="228" w:lineRule="auto"/>
              <w:rPr>
                <w:sz w:val="28"/>
                <w:szCs w:val="28"/>
              </w:rPr>
            </w:pPr>
            <w:r w:rsidRPr="00A72362">
              <w:rPr>
                <w:sz w:val="28"/>
                <w:szCs w:val="28"/>
              </w:rPr>
              <w:t>- для детей</w:t>
            </w:r>
          </w:p>
        </w:tc>
        <w:tc>
          <w:tcPr>
            <w:tcW w:w="709" w:type="dxa"/>
            <w:vAlign w:val="center"/>
          </w:tcPr>
          <w:p w:rsidR="001924DB" w:rsidRPr="00A72362" w:rsidRDefault="001924DB" w:rsidP="00956456">
            <w:pPr>
              <w:spacing w:line="228" w:lineRule="auto"/>
              <w:jc w:val="center"/>
              <w:rPr>
                <w:sz w:val="28"/>
                <w:szCs w:val="28"/>
              </w:rPr>
            </w:pPr>
            <w:r w:rsidRPr="00A72362">
              <w:rPr>
                <w:sz w:val="28"/>
                <w:szCs w:val="28"/>
              </w:rPr>
              <w:t>-</w:t>
            </w:r>
          </w:p>
        </w:tc>
        <w:tc>
          <w:tcPr>
            <w:tcW w:w="851" w:type="dxa"/>
            <w:vAlign w:val="center"/>
          </w:tcPr>
          <w:p w:rsidR="001924DB" w:rsidRPr="00A72362" w:rsidRDefault="001924DB" w:rsidP="00956456">
            <w:pPr>
              <w:spacing w:line="228" w:lineRule="auto"/>
              <w:jc w:val="center"/>
              <w:rPr>
                <w:sz w:val="28"/>
                <w:szCs w:val="28"/>
              </w:rPr>
            </w:pPr>
            <w:r w:rsidRPr="00A72362">
              <w:rPr>
                <w:sz w:val="28"/>
                <w:szCs w:val="28"/>
              </w:rPr>
              <w:t>-</w:t>
            </w:r>
          </w:p>
        </w:tc>
        <w:tc>
          <w:tcPr>
            <w:tcW w:w="708" w:type="dxa"/>
            <w:vAlign w:val="center"/>
          </w:tcPr>
          <w:p w:rsidR="001924DB" w:rsidRPr="00A72362" w:rsidRDefault="001924DB" w:rsidP="00956456">
            <w:pPr>
              <w:spacing w:line="228" w:lineRule="auto"/>
              <w:jc w:val="center"/>
              <w:rPr>
                <w:sz w:val="28"/>
                <w:szCs w:val="28"/>
              </w:rPr>
            </w:pPr>
            <w:r w:rsidRPr="00A72362">
              <w:rPr>
                <w:sz w:val="28"/>
                <w:szCs w:val="28"/>
              </w:rPr>
              <w:t>-</w:t>
            </w:r>
          </w:p>
        </w:tc>
        <w:tc>
          <w:tcPr>
            <w:tcW w:w="993" w:type="dxa"/>
            <w:vAlign w:val="center"/>
          </w:tcPr>
          <w:p w:rsidR="001924DB" w:rsidRPr="00A72362" w:rsidRDefault="001924DB" w:rsidP="00956456">
            <w:pPr>
              <w:spacing w:line="228" w:lineRule="auto"/>
              <w:jc w:val="center"/>
              <w:rPr>
                <w:sz w:val="28"/>
                <w:szCs w:val="28"/>
              </w:rPr>
            </w:pPr>
            <w:r w:rsidRPr="00A72362">
              <w:rPr>
                <w:sz w:val="28"/>
                <w:szCs w:val="28"/>
              </w:rPr>
              <w:t>-</w:t>
            </w:r>
          </w:p>
        </w:tc>
        <w:tc>
          <w:tcPr>
            <w:tcW w:w="850" w:type="dxa"/>
            <w:vAlign w:val="center"/>
          </w:tcPr>
          <w:p w:rsidR="001924DB" w:rsidRPr="00A72362" w:rsidRDefault="001924DB" w:rsidP="00956456">
            <w:pPr>
              <w:spacing w:line="228" w:lineRule="auto"/>
              <w:jc w:val="center"/>
              <w:rPr>
                <w:sz w:val="28"/>
                <w:szCs w:val="28"/>
              </w:rPr>
            </w:pPr>
            <w:r w:rsidRPr="00A72362">
              <w:rPr>
                <w:sz w:val="28"/>
                <w:szCs w:val="28"/>
              </w:rPr>
              <w:t>-</w:t>
            </w:r>
          </w:p>
        </w:tc>
        <w:tc>
          <w:tcPr>
            <w:tcW w:w="851" w:type="dxa"/>
            <w:vAlign w:val="center"/>
          </w:tcPr>
          <w:p w:rsidR="001924DB" w:rsidRPr="00A72362" w:rsidRDefault="001924DB" w:rsidP="00956456">
            <w:pPr>
              <w:spacing w:line="228" w:lineRule="auto"/>
              <w:jc w:val="center"/>
              <w:rPr>
                <w:sz w:val="28"/>
                <w:szCs w:val="28"/>
              </w:rPr>
            </w:pPr>
            <w:r w:rsidRPr="00A72362">
              <w:rPr>
                <w:sz w:val="28"/>
                <w:szCs w:val="28"/>
              </w:rPr>
              <w:t>-</w:t>
            </w:r>
          </w:p>
        </w:tc>
        <w:tc>
          <w:tcPr>
            <w:tcW w:w="850" w:type="dxa"/>
            <w:vAlign w:val="center"/>
          </w:tcPr>
          <w:p w:rsidR="001924DB" w:rsidRPr="00A72362" w:rsidRDefault="001924DB" w:rsidP="00956456">
            <w:pPr>
              <w:spacing w:line="228" w:lineRule="auto"/>
              <w:jc w:val="center"/>
              <w:rPr>
                <w:sz w:val="28"/>
                <w:szCs w:val="28"/>
              </w:rPr>
            </w:pPr>
            <w:r w:rsidRPr="00A72362">
              <w:rPr>
                <w:sz w:val="28"/>
                <w:szCs w:val="28"/>
              </w:rPr>
              <w:t>-</w:t>
            </w:r>
          </w:p>
        </w:tc>
        <w:tc>
          <w:tcPr>
            <w:tcW w:w="851" w:type="dxa"/>
            <w:vAlign w:val="center"/>
          </w:tcPr>
          <w:p w:rsidR="001924DB" w:rsidRPr="00A72362" w:rsidRDefault="001924DB" w:rsidP="00956456">
            <w:pPr>
              <w:spacing w:line="228" w:lineRule="auto"/>
              <w:jc w:val="center"/>
              <w:rPr>
                <w:sz w:val="28"/>
                <w:szCs w:val="28"/>
              </w:rPr>
            </w:pPr>
            <w:r w:rsidRPr="00A72362">
              <w:rPr>
                <w:sz w:val="28"/>
                <w:szCs w:val="28"/>
              </w:rPr>
              <w:t>-</w:t>
            </w:r>
          </w:p>
        </w:tc>
        <w:tc>
          <w:tcPr>
            <w:tcW w:w="992" w:type="dxa"/>
            <w:vAlign w:val="center"/>
          </w:tcPr>
          <w:p w:rsidR="001924DB" w:rsidRPr="00A72362" w:rsidRDefault="001924DB" w:rsidP="00956456">
            <w:pPr>
              <w:spacing w:line="228" w:lineRule="auto"/>
              <w:jc w:val="center"/>
              <w:rPr>
                <w:sz w:val="28"/>
                <w:szCs w:val="28"/>
              </w:rPr>
            </w:pPr>
            <w:r w:rsidRPr="00A72362">
              <w:rPr>
                <w:sz w:val="28"/>
                <w:szCs w:val="28"/>
              </w:rPr>
              <w:t>-</w:t>
            </w:r>
          </w:p>
        </w:tc>
        <w:tc>
          <w:tcPr>
            <w:tcW w:w="709" w:type="dxa"/>
            <w:vAlign w:val="center"/>
          </w:tcPr>
          <w:p w:rsidR="001924DB" w:rsidRPr="00A72362" w:rsidRDefault="001924DB" w:rsidP="00956456">
            <w:pPr>
              <w:spacing w:line="228" w:lineRule="auto"/>
              <w:jc w:val="center"/>
              <w:rPr>
                <w:sz w:val="28"/>
                <w:szCs w:val="28"/>
              </w:rPr>
            </w:pPr>
            <w:r w:rsidRPr="00A72362">
              <w:rPr>
                <w:sz w:val="28"/>
                <w:szCs w:val="28"/>
              </w:rPr>
              <w:t>-</w:t>
            </w:r>
          </w:p>
        </w:tc>
        <w:tc>
          <w:tcPr>
            <w:tcW w:w="708" w:type="dxa"/>
            <w:vAlign w:val="center"/>
          </w:tcPr>
          <w:p w:rsidR="001924DB" w:rsidRPr="00A72362" w:rsidRDefault="001924DB" w:rsidP="00956456">
            <w:pPr>
              <w:spacing w:line="228" w:lineRule="auto"/>
              <w:jc w:val="center"/>
              <w:rPr>
                <w:sz w:val="28"/>
                <w:szCs w:val="28"/>
              </w:rPr>
            </w:pPr>
            <w:r w:rsidRPr="00A72362">
              <w:rPr>
                <w:sz w:val="28"/>
                <w:szCs w:val="28"/>
              </w:rPr>
              <w:t>-</w:t>
            </w:r>
          </w:p>
        </w:tc>
        <w:tc>
          <w:tcPr>
            <w:tcW w:w="709" w:type="dxa"/>
            <w:vAlign w:val="center"/>
          </w:tcPr>
          <w:p w:rsidR="001924DB" w:rsidRPr="00A72362" w:rsidRDefault="001924DB" w:rsidP="00956456">
            <w:pPr>
              <w:spacing w:line="228" w:lineRule="auto"/>
              <w:jc w:val="center"/>
              <w:rPr>
                <w:sz w:val="28"/>
                <w:szCs w:val="28"/>
              </w:rPr>
            </w:pPr>
            <w:r>
              <w:rPr>
                <w:sz w:val="28"/>
                <w:szCs w:val="28"/>
              </w:rPr>
              <w:t>-</w:t>
            </w:r>
          </w:p>
        </w:tc>
        <w:tc>
          <w:tcPr>
            <w:tcW w:w="709" w:type="dxa"/>
            <w:vAlign w:val="center"/>
          </w:tcPr>
          <w:p w:rsidR="001924DB" w:rsidRPr="00A72362" w:rsidRDefault="001924DB" w:rsidP="00956456">
            <w:pPr>
              <w:spacing w:line="228" w:lineRule="auto"/>
              <w:jc w:val="center"/>
              <w:rPr>
                <w:sz w:val="28"/>
                <w:szCs w:val="28"/>
              </w:rPr>
            </w:pPr>
            <w:r w:rsidRPr="00A72362">
              <w:rPr>
                <w:sz w:val="28"/>
                <w:szCs w:val="28"/>
              </w:rPr>
              <w:t>2</w:t>
            </w:r>
          </w:p>
        </w:tc>
      </w:tr>
      <w:tr w:rsidR="001924DB" w:rsidRPr="00A72362" w:rsidTr="00C359DF">
        <w:trPr>
          <w:trHeight w:val="573"/>
        </w:trPr>
        <w:tc>
          <w:tcPr>
            <w:tcW w:w="540" w:type="dxa"/>
            <w:vAlign w:val="center"/>
          </w:tcPr>
          <w:p w:rsidR="001924DB" w:rsidRPr="00A72362" w:rsidRDefault="001924DB" w:rsidP="00956456">
            <w:pPr>
              <w:spacing w:line="228" w:lineRule="auto"/>
              <w:jc w:val="center"/>
              <w:rPr>
                <w:sz w:val="28"/>
                <w:szCs w:val="28"/>
              </w:rPr>
            </w:pPr>
            <w:r w:rsidRPr="00A72362">
              <w:rPr>
                <w:sz w:val="28"/>
                <w:szCs w:val="28"/>
              </w:rPr>
              <w:t>7</w:t>
            </w:r>
          </w:p>
        </w:tc>
        <w:tc>
          <w:tcPr>
            <w:tcW w:w="3996" w:type="dxa"/>
            <w:vAlign w:val="center"/>
          </w:tcPr>
          <w:p w:rsidR="001924DB" w:rsidRPr="00A72362" w:rsidRDefault="001924DB" w:rsidP="00956456">
            <w:pPr>
              <w:spacing w:line="228" w:lineRule="auto"/>
              <w:rPr>
                <w:sz w:val="28"/>
                <w:szCs w:val="28"/>
              </w:rPr>
            </w:pPr>
            <w:r w:rsidRPr="00A72362">
              <w:rPr>
                <w:sz w:val="28"/>
                <w:szCs w:val="28"/>
              </w:rPr>
              <w:t>ГБУЗ «Пензенский областной госпиталь для ветеранов войн»</w:t>
            </w:r>
          </w:p>
        </w:tc>
        <w:tc>
          <w:tcPr>
            <w:tcW w:w="709" w:type="dxa"/>
            <w:vAlign w:val="center"/>
          </w:tcPr>
          <w:p w:rsidR="001924DB" w:rsidRPr="00A72362" w:rsidRDefault="001924DB" w:rsidP="00956456">
            <w:pPr>
              <w:spacing w:line="228" w:lineRule="auto"/>
              <w:jc w:val="center"/>
              <w:rPr>
                <w:sz w:val="28"/>
                <w:szCs w:val="28"/>
              </w:rPr>
            </w:pPr>
            <w:r w:rsidRPr="00A72362">
              <w:rPr>
                <w:sz w:val="28"/>
                <w:szCs w:val="28"/>
              </w:rPr>
              <w:t>-</w:t>
            </w:r>
          </w:p>
        </w:tc>
        <w:tc>
          <w:tcPr>
            <w:tcW w:w="851" w:type="dxa"/>
            <w:vAlign w:val="center"/>
          </w:tcPr>
          <w:p w:rsidR="001924DB" w:rsidRPr="00A72362" w:rsidRDefault="001924DB" w:rsidP="00956456">
            <w:pPr>
              <w:spacing w:line="228" w:lineRule="auto"/>
              <w:jc w:val="center"/>
              <w:rPr>
                <w:sz w:val="28"/>
                <w:szCs w:val="28"/>
              </w:rPr>
            </w:pPr>
            <w:r w:rsidRPr="00A72362">
              <w:rPr>
                <w:sz w:val="28"/>
                <w:szCs w:val="28"/>
              </w:rPr>
              <w:t>-</w:t>
            </w:r>
          </w:p>
        </w:tc>
        <w:tc>
          <w:tcPr>
            <w:tcW w:w="708" w:type="dxa"/>
            <w:vAlign w:val="center"/>
          </w:tcPr>
          <w:p w:rsidR="001924DB" w:rsidRPr="00A72362" w:rsidRDefault="001924DB" w:rsidP="00956456">
            <w:pPr>
              <w:spacing w:line="228" w:lineRule="auto"/>
              <w:jc w:val="center"/>
              <w:rPr>
                <w:sz w:val="28"/>
                <w:szCs w:val="28"/>
              </w:rPr>
            </w:pPr>
            <w:r w:rsidRPr="00A72362">
              <w:rPr>
                <w:sz w:val="28"/>
                <w:szCs w:val="28"/>
              </w:rPr>
              <w:t>-</w:t>
            </w:r>
          </w:p>
        </w:tc>
        <w:tc>
          <w:tcPr>
            <w:tcW w:w="993" w:type="dxa"/>
            <w:vAlign w:val="center"/>
          </w:tcPr>
          <w:p w:rsidR="001924DB" w:rsidRPr="00A72362" w:rsidRDefault="001924DB" w:rsidP="00956456">
            <w:pPr>
              <w:spacing w:line="228" w:lineRule="auto"/>
              <w:jc w:val="center"/>
              <w:rPr>
                <w:sz w:val="28"/>
                <w:szCs w:val="28"/>
              </w:rPr>
            </w:pPr>
            <w:r w:rsidRPr="00A72362">
              <w:rPr>
                <w:sz w:val="28"/>
                <w:szCs w:val="28"/>
              </w:rPr>
              <w:t>-</w:t>
            </w:r>
          </w:p>
        </w:tc>
        <w:tc>
          <w:tcPr>
            <w:tcW w:w="850" w:type="dxa"/>
            <w:vAlign w:val="center"/>
          </w:tcPr>
          <w:p w:rsidR="001924DB" w:rsidRPr="00A72362" w:rsidRDefault="001924DB" w:rsidP="00956456">
            <w:pPr>
              <w:spacing w:line="228" w:lineRule="auto"/>
              <w:jc w:val="center"/>
              <w:rPr>
                <w:sz w:val="28"/>
                <w:szCs w:val="28"/>
              </w:rPr>
            </w:pPr>
            <w:r w:rsidRPr="00A72362">
              <w:rPr>
                <w:sz w:val="28"/>
                <w:szCs w:val="28"/>
              </w:rPr>
              <w:t>-</w:t>
            </w:r>
          </w:p>
        </w:tc>
        <w:tc>
          <w:tcPr>
            <w:tcW w:w="851" w:type="dxa"/>
            <w:vAlign w:val="center"/>
          </w:tcPr>
          <w:p w:rsidR="001924DB" w:rsidRPr="00A72362" w:rsidRDefault="001924DB" w:rsidP="00956456">
            <w:pPr>
              <w:spacing w:line="228" w:lineRule="auto"/>
              <w:jc w:val="center"/>
              <w:rPr>
                <w:sz w:val="28"/>
                <w:szCs w:val="28"/>
              </w:rPr>
            </w:pPr>
            <w:r w:rsidRPr="00A72362">
              <w:rPr>
                <w:sz w:val="28"/>
                <w:szCs w:val="28"/>
              </w:rPr>
              <w:t>-</w:t>
            </w:r>
          </w:p>
        </w:tc>
        <w:tc>
          <w:tcPr>
            <w:tcW w:w="850" w:type="dxa"/>
            <w:vAlign w:val="center"/>
          </w:tcPr>
          <w:p w:rsidR="001924DB" w:rsidRPr="00A72362" w:rsidRDefault="001924DB" w:rsidP="00956456">
            <w:pPr>
              <w:spacing w:line="228" w:lineRule="auto"/>
              <w:jc w:val="center"/>
              <w:rPr>
                <w:sz w:val="28"/>
                <w:szCs w:val="28"/>
              </w:rPr>
            </w:pPr>
            <w:r w:rsidRPr="00A72362">
              <w:rPr>
                <w:sz w:val="28"/>
                <w:szCs w:val="28"/>
              </w:rPr>
              <w:t>-</w:t>
            </w:r>
          </w:p>
        </w:tc>
        <w:tc>
          <w:tcPr>
            <w:tcW w:w="851" w:type="dxa"/>
            <w:vAlign w:val="center"/>
          </w:tcPr>
          <w:p w:rsidR="001924DB" w:rsidRPr="00A72362" w:rsidRDefault="001924DB" w:rsidP="00956456">
            <w:pPr>
              <w:spacing w:line="228" w:lineRule="auto"/>
              <w:jc w:val="center"/>
              <w:rPr>
                <w:sz w:val="28"/>
                <w:szCs w:val="28"/>
              </w:rPr>
            </w:pPr>
            <w:r w:rsidRPr="00A72362">
              <w:rPr>
                <w:sz w:val="28"/>
                <w:szCs w:val="28"/>
              </w:rPr>
              <w:t>-</w:t>
            </w:r>
          </w:p>
        </w:tc>
        <w:tc>
          <w:tcPr>
            <w:tcW w:w="992" w:type="dxa"/>
            <w:vAlign w:val="center"/>
          </w:tcPr>
          <w:p w:rsidR="001924DB" w:rsidRPr="00A72362" w:rsidRDefault="001924DB" w:rsidP="00956456">
            <w:pPr>
              <w:spacing w:line="228" w:lineRule="auto"/>
              <w:jc w:val="center"/>
              <w:rPr>
                <w:sz w:val="28"/>
                <w:szCs w:val="28"/>
              </w:rPr>
            </w:pPr>
            <w:r w:rsidRPr="00A72362">
              <w:rPr>
                <w:sz w:val="28"/>
                <w:szCs w:val="28"/>
              </w:rPr>
              <w:t>-</w:t>
            </w:r>
          </w:p>
        </w:tc>
        <w:tc>
          <w:tcPr>
            <w:tcW w:w="709" w:type="dxa"/>
            <w:vAlign w:val="center"/>
          </w:tcPr>
          <w:p w:rsidR="001924DB" w:rsidRPr="00A72362" w:rsidRDefault="001924DB" w:rsidP="00956456">
            <w:pPr>
              <w:spacing w:line="228" w:lineRule="auto"/>
              <w:jc w:val="center"/>
              <w:rPr>
                <w:sz w:val="28"/>
                <w:szCs w:val="28"/>
              </w:rPr>
            </w:pPr>
            <w:r w:rsidRPr="00A72362">
              <w:rPr>
                <w:sz w:val="28"/>
                <w:szCs w:val="28"/>
              </w:rPr>
              <w:t>-</w:t>
            </w:r>
          </w:p>
        </w:tc>
        <w:tc>
          <w:tcPr>
            <w:tcW w:w="708" w:type="dxa"/>
            <w:vAlign w:val="center"/>
          </w:tcPr>
          <w:p w:rsidR="001924DB" w:rsidRPr="00A72362" w:rsidRDefault="001924DB" w:rsidP="00956456">
            <w:pPr>
              <w:spacing w:line="228" w:lineRule="auto"/>
              <w:jc w:val="center"/>
              <w:rPr>
                <w:sz w:val="28"/>
                <w:szCs w:val="28"/>
              </w:rPr>
            </w:pPr>
            <w:r w:rsidRPr="00A72362">
              <w:rPr>
                <w:sz w:val="28"/>
                <w:szCs w:val="28"/>
              </w:rPr>
              <w:t>-</w:t>
            </w:r>
          </w:p>
        </w:tc>
        <w:tc>
          <w:tcPr>
            <w:tcW w:w="709" w:type="dxa"/>
            <w:vAlign w:val="center"/>
          </w:tcPr>
          <w:p w:rsidR="001924DB" w:rsidRPr="00A72362" w:rsidRDefault="001924DB" w:rsidP="00956456">
            <w:pPr>
              <w:spacing w:line="228" w:lineRule="auto"/>
              <w:jc w:val="center"/>
              <w:rPr>
                <w:sz w:val="28"/>
                <w:szCs w:val="28"/>
              </w:rPr>
            </w:pPr>
            <w:r w:rsidRPr="00A72362">
              <w:rPr>
                <w:sz w:val="28"/>
                <w:szCs w:val="28"/>
              </w:rPr>
              <w:t>-</w:t>
            </w:r>
          </w:p>
        </w:tc>
        <w:tc>
          <w:tcPr>
            <w:tcW w:w="709" w:type="dxa"/>
            <w:vAlign w:val="center"/>
          </w:tcPr>
          <w:p w:rsidR="001924DB" w:rsidRPr="00A72362" w:rsidRDefault="001924DB" w:rsidP="00956456">
            <w:pPr>
              <w:spacing w:line="228" w:lineRule="auto"/>
              <w:jc w:val="center"/>
              <w:rPr>
                <w:sz w:val="28"/>
                <w:szCs w:val="28"/>
              </w:rPr>
            </w:pPr>
            <w:r w:rsidRPr="00A72362">
              <w:rPr>
                <w:sz w:val="28"/>
                <w:szCs w:val="28"/>
              </w:rPr>
              <w:t>60</w:t>
            </w:r>
          </w:p>
        </w:tc>
      </w:tr>
      <w:tr w:rsidR="001924DB" w:rsidRPr="00A72362" w:rsidTr="00C359DF">
        <w:trPr>
          <w:trHeight w:val="315"/>
        </w:trPr>
        <w:tc>
          <w:tcPr>
            <w:tcW w:w="540" w:type="dxa"/>
            <w:vAlign w:val="center"/>
          </w:tcPr>
          <w:p w:rsidR="001924DB" w:rsidRPr="00A72362" w:rsidRDefault="001924DB" w:rsidP="00956456">
            <w:pPr>
              <w:spacing w:line="228" w:lineRule="auto"/>
              <w:jc w:val="center"/>
              <w:rPr>
                <w:sz w:val="28"/>
                <w:szCs w:val="28"/>
              </w:rPr>
            </w:pPr>
            <w:r w:rsidRPr="00A72362">
              <w:rPr>
                <w:sz w:val="28"/>
                <w:szCs w:val="28"/>
              </w:rPr>
              <w:t> </w:t>
            </w:r>
          </w:p>
        </w:tc>
        <w:tc>
          <w:tcPr>
            <w:tcW w:w="3996" w:type="dxa"/>
            <w:vAlign w:val="center"/>
          </w:tcPr>
          <w:p w:rsidR="001924DB" w:rsidRPr="00A72362" w:rsidRDefault="001924DB" w:rsidP="00956456">
            <w:pPr>
              <w:spacing w:line="228" w:lineRule="auto"/>
              <w:rPr>
                <w:sz w:val="28"/>
                <w:szCs w:val="28"/>
              </w:rPr>
            </w:pPr>
            <w:r w:rsidRPr="00A72362">
              <w:rPr>
                <w:sz w:val="28"/>
                <w:szCs w:val="28"/>
              </w:rPr>
              <w:t>Итого:</w:t>
            </w:r>
          </w:p>
        </w:tc>
        <w:tc>
          <w:tcPr>
            <w:tcW w:w="709" w:type="dxa"/>
            <w:vAlign w:val="center"/>
          </w:tcPr>
          <w:p w:rsidR="001924DB" w:rsidRPr="00A72362" w:rsidRDefault="001924DB" w:rsidP="00956456">
            <w:pPr>
              <w:spacing w:line="228" w:lineRule="auto"/>
              <w:jc w:val="center"/>
              <w:rPr>
                <w:sz w:val="28"/>
                <w:szCs w:val="28"/>
              </w:rPr>
            </w:pPr>
            <w:r w:rsidRPr="00A72362">
              <w:rPr>
                <w:sz w:val="28"/>
                <w:szCs w:val="28"/>
              </w:rPr>
              <w:t>15</w:t>
            </w:r>
          </w:p>
        </w:tc>
        <w:tc>
          <w:tcPr>
            <w:tcW w:w="851" w:type="dxa"/>
            <w:vAlign w:val="center"/>
          </w:tcPr>
          <w:p w:rsidR="001924DB" w:rsidRPr="00A72362" w:rsidRDefault="001924DB" w:rsidP="00956456">
            <w:pPr>
              <w:spacing w:line="228" w:lineRule="auto"/>
              <w:jc w:val="center"/>
              <w:rPr>
                <w:sz w:val="28"/>
                <w:szCs w:val="28"/>
              </w:rPr>
            </w:pPr>
            <w:r w:rsidRPr="00A72362">
              <w:rPr>
                <w:sz w:val="28"/>
                <w:szCs w:val="28"/>
              </w:rPr>
              <w:t>64</w:t>
            </w:r>
          </w:p>
        </w:tc>
        <w:tc>
          <w:tcPr>
            <w:tcW w:w="708" w:type="dxa"/>
            <w:vAlign w:val="center"/>
          </w:tcPr>
          <w:p w:rsidR="001924DB" w:rsidRPr="00A72362" w:rsidRDefault="001924DB" w:rsidP="00956456">
            <w:pPr>
              <w:spacing w:line="228" w:lineRule="auto"/>
              <w:jc w:val="center"/>
              <w:rPr>
                <w:sz w:val="28"/>
                <w:szCs w:val="28"/>
              </w:rPr>
            </w:pPr>
            <w:r w:rsidRPr="00A72362">
              <w:rPr>
                <w:sz w:val="28"/>
                <w:szCs w:val="28"/>
              </w:rPr>
              <w:t>230</w:t>
            </w:r>
          </w:p>
        </w:tc>
        <w:tc>
          <w:tcPr>
            <w:tcW w:w="993" w:type="dxa"/>
            <w:vAlign w:val="center"/>
          </w:tcPr>
          <w:p w:rsidR="001924DB" w:rsidRPr="00A72362" w:rsidRDefault="001924DB" w:rsidP="00956456">
            <w:pPr>
              <w:spacing w:line="228" w:lineRule="auto"/>
              <w:jc w:val="center"/>
              <w:rPr>
                <w:sz w:val="28"/>
                <w:szCs w:val="28"/>
              </w:rPr>
            </w:pPr>
            <w:r w:rsidRPr="00A72362">
              <w:rPr>
                <w:sz w:val="28"/>
                <w:szCs w:val="28"/>
              </w:rPr>
              <w:t>1170</w:t>
            </w:r>
          </w:p>
        </w:tc>
        <w:tc>
          <w:tcPr>
            <w:tcW w:w="850" w:type="dxa"/>
            <w:vAlign w:val="center"/>
          </w:tcPr>
          <w:p w:rsidR="001924DB" w:rsidRPr="00A72362" w:rsidRDefault="001924DB" w:rsidP="00956456">
            <w:pPr>
              <w:spacing w:line="228" w:lineRule="auto"/>
              <w:jc w:val="center"/>
              <w:rPr>
                <w:sz w:val="28"/>
                <w:szCs w:val="28"/>
              </w:rPr>
            </w:pPr>
            <w:r w:rsidRPr="00A72362">
              <w:rPr>
                <w:sz w:val="28"/>
                <w:szCs w:val="28"/>
              </w:rPr>
              <w:t>60</w:t>
            </w:r>
          </w:p>
        </w:tc>
        <w:tc>
          <w:tcPr>
            <w:tcW w:w="851" w:type="dxa"/>
            <w:vAlign w:val="center"/>
          </w:tcPr>
          <w:p w:rsidR="001924DB" w:rsidRPr="00A72362" w:rsidRDefault="001924DB" w:rsidP="00956456">
            <w:pPr>
              <w:spacing w:line="228" w:lineRule="auto"/>
              <w:jc w:val="center"/>
              <w:rPr>
                <w:sz w:val="28"/>
                <w:szCs w:val="28"/>
              </w:rPr>
            </w:pPr>
            <w:r w:rsidRPr="00A72362">
              <w:rPr>
                <w:sz w:val="28"/>
                <w:szCs w:val="28"/>
              </w:rPr>
              <w:t>430</w:t>
            </w:r>
          </w:p>
        </w:tc>
        <w:tc>
          <w:tcPr>
            <w:tcW w:w="850" w:type="dxa"/>
            <w:vAlign w:val="center"/>
          </w:tcPr>
          <w:p w:rsidR="001924DB" w:rsidRPr="00A72362" w:rsidRDefault="001924DB" w:rsidP="00956456">
            <w:pPr>
              <w:spacing w:line="228" w:lineRule="auto"/>
              <w:jc w:val="center"/>
              <w:rPr>
                <w:sz w:val="28"/>
                <w:szCs w:val="28"/>
              </w:rPr>
            </w:pPr>
            <w:r w:rsidRPr="00A72362">
              <w:rPr>
                <w:sz w:val="28"/>
                <w:szCs w:val="28"/>
              </w:rPr>
              <w:t>40</w:t>
            </w:r>
          </w:p>
        </w:tc>
        <w:tc>
          <w:tcPr>
            <w:tcW w:w="851" w:type="dxa"/>
            <w:vAlign w:val="center"/>
          </w:tcPr>
          <w:p w:rsidR="001924DB" w:rsidRPr="00A72362" w:rsidRDefault="001924DB" w:rsidP="00956456">
            <w:pPr>
              <w:spacing w:line="228" w:lineRule="auto"/>
              <w:jc w:val="center"/>
              <w:rPr>
                <w:sz w:val="28"/>
                <w:szCs w:val="28"/>
              </w:rPr>
            </w:pPr>
            <w:r w:rsidRPr="00A72362">
              <w:rPr>
                <w:sz w:val="28"/>
                <w:szCs w:val="28"/>
              </w:rPr>
              <w:t>30</w:t>
            </w:r>
          </w:p>
        </w:tc>
        <w:tc>
          <w:tcPr>
            <w:tcW w:w="992" w:type="dxa"/>
            <w:vAlign w:val="center"/>
          </w:tcPr>
          <w:p w:rsidR="001924DB" w:rsidRPr="00A72362" w:rsidRDefault="001924DB" w:rsidP="00956456">
            <w:pPr>
              <w:spacing w:line="228" w:lineRule="auto"/>
              <w:jc w:val="center"/>
              <w:rPr>
                <w:sz w:val="28"/>
                <w:szCs w:val="28"/>
              </w:rPr>
            </w:pPr>
            <w:r w:rsidRPr="00A72362">
              <w:rPr>
                <w:sz w:val="28"/>
                <w:szCs w:val="28"/>
              </w:rPr>
              <w:t>2 039</w:t>
            </w:r>
          </w:p>
        </w:tc>
        <w:tc>
          <w:tcPr>
            <w:tcW w:w="709" w:type="dxa"/>
            <w:vAlign w:val="center"/>
          </w:tcPr>
          <w:p w:rsidR="001924DB" w:rsidRPr="00A72362" w:rsidRDefault="001924DB" w:rsidP="00956456">
            <w:pPr>
              <w:spacing w:line="228" w:lineRule="auto"/>
              <w:jc w:val="center"/>
              <w:rPr>
                <w:sz w:val="28"/>
                <w:szCs w:val="28"/>
              </w:rPr>
            </w:pPr>
            <w:r w:rsidRPr="00A72362">
              <w:rPr>
                <w:sz w:val="28"/>
                <w:szCs w:val="28"/>
              </w:rPr>
              <w:t>12</w:t>
            </w:r>
          </w:p>
        </w:tc>
        <w:tc>
          <w:tcPr>
            <w:tcW w:w="708" w:type="dxa"/>
            <w:vAlign w:val="center"/>
          </w:tcPr>
          <w:p w:rsidR="001924DB" w:rsidRPr="00A72362" w:rsidRDefault="001924DB" w:rsidP="00956456">
            <w:pPr>
              <w:spacing w:line="228" w:lineRule="auto"/>
              <w:jc w:val="center"/>
              <w:rPr>
                <w:sz w:val="28"/>
                <w:szCs w:val="28"/>
              </w:rPr>
            </w:pPr>
            <w:r w:rsidRPr="00A72362">
              <w:rPr>
                <w:sz w:val="28"/>
                <w:szCs w:val="28"/>
              </w:rPr>
              <w:t>0</w:t>
            </w:r>
          </w:p>
        </w:tc>
        <w:tc>
          <w:tcPr>
            <w:tcW w:w="709" w:type="dxa"/>
            <w:vAlign w:val="center"/>
          </w:tcPr>
          <w:p w:rsidR="001924DB" w:rsidRPr="00A72362" w:rsidRDefault="001924DB" w:rsidP="00956456">
            <w:pPr>
              <w:spacing w:line="228" w:lineRule="auto"/>
              <w:jc w:val="center"/>
              <w:rPr>
                <w:sz w:val="28"/>
                <w:szCs w:val="28"/>
              </w:rPr>
            </w:pPr>
            <w:r>
              <w:rPr>
                <w:sz w:val="28"/>
                <w:szCs w:val="28"/>
              </w:rPr>
              <w:t>5</w:t>
            </w:r>
          </w:p>
        </w:tc>
        <w:tc>
          <w:tcPr>
            <w:tcW w:w="709" w:type="dxa"/>
            <w:vAlign w:val="center"/>
          </w:tcPr>
          <w:p w:rsidR="001924DB" w:rsidRPr="00A72362" w:rsidRDefault="001924DB" w:rsidP="00956456">
            <w:pPr>
              <w:spacing w:line="228" w:lineRule="auto"/>
              <w:jc w:val="center"/>
              <w:rPr>
                <w:sz w:val="28"/>
                <w:szCs w:val="28"/>
              </w:rPr>
            </w:pPr>
            <w:r>
              <w:rPr>
                <w:sz w:val="28"/>
                <w:szCs w:val="28"/>
              </w:rPr>
              <w:t>86</w:t>
            </w:r>
          </w:p>
        </w:tc>
      </w:tr>
      <w:tr w:rsidR="001924DB" w:rsidRPr="00A72362" w:rsidTr="00C359DF">
        <w:trPr>
          <w:trHeight w:val="359"/>
        </w:trPr>
        <w:tc>
          <w:tcPr>
            <w:tcW w:w="540" w:type="dxa"/>
            <w:vAlign w:val="center"/>
          </w:tcPr>
          <w:p w:rsidR="001924DB" w:rsidRPr="00A72362" w:rsidRDefault="001924DB" w:rsidP="00956456">
            <w:pPr>
              <w:spacing w:line="228" w:lineRule="auto"/>
              <w:jc w:val="center"/>
              <w:rPr>
                <w:sz w:val="28"/>
                <w:szCs w:val="28"/>
              </w:rPr>
            </w:pPr>
            <w:r w:rsidRPr="00A72362">
              <w:rPr>
                <w:sz w:val="28"/>
                <w:szCs w:val="28"/>
              </w:rPr>
              <w:t>8</w:t>
            </w:r>
          </w:p>
        </w:tc>
        <w:tc>
          <w:tcPr>
            <w:tcW w:w="3996" w:type="dxa"/>
            <w:vAlign w:val="center"/>
          </w:tcPr>
          <w:p w:rsidR="001924DB" w:rsidRPr="00A72362" w:rsidRDefault="001924DB" w:rsidP="00956456">
            <w:pPr>
              <w:spacing w:line="228" w:lineRule="auto"/>
              <w:rPr>
                <w:sz w:val="28"/>
                <w:szCs w:val="28"/>
              </w:rPr>
            </w:pPr>
            <w:r w:rsidRPr="00A72362">
              <w:rPr>
                <w:sz w:val="28"/>
                <w:szCs w:val="28"/>
              </w:rPr>
              <w:t>ГБУЗ «</w:t>
            </w:r>
            <w:proofErr w:type="spellStart"/>
            <w:r w:rsidRPr="00A72362">
              <w:rPr>
                <w:sz w:val="28"/>
                <w:szCs w:val="28"/>
              </w:rPr>
              <w:t>Башмаковская</w:t>
            </w:r>
            <w:proofErr w:type="spellEnd"/>
            <w:r w:rsidRPr="00A72362">
              <w:rPr>
                <w:sz w:val="28"/>
                <w:szCs w:val="28"/>
              </w:rPr>
              <w:t xml:space="preserve"> РБ»</w:t>
            </w:r>
          </w:p>
        </w:tc>
        <w:tc>
          <w:tcPr>
            <w:tcW w:w="709" w:type="dxa"/>
            <w:vAlign w:val="center"/>
          </w:tcPr>
          <w:p w:rsidR="001924DB" w:rsidRPr="00A72362" w:rsidRDefault="001924DB" w:rsidP="00956456">
            <w:pPr>
              <w:spacing w:line="228" w:lineRule="auto"/>
              <w:jc w:val="center"/>
              <w:rPr>
                <w:sz w:val="28"/>
                <w:szCs w:val="28"/>
              </w:rPr>
            </w:pPr>
            <w:r w:rsidRPr="00A72362">
              <w:rPr>
                <w:sz w:val="28"/>
                <w:szCs w:val="28"/>
              </w:rPr>
              <w:t>-</w:t>
            </w:r>
          </w:p>
        </w:tc>
        <w:tc>
          <w:tcPr>
            <w:tcW w:w="851" w:type="dxa"/>
            <w:vAlign w:val="center"/>
          </w:tcPr>
          <w:p w:rsidR="001924DB" w:rsidRPr="00A72362" w:rsidRDefault="001924DB" w:rsidP="00956456">
            <w:pPr>
              <w:spacing w:line="228" w:lineRule="auto"/>
              <w:jc w:val="center"/>
              <w:rPr>
                <w:sz w:val="28"/>
                <w:szCs w:val="28"/>
              </w:rPr>
            </w:pPr>
            <w:r w:rsidRPr="00A72362">
              <w:rPr>
                <w:sz w:val="28"/>
                <w:szCs w:val="28"/>
              </w:rPr>
              <w:t>-</w:t>
            </w:r>
          </w:p>
        </w:tc>
        <w:tc>
          <w:tcPr>
            <w:tcW w:w="708" w:type="dxa"/>
            <w:vAlign w:val="center"/>
          </w:tcPr>
          <w:p w:rsidR="001924DB" w:rsidRPr="00A72362" w:rsidRDefault="001924DB" w:rsidP="00956456">
            <w:pPr>
              <w:spacing w:line="228" w:lineRule="auto"/>
              <w:jc w:val="center"/>
              <w:rPr>
                <w:sz w:val="28"/>
                <w:szCs w:val="28"/>
              </w:rPr>
            </w:pPr>
            <w:r w:rsidRPr="00A72362">
              <w:rPr>
                <w:sz w:val="28"/>
                <w:szCs w:val="28"/>
              </w:rPr>
              <w:t>10</w:t>
            </w:r>
          </w:p>
        </w:tc>
        <w:tc>
          <w:tcPr>
            <w:tcW w:w="993" w:type="dxa"/>
            <w:vAlign w:val="center"/>
          </w:tcPr>
          <w:p w:rsidR="001924DB" w:rsidRPr="00A72362" w:rsidRDefault="001924DB" w:rsidP="00956456">
            <w:pPr>
              <w:spacing w:line="228" w:lineRule="auto"/>
              <w:jc w:val="center"/>
              <w:rPr>
                <w:sz w:val="28"/>
                <w:szCs w:val="28"/>
              </w:rPr>
            </w:pPr>
            <w:r w:rsidRPr="00A72362">
              <w:rPr>
                <w:sz w:val="28"/>
                <w:szCs w:val="28"/>
              </w:rPr>
              <w:t>-</w:t>
            </w:r>
          </w:p>
        </w:tc>
        <w:tc>
          <w:tcPr>
            <w:tcW w:w="850" w:type="dxa"/>
            <w:vAlign w:val="center"/>
          </w:tcPr>
          <w:p w:rsidR="001924DB" w:rsidRPr="00A72362" w:rsidRDefault="001924DB" w:rsidP="00956456">
            <w:pPr>
              <w:spacing w:line="228" w:lineRule="auto"/>
              <w:jc w:val="center"/>
              <w:rPr>
                <w:sz w:val="28"/>
                <w:szCs w:val="28"/>
              </w:rPr>
            </w:pPr>
            <w:r w:rsidRPr="00A72362">
              <w:rPr>
                <w:sz w:val="28"/>
                <w:szCs w:val="28"/>
              </w:rPr>
              <w:t>-</w:t>
            </w:r>
          </w:p>
        </w:tc>
        <w:tc>
          <w:tcPr>
            <w:tcW w:w="851" w:type="dxa"/>
            <w:vAlign w:val="center"/>
          </w:tcPr>
          <w:p w:rsidR="001924DB" w:rsidRPr="00A72362" w:rsidRDefault="001924DB" w:rsidP="00956456">
            <w:pPr>
              <w:spacing w:line="228" w:lineRule="auto"/>
              <w:jc w:val="center"/>
              <w:rPr>
                <w:sz w:val="28"/>
                <w:szCs w:val="28"/>
              </w:rPr>
            </w:pPr>
            <w:r w:rsidRPr="00A72362">
              <w:rPr>
                <w:sz w:val="28"/>
                <w:szCs w:val="28"/>
              </w:rPr>
              <w:t>-</w:t>
            </w:r>
          </w:p>
        </w:tc>
        <w:tc>
          <w:tcPr>
            <w:tcW w:w="850" w:type="dxa"/>
            <w:vAlign w:val="center"/>
          </w:tcPr>
          <w:p w:rsidR="001924DB" w:rsidRPr="00A72362" w:rsidRDefault="001924DB" w:rsidP="00956456">
            <w:pPr>
              <w:spacing w:line="228" w:lineRule="auto"/>
              <w:jc w:val="center"/>
              <w:rPr>
                <w:sz w:val="28"/>
                <w:szCs w:val="28"/>
              </w:rPr>
            </w:pPr>
            <w:r w:rsidRPr="00A72362">
              <w:rPr>
                <w:sz w:val="28"/>
                <w:szCs w:val="28"/>
              </w:rPr>
              <w:t>-</w:t>
            </w:r>
          </w:p>
        </w:tc>
        <w:tc>
          <w:tcPr>
            <w:tcW w:w="851" w:type="dxa"/>
            <w:vAlign w:val="center"/>
          </w:tcPr>
          <w:p w:rsidR="001924DB" w:rsidRPr="00A72362" w:rsidRDefault="001924DB" w:rsidP="00956456">
            <w:pPr>
              <w:spacing w:line="228" w:lineRule="auto"/>
              <w:jc w:val="center"/>
              <w:rPr>
                <w:sz w:val="28"/>
                <w:szCs w:val="28"/>
              </w:rPr>
            </w:pPr>
            <w:r w:rsidRPr="00A72362">
              <w:rPr>
                <w:sz w:val="28"/>
                <w:szCs w:val="28"/>
              </w:rPr>
              <w:t>-</w:t>
            </w:r>
          </w:p>
        </w:tc>
        <w:tc>
          <w:tcPr>
            <w:tcW w:w="992" w:type="dxa"/>
            <w:vAlign w:val="center"/>
          </w:tcPr>
          <w:p w:rsidR="001924DB" w:rsidRPr="00A72362" w:rsidRDefault="001924DB" w:rsidP="00956456">
            <w:pPr>
              <w:spacing w:line="228" w:lineRule="auto"/>
              <w:jc w:val="center"/>
              <w:rPr>
                <w:sz w:val="28"/>
                <w:szCs w:val="28"/>
              </w:rPr>
            </w:pPr>
            <w:r w:rsidRPr="00A72362">
              <w:rPr>
                <w:sz w:val="28"/>
                <w:szCs w:val="28"/>
              </w:rPr>
              <w:t>10</w:t>
            </w:r>
          </w:p>
        </w:tc>
        <w:tc>
          <w:tcPr>
            <w:tcW w:w="709" w:type="dxa"/>
            <w:vAlign w:val="center"/>
          </w:tcPr>
          <w:p w:rsidR="001924DB" w:rsidRPr="00A72362" w:rsidRDefault="001924DB" w:rsidP="00956456">
            <w:pPr>
              <w:spacing w:line="228" w:lineRule="auto"/>
              <w:jc w:val="center"/>
              <w:rPr>
                <w:sz w:val="28"/>
                <w:szCs w:val="28"/>
              </w:rPr>
            </w:pPr>
            <w:r w:rsidRPr="00A72362">
              <w:rPr>
                <w:sz w:val="28"/>
                <w:szCs w:val="28"/>
              </w:rPr>
              <w:t>-</w:t>
            </w:r>
          </w:p>
        </w:tc>
        <w:tc>
          <w:tcPr>
            <w:tcW w:w="708" w:type="dxa"/>
            <w:vAlign w:val="center"/>
          </w:tcPr>
          <w:p w:rsidR="001924DB" w:rsidRPr="00A72362" w:rsidRDefault="001924DB" w:rsidP="00956456">
            <w:pPr>
              <w:spacing w:line="228" w:lineRule="auto"/>
              <w:jc w:val="center"/>
              <w:rPr>
                <w:sz w:val="28"/>
                <w:szCs w:val="28"/>
              </w:rPr>
            </w:pPr>
            <w:r w:rsidRPr="00A72362">
              <w:rPr>
                <w:sz w:val="28"/>
                <w:szCs w:val="28"/>
              </w:rPr>
              <w:t>-</w:t>
            </w:r>
          </w:p>
        </w:tc>
        <w:tc>
          <w:tcPr>
            <w:tcW w:w="709" w:type="dxa"/>
            <w:vAlign w:val="center"/>
          </w:tcPr>
          <w:p w:rsidR="001924DB" w:rsidRPr="00A72362" w:rsidRDefault="001924DB" w:rsidP="00956456">
            <w:pPr>
              <w:spacing w:line="228" w:lineRule="auto"/>
              <w:jc w:val="center"/>
              <w:rPr>
                <w:sz w:val="28"/>
                <w:szCs w:val="28"/>
              </w:rPr>
            </w:pPr>
            <w:r w:rsidRPr="00A72362">
              <w:rPr>
                <w:sz w:val="28"/>
                <w:szCs w:val="28"/>
              </w:rPr>
              <w:t>-</w:t>
            </w:r>
          </w:p>
        </w:tc>
        <w:tc>
          <w:tcPr>
            <w:tcW w:w="709" w:type="dxa"/>
            <w:vAlign w:val="center"/>
          </w:tcPr>
          <w:p w:rsidR="001924DB" w:rsidRPr="00A72362" w:rsidRDefault="001924DB" w:rsidP="00956456">
            <w:pPr>
              <w:spacing w:line="228" w:lineRule="auto"/>
              <w:jc w:val="center"/>
              <w:rPr>
                <w:sz w:val="28"/>
                <w:szCs w:val="28"/>
              </w:rPr>
            </w:pPr>
            <w:r w:rsidRPr="00A72362">
              <w:rPr>
                <w:sz w:val="28"/>
                <w:szCs w:val="28"/>
              </w:rPr>
              <w:t>-</w:t>
            </w:r>
          </w:p>
        </w:tc>
      </w:tr>
      <w:tr w:rsidR="001924DB" w:rsidRPr="00A72362" w:rsidTr="00C359DF">
        <w:trPr>
          <w:trHeight w:val="265"/>
        </w:trPr>
        <w:tc>
          <w:tcPr>
            <w:tcW w:w="540" w:type="dxa"/>
            <w:vAlign w:val="center"/>
          </w:tcPr>
          <w:p w:rsidR="001924DB" w:rsidRPr="00A72362" w:rsidRDefault="001924DB" w:rsidP="00956456">
            <w:pPr>
              <w:spacing w:line="228" w:lineRule="auto"/>
              <w:jc w:val="center"/>
              <w:rPr>
                <w:sz w:val="28"/>
                <w:szCs w:val="28"/>
              </w:rPr>
            </w:pPr>
            <w:r w:rsidRPr="00A72362">
              <w:rPr>
                <w:sz w:val="28"/>
                <w:szCs w:val="28"/>
              </w:rPr>
              <w:t>9</w:t>
            </w:r>
          </w:p>
        </w:tc>
        <w:tc>
          <w:tcPr>
            <w:tcW w:w="3996" w:type="dxa"/>
            <w:vAlign w:val="center"/>
          </w:tcPr>
          <w:p w:rsidR="001924DB" w:rsidRPr="00A72362" w:rsidRDefault="001924DB" w:rsidP="00956456">
            <w:pPr>
              <w:spacing w:line="228" w:lineRule="auto"/>
              <w:rPr>
                <w:sz w:val="28"/>
                <w:szCs w:val="28"/>
              </w:rPr>
            </w:pPr>
            <w:r w:rsidRPr="00A72362">
              <w:rPr>
                <w:sz w:val="28"/>
                <w:szCs w:val="28"/>
              </w:rPr>
              <w:t>ГБУЗ «Спасская РБ»</w:t>
            </w:r>
          </w:p>
        </w:tc>
        <w:tc>
          <w:tcPr>
            <w:tcW w:w="709" w:type="dxa"/>
            <w:vAlign w:val="center"/>
          </w:tcPr>
          <w:p w:rsidR="001924DB" w:rsidRPr="00A72362" w:rsidRDefault="001924DB" w:rsidP="00956456">
            <w:pPr>
              <w:spacing w:line="228" w:lineRule="auto"/>
              <w:jc w:val="center"/>
              <w:rPr>
                <w:sz w:val="28"/>
                <w:szCs w:val="28"/>
              </w:rPr>
            </w:pPr>
            <w:r w:rsidRPr="00A72362">
              <w:rPr>
                <w:sz w:val="28"/>
                <w:szCs w:val="28"/>
              </w:rPr>
              <w:t>-</w:t>
            </w:r>
          </w:p>
        </w:tc>
        <w:tc>
          <w:tcPr>
            <w:tcW w:w="851" w:type="dxa"/>
            <w:vAlign w:val="center"/>
          </w:tcPr>
          <w:p w:rsidR="001924DB" w:rsidRPr="00A72362" w:rsidRDefault="001924DB" w:rsidP="00956456">
            <w:pPr>
              <w:spacing w:line="228" w:lineRule="auto"/>
              <w:jc w:val="center"/>
              <w:rPr>
                <w:sz w:val="28"/>
                <w:szCs w:val="28"/>
              </w:rPr>
            </w:pPr>
            <w:r w:rsidRPr="00A72362">
              <w:rPr>
                <w:sz w:val="28"/>
                <w:szCs w:val="28"/>
              </w:rPr>
              <w:t>-</w:t>
            </w:r>
          </w:p>
        </w:tc>
        <w:tc>
          <w:tcPr>
            <w:tcW w:w="708" w:type="dxa"/>
            <w:vAlign w:val="center"/>
          </w:tcPr>
          <w:p w:rsidR="001924DB" w:rsidRPr="00A72362" w:rsidRDefault="001924DB" w:rsidP="00956456">
            <w:pPr>
              <w:spacing w:line="228" w:lineRule="auto"/>
              <w:jc w:val="center"/>
              <w:rPr>
                <w:sz w:val="28"/>
                <w:szCs w:val="28"/>
              </w:rPr>
            </w:pPr>
            <w:r w:rsidRPr="00A72362">
              <w:rPr>
                <w:sz w:val="28"/>
                <w:szCs w:val="28"/>
              </w:rPr>
              <w:t>6</w:t>
            </w:r>
          </w:p>
        </w:tc>
        <w:tc>
          <w:tcPr>
            <w:tcW w:w="993" w:type="dxa"/>
            <w:vAlign w:val="center"/>
          </w:tcPr>
          <w:p w:rsidR="001924DB" w:rsidRPr="00A72362" w:rsidRDefault="001924DB" w:rsidP="00956456">
            <w:pPr>
              <w:spacing w:line="228" w:lineRule="auto"/>
              <w:jc w:val="center"/>
              <w:rPr>
                <w:sz w:val="28"/>
                <w:szCs w:val="28"/>
              </w:rPr>
            </w:pPr>
            <w:r w:rsidRPr="00A72362">
              <w:rPr>
                <w:sz w:val="28"/>
                <w:szCs w:val="28"/>
              </w:rPr>
              <w:t>-</w:t>
            </w:r>
          </w:p>
        </w:tc>
        <w:tc>
          <w:tcPr>
            <w:tcW w:w="850" w:type="dxa"/>
            <w:vAlign w:val="center"/>
          </w:tcPr>
          <w:p w:rsidR="001924DB" w:rsidRPr="00A72362" w:rsidRDefault="001924DB" w:rsidP="00956456">
            <w:pPr>
              <w:spacing w:line="228" w:lineRule="auto"/>
              <w:jc w:val="center"/>
              <w:rPr>
                <w:sz w:val="28"/>
                <w:szCs w:val="28"/>
              </w:rPr>
            </w:pPr>
            <w:r w:rsidRPr="00A72362">
              <w:rPr>
                <w:sz w:val="28"/>
                <w:szCs w:val="28"/>
              </w:rPr>
              <w:t>-</w:t>
            </w:r>
          </w:p>
        </w:tc>
        <w:tc>
          <w:tcPr>
            <w:tcW w:w="851" w:type="dxa"/>
            <w:vAlign w:val="center"/>
          </w:tcPr>
          <w:p w:rsidR="001924DB" w:rsidRPr="00A72362" w:rsidRDefault="001924DB" w:rsidP="00956456">
            <w:pPr>
              <w:spacing w:line="228" w:lineRule="auto"/>
              <w:jc w:val="center"/>
              <w:rPr>
                <w:sz w:val="28"/>
                <w:szCs w:val="28"/>
              </w:rPr>
            </w:pPr>
            <w:r w:rsidRPr="00A72362">
              <w:rPr>
                <w:sz w:val="28"/>
                <w:szCs w:val="28"/>
              </w:rPr>
              <w:t>-</w:t>
            </w:r>
          </w:p>
        </w:tc>
        <w:tc>
          <w:tcPr>
            <w:tcW w:w="850" w:type="dxa"/>
            <w:vAlign w:val="center"/>
          </w:tcPr>
          <w:p w:rsidR="001924DB" w:rsidRPr="00A72362" w:rsidRDefault="001924DB" w:rsidP="00956456">
            <w:pPr>
              <w:spacing w:line="228" w:lineRule="auto"/>
              <w:jc w:val="center"/>
              <w:rPr>
                <w:sz w:val="28"/>
                <w:szCs w:val="28"/>
              </w:rPr>
            </w:pPr>
            <w:r w:rsidRPr="00A72362">
              <w:rPr>
                <w:sz w:val="28"/>
                <w:szCs w:val="28"/>
              </w:rPr>
              <w:t>-</w:t>
            </w:r>
          </w:p>
        </w:tc>
        <w:tc>
          <w:tcPr>
            <w:tcW w:w="851" w:type="dxa"/>
            <w:vAlign w:val="center"/>
          </w:tcPr>
          <w:p w:rsidR="001924DB" w:rsidRPr="00A72362" w:rsidRDefault="001924DB" w:rsidP="00956456">
            <w:pPr>
              <w:spacing w:line="228" w:lineRule="auto"/>
              <w:jc w:val="center"/>
              <w:rPr>
                <w:sz w:val="28"/>
                <w:szCs w:val="28"/>
              </w:rPr>
            </w:pPr>
            <w:r w:rsidRPr="00A72362">
              <w:rPr>
                <w:sz w:val="28"/>
                <w:szCs w:val="28"/>
              </w:rPr>
              <w:t>-</w:t>
            </w:r>
          </w:p>
        </w:tc>
        <w:tc>
          <w:tcPr>
            <w:tcW w:w="992" w:type="dxa"/>
            <w:vAlign w:val="center"/>
          </w:tcPr>
          <w:p w:rsidR="001924DB" w:rsidRPr="00A72362" w:rsidRDefault="001924DB" w:rsidP="00956456">
            <w:pPr>
              <w:spacing w:line="228" w:lineRule="auto"/>
              <w:jc w:val="center"/>
              <w:rPr>
                <w:sz w:val="28"/>
                <w:szCs w:val="28"/>
              </w:rPr>
            </w:pPr>
            <w:r w:rsidRPr="00A72362">
              <w:rPr>
                <w:sz w:val="28"/>
                <w:szCs w:val="28"/>
              </w:rPr>
              <w:t>6</w:t>
            </w:r>
          </w:p>
        </w:tc>
        <w:tc>
          <w:tcPr>
            <w:tcW w:w="709" w:type="dxa"/>
            <w:vAlign w:val="center"/>
          </w:tcPr>
          <w:p w:rsidR="001924DB" w:rsidRPr="00A72362" w:rsidRDefault="001924DB" w:rsidP="00956456">
            <w:pPr>
              <w:spacing w:line="228" w:lineRule="auto"/>
              <w:jc w:val="center"/>
              <w:rPr>
                <w:sz w:val="28"/>
                <w:szCs w:val="28"/>
              </w:rPr>
            </w:pPr>
            <w:r w:rsidRPr="00A72362">
              <w:rPr>
                <w:sz w:val="28"/>
                <w:szCs w:val="28"/>
              </w:rPr>
              <w:t>-</w:t>
            </w:r>
          </w:p>
        </w:tc>
        <w:tc>
          <w:tcPr>
            <w:tcW w:w="708" w:type="dxa"/>
            <w:vAlign w:val="center"/>
          </w:tcPr>
          <w:p w:rsidR="001924DB" w:rsidRPr="00A72362" w:rsidRDefault="001924DB" w:rsidP="00956456">
            <w:pPr>
              <w:spacing w:line="228" w:lineRule="auto"/>
              <w:jc w:val="center"/>
              <w:rPr>
                <w:sz w:val="28"/>
                <w:szCs w:val="28"/>
              </w:rPr>
            </w:pPr>
            <w:r w:rsidRPr="00A72362">
              <w:rPr>
                <w:sz w:val="28"/>
                <w:szCs w:val="28"/>
              </w:rPr>
              <w:t>-</w:t>
            </w:r>
          </w:p>
        </w:tc>
        <w:tc>
          <w:tcPr>
            <w:tcW w:w="709" w:type="dxa"/>
            <w:vAlign w:val="center"/>
          </w:tcPr>
          <w:p w:rsidR="001924DB" w:rsidRPr="00A72362" w:rsidRDefault="001924DB" w:rsidP="00956456">
            <w:pPr>
              <w:spacing w:line="228" w:lineRule="auto"/>
              <w:jc w:val="center"/>
              <w:rPr>
                <w:sz w:val="28"/>
                <w:szCs w:val="28"/>
              </w:rPr>
            </w:pPr>
            <w:r w:rsidRPr="00A72362">
              <w:rPr>
                <w:sz w:val="28"/>
                <w:szCs w:val="28"/>
              </w:rPr>
              <w:t>-</w:t>
            </w:r>
          </w:p>
        </w:tc>
        <w:tc>
          <w:tcPr>
            <w:tcW w:w="709" w:type="dxa"/>
            <w:vAlign w:val="center"/>
          </w:tcPr>
          <w:p w:rsidR="001924DB" w:rsidRPr="00A72362" w:rsidRDefault="001924DB" w:rsidP="00956456">
            <w:pPr>
              <w:spacing w:line="228" w:lineRule="auto"/>
              <w:jc w:val="center"/>
              <w:rPr>
                <w:sz w:val="28"/>
                <w:szCs w:val="28"/>
              </w:rPr>
            </w:pPr>
            <w:r w:rsidRPr="00A72362">
              <w:rPr>
                <w:sz w:val="28"/>
                <w:szCs w:val="28"/>
              </w:rPr>
              <w:t>-</w:t>
            </w:r>
          </w:p>
        </w:tc>
      </w:tr>
      <w:tr w:rsidR="001924DB" w:rsidRPr="00A72362" w:rsidTr="00C359DF">
        <w:trPr>
          <w:trHeight w:val="269"/>
        </w:trPr>
        <w:tc>
          <w:tcPr>
            <w:tcW w:w="540" w:type="dxa"/>
            <w:vAlign w:val="center"/>
          </w:tcPr>
          <w:p w:rsidR="001924DB" w:rsidRPr="00A72362" w:rsidRDefault="001924DB" w:rsidP="00956456">
            <w:pPr>
              <w:spacing w:line="228" w:lineRule="auto"/>
              <w:jc w:val="center"/>
              <w:rPr>
                <w:sz w:val="28"/>
                <w:szCs w:val="28"/>
              </w:rPr>
            </w:pPr>
            <w:r w:rsidRPr="00A72362">
              <w:rPr>
                <w:sz w:val="28"/>
                <w:szCs w:val="28"/>
              </w:rPr>
              <w:t>10</w:t>
            </w:r>
          </w:p>
        </w:tc>
        <w:tc>
          <w:tcPr>
            <w:tcW w:w="3996" w:type="dxa"/>
            <w:vAlign w:val="center"/>
          </w:tcPr>
          <w:p w:rsidR="001924DB" w:rsidRPr="00A72362" w:rsidRDefault="001924DB" w:rsidP="00956456">
            <w:pPr>
              <w:spacing w:line="228" w:lineRule="auto"/>
              <w:rPr>
                <w:sz w:val="28"/>
                <w:szCs w:val="28"/>
              </w:rPr>
            </w:pPr>
            <w:r w:rsidRPr="00A72362">
              <w:rPr>
                <w:sz w:val="28"/>
                <w:szCs w:val="28"/>
              </w:rPr>
              <w:t>ГБУЗ «</w:t>
            </w:r>
            <w:proofErr w:type="spellStart"/>
            <w:r w:rsidRPr="00A72362">
              <w:rPr>
                <w:sz w:val="28"/>
                <w:szCs w:val="28"/>
              </w:rPr>
              <w:t>Бековская</w:t>
            </w:r>
            <w:proofErr w:type="spellEnd"/>
            <w:r w:rsidRPr="00A72362">
              <w:rPr>
                <w:sz w:val="28"/>
                <w:szCs w:val="28"/>
              </w:rPr>
              <w:t xml:space="preserve"> РБ»</w:t>
            </w:r>
          </w:p>
        </w:tc>
        <w:tc>
          <w:tcPr>
            <w:tcW w:w="709" w:type="dxa"/>
            <w:vAlign w:val="center"/>
          </w:tcPr>
          <w:p w:rsidR="001924DB" w:rsidRPr="00A72362" w:rsidRDefault="001924DB" w:rsidP="00956456">
            <w:pPr>
              <w:spacing w:line="228" w:lineRule="auto"/>
              <w:jc w:val="center"/>
              <w:rPr>
                <w:sz w:val="28"/>
                <w:szCs w:val="28"/>
              </w:rPr>
            </w:pPr>
            <w:r w:rsidRPr="00A72362">
              <w:rPr>
                <w:sz w:val="28"/>
                <w:szCs w:val="28"/>
              </w:rPr>
              <w:t> </w:t>
            </w:r>
          </w:p>
        </w:tc>
        <w:tc>
          <w:tcPr>
            <w:tcW w:w="851" w:type="dxa"/>
            <w:vAlign w:val="center"/>
          </w:tcPr>
          <w:p w:rsidR="001924DB" w:rsidRPr="00A72362" w:rsidRDefault="001924DB" w:rsidP="00956456">
            <w:pPr>
              <w:spacing w:line="228" w:lineRule="auto"/>
              <w:jc w:val="center"/>
              <w:rPr>
                <w:sz w:val="28"/>
                <w:szCs w:val="28"/>
              </w:rPr>
            </w:pPr>
            <w:r w:rsidRPr="00A72362">
              <w:rPr>
                <w:sz w:val="28"/>
                <w:szCs w:val="28"/>
              </w:rPr>
              <w:t> </w:t>
            </w:r>
          </w:p>
        </w:tc>
        <w:tc>
          <w:tcPr>
            <w:tcW w:w="708" w:type="dxa"/>
            <w:vAlign w:val="center"/>
          </w:tcPr>
          <w:p w:rsidR="001924DB" w:rsidRPr="00A72362" w:rsidRDefault="001924DB" w:rsidP="00956456">
            <w:pPr>
              <w:spacing w:line="228" w:lineRule="auto"/>
              <w:jc w:val="center"/>
              <w:rPr>
                <w:sz w:val="28"/>
                <w:szCs w:val="28"/>
              </w:rPr>
            </w:pPr>
            <w:r w:rsidRPr="00A72362">
              <w:rPr>
                <w:sz w:val="28"/>
                <w:szCs w:val="28"/>
              </w:rPr>
              <w:t>5</w:t>
            </w:r>
          </w:p>
        </w:tc>
        <w:tc>
          <w:tcPr>
            <w:tcW w:w="993" w:type="dxa"/>
            <w:vAlign w:val="center"/>
          </w:tcPr>
          <w:p w:rsidR="001924DB" w:rsidRPr="00A72362" w:rsidRDefault="001924DB" w:rsidP="00956456">
            <w:pPr>
              <w:spacing w:line="228" w:lineRule="auto"/>
              <w:jc w:val="center"/>
              <w:rPr>
                <w:sz w:val="28"/>
                <w:szCs w:val="28"/>
              </w:rPr>
            </w:pPr>
            <w:r w:rsidRPr="00A72362">
              <w:rPr>
                <w:sz w:val="28"/>
                <w:szCs w:val="28"/>
              </w:rPr>
              <w:t> </w:t>
            </w:r>
          </w:p>
        </w:tc>
        <w:tc>
          <w:tcPr>
            <w:tcW w:w="850" w:type="dxa"/>
            <w:vAlign w:val="center"/>
          </w:tcPr>
          <w:p w:rsidR="001924DB" w:rsidRPr="00A72362" w:rsidRDefault="001924DB" w:rsidP="00956456">
            <w:pPr>
              <w:spacing w:line="228" w:lineRule="auto"/>
              <w:jc w:val="center"/>
              <w:rPr>
                <w:sz w:val="28"/>
                <w:szCs w:val="28"/>
              </w:rPr>
            </w:pPr>
            <w:r w:rsidRPr="00A72362">
              <w:rPr>
                <w:sz w:val="28"/>
                <w:szCs w:val="28"/>
              </w:rPr>
              <w:t> </w:t>
            </w:r>
          </w:p>
        </w:tc>
        <w:tc>
          <w:tcPr>
            <w:tcW w:w="851" w:type="dxa"/>
            <w:vAlign w:val="center"/>
          </w:tcPr>
          <w:p w:rsidR="001924DB" w:rsidRPr="00A72362" w:rsidRDefault="001924DB" w:rsidP="00956456">
            <w:pPr>
              <w:spacing w:line="228" w:lineRule="auto"/>
              <w:jc w:val="center"/>
              <w:rPr>
                <w:sz w:val="28"/>
                <w:szCs w:val="28"/>
              </w:rPr>
            </w:pPr>
            <w:r w:rsidRPr="00A72362">
              <w:rPr>
                <w:sz w:val="28"/>
                <w:szCs w:val="28"/>
              </w:rPr>
              <w:t> </w:t>
            </w:r>
          </w:p>
        </w:tc>
        <w:tc>
          <w:tcPr>
            <w:tcW w:w="850" w:type="dxa"/>
            <w:vAlign w:val="center"/>
          </w:tcPr>
          <w:p w:rsidR="001924DB" w:rsidRPr="00A72362" w:rsidRDefault="001924DB" w:rsidP="00956456">
            <w:pPr>
              <w:spacing w:line="228" w:lineRule="auto"/>
              <w:jc w:val="center"/>
              <w:rPr>
                <w:sz w:val="28"/>
                <w:szCs w:val="28"/>
              </w:rPr>
            </w:pPr>
            <w:r w:rsidRPr="00A72362">
              <w:rPr>
                <w:sz w:val="28"/>
                <w:szCs w:val="28"/>
              </w:rPr>
              <w:t> </w:t>
            </w:r>
          </w:p>
        </w:tc>
        <w:tc>
          <w:tcPr>
            <w:tcW w:w="851" w:type="dxa"/>
            <w:vAlign w:val="center"/>
          </w:tcPr>
          <w:p w:rsidR="001924DB" w:rsidRPr="00A72362" w:rsidRDefault="001924DB" w:rsidP="00956456">
            <w:pPr>
              <w:spacing w:line="228" w:lineRule="auto"/>
              <w:jc w:val="center"/>
              <w:rPr>
                <w:sz w:val="28"/>
                <w:szCs w:val="28"/>
              </w:rPr>
            </w:pPr>
            <w:r w:rsidRPr="00A72362">
              <w:rPr>
                <w:sz w:val="28"/>
                <w:szCs w:val="28"/>
              </w:rPr>
              <w:t> </w:t>
            </w:r>
          </w:p>
        </w:tc>
        <w:tc>
          <w:tcPr>
            <w:tcW w:w="992" w:type="dxa"/>
            <w:vAlign w:val="center"/>
          </w:tcPr>
          <w:p w:rsidR="001924DB" w:rsidRPr="00A72362" w:rsidRDefault="001924DB" w:rsidP="00956456">
            <w:pPr>
              <w:spacing w:line="228" w:lineRule="auto"/>
              <w:jc w:val="center"/>
              <w:rPr>
                <w:sz w:val="28"/>
                <w:szCs w:val="28"/>
              </w:rPr>
            </w:pPr>
            <w:r w:rsidRPr="00A72362">
              <w:rPr>
                <w:sz w:val="28"/>
                <w:szCs w:val="28"/>
              </w:rPr>
              <w:t>5</w:t>
            </w:r>
          </w:p>
        </w:tc>
        <w:tc>
          <w:tcPr>
            <w:tcW w:w="709" w:type="dxa"/>
            <w:vAlign w:val="center"/>
          </w:tcPr>
          <w:p w:rsidR="001924DB" w:rsidRPr="00A72362" w:rsidRDefault="001924DB" w:rsidP="00956456">
            <w:pPr>
              <w:spacing w:line="228" w:lineRule="auto"/>
              <w:jc w:val="center"/>
              <w:rPr>
                <w:sz w:val="28"/>
                <w:szCs w:val="28"/>
              </w:rPr>
            </w:pPr>
            <w:r w:rsidRPr="00A72362">
              <w:rPr>
                <w:sz w:val="28"/>
                <w:szCs w:val="28"/>
              </w:rPr>
              <w:t> </w:t>
            </w:r>
          </w:p>
        </w:tc>
        <w:tc>
          <w:tcPr>
            <w:tcW w:w="708" w:type="dxa"/>
            <w:vAlign w:val="center"/>
          </w:tcPr>
          <w:p w:rsidR="001924DB" w:rsidRPr="00A72362" w:rsidRDefault="001924DB" w:rsidP="00956456">
            <w:pPr>
              <w:spacing w:line="228" w:lineRule="auto"/>
              <w:jc w:val="center"/>
              <w:rPr>
                <w:sz w:val="28"/>
                <w:szCs w:val="28"/>
              </w:rPr>
            </w:pPr>
            <w:r w:rsidRPr="00A72362">
              <w:rPr>
                <w:sz w:val="28"/>
                <w:szCs w:val="28"/>
              </w:rPr>
              <w:t> </w:t>
            </w:r>
          </w:p>
        </w:tc>
        <w:tc>
          <w:tcPr>
            <w:tcW w:w="709" w:type="dxa"/>
            <w:vAlign w:val="center"/>
          </w:tcPr>
          <w:p w:rsidR="001924DB" w:rsidRPr="00A72362" w:rsidRDefault="001924DB" w:rsidP="00956456">
            <w:pPr>
              <w:spacing w:line="228" w:lineRule="auto"/>
              <w:jc w:val="center"/>
              <w:rPr>
                <w:sz w:val="28"/>
                <w:szCs w:val="28"/>
              </w:rPr>
            </w:pPr>
            <w:r w:rsidRPr="00A72362">
              <w:rPr>
                <w:sz w:val="28"/>
                <w:szCs w:val="28"/>
              </w:rPr>
              <w:t> </w:t>
            </w:r>
          </w:p>
        </w:tc>
        <w:tc>
          <w:tcPr>
            <w:tcW w:w="709" w:type="dxa"/>
            <w:vAlign w:val="center"/>
          </w:tcPr>
          <w:p w:rsidR="001924DB" w:rsidRPr="00A72362" w:rsidRDefault="001924DB" w:rsidP="00956456">
            <w:pPr>
              <w:spacing w:line="228" w:lineRule="auto"/>
              <w:jc w:val="center"/>
              <w:rPr>
                <w:sz w:val="28"/>
                <w:szCs w:val="28"/>
              </w:rPr>
            </w:pPr>
            <w:r w:rsidRPr="00A72362">
              <w:rPr>
                <w:sz w:val="28"/>
                <w:szCs w:val="28"/>
              </w:rPr>
              <w:t> </w:t>
            </w:r>
          </w:p>
        </w:tc>
      </w:tr>
      <w:tr w:rsidR="001924DB" w:rsidRPr="00A72362" w:rsidTr="00C359DF">
        <w:trPr>
          <w:trHeight w:val="268"/>
        </w:trPr>
        <w:tc>
          <w:tcPr>
            <w:tcW w:w="540" w:type="dxa"/>
            <w:vAlign w:val="center"/>
          </w:tcPr>
          <w:p w:rsidR="001924DB" w:rsidRPr="00A72362" w:rsidRDefault="001924DB" w:rsidP="00956456">
            <w:pPr>
              <w:spacing w:line="228" w:lineRule="auto"/>
              <w:jc w:val="center"/>
              <w:rPr>
                <w:sz w:val="28"/>
                <w:szCs w:val="28"/>
              </w:rPr>
            </w:pPr>
            <w:r w:rsidRPr="00A72362">
              <w:rPr>
                <w:sz w:val="28"/>
                <w:szCs w:val="28"/>
              </w:rPr>
              <w:t>11</w:t>
            </w:r>
          </w:p>
        </w:tc>
        <w:tc>
          <w:tcPr>
            <w:tcW w:w="3996" w:type="dxa"/>
            <w:vAlign w:val="center"/>
          </w:tcPr>
          <w:p w:rsidR="001924DB" w:rsidRPr="00A72362" w:rsidRDefault="001924DB" w:rsidP="00956456">
            <w:pPr>
              <w:spacing w:line="228" w:lineRule="auto"/>
              <w:rPr>
                <w:sz w:val="28"/>
                <w:szCs w:val="28"/>
              </w:rPr>
            </w:pPr>
            <w:r w:rsidRPr="00A72362">
              <w:rPr>
                <w:sz w:val="28"/>
                <w:szCs w:val="28"/>
              </w:rPr>
              <w:t>ГБУЗ «Белинская РБ»</w:t>
            </w:r>
          </w:p>
        </w:tc>
        <w:tc>
          <w:tcPr>
            <w:tcW w:w="709" w:type="dxa"/>
            <w:vAlign w:val="center"/>
          </w:tcPr>
          <w:p w:rsidR="001924DB" w:rsidRPr="00A72362" w:rsidRDefault="001924DB" w:rsidP="00956456">
            <w:pPr>
              <w:spacing w:line="228" w:lineRule="auto"/>
              <w:jc w:val="center"/>
              <w:rPr>
                <w:sz w:val="28"/>
                <w:szCs w:val="28"/>
              </w:rPr>
            </w:pPr>
            <w:r w:rsidRPr="00A72362">
              <w:rPr>
                <w:sz w:val="28"/>
                <w:szCs w:val="28"/>
              </w:rPr>
              <w:t>-</w:t>
            </w:r>
          </w:p>
        </w:tc>
        <w:tc>
          <w:tcPr>
            <w:tcW w:w="851" w:type="dxa"/>
            <w:vAlign w:val="center"/>
          </w:tcPr>
          <w:p w:rsidR="001924DB" w:rsidRPr="00A72362" w:rsidRDefault="001924DB" w:rsidP="00956456">
            <w:pPr>
              <w:spacing w:line="228" w:lineRule="auto"/>
              <w:jc w:val="center"/>
              <w:rPr>
                <w:sz w:val="28"/>
                <w:szCs w:val="28"/>
              </w:rPr>
            </w:pPr>
            <w:r w:rsidRPr="00A72362">
              <w:rPr>
                <w:sz w:val="28"/>
                <w:szCs w:val="28"/>
              </w:rPr>
              <w:t>-</w:t>
            </w:r>
          </w:p>
        </w:tc>
        <w:tc>
          <w:tcPr>
            <w:tcW w:w="708" w:type="dxa"/>
            <w:vAlign w:val="center"/>
          </w:tcPr>
          <w:p w:rsidR="001924DB" w:rsidRPr="00A72362" w:rsidRDefault="001924DB" w:rsidP="00956456">
            <w:pPr>
              <w:spacing w:line="228" w:lineRule="auto"/>
              <w:jc w:val="center"/>
              <w:rPr>
                <w:sz w:val="28"/>
                <w:szCs w:val="28"/>
              </w:rPr>
            </w:pPr>
            <w:r w:rsidRPr="00A72362">
              <w:rPr>
                <w:sz w:val="28"/>
                <w:szCs w:val="28"/>
              </w:rPr>
              <w:t>10</w:t>
            </w:r>
          </w:p>
        </w:tc>
        <w:tc>
          <w:tcPr>
            <w:tcW w:w="993" w:type="dxa"/>
            <w:vAlign w:val="center"/>
          </w:tcPr>
          <w:p w:rsidR="001924DB" w:rsidRPr="00A72362" w:rsidRDefault="001924DB" w:rsidP="00956456">
            <w:pPr>
              <w:spacing w:line="228" w:lineRule="auto"/>
              <w:jc w:val="center"/>
              <w:rPr>
                <w:sz w:val="28"/>
                <w:szCs w:val="28"/>
              </w:rPr>
            </w:pPr>
            <w:r w:rsidRPr="00A72362">
              <w:rPr>
                <w:sz w:val="28"/>
                <w:szCs w:val="28"/>
              </w:rPr>
              <w:t>60</w:t>
            </w:r>
          </w:p>
        </w:tc>
        <w:tc>
          <w:tcPr>
            <w:tcW w:w="850" w:type="dxa"/>
            <w:vAlign w:val="center"/>
          </w:tcPr>
          <w:p w:rsidR="001924DB" w:rsidRPr="00A72362" w:rsidRDefault="001924DB" w:rsidP="00956456">
            <w:pPr>
              <w:spacing w:line="228" w:lineRule="auto"/>
              <w:jc w:val="center"/>
              <w:rPr>
                <w:sz w:val="28"/>
                <w:szCs w:val="28"/>
              </w:rPr>
            </w:pPr>
            <w:r w:rsidRPr="00A72362">
              <w:rPr>
                <w:sz w:val="28"/>
                <w:szCs w:val="28"/>
              </w:rPr>
              <w:t>-</w:t>
            </w:r>
          </w:p>
        </w:tc>
        <w:tc>
          <w:tcPr>
            <w:tcW w:w="851" w:type="dxa"/>
            <w:vAlign w:val="center"/>
          </w:tcPr>
          <w:p w:rsidR="001924DB" w:rsidRPr="00A72362" w:rsidRDefault="001924DB" w:rsidP="00956456">
            <w:pPr>
              <w:spacing w:line="228" w:lineRule="auto"/>
              <w:jc w:val="center"/>
              <w:rPr>
                <w:sz w:val="28"/>
                <w:szCs w:val="28"/>
              </w:rPr>
            </w:pPr>
            <w:r w:rsidRPr="00A72362">
              <w:rPr>
                <w:sz w:val="28"/>
                <w:szCs w:val="28"/>
              </w:rPr>
              <w:t>-</w:t>
            </w:r>
          </w:p>
        </w:tc>
        <w:tc>
          <w:tcPr>
            <w:tcW w:w="850" w:type="dxa"/>
            <w:vAlign w:val="center"/>
          </w:tcPr>
          <w:p w:rsidR="001924DB" w:rsidRPr="00A72362" w:rsidRDefault="001924DB" w:rsidP="00956456">
            <w:pPr>
              <w:spacing w:line="228" w:lineRule="auto"/>
              <w:jc w:val="center"/>
              <w:rPr>
                <w:sz w:val="28"/>
                <w:szCs w:val="28"/>
              </w:rPr>
            </w:pPr>
            <w:r w:rsidRPr="00A72362">
              <w:rPr>
                <w:sz w:val="28"/>
                <w:szCs w:val="28"/>
              </w:rPr>
              <w:t>-</w:t>
            </w:r>
          </w:p>
        </w:tc>
        <w:tc>
          <w:tcPr>
            <w:tcW w:w="851" w:type="dxa"/>
            <w:vAlign w:val="center"/>
          </w:tcPr>
          <w:p w:rsidR="001924DB" w:rsidRPr="00A72362" w:rsidRDefault="001924DB" w:rsidP="00956456">
            <w:pPr>
              <w:spacing w:line="228" w:lineRule="auto"/>
              <w:jc w:val="center"/>
              <w:rPr>
                <w:sz w:val="28"/>
                <w:szCs w:val="28"/>
              </w:rPr>
            </w:pPr>
            <w:r w:rsidRPr="00A72362">
              <w:rPr>
                <w:sz w:val="28"/>
                <w:szCs w:val="28"/>
              </w:rPr>
              <w:t>-</w:t>
            </w:r>
          </w:p>
        </w:tc>
        <w:tc>
          <w:tcPr>
            <w:tcW w:w="992" w:type="dxa"/>
            <w:vAlign w:val="center"/>
          </w:tcPr>
          <w:p w:rsidR="001924DB" w:rsidRPr="00A72362" w:rsidRDefault="001924DB" w:rsidP="00956456">
            <w:pPr>
              <w:spacing w:line="228" w:lineRule="auto"/>
              <w:jc w:val="center"/>
              <w:rPr>
                <w:sz w:val="28"/>
                <w:szCs w:val="28"/>
              </w:rPr>
            </w:pPr>
            <w:r w:rsidRPr="00A72362">
              <w:rPr>
                <w:sz w:val="28"/>
                <w:szCs w:val="28"/>
              </w:rPr>
              <w:t>70</w:t>
            </w:r>
          </w:p>
        </w:tc>
        <w:tc>
          <w:tcPr>
            <w:tcW w:w="709" w:type="dxa"/>
            <w:vAlign w:val="center"/>
          </w:tcPr>
          <w:p w:rsidR="001924DB" w:rsidRPr="00A72362" w:rsidRDefault="001924DB" w:rsidP="00956456">
            <w:pPr>
              <w:spacing w:line="228" w:lineRule="auto"/>
              <w:jc w:val="center"/>
              <w:rPr>
                <w:sz w:val="28"/>
                <w:szCs w:val="28"/>
              </w:rPr>
            </w:pPr>
            <w:r w:rsidRPr="00A72362">
              <w:rPr>
                <w:sz w:val="28"/>
                <w:szCs w:val="28"/>
              </w:rPr>
              <w:t>-</w:t>
            </w:r>
          </w:p>
        </w:tc>
        <w:tc>
          <w:tcPr>
            <w:tcW w:w="708" w:type="dxa"/>
            <w:vAlign w:val="center"/>
          </w:tcPr>
          <w:p w:rsidR="001924DB" w:rsidRPr="00A72362" w:rsidRDefault="001924DB" w:rsidP="00956456">
            <w:pPr>
              <w:spacing w:line="228" w:lineRule="auto"/>
              <w:jc w:val="center"/>
              <w:rPr>
                <w:sz w:val="28"/>
                <w:szCs w:val="28"/>
              </w:rPr>
            </w:pPr>
            <w:r w:rsidRPr="00A72362">
              <w:rPr>
                <w:sz w:val="28"/>
                <w:szCs w:val="28"/>
              </w:rPr>
              <w:t>-</w:t>
            </w:r>
          </w:p>
        </w:tc>
        <w:tc>
          <w:tcPr>
            <w:tcW w:w="709" w:type="dxa"/>
            <w:vAlign w:val="center"/>
          </w:tcPr>
          <w:p w:rsidR="001924DB" w:rsidRPr="00A72362" w:rsidRDefault="001924DB" w:rsidP="00956456">
            <w:pPr>
              <w:spacing w:line="228" w:lineRule="auto"/>
              <w:jc w:val="center"/>
              <w:rPr>
                <w:sz w:val="28"/>
                <w:szCs w:val="28"/>
              </w:rPr>
            </w:pPr>
            <w:r>
              <w:rPr>
                <w:sz w:val="28"/>
                <w:szCs w:val="28"/>
              </w:rPr>
              <w:t>10</w:t>
            </w:r>
          </w:p>
        </w:tc>
        <w:tc>
          <w:tcPr>
            <w:tcW w:w="709" w:type="dxa"/>
            <w:vAlign w:val="center"/>
          </w:tcPr>
          <w:p w:rsidR="001924DB" w:rsidRPr="00A72362" w:rsidRDefault="001924DB" w:rsidP="00956456">
            <w:pPr>
              <w:spacing w:line="228" w:lineRule="auto"/>
              <w:jc w:val="center"/>
              <w:rPr>
                <w:sz w:val="28"/>
                <w:szCs w:val="28"/>
              </w:rPr>
            </w:pPr>
            <w:r>
              <w:rPr>
                <w:sz w:val="28"/>
                <w:szCs w:val="28"/>
              </w:rPr>
              <w:t>-</w:t>
            </w:r>
          </w:p>
        </w:tc>
      </w:tr>
      <w:tr w:rsidR="001924DB" w:rsidRPr="00A72362" w:rsidTr="00C359DF">
        <w:trPr>
          <w:trHeight w:val="273"/>
        </w:trPr>
        <w:tc>
          <w:tcPr>
            <w:tcW w:w="540" w:type="dxa"/>
            <w:vAlign w:val="center"/>
          </w:tcPr>
          <w:p w:rsidR="001924DB" w:rsidRPr="00A72362" w:rsidRDefault="001924DB" w:rsidP="00956456">
            <w:pPr>
              <w:spacing w:line="228" w:lineRule="auto"/>
              <w:jc w:val="center"/>
              <w:rPr>
                <w:sz w:val="28"/>
                <w:szCs w:val="28"/>
              </w:rPr>
            </w:pPr>
            <w:r w:rsidRPr="00A72362">
              <w:rPr>
                <w:sz w:val="28"/>
                <w:szCs w:val="28"/>
              </w:rPr>
              <w:t>12</w:t>
            </w:r>
          </w:p>
        </w:tc>
        <w:tc>
          <w:tcPr>
            <w:tcW w:w="3996" w:type="dxa"/>
            <w:vAlign w:val="center"/>
          </w:tcPr>
          <w:p w:rsidR="001924DB" w:rsidRPr="00A72362" w:rsidRDefault="001924DB" w:rsidP="00956456">
            <w:pPr>
              <w:spacing w:line="228" w:lineRule="auto"/>
              <w:rPr>
                <w:sz w:val="28"/>
                <w:szCs w:val="28"/>
              </w:rPr>
            </w:pPr>
            <w:r w:rsidRPr="00A72362">
              <w:rPr>
                <w:sz w:val="28"/>
                <w:szCs w:val="28"/>
              </w:rPr>
              <w:t>ГБУЗ «</w:t>
            </w:r>
            <w:proofErr w:type="spellStart"/>
            <w:r w:rsidRPr="00A72362">
              <w:rPr>
                <w:sz w:val="28"/>
                <w:szCs w:val="28"/>
              </w:rPr>
              <w:t>Бессоновская</w:t>
            </w:r>
            <w:proofErr w:type="spellEnd"/>
            <w:r w:rsidRPr="00A72362">
              <w:rPr>
                <w:sz w:val="28"/>
                <w:szCs w:val="28"/>
              </w:rPr>
              <w:t xml:space="preserve"> РБ» </w:t>
            </w:r>
          </w:p>
        </w:tc>
        <w:tc>
          <w:tcPr>
            <w:tcW w:w="709" w:type="dxa"/>
            <w:vAlign w:val="center"/>
          </w:tcPr>
          <w:p w:rsidR="001924DB" w:rsidRPr="00A72362" w:rsidRDefault="001924DB" w:rsidP="00956456">
            <w:pPr>
              <w:spacing w:line="228" w:lineRule="auto"/>
              <w:jc w:val="center"/>
              <w:rPr>
                <w:sz w:val="28"/>
                <w:szCs w:val="28"/>
              </w:rPr>
            </w:pPr>
            <w:r w:rsidRPr="00A72362">
              <w:rPr>
                <w:sz w:val="28"/>
                <w:szCs w:val="28"/>
              </w:rPr>
              <w:t>-</w:t>
            </w:r>
          </w:p>
        </w:tc>
        <w:tc>
          <w:tcPr>
            <w:tcW w:w="851" w:type="dxa"/>
            <w:vAlign w:val="center"/>
          </w:tcPr>
          <w:p w:rsidR="001924DB" w:rsidRPr="00A72362" w:rsidRDefault="001924DB" w:rsidP="00956456">
            <w:pPr>
              <w:spacing w:line="228" w:lineRule="auto"/>
              <w:jc w:val="center"/>
              <w:rPr>
                <w:sz w:val="28"/>
                <w:szCs w:val="28"/>
              </w:rPr>
            </w:pPr>
            <w:r w:rsidRPr="00A72362">
              <w:rPr>
                <w:sz w:val="28"/>
                <w:szCs w:val="28"/>
              </w:rPr>
              <w:t>-</w:t>
            </w:r>
          </w:p>
        </w:tc>
        <w:tc>
          <w:tcPr>
            <w:tcW w:w="708" w:type="dxa"/>
            <w:vAlign w:val="center"/>
          </w:tcPr>
          <w:p w:rsidR="001924DB" w:rsidRPr="00A72362" w:rsidRDefault="001924DB" w:rsidP="00956456">
            <w:pPr>
              <w:spacing w:line="228" w:lineRule="auto"/>
              <w:jc w:val="center"/>
              <w:rPr>
                <w:sz w:val="28"/>
                <w:szCs w:val="28"/>
              </w:rPr>
            </w:pPr>
            <w:r w:rsidRPr="00A72362">
              <w:rPr>
                <w:sz w:val="28"/>
                <w:szCs w:val="28"/>
              </w:rPr>
              <w:t>5</w:t>
            </w:r>
          </w:p>
        </w:tc>
        <w:tc>
          <w:tcPr>
            <w:tcW w:w="993" w:type="dxa"/>
            <w:vAlign w:val="center"/>
          </w:tcPr>
          <w:p w:rsidR="001924DB" w:rsidRPr="00A72362" w:rsidRDefault="001924DB" w:rsidP="00956456">
            <w:pPr>
              <w:spacing w:line="228" w:lineRule="auto"/>
              <w:jc w:val="center"/>
              <w:rPr>
                <w:sz w:val="28"/>
                <w:szCs w:val="28"/>
              </w:rPr>
            </w:pPr>
            <w:r w:rsidRPr="00A72362">
              <w:rPr>
                <w:sz w:val="28"/>
                <w:szCs w:val="28"/>
              </w:rPr>
              <w:t>-</w:t>
            </w:r>
          </w:p>
        </w:tc>
        <w:tc>
          <w:tcPr>
            <w:tcW w:w="850" w:type="dxa"/>
            <w:vAlign w:val="center"/>
          </w:tcPr>
          <w:p w:rsidR="001924DB" w:rsidRPr="00A72362" w:rsidRDefault="001924DB" w:rsidP="00956456">
            <w:pPr>
              <w:spacing w:line="228" w:lineRule="auto"/>
              <w:jc w:val="center"/>
              <w:rPr>
                <w:sz w:val="28"/>
                <w:szCs w:val="28"/>
              </w:rPr>
            </w:pPr>
            <w:r w:rsidRPr="00A72362">
              <w:rPr>
                <w:sz w:val="28"/>
                <w:szCs w:val="28"/>
              </w:rPr>
              <w:t>-</w:t>
            </w:r>
          </w:p>
        </w:tc>
        <w:tc>
          <w:tcPr>
            <w:tcW w:w="851" w:type="dxa"/>
            <w:vAlign w:val="center"/>
          </w:tcPr>
          <w:p w:rsidR="001924DB" w:rsidRPr="00A72362" w:rsidRDefault="001924DB" w:rsidP="00956456">
            <w:pPr>
              <w:spacing w:line="228" w:lineRule="auto"/>
              <w:jc w:val="center"/>
              <w:rPr>
                <w:sz w:val="28"/>
                <w:szCs w:val="28"/>
              </w:rPr>
            </w:pPr>
            <w:r w:rsidRPr="00A72362">
              <w:rPr>
                <w:sz w:val="28"/>
                <w:szCs w:val="28"/>
              </w:rPr>
              <w:t>-</w:t>
            </w:r>
          </w:p>
        </w:tc>
        <w:tc>
          <w:tcPr>
            <w:tcW w:w="850" w:type="dxa"/>
            <w:vAlign w:val="center"/>
          </w:tcPr>
          <w:p w:rsidR="001924DB" w:rsidRPr="00A72362" w:rsidRDefault="001924DB" w:rsidP="00956456">
            <w:pPr>
              <w:spacing w:line="228" w:lineRule="auto"/>
              <w:jc w:val="center"/>
              <w:rPr>
                <w:sz w:val="28"/>
                <w:szCs w:val="28"/>
              </w:rPr>
            </w:pPr>
            <w:r w:rsidRPr="00A72362">
              <w:rPr>
                <w:sz w:val="28"/>
                <w:szCs w:val="28"/>
              </w:rPr>
              <w:t>-</w:t>
            </w:r>
          </w:p>
        </w:tc>
        <w:tc>
          <w:tcPr>
            <w:tcW w:w="851" w:type="dxa"/>
            <w:vAlign w:val="center"/>
          </w:tcPr>
          <w:p w:rsidR="001924DB" w:rsidRPr="00A72362" w:rsidRDefault="001924DB" w:rsidP="00956456">
            <w:pPr>
              <w:spacing w:line="228" w:lineRule="auto"/>
              <w:jc w:val="center"/>
              <w:rPr>
                <w:sz w:val="28"/>
                <w:szCs w:val="28"/>
              </w:rPr>
            </w:pPr>
            <w:r w:rsidRPr="00A72362">
              <w:rPr>
                <w:sz w:val="28"/>
                <w:szCs w:val="28"/>
              </w:rPr>
              <w:t>-</w:t>
            </w:r>
          </w:p>
        </w:tc>
        <w:tc>
          <w:tcPr>
            <w:tcW w:w="992" w:type="dxa"/>
            <w:vAlign w:val="center"/>
          </w:tcPr>
          <w:p w:rsidR="001924DB" w:rsidRPr="00A72362" w:rsidRDefault="001924DB" w:rsidP="00956456">
            <w:pPr>
              <w:spacing w:line="228" w:lineRule="auto"/>
              <w:jc w:val="center"/>
              <w:rPr>
                <w:sz w:val="28"/>
                <w:szCs w:val="28"/>
              </w:rPr>
            </w:pPr>
            <w:r w:rsidRPr="00A72362">
              <w:rPr>
                <w:sz w:val="28"/>
                <w:szCs w:val="28"/>
              </w:rPr>
              <w:t>5</w:t>
            </w:r>
          </w:p>
        </w:tc>
        <w:tc>
          <w:tcPr>
            <w:tcW w:w="709" w:type="dxa"/>
            <w:vAlign w:val="center"/>
          </w:tcPr>
          <w:p w:rsidR="001924DB" w:rsidRPr="00A72362" w:rsidRDefault="001924DB" w:rsidP="00956456">
            <w:pPr>
              <w:spacing w:line="228" w:lineRule="auto"/>
              <w:jc w:val="center"/>
              <w:rPr>
                <w:sz w:val="28"/>
                <w:szCs w:val="28"/>
              </w:rPr>
            </w:pPr>
            <w:r w:rsidRPr="00A72362">
              <w:rPr>
                <w:sz w:val="28"/>
                <w:szCs w:val="28"/>
              </w:rPr>
              <w:t>-</w:t>
            </w:r>
          </w:p>
        </w:tc>
        <w:tc>
          <w:tcPr>
            <w:tcW w:w="708" w:type="dxa"/>
            <w:vAlign w:val="center"/>
          </w:tcPr>
          <w:p w:rsidR="001924DB" w:rsidRPr="00A72362" w:rsidRDefault="001924DB" w:rsidP="00956456">
            <w:pPr>
              <w:spacing w:line="228" w:lineRule="auto"/>
              <w:jc w:val="center"/>
              <w:rPr>
                <w:sz w:val="28"/>
                <w:szCs w:val="28"/>
              </w:rPr>
            </w:pPr>
            <w:r w:rsidRPr="00A72362">
              <w:rPr>
                <w:sz w:val="28"/>
                <w:szCs w:val="28"/>
              </w:rPr>
              <w:t>-</w:t>
            </w:r>
          </w:p>
        </w:tc>
        <w:tc>
          <w:tcPr>
            <w:tcW w:w="709" w:type="dxa"/>
            <w:vAlign w:val="center"/>
          </w:tcPr>
          <w:p w:rsidR="001924DB" w:rsidRPr="00A72362" w:rsidRDefault="001924DB" w:rsidP="00956456">
            <w:pPr>
              <w:spacing w:line="228" w:lineRule="auto"/>
              <w:jc w:val="center"/>
              <w:rPr>
                <w:sz w:val="28"/>
                <w:szCs w:val="28"/>
              </w:rPr>
            </w:pPr>
            <w:r w:rsidRPr="00A72362">
              <w:rPr>
                <w:sz w:val="28"/>
                <w:szCs w:val="28"/>
              </w:rPr>
              <w:t>10</w:t>
            </w:r>
          </w:p>
        </w:tc>
        <w:tc>
          <w:tcPr>
            <w:tcW w:w="709" w:type="dxa"/>
            <w:vAlign w:val="center"/>
          </w:tcPr>
          <w:p w:rsidR="001924DB" w:rsidRPr="00A72362" w:rsidRDefault="001924DB" w:rsidP="00956456">
            <w:pPr>
              <w:spacing w:line="228" w:lineRule="auto"/>
              <w:jc w:val="center"/>
              <w:rPr>
                <w:sz w:val="28"/>
                <w:szCs w:val="28"/>
              </w:rPr>
            </w:pPr>
            <w:r w:rsidRPr="00A72362">
              <w:rPr>
                <w:sz w:val="28"/>
                <w:szCs w:val="28"/>
              </w:rPr>
              <w:t>-</w:t>
            </w:r>
          </w:p>
        </w:tc>
      </w:tr>
      <w:tr w:rsidR="001924DB" w:rsidRPr="00A72362" w:rsidTr="00C359DF">
        <w:trPr>
          <w:trHeight w:val="276"/>
        </w:trPr>
        <w:tc>
          <w:tcPr>
            <w:tcW w:w="540" w:type="dxa"/>
            <w:vAlign w:val="center"/>
          </w:tcPr>
          <w:p w:rsidR="001924DB" w:rsidRPr="00A72362" w:rsidRDefault="001924DB" w:rsidP="00956456">
            <w:pPr>
              <w:spacing w:line="228" w:lineRule="auto"/>
              <w:jc w:val="center"/>
              <w:rPr>
                <w:sz w:val="28"/>
                <w:szCs w:val="28"/>
              </w:rPr>
            </w:pPr>
            <w:r w:rsidRPr="00A72362">
              <w:rPr>
                <w:sz w:val="28"/>
                <w:szCs w:val="28"/>
              </w:rPr>
              <w:t>13</w:t>
            </w:r>
          </w:p>
        </w:tc>
        <w:tc>
          <w:tcPr>
            <w:tcW w:w="3996" w:type="dxa"/>
            <w:vAlign w:val="center"/>
          </w:tcPr>
          <w:p w:rsidR="001924DB" w:rsidRPr="00A72362" w:rsidRDefault="001924DB" w:rsidP="00956456">
            <w:pPr>
              <w:spacing w:line="228" w:lineRule="auto"/>
              <w:rPr>
                <w:sz w:val="28"/>
                <w:szCs w:val="28"/>
              </w:rPr>
            </w:pPr>
            <w:r w:rsidRPr="00A72362">
              <w:rPr>
                <w:sz w:val="28"/>
                <w:szCs w:val="28"/>
              </w:rPr>
              <w:t>ГБУЗ «</w:t>
            </w:r>
            <w:proofErr w:type="spellStart"/>
            <w:r w:rsidRPr="00A72362">
              <w:rPr>
                <w:sz w:val="28"/>
                <w:szCs w:val="28"/>
              </w:rPr>
              <w:t>Городищенская</w:t>
            </w:r>
            <w:proofErr w:type="spellEnd"/>
            <w:r w:rsidRPr="00A72362">
              <w:rPr>
                <w:sz w:val="28"/>
                <w:szCs w:val="28"/>
              </w:rPr>
              <w:t xml:space="preserve"> РБ»</w:t>
            </w:r>
          </w:p>
        </w:tc>
        <w:tc>
          <w:tcPr>
            <w:tcW w:w="709" w:type="dxa"/>
            <w:vAlign w:val="center"/>
          </w:tcPr>
          <w:p w:rsidR="001924DB" w:rsidRPr="00A72362" w:rsidRDefault="001924DB" w:rsidP="00956456">
            <w:pPr>
              <w:spacing w:line="228" w:lineRule="auto"/>
              <w:jc w:val="center"/>
              <w:rPr>
                <w:sz w:val="28"/>
                <w:szCs w:val="28"/>
              </w:rPr>
            </w:pPr>
            <w:r w:rsidRPr="00A72362">
              <w:rPr>
                <w:sz w:val="28"/>
                <w:szCs w:val="28"/>
              </w:rPr>
              <w:t>-</w:t>
            </w:r>
          </w:p>
        </w:tc>
        <w:tc>
          <w:tcPr>
            <w:tcW w:w="851" w:type="dxa"/>
            <w:vAlign w:val="center"/>
          </w:tcPr>
          <w:p w:rsidR="001924DB" w:rsidRPr="00A72362" w:rsidRDefault="001924DB" w:rsidP="00956456">
            <w:pPr>
              <w:spacing w:line="228" w:lineRule="auto"/>
              <w:jc w:val="center"/>
              <w:rPr>
                <w:sz w:val="28"/>
                <w:szCs w:val="28"/>
              </w:rPr>
            </w:pPr>
            <w:r w:rsidRPr="00A72362">
              <w:rPr>
                <w:sz w:val="28"/>
                <w:szCs w:val="28"/>
              </w:rPr>
              <w:t>-</w:t>
            </w:r>
          </w:p>
        </w:tc>
        <w:tc>
          <w:tcPr>
            <w:tcW w:w="708" w:type="dxa"/>
            <w:vAlign w:val="center"/>
          </w:tcPr>
          <w:p w:rsidR="001924DB" w:rsidRPr="00A72362" w:rsidRDefault="001924DB" w:rsidP="00956456">
            <w:pPr>
              <w:spacing w:line="228" w:lineRule="auto"/>
              <w:jc w:val="center"/>
              <w:rPr>
                <w:sz w:val="28"/>
                <w:szCs w:val="28"/>
              </w:rPr>
            </w:pPr>
            <w:r w:rsidRPr="00A72362">
              <w:rPr>
                <w:sz w:val="28"/>
                <w:szCs w:val="28"/>
              </w:rPr>
              <w:t>7</w:t>
            </w:r>
          </w:p>
        </w:tc>
        <w:tc>
          <w:tcPr>
            <w:tcW w:w="993" w:type="dxa"/>
            <w:vAlign w:val="center"/>
          </w:tcPr>
          <w:p w:rsidR="001924DB" w:rsidRPr="00A72362" w:rsidRDefault="001924DB" w:rsidP="00956456">
            <w:pPr>
              <w:spacing w:line="228" w:lineRule="auto"/>
              <w:jc w:val="center"/>
              <w:rPr>
                <w:sz w:val="28"/>
                <w:szCs w:val="28"/>
              </w:rPr>
            </w:pPr>
            <w:r w:rsidRPr="00A72362">
              <w:rPr>
                <w:sz w:val="28"/>
                <w:szCs w:val="28"/>
              </w:rPr>
              <w:t>-</w:t>
            </w:r>
          </w:p>
        </w:tc>
        <w:tc>
          <w:tcPr>
            <w:tcW w:w="850" w:type="dxa"/>
            <w:vAlign w:val="center"/>
          </w:tcPr>
          <w:p w:rsidR="001924DB" w:rsidRPr="00A72362" w:rsidRDefault="001924DB" w:rsidP="00956456">
            <w:pPr>
              <w:spacing w:line="228" w:lineRule="auto"/>
              <w:jc w:val="center"/>
              <w:rPr>
                <w:sz w:val="28"/>
                <w:szCs w:val="28"/>
              </w:rPr>
            </w:pPr>
            <w:r w:rsidRPr="00A72362">
              <w:rPr>
                <w:sz w:val="28"/>
                <w:szCs w:val="28"/>
              </w:rPr>
              <w:t>-</w:t>
            </w:r>
          </w:p>
        </w:tc>
        <w:tc>
          <w:tcPr>
            <w:tcW w:w="851" w:type="dxa"/>
            <w:vAlign w:val="center"/>
          </w:tcPr>
          <w:p w:rsidR="001924DB" w:rsidRPr="00A72362" w:rsidRDefault="001924DB" w:rsidP="00956456">
            <w:pPr>
              <w:spacing w:line="228" w:lineRule="auto"/>
              <w:jc w:val="center"/>
              <w:rPr>
                <w:sz w:val="28"/>
                <w:szCs w:val="28"/>
              </w:rPr>
            </w:pPr>
            <w:r w:rsidRPr="00A72362">
              <w:rPr>
                <w:sz w:val="28"/>
                <w:szCs w:val="28"/>
              </w:rPr>
              <w:t>-</w:t>
            </w:r>
          </w:p>
        </w:tc>
        <w:tc>
          <w:tcPr>
            <w:tcW w:w="850" w:type="dxa"/>
            <w:vAlign w:val="center"/>
          </w:tcPr>
          <w:p w:rsidR="001924DB" w:rsidRPr="00A72362" w:rsidRDefault="001924DB" w:rsidP="00956456">
            <w:pPr>
              <w:spacing w:line="228" w:lineRule="auto"/>
              <w:jc w:val="center"/>
              <w:rPr>
                <w:sz w:val="28"/>
                <w:szCs w:val="28"/>
              </w:rPr>
            </w:pPr>
            <w:r w:rsidRPr="00A72362">
              <w:rPr>
                <w:sz w:val="28"/>
                <w:szCs w:val="28"/>
              </w:rPr>
              <w:t>-</w:t>
            </w:r>
          </w:p>
        </w:tc>
        <w:tc>
          <w:tcPr>
            <w:tcW w:w="851" w:type="dxa"/>
            <w:vAlign w:val="center"/>
          </w:tcPr>
          <w:p w:rsidR="001924DB" w:rsidRPr="00A72362" w:rsidRDefault="001924DB" w:rsidP="00956456">
            <w:pPr>
              <w:spacing w:line="228" w:lineRule="auto"/>
              <w:jc w:val="center"/>
              <w:rPr>
                <w:sz w:val="28"/>
                <w:szCs w:val="28"/>
              </w:rPr>
            </w:pPr>
            <w:r w:rsidRPr="00A72362">
              <w:rPr>
                <w:sz w:val="28"/>
                <w:szCs w:val="28"/>
              </w:rPr>
              <w:t>-</w:t>
            </w:r>
          </w:p>
        </w:tc>
        <w:tc>
          <w:tcPr>
            <w:tcW w:w="992" w:type="dxa"/>
            <w:vAlign w:val="center"/>
          </w:tcPr>
          <w:p w:rsidR="001924DB" w:rsidRPr="00A72362" w:rsidRDefault="001924DB" w:rsidP="00956456">
            <w:pPr>
              <w:spacing w:line="228" w:lineRule="auto"/>
              <w:jc w:val="center"/>
              <w:rPr>
                <w:sz w:val="28"/>
                <w:szCs w:val="28"/>
              </w:rPr>
            </w:pPr>
            <w:r w:rsidRPr="00A72362">
              <w:rPr>
                <w:sz w:val="28"/>
                <w:szCs w:val="28"/>
              </w:rPr>
              <w:t>7</w:t>
            </w:r>
          </w:p>
        </w:tc>
        <w:tc>
          <w:tcPr>
            <w:tcW w:w="709" w:type="dxa"/>
            <w:vAlign w:val="center"/>
          </w:tcPr>
          <w:p w:rsidR="001924DB" w:rsidRPr="00A72362" w:rsidRDefault="001924DB" w:rsidP="00956456">
            <w:pPr>
              <w:spacing w:line="228" w:lineRule="auto"/>
              <w:jc w:val="center"/>
              <w:rPr>
                <w:sz w:val="28"/>
                <w:szCs w:val="28"/>
              </w:rPr>
            </w:pPr>
            <w:r w:rsidRPr="00A72362">
              <w:rPr>
                <w:sz w:val="28"/>
                <w:szCs w:val="28"/>
              </w:rPr>
              <w:t>-</w:t>
            </w:r>
          </w:p>
        </w:tc>
        <w:tc>
          <w:tcPr>
            <w:tcW w:w="708" w:type="dxa"/>
            <w:vAlign w:val="center"/>
          </w:tcPr>
          <w:p w:rsidR="001924DB" w:rsidRPr="00A72362" w:rsidRDefault="001924DB" w:rsidP="00956456">
            <w:pPr>
              <w:spacing w:line="228" w:lineRule="auto"/>
              <w:jc w:val="center"/>
              <w:rPr>
                <w:sz w:val="28"/>
                <w:szCs w:val="28"/>
              </w:rPr>
            </w:pPr>
            <w:r w:rsidRPr="00A72362">
              <w:rPr>
                <w:sz w:val="28"/>
                <w:szCs w:val="28"/>
              </w:rPr>
              <w:t>-</w:t>
            </w:r>
          </w:p>
        </w:tc>
        <w:tc>
          <w:tcPr>
            <w:tcW w:w="709" w:type="dxa"/>
            <w:vAlign w:val="center"/>
          </w:tcPr>
          <w:p w:rsidR="001924DB" w:rsidRPr="00A72362" w:rsidRDefault="001924DB" w:rsidP="00956456">
            <w:pPr>
              <w:spacing w:line="228" w:lineRule="auto"/>
              <w:jc w:val="center"/>
              <w:rPr>
                <w:sz w:val="28"/>
                <w:szCs w:val="28"/>
              </w:rPr>
            </w:pPr>
            <w:r w:rsidRPr="00A72362">
              <w:rPr>
                <w:sz w:val="28"/>
                <w:szCs w:val="28"/>
              </w:rPr>
              <w:t>34</w:t>
            </w:r>
          </w:p>
        </w:tc>
        <w:tc>
          <w:tcPr>
            <w:tcW w:w="709" w:type="dxa"/>
            <w:vAlign w:val="center"/>
          </w:tcPr>
          <w:p w:rsidR="001924DB" w:rsidRPr="00A72362" w:rsidRDefault="001924DB" w:rsidP="00956456">
            <w:pPr>
              <w:spacing w:line="228" w:lineRule="auto"/>
              <w:jc w:val="center"/>
              <w:rPr>
                <w:sz w:val="28"/>
                <w:szCs w:val="28"/>
              </w:rPr>
            </w:pPr>
            <w:r w:rsidRPr="00A72362">
              <w:rPr>
                <w:sz w:val="28"/>
                <w:szCs w:val="28"/>
              </w:rPr>
              <w:t>6</w:t>
            </w:r>
          </w:p>
        </w:tc>
      </w:tr>
      <w:tr w:rsidR="001924DB" w:rsidRPr="00A72362" w:rsidTr="00C359DF">
        <w:trPr>
          <w:trHeight w:val="265"/>
        </w:trPr>
        <w:tc>
          <w:tcPr>
            <w:tcW w:w="540" w:type="dxa"/>
            <w:vAlign w:val="center"/>
          </w:tcPr>
          <w:p w:rsidR="001924DB" w:rsidRPr="00A72362" w:rsidRDefault="001924DB" w:rsidP="00956456">
            <w:pPr>
              <w:spacing w:line="228" w:lineRule="auto"/>
              <w:jc w:val="center"/>
              <w:rPr>
                <w:sz w:val="28"/>
                <w:szCs w:val="28"/>
              </w:rPr>
            </w:pPr>
            <w:r w:rsidRPr="00A72362">
              <w:rPr>
                <w:sz w:val="28"/>
                <w:szCs w:val="28"/>
              </w:rPr>
              <w:t>14</w:t>
            </w:r>
          </w:p>
        </w:tc>
        <w:tc>
          <w:tcPr>
            <w:tcW w:w="3996" w:type="dxa"/>
            <w:vAlign w:val="center"/>
          </w:tcPr>
          <w:p w:rsidR="001924DB" w:rsidRPr="00A72362" w:rsidRDefault="001924DB" w:rsidP="00956456">
            <w:pPr>
              <w:spacing w:line="228" w:lineRule="auto"/>
              <w:rPr>
                <w:sz w:val="28"/>
                <w:szCs w:val="28"/>
              </w:rPr>
            </w:pPr>
            <w:r w:rsidRPr="00A72362">
              <w:rPr>
                <w:sz w:val="28"/>
                <w:szCs w:val="28"/>
              </w:rPr>
              <w:t>ГБУЗ «</w:t>
            </w:r>
            <w:proofErr w:type="spellStart"/>
            <w:r w:rsidRPr="00A72362">
              <w:rPr>
                <w:sz w:val="28"/>
                <w:szCs w:val="28"/>
              </w:rPr>
              <w:t>Земетчинская</w:t>
            </w:r>
            <w:proofErr w:type="spellEnd"/>
            <w:r w:rsidRPr="00A72362">
              <w:rPr>
                <w:sz w:val="28"/>
                <w:szCs w:val="28"/>
              </w:rPr>
              <w:t xml:space="preserve"> РБ»</w:t>
            </w:r>
          </w:p>
        </w:tc>
        <w:tc>
          <w:tcPr>
            <w:tcW w:w="709" w:type="dxa"/>
            <w:vAlign w:val="center"/>
          </w:tcPr>
          <w:p w:rsidR="001924DB" w:rsidRPr="00A72362" w:rsidRDefault="001924DB" w:rsidP="00956456">
            <w:pPr>
              <w:spacing w:line="228" w:lineRule="auto"/>
              <w:jc w:val="center"/>
              <w:rPr>
                <w:sz w:val="28"/>
                <w:szCs w:val="28"/>
              </w:rPr>
            </w:pPr>
            <w:r w:rsidRPr="00A72362">
              <w:rPr>
                <w:sz w:val="28"/>
                <w:szCs w:val="28"/>
              </w:rPr>
              <w:t>-</w:t>
            </w:r>
          </w:p>
        </w:tc>
        <w:tc>
          <w:tcPr>
            <w:tcW w:w="851" w:type="dxa"/>
            <w:vAlign w:val="center"/>
          </w:tcPr>
          <w:p w:rsidR="001924DB" w:rsidRPr="00A72362" w:rsidRDefault="001924DB" w:rsidP="00956456">
            <w:pPr>
              <w:spacing w:line="228" w:lineRule="auto"/>
              <w:jc w:val="center"/>
              <w:rPr>
                <w:sz w:val="28"/>
                <w:szCs w:val="28"/>
              </w:rPr>
            </w:pPr>
            <w:r w:rsidRPr="00A72362">
              <w:rPr>
                <w:sz w:val="28"/>
                <w:szCs w:val="28"/>
              </w:rPr>
              <w:t>-</w:t>
            </w:r>
          </w:p>
        </w:tc>
        <w:tc>
          <w:tcPr>
            <w:tcW w:w="708" w:type="dxa"/>
            <w:vAlign w:val="center"/>
          </w:tcPr>
          <w:p w:rsidR="001924DB" w:rsidRPr="00A72362" w:rsidRDefault="001924DB" w:rsidP="00956456">
            <w:pPr>
              <w:spacing w:line="228" w:lineRule="auto"/>
              <w:jc w:val="center"/>
              <w:rPr>
                <w:sz w:val="28"/>
                <w:szCs w:val="28"/>
              </w:rPr>
            </w:pPr>
            <w:r w:rsidRPr="00A72362">
              <w:rPr>
                <w:sz w:val="28"/>
                <w:szCs w:val="28"/>
              </w:rPr>
              <w:t>5</w:t>
            </w:r>
          </w:p>
        </w:tc>
        <w:tc>
          <w:tcPr>
            <w:tcW w:w="993" w:type="dxa"/>
            <w:vAlign w:val="center"/>
          </w:tcPr>
          <w:p w:rsidR="001924DB" w:rsidRPr="00A72362" w:rsidRDefault="001924DB" w:rsidP="00956456">
            <w:pPr>
              <w:spacing w:line="228" w:lineRule="auto"/>
              <w:jc w:val="center"/>
              <w:rPr>
                <w:sz w:val="28"/>
                <w:szCs w:val="28"/>
              </w:rPr>
            </w:pPr>
            <w:r w:rsidRPr="00A72362">
              <w:rPr>
                <w:sz w:val="28"/>
                <w:szCs w:val="28"/>
              </w:rPr>
              <w:t>-</w:t>
            </w:r>
          </w:p>
        </w:tc>
        <w:tc>
          <w:tcPr>
            <w:tcW w:w="850" w:type="dxa"/>
            <w:vAlign w:val="center"/>
          </w:tcPr>
          <w:p w:rsidR="001924DB" w:rsidRPr="00A72362" w:rsidRDefault="001924DB" w:rsidP="00956456">
            <w:pPr>
              <w:spacing w:line="228" w:lineRule="auto"/>
              <w:jc w:val="center"/>
              <w:rPr>
                <w:sz w:val="28"/>
                <w:szCs w:val="28"/>
              </w:rPr>
            </w:pPr>
            <w:r w:rsidRPr="00A72362">
              <w:rPr>
                <w:sz w:val="28"/>
                <w:szCs w:val="28"/>
              </w:rPr>
              <w:t>-</w:t>
            </w:r>
          </w:p>
        </w:tc>
        <w:tc>
          <w:tcPr>
            <w:tcW w:w="851" w:type="dxa"/>
            <w:vAlign w:val="center"/>
          </w:tcPr>
          <w:p w:rsidR="001924DB" w:rsidRPr="00A72362" w:rsidRDefault="001924DB" w:rsidP="00956456">
            <w:pPr>
              <w:spacing w:line="228" w:lineRule="auto"/>
              <w:jc w:val="center"/>
              <w:rPr>
                <w:sz w:val="28"/>
                <w:szCs w:val="28"/>
              </w:rPr>
            </w:pPr>
            <w:r w:rsidRPr="00A72362">
              <w:rPr>
                <w:sz w:val="28"/>
                <w:szCs w:val="28"/>
              </w:rPr>
              <w:t>-</w:t>
            </w:r>
          </w:p>
        </w:tc>
        <w:tc>
          <w:tcPr>
            <w:tcW w:w="850" w:type="dxa"/>
            <w:vAlign w:val="center"/>
          </w:tcPr>
          <w:p w:rsidR="001924DB" w:rsidRPr="00A72362" w:rsidRDefault="001924DB" w:rsidP="00956456">
            <w:pPr>
              <w:spacing w:line="228" w:lineRule="auto"/>
              <w:jc w:val="center"/>
              <w:rPr>
                <w:sz w:val="28"/>
                <w:szCs w:val="28"/>
              </w:rPr>
            </w:pPr>
            <w:r w:rsidRPr="00A72362">
              <w:rPr>
                <w:sz w:val="28"/>
                <w:szCs w:val="28"/>
              </w:rPr>
              <w:t>-</w:t>
            </w:r>
          </w:p>
        </w:tc>
        <w:tc>
          <w:tcPr>
            <w:tcW w:w="851" w:type="dxa"/>
            <w:vAlign w:val="center"/>
          </w:tcPr>
          <w:p w:rsidR="001924DB" w:rsidRPr="00A72362" w:rsidRDefault="001924DB" w:rsidP="00956456">
            <w:pPr>
              <w:spacing w:line="228" w:lineRule="auto"/>
              <w:jc w:val="center"/>
              <w:rPr>
                <w:sz w:val="28"/>
                <w:szCs w:val="28"/>
              </w:rPr>
            </w:pPr>
            <w:r w:rsidRPr="00A72362">
              <w:rPr>
                <w:sz w:val="28"/>
                <w:szCs w:val="28"/>
              </w:rPr>
              <w:t>-</w:t>
            </w:r>
          </w:p>
        </w:tc>
        <w:tc>
          <w:tcPr>
            <w:tcW w:w="992" w:type="dxa"/>
            <w:vAlign w:val="center"/>
          </w:tcPr>
          <w:p w:rsidR="001924DB" w:rsidRPr="00A72362" w:rsidRDefault="001924DB" w:rsidP="00956456">
            <w:pPr>
              <w:spacing w:line="228" w:lineRule="auto"/>
              <w:jc w:val="center"/>
              <w:rPr>
                <w:sz w:val="28"/>
                <w:szCs w:val="28"/>
              </w:rPr>
            </w:pPr>
            <w:r w:rsidRPr="00A72362">
              <w:rPr>
                <w:sz w:val="28"/>
                <w:szCs w:val="28"/>
              </w:rPr>
              <w:t>5</w:t>
            </w:r>
          </w:p>
        </w:tc>
        <w:tc>
          <w:tcPr>
            <w:tcW w:w="709" w:type="dxa"/>
            <w:vAlign w:val="center"/>
          </w:tcPr>
          <w:p w:rsidR="001924DB" w:rsidRPr="00A72362" w:rsidRDefault="001924DB" w:rsidP="00956456">
            <w:pPr>
              <w:spacing w:line="228" w:lineRule="auto"/>
              <w:jc w:val="center"/>
              <w:rPr>
                <w:sz w:val="28"/>
                <w:szCs w:val="28"/>
              </w:rPr>
            </w:pPr>
            <w:r w:rsidRPr="00A72362">
              <w:rPr>
                <w:sz w:val="28"/>
                <w:szCs w:val="28"/>
              </w:rPr>
              <w:t>-</w:t>
            </w:r>
          </w:p>
        </w:tc>
        <w:tc>
          <w:tcPr>
            <w:tcW w:w="708" w:type="dxa"/>
            <w:vAlign w:val="center"/>
          </w:tcPr>
          <w:p w:rsidR="001924DB" w:rsidRPr="00A72362" w:rsidRDefault="001924DB" w:rsidP="00956456">
            <w:pPr>
              <w:spacing w:line="228" w:lineRule="auto"/>
              <w:jc w:val="center"/>
              <w:rPr>
                <w:sz w:val="28"/>
                <w:szCs w:val="28"/>
              </w:rPr>
            </w:pPr>
            <w:r w:rsidRPr="00A72362">
              <w:rPr>
                <w:sz w:val="28"/>
                <w:szCs w:val="28"/>
              </w:rPr>
              <w:t>-</w:t>
            </w:r>
          </w:p>
        </w:tc>
        <w:tc>
          <w:tcPr>
            <w:tcW w:w="709" w:type="dxa"/>
            <w:vAlign w:val="center"/>
          </w:tcPr>
          <w:p w:rsidR="001924DB" w:rsidRPr="00A72362" w:rsidRDefault="001924DB" w:rsidP="00956456">
            <w:pPr>
              <w:spacing w:line="228" w:lineRule="auto"/>
              <w:jc w:val="center"/>
              <w:rPr>
                <w:sz w:val="28"/>
                <w:szCs w:val="28"/>
              </w:rPr>
            </w:pPr>
            <w:r w:rsidRPr="00A72362">
              <w:rPr>
                <w:sz w:val="28"/>
                <w:szCs w:val="28"/>
              </w:rPr>
              <w:t>15</w:t>
            </w:r>
          </w:p>
        </w:tc>
        <w:tc>
          <w:tcPr>
            <w:tcW w:w="709" w:type="dxa"/>
            <w:vAlign w:val="center"/>
          </w:tcPr>
          <w:p w:rsidR="001924DB" w:rsidRPr="00A72362" w:rsidRDefault="001924DB" w:rsidP="00956456">
            <w:pPr>
              <w:spacing w:line="228" w:lineRule="auto"/>
              <w:jc w:val="center"/>
              <w:rPr>
                <w:sz w:val="28"/>
                <w:szCs w:val="28"/>
              </w:rPr>
            </w:pPr>
            <w:r w:rsidRPr="00A72362">
              <w:rPr>
                <w:sz w:val="28"/>
                <w:szCs w:val="28"/>
              </w:rPr>
              <w:t>-</w:t>
            </w:r>
          </w:p>
        </w:tc>
      </w:tr>
      <w:tr w:rsidR="001924DB" w:rsidRPr="00A72362" w:rsidTr="00C359DF">
        <w:trPr>
          <w:trHeight w:val="255"/>
        </w:trPr>
        <w:tc>
          <w:tcPr>
            <w:tcW w:w="540" w:type="dxa"/>
            <w:vAlign w:val="center"/>
          </w:tcPr>
          <w:p w:rsidR="001924DB" w:rsidRPr="00A72362" w:rsidRDefault="001924DB" w:rsidP="00956456">
            <w:pPr>
              <w:spacing w:line="228" w:lineRule="auto"/>
              <w:jc w:val="center"/>
              <w:rPr>
                <w:sz w:val="28"/>
                <w:szCs w:val="28"/>
              </w:rPr>
            </w:pPr>
            <w:r w:rsidRPr="00A72362">
              <w:rPr>
                <w:sz w:val="28"/>
                <w:szCs w:val="28"/>
              </w:rPr>
              <w:t>15</w:t>
            </w:r>
          </w:p>
        </w:tc>
        <w:tc>
          <w:tcPr>
            <w:tcW w:w="3996" w:type="dxa"/>
            <w:vAlign w:val="center"/>
          </w:tcPr>
          <w:p w:rsidR="001924DB" w:rsidRPr="00A72362" w:rsidRDefault="001924DB" w:rsidP="00956456">
            <w:pPr>
              <w:spacing w:line="228" w:lineRule="auto"/>
              <w:rPr>
                <w:sz w:val="28"/>
                <w:szCs w:val="28"/>
              </w:rPr>
            </w:pPr>
            <w:r w:rsidRPr="00A72362">
              <w:rPr>
                <w:sz w:val="28"/>
                <w:szCs w:val="28"/>
              </w:rPr>
              <w:t>ГБУЗ «</w:t>
            </w:r>
            <w:proofErr w:type="spellStart"/>
            <w:r w:rsidRPr="00A72362">
              <w:rPr>
                <w:sz w:val="28"/>
                <w:szCs w:val="28"/>
              </w:rPr>
              <w:t>Иссинская</w:t>
            </w:r>
            <w:proofErr w:type="spellEnd"/>
            <w:r w:rsidRPr="00A72362">
              <w:rPr>
                <w:sz w:val="28"/>
                <w:szCs w:val="28"/>
              </w:rPr>
              <w:t xml:space="preserve"> РБ» </w:t>
            </w:r>
          </w:p>
        </w:tc>
        <w:tc>
          <w:tcPr>
            <w:tcW w:w="709" w:type="dxa"/>
            <w:vAlign w:val="center"/>
          </w:tcPr>
          <w:p w:rsidR="001924DB" w:rsidRPr="00A72362" w:rsidRDefault="001924DB" w:rsidP="00956456">
            <w:pPr>
              <w:spacing w:line="228" w:lineRule="auto"/>
              <w:jc w:val="center"/>
              <w:rPr>
                <w:sz w:val="28"/>
                <w:szCs w:val="28"/>
              </w:rPr>
            </w:pPr>
            <w:r w:rsidRPr="00A72362">
              <w:rPr>
                <w:sz w:val="28"/>
                <w:szCs w:val="28"/>
              </w:rPr>
              <w:t>-</w:t>
            </w:r>
          </w:p>
        </w:tc>
        <w:tc>
          <w:tcPr>
            <w:tcW w:w="851" w:type="dxa"/>
            <w:vAlign w:val="center"/>
          </w:tcPr>
          <w:p w:rsidR="001924DB" w:rsidRPr="00A72362" w:rsidRDefault="001924DB" w:rsidP="00956456">
            <w:pPr>
              <w:spacing w:line="228" w:lineRule="auto"/>
              <w:jc w:val="center"/>
              <w:rPr>
                <w:sz w:val="28"/>
                <w:szCs w:val="28"/>
              </w:rPr>
            </w:pPr>
            <w:r w:rsidRPr="00A72362">
              <w:rPr>
                <w:sz w:val="28"/>
                <w:szCs w:val="28"/>
              </w:rPr>
              <w:t>-</w:t>
            </w:r>
          </w:p>
        </w:tc>
        <w:tc>
          <w:tcPr>
            <w:tcW w:w="708" w:type="dxa"/>
            <w:vAlign w:val="center"/>
          </w:tcPr>
          <w:p w:rsidR="001924DB" w:rsidRPr="00A72362" w:rsidRDefault="001924DB" w:rsidP="00956456">
            <w:pPr>
              <w:spacing w:line="228" w:lineRule="auto"/>
              <w:jc w:val="center"/>
              <w:rPr>
                <w:sz w:val="28"/>
                <w:szCs w:val="28"/>
              </w:rPr>
            </w:pPr>
            <w:r w:rsidRPr="00A72362">
              <w:rPr>
                <w:sz w:val="28"/>
                <w:szCs w:val="28"/>
              </w:rPr>
              <w:t>3</w:t>
            </w:r>
          </w:p>
        </w:tc>
        <w:tc>
          <w:tcPr>
            <w:tcW w:w="993" w:type="dxa"/>
            <w:vAlign w:val="center"/>
          </w:tcPr>
          <w:p w:rsidR="001924DB" w:rsidRPr="00A72362" w:rsidRDefault="001924DB" w:rsidP="00956456">
            <w:pPr>
              <w:spacing w:line="228" w:lineRule="auto"/>
              <w:jc w:val="center"/>
              <w:rPr>
                <w:sz w:val="28"/>
                <w:szCs w:val="28"/>
              </w:rPr>
            </w:pPr>
            <w:r w:rsidRPr="00A72362">
              <w:rPr>
                <w:sz w:val="28"/>
                <w:szCs w:val="28"/>
              </w:rPr>
              <w:t>-</w:t>
            </w:r>
          </w:p>
        </w:tc>
        <w:tc>
          <w:tcPr>
            <w:tcW w:w="850" w:type="dxa"/>
            <w:vAlign w:val="center"/>
          </w:tcPr>
          <w:p w:rsidR="001924DB" w:rsidRPr="00A72362" w:rsidRDefault="001924DB" w:rsidP="00956456">
            <w:pPr>
              <w:spacing w:line="228" w:lineRule="auto"/>
              <w:jc w:val="center"/>
              <w:rPr>
                <w:sz w:val="28"/>
                <w:szCs w:val="28"/>
              </w:rPr>
            </w:pPr>
            <w:r w:rsidRPr="00A72362">
              <w:rPr>
                <w:sz w:val="28"/>
                <w:szCs w:val="28"/>
              </w:rPr>
              <w:t>-</w:t>
            </w:r>
          </w:p>
        </w:tc>
        <w:tc>
          <w:tcPr>
            <w:tcW w:w="851" w:type="dxa"/>
            <w:vAlign w:val="center"/>
          </w:tcPr>
          <w:p w:rsidR="001924DB" w:rsidRPr="00A72362" w:rsidRDefault="001924DB" w:rsidP="00956456">
            <w:pPr>
              <w:spacing w:line="228" w:lineRule="auto"/>
              <w:jc w:val="center"/>
              <w:rPr>
                <w:sz w:val="28"/>
                <w:szCs w:val="28"/>
              </w:rPr>
            </w:pPr>
            <w:r w:rsidRPr="00A72362">
              <w:rPr>
                <w:sz w:val="28"/>
                <w:szCs w:val="28"/>
              </w:rPr>
              <w:t>-</w:t>
            </w:r>
          </w:p>
        </w:tc>
        <w:tc>
          <w:tcPr>
            <w:tcW w:w="850" w:type="dxa"/>
            <w:vAlign w:val="center"/>
          </w:tcPr>
          <w:p w:rsidR="001924DB" w:rsidRPr="00A72362" w:rsidRDefault="001924DB" w:rsidP="00956456">
            <w:pPr>
              <w:spacing w:line="228" w:lineRule="auto"/>
              <w:jc w:val="center"/>
              <w:rPr>
                <w:sz w:val="28"/>
                <w:szCs w:val="28"/>
              </w:rPr>
            </w:pPr>
            <w:r w:rsidRPr="00A72362">
              <w:rPr>
                <w:sz w:val="28"/>
                <w:szCs w:val="28"/>
              </w:rPr>
              <w:t>-</w:t>
            </w:r>
          </w:p>
        </w:tc>
        <w:tc>
          <w:tcPr>
            <w:tcW w:w="851" w:type="dxa"/>
            <w:vAlign w:val="center"/>
          </w:tcPr>
          <w:p w:rsidR="001924DB" w:rsidRPr="00A72362" w:rsidRDefault="001924DB" w:rsidP="00956456">
            <w:pPr>
              <w:spacing w:line="228" w:lineRule="auto"/>
              <w:jc w:val="center"/>
              <w:rPr>
                <w:sz w:val="28"/>
                <w:szCs w:val="28"/>
              </w:rPr>
            </w:pPr>
            <w:r w:rsidRPr="00A72362">
              <w:rPr>
                <w:sz w:val="28"/>
                <w:szCs w:val="28"/>
              </w:rPr>
              <w:t>-</w:t>
            </w:r>
          </w:p>
        </w:tc>
        <w:tc>
          <w:tcPr>
            <w:tcW w:w="992" w:type="dxa"/>
            <w:vAlign w:val="center"/>
          </w:tcPr>
          <w:p w:rsidR="001924DB" w:rsidRPr="00A72362" w:rsidRDefault="001924DB" w:rsidP="00956456">
            <w:pPr>
              <w:spacing w:line="228" w:lineRule="auto"/>
              <w:jc w:val="center"/>
              <w:rPr>
                <w:sz w:val="28"/>
                <w:szCs w:val="28"/>
              </w:rPr>
            </w:pPr>
            <w:r w:rsidRPr="00A72362">
              <w:rPr>
                <w:sz w:val="28"/>
                <w:szCs w:val="28"/>
              </w:rPr>
              <w:t>3</w:t>
            </w:r>
          </w:p>
        </w:tc>
        <w:tc>
          <w:tcPr>
            <w:tcW w:w="709" w:type="dxa"/>
            <w:vAlign w:val="center"/>
          </w:tcPr>
          <w:p w:rsidR="001924DB" w:rsidRPr="00A72362" w:rsidRDefault="001924DB" w:rsidP="00956456">
            <w:pPr>
              <w:spacing w:line="228" w:lineRule="auto"/>
              <w:jc w:val="center"/>
              <w:rPr>
                <w:sz w:val="28"/>
                <w:szCs w:val="28"/>
              </w:rPr>
            </w:pPr>
            <w:r w:rsidRPr="00A72362">
              <w:rPr>
                <w:sz w:val="28"/>
                <w:szCs w:val="28"/>
              </w:rPr>
              <w:t>-</w:t>
            </w:r>
          </w:p>
        </w:tc>
        <w:tc>
          <w:tcPr>
            <w:tcW w:w="708" w:type="dxa"/>
            <w:vAlign w:val="center"/>
          </w:tcPr>
          <w:p w:rsidR="001924DB" w:rsidRPr="00A72362" w:rsidRDefault="001924DB" w:rsidP="00956456">
            <w:pPr>
              <w:spacing w:line="228" w:lineRule="auto"/>
              <w:jc w:val="center"/>
              <w:rPr>
                <w:sz w:val="28"/>
                <w:szCs w:val="28"/>
              </w:rPr>
            </w:pPr>
            <w:r w:rsidRPr="00A72362">
              <w:rPr>
                <w:sz w:val="28"/>
                <w:szCs w:val="28"/>
              </w:rPr>
              <w:t>-</w:t>
            </w:r>
          </w:p>
        </w:tc>
        <w:tc>
          <w:tcPr>
            <w:tcW w:w="709" w:type="dxa"/>
            <w:vAlign w:val="center"/>
          </w:tcPr>
          <w:p w:rsidR="001924DB" w:rsidRPr="00A72362" w:rsidRDefault="001924DB" w:rsidP="00956456">
            <w:pPr>
              <w:spacing w:line="228" w:lineRule="auto"/>
              <w:jc w:val="center"/>
              <w:rPr>
                <w:sz w:val="28"/>
                <w:szCs w:val="28"/>
              </w:rPr>
            </w:pPr>
            <w:r w:rsidRPr="00A72362">
              <w:rPr>
                <w:sz w:val="28"/>
                <w:szCs w:val="28"/>
              </w:rPr>
              <w:t>20</w:t>
            </w:r>
          </w:p>
        </w:tc>
        <w:tc>
          <w:tcPr>
            <w:tcW w:w="709" w:type="dxa"/>
            <w:vAlign w:val="center"/>
          </w:tcPr>
          <w:p w:rsidR="001924DB" w:rsidRPr="00A72362" w:rsidRDefault="001924DB" w:rsidP="00956456">
            <w:pPr>
              <w:spacing w:line="228" w:lineRule="auto"/>
              <w:jc w:val="center"/>
              <w:rPr>
                <w:sz w:val="28"/>
                <w:szCs w:val="28"/>
              </w:rPr>
            </w:pPr>
            <w:r w:rsidRPr="00A72362">
              <w:rPr>
                <w:sz w:val="28"/>
                <w:szCs w:val="28"/>
              </w:rPr>
              <w:t>-</w:t>
            </w:r>
          </w:p>
        </w:tc>
      </w:tr>
      <w:tr w:rsidR="001924DB" w:rsidRPr="00A72362" w:rsidTr="00C359DF">
        <w:trPr>
          <w:trHeight w:val="274"/>
        </w:trPr>
        <w:tc>
          <w:tcPr>
            <w:tcW w:w="540" w:type="dxa"/>
            <w:vAlign w:val="center"/>
          </w:tcPr>
          <w:p w:rsidR="001924DB" w:rsidRPr="00A72362" w:rsidRDefault="001924DB" w:rsidP="00956456">
            <w:pPr>
              <w:spacing w:line="228" w:lineRule="auto"/>
              <w:jc w:val="center"/>
              <w:rPr>
                <w:sz w:val="28"/>
                <w:szCs w:val="28"/>
              </w:rPr>
            </w:pPr>
            <w:r w:rsidRPr="00A72362">
              <w:rPr>
                <w:sz w:val="28"/>
                <w:szCs w:val="28"/>
              </w:rPr>
              <w:t>16</w:t>
            </w:r>
          </w:p>
        </w:tc>
        <w:tc>
          <w:tcPr>
            <w:tcW w:w="3996" w:type="dxa"/>
            <w:vAlign w:val="center"/>
          </w:tcPr>
          <w:p w:rsidR="001924DB" w:rsidRPr="00A72362" w:rsidRDefault="001924DB" w:rsidP="00956456">
            <w:pPr>
              <w:spacing w:line="228" w:lineRule="auto"/>
              <w:rPr>
                <w:sz w:val="28"/>
                <w:szCs w:val="28"/>
              </w:rPr>
            </w:pPr>
            <w:r w:rsidRPr="00A72362">
              <w:rPr>
                <w:sz w:val="28"/>
                <w:szCs w:val="28"/>
              </w:rPr>
              <w:t xml:space="preserve">ГБУЗ «Каменская </w:t>
            </w:r>
            <w:r>
              <w:rPr>
                <w:sz w:val="28"/>
                <w:szCs w:val="28"/>
              </w:rPr>
              <w:t>М</w:t>
            </w:r>
            <w:r w:rsidRPr="00A72362">
              <w:rPr>
                <w:sz w:val="28"/>
                <w:szCs w:val="28"/>
              </w:rPr>
              <w:t xml:space="preserve">РБ»   </w:t>
            </w:r>
          </w:p>
        </w:tc>
        <w:tc>
          <w:tcPr>
            <w:tcW w:w="709" w:type="dxa"/>
            <w:vAlign w:val="center"/>
          </w:tcPr>
          <w:p w:rsidR="001924DB" w:rsidRPr="00A72362" w:rsidRDefault="001924DB" w:rsidP="00956456">
            <w:pPr>
              <w:spacing w:line="228" w:lineRule="auto"/>
              <w:jc w:val="center"/>
              <w:rPr>
                <w:sz w:val="28"/>
                <w:szCs w:val="28"/>
              </w:rPr>
            </w:pPr>
            <w:r w:rsidRPr="00A72362">
              <w:rPr>
                <w:sz w:val="28"/>
                <w:szCs w:val="28"/>
              </w:rPr>
              <w:t>-</w:t>
            </w:r>
          </w:p>
        </w:tc>
        <w:tc>
          <w:tcPr>
            <w:tcW w:w="851" w:type="dxa"/>
            <w:vAlign w:val="center"/>
          </w:tcPr>
          <w:p w:rsidR="001924DB" w:rsidRPr="00A72362" w:rsidRDefault="001924DB" w:rsidP="00956456">
            <w:pPr>
              <w:spacing w:line="228" w:lineRule="auto"/>
              <w:jc w:val="center"/>
              <w:rPr>
                <w:sz w:val="28"/>
                <w:szCs w:val="28"/>
              </w:rPr>
            </w:pPr>
            <w:r w:rsidRPr="00A72362">
              <w:rPr>
                <w:sz w:val="28"/>
                <w:szCs w:val="28"/>
              </w:rPr>
              <w:t>-</w:t>
            </w:r>
          </w:p>
        </w:tc>
        <w:tc>
          <w:tcPr>
            <w:tcW w:w="708" w:type="dxa"/>
            <w:vAlign w:val="center"/>
          </w:tcPr>
          <w:p w:rsidR="001924DB" w:rsidRPr="00A72362" w:rsidRDefault="001924DB" w:rsidP="00956456">
            <w:pPr>
              <w:spacing w:line="228" w:lineRule="auto"/>
              <w:jc w:val="center"/>
              <w:rPr>
                <w:sz w:val="28"/>
                <w:szCs w:val="28"/>
              </w:rPr>
            </w:pPr>
            <w:r w:rsidRPr="00A72362">
              <w:rPr>
                <w:sz w:val="28"/>
                <w:szCs w:val="28"/>
              </w:rPr>
              <w:t>25</w:t>
            </w:r>
          </w:p>
        </w:tc>
        <w:tc>
          <w:tcPr>
            <w:tcW w:w="993" w:type="dxa"/>
            <w:vAlign w:val="center"/>
          </w:tcPr>
          <w:p w:rsidR="001924DB" w:rsidRPr="00A72362" w:rsidRDefault="001924DB" w:rsidP="00956456">
            <w:pPr>
              <w:spacing w:line="228" w:lineRule="auto"/>
              <w:jc w:val="center"/>
              <w:rPr>
                <w:sz w:val="28"/>
                <w:szCs w:val="28"/>
              </w:rPr>
            </w:pPr>
            <w:r w:rsidRPr="00A72362">
              <w:rPr>
                <w:sz w:val="28"/>
                <w:szCs w:val="28"/>
              </w:rPr>
              <w:t> </w:t>
            </w:r>
          </w:p>
        </w:tc>
        <w:tc>
          <w:tcPr>
            <w:tcW w:w="850" w:type="dxa"/>
            <w:vAlign w:val="center"/>
          </w:tcPr>
          <w:p w:rsidR="001924DB" w:rsidRPr="00A72362" w:rsidRDefault="001924DB" w:rsidP="00956456">
            <w:pPr>
              <w:spacing w:line="228" w:lineRule="auto"/>
              <w:jc w:val="center"/>
              <w:rPr>
                <w:sz w:val="28"/>
                <w:szCs w:val="28"/>
              </w:rPr>
            </w:pPr>
            <w:r w:rsidRPr="00A72362">
              <w:rPr>
                <w:sz w:val="28"/>
                <w:szCs w:val="28"/>
              </w:rPr>
              <w:t>-</w:t>
            </w:r>
          </w:p>
        </w:tc>
        <w:tc>
          <w:tcPr>
            <w:tcW w:w="851" w:type="dxa"/>
            <w:vAlign w:val="center"/>
          </w:tcPr>
          <w:p w:rsidR="001924DB" w:rsidRPr="00A72362" w:rsidRDefault="001924DB" w:rsidP="00956456">
            <w:pPr>
              <w:spacing w:line="228" w:lineRule="auto"/>
              <w:jc w:val="center"/>
              <w:rPr>
                <w:sz w:val="28"/>
                <w:szCs w:val="28"/>
              </w:rPr>
            </w:pPr>
            <w:r w:rsidRPr="00A72362">
              <w:rPr>
                <w:sz w:val="28"/>
                <w:szCs w:val="28"/>
              </w:rPr>
              <w:t>-</w:t>
            </w:r>
          </w:p>
        </w:tc>
        <w:tc>
          <w:tcPr>
            <w:tcW w:w="850" w:type="dxa"/>
            <w:vAlign w:val="center"/>
          </w:tcPr>
          <w:p w:rsidR="001924DB" w:rsidRPr="00A72362" w:rsidRDefault="001924DB" w:rsidP="00956456">
            <w:pPr>
              <w:spacing w:line="228" w:lineRule="auto"/>
              <w:jc w:val="center"/>
              <w:rPr>
                <w:sz w:val="28"/>
                <w:szCs w:val="28"/>
              </w:rPr>
            </w:pPr>
            <w:r w:rsidRPr="00A72362">
              <w:rPr>
                <w:sz w:val="28"/>
                <w:szCs w:val="28"/>
              </w:rPr>
              <w:t>-</w:t>
            </w:r>
          </w:p>
        </w:tc>
        <w:tc>
          <w:tcPr>
            <w:tcW w:w="851" w:type="dxa"/>
            <w:vAlign w:val="center"/>
          </w:tcPr>
          <w:p w:rsidR="001924DB" w:rsidRPr="00A72362" w:rsidRDefault="001924DB" w:rsidP="00956456">
            <w:pPr>
              <w:spacing w:line="228" w:lineRule="auto"/>
              <w:jc w:val="center"/>
              <w:rPr>
                <w:sz w:val="28"/>
                <w:szCs w:val="28"/>
              </w:rPr>
            </w:pPr>
            <w:r w:rsidRPr="00A72362">
              <w:rPr>
                <w:sz w:val="28"/>
                <w:szCs w:val="28"/>
              </w:rPr>
              <w:t>-</w:t>
            </w:r>
          </w:p>
        </w:tc>
        <w:tc>
          <w:tcPr>
            <w:tcW w:w="992" w:type="dxa"/>
            <w:vAlign w:val="center"/>
          </w:tcPr>
          <w:p w:rsidR="001924DB" w:rsidRPr="00A72362" w:rsidRDefault="001924DB" w:rsidP="00956456">
            <w:pPr>
              <w:spacing w:line="228" w:lineRule="auto"/>
              <w:jc w:val="center"/>
              <w:rPr>
                <w:sz w:val="28"/>
                <w:szCs w:val="28"/>
              </w:rPr>
            </w:pPr>
            <w:r w:rsidRPr="00A72362">
              <w:rPr>
                <w:sz w:val="28"/>
                <w:szCs w:val="28"/>
              </w:rPr>
              <w:t>25</w:t>
            </w:r>
          </w:p>
        </w:tc>
        <w:tc>
          <w:tcPr>
            <w:tcW w:w="709" w:type="dxa"/>
            <w:vAlign w:val="center"/>
          </w:tcPr>
          <w:p w:rsidR="001924DB" w:rsidRPr="00A72362" w:rsidRDefault="001924DB" w:rsidP="00956456">
            <w:pPr>
              <w:spacing w:line="228" w:lineRule="auto"/>
              <w:jc w:val="center"/>
              <w:rPr>
                <w:sz w:val="28"/>
                <w:szCs w:val="28"/>
              </w:rPr>
            </w:pPr>
            <w:r w:rsidRPr="00A72362">
              <w:rPr>
                <w:sz w:val="28"/>
                <w:szCs w:val="28"/>
              </w:rPr>
              <w:t>-</w:t>
            </w:r>
          </w:p>
        </w:tc>
        <w:tc>
          <w:tcPr>
            <w:tcW w:w="708" w:type="dxa"/>
            <w:vAlign w:val="center"/>
          </w:tcPr>
          <w:p w:rsidR="001924DB" w:rsidRPr="00A72362" w:rsidRDefault="001924DB" w:rsidP="00956456">
            <w:pPr>
              <w:spacing w:line="228" w:lineRule="auto"/>
              <w:jc w:val="center"/>
              <w:rPr>
                <w:sz w:val="28"/>
                <w:szCs w:val="28"/>
              </w:rPr>
            </w:pPr>
            <w:r w:rsidRPr="00A72362">
              <w:rPr>
                <w:sz w:val="28"/>
                <w:szCs w:val="28"/>
              </w:rPr>
              <w:t>-</w:t>
            </w:r>
          </w:p>
        </w:tc>
        <w:tc>
          <w:tcPr>
            <w:tcW w:w="709" w:type="dxa"/>
            <w:vAlign w:val="center"/>
          </w:tcPr>
          <w:p w:rsidR="001924DB" w:rsidRPr="00A72362" w:rsidRDefault="001924DB" w:rsidP="00956456">
            <w:pPr>
              <w:spacing w:line="228" w:lineRule="auto"/>
              <w:jc w:val="center"/>
              <w:rPr>
                <w:sz w:val="28"/>
                <w:szCs w:val="28"/>
              </w:rPr>
            </w:pPr>
            <w:r w:rsidRPr="00A72362">
              <w:rPr>
                <w:sz w:val="28"/>
                <w:szCs w:val="28"/>
              </w:rPr>
              <w:t>30</w:t>
            </w:r>
          </w:p>
        </w:tc>
        <w:tc>
          <w:tcPr>
            <w:tcW w:w="709" w:type="dxa"/>
            <w:vAlign w:val="center"/>
          </w:tcPr>
          <w:p w:rsidR="001924DB" w:rsidRPr="00A72362" w:rsidRDefault="001924DB" w:rsidP="00956456">
            <w:pPr>
              <w:spacing w:line="228" w:lineRule="auto"/>
              <w:jc w:val="center"/>
              <w:rPr>
                <w:sz w:val="28"/>
                <w:szCs w:val="28"/>
              </w:rPr>
            </w:pPr>
            <w:r w:rsidRPr="00A72362">
              <w:rPr>
                <w:sz w:val="28"/>
                <w:szCs w:val="28"/>
              </w:rPr>
              <w:t>10</w:t>
            </w:r>
          </w:p>
        </w:tc>
      </w:tr>
      <w:tr w:rsidR="001924DB" w:rsidRPr="00A72362" w:rsidTr="00C359DF">
        <w:trPr>
          <w:trHeight w:val="249"/>
        </w:trPr>
        <w:tc>
          <w:tcPr>
            <w:tcW w:w="540" w:type="dxa"/>
            <w:vAlign w:val="center"/>
          </w:tcPr>
          <w:p w:rsidR="001924DB" w:rsidRPr="00A72362" w:rsidRDefault="001924DB" w:rsidP="00956456">
            <w:pPr>
              <w:spacing w:line="228" w:lineRule="auto"/>
              <w:jc w:val="center"/>
              <w:rPr>
                <w:sz w:val="28"/>
                <w:szCs w:val="28"/>
              </w:rPr>
            </w:pPr>
            <w:r w:rsidRPr="00A72362">
              <w:rPr>
                <w:sz w:val="28"/>
                <w:szCs w:val="28"/>
              </w:rPr>
              <w:t>17</w:t>
            </w:r>
          </w:p>
        </w:tc>
        <w:tc>
          <w:tcPr>
            <w:tcW w:w="3996" w:type="dxa"/>
            <w:vAlign w:val="center"/>
          </w:tcPr>
          <w:p w:rsidR="001924DB" w:rsidRPr="00A72362" w:rsidRDefault="001924DB" w:rsidP="00956456">
            <w:pPr>
              <w:spacing w:line="228" w:lineRule="auto"/>
              <w:rPr>
                <w:sz w:val="28"/>
                <w:szCs w:val="28"/>
              </w:rPr>
            </w:pPr>
            <w:r w:rsidRPr="00A72362">
              <w:rPr>
                <w:sz w:val="28"/>
                <w:szCs w:val="28"/>
              </w:rPr>
              <w:t>ГБУЗ «</w:t>
            </w:r>
            <w:proofErr w:type="spellStart"/>
            <w:r w:rsidRPr="00A72362">
              <w:rPr>
                <w:sz w:val="28"/>
                <w:szCs w:val="28"/>
              </w:rPr>
              <w:t>Камешкирская</w:t>
            </w:r>
            <w:proofErr w:type="spellEnd"/>
            <w:r w:rsidRPr="00A72362">
              <w:rPr>
                <w:sz w:val="28"/>
                <w:szCs w:val="28"/>
              </w:rPr>
              <w:t xml:space="preserve"> РБ»</w:t>
            </w:r>
          </w:p>
        </w:tc>
        <w:tc>
          <w:tcPr>
            <w:tcW w:w="709" w:type="dxa"/>
            <w:vAlign w:val="center"/>
          </w:tcPr>
          <w:p w:rsidR="001924DB" w:rsidRPr="00A72362" w:rsidRDefault="001924DB" w:rsidP="00956456">
            <w:pPr>
              <w:spacing w:line="228" w:lineRule="auto"/>
              <w:jc w:val="center"/>
              <w:rPr>
                <w:sz w:val="28"/>
                <w:szCs w:val="28"/>
              </w:rPr>
            </w:pPr>
            <w:r w:rsidRPr="00A72362">
              <w:rPr>
                <w:sz w:val="28"/>
                <w:szCs w:val="28"/>
              </w:rPr>
              <w:t>-</w:t>
            </w:r>
          </w:p>
        </w:tc>
        <w:tc>
          <w:tcPr>
            <w:tcW w:w="851" w:type="dxa"/>
            <w:vAlign w:val="center"/>
          </w:tcPr>
          <w:p w:rsidR="001924DB" w:rsidRPr="00A72362" w:rsidRDefault="001924DB" w:rsidP="00956456">
            <w:pPr>
              <w:spacing w:line="228" w:lineRule="auto"/>
              <w:jc w:val="center"/>
              <w:rPr>
                <w:sz w:val="28"/>
                <w:szCs w:val="28"/>
              </w:rPr>
            </w:pPr>
            <w:r w:rsidRPr="00A72362">
              <w:rPr>
                <w:sz w:val="28"/>
                <w:szCs w:val="28"/>
              </w:rPr>
              <w:t>-</w:t>
            </w:r>
          </w:p>
        </w:tc>
        <w:tc>
          <w:tcPr>
            <w:tcW w:w="708" w:type="dxa"/>
            <w:vAlign w:val="center"/>
          </w:tcPr>
          <w:p w:rsidR="001924DB" w:rsidRPr="00A72362" w:rsidRDefault="001924DB" w:rsidP="00956456">
            <w:pPr>
              <w:spacing w:line="228" w:lineRule="auto"/>
              <w:jc w:val="center"/>
              <w:rPr>
                <w:sz w:val="28"/>
                <w:szCs w:val="28"/>
              </w:rPr>
            </w:pPr>
            <w:r w:rsidRPr="00A72362">
              <w:rPr>
                <w:sz w:val="28"/>
                <w:szCs w:val="28"/>
              </w:rPr>
              <w:t>5</w:t>
            </w:r>
          </w:p>
        </w:tc>
        <w:tc>
          <w:tcPr>
            <w:tcW w:w="993" w:type="dxa"/>
            <w:vAlign w:val="center"/>
          </w:tcPr>
          <w:p w:rsidR="001924DB" w:rsidRPr="00A72362" w:rsidRDefault="001924DB" w:rsidP="00956456">
            <w:pPr>
              <w:spacing w:line="228" w:lineRule="auto"/>
              <w:jc w:val="center"/>
              <w:rPr>
                <w:sz w:val="28"/>
                <w:szCs w:val="28"/>
              </w:rPr>
            </w:pPr>
            <w:r w:rsidRPr="00A72362">
              <w:rPr>
                <w:sz w:val="28"/>
                <w:szCs w:val="28"/>
              </w:rPr>
              <w:t>-</w:t>
            </w:r>
          </w:p>
        </w:tc>
        <w:tc>
          <w:tcPr>
            <w:tcW w:w="850" w:type="dxa"/>
            <w:vAlign w:val="center"/>
          </w:tcPr>
          <w:p w:rsidR="001924DB" w:rsidRPr="00A72362" w:rsidRDefault="001924DB" w:rsidP="00956456">
            <w:pPr>
              <w:spacing w:line="228" w:lineRule="auto"/>
              <w:jc w:val="center"/>
              <w:rPr>
                <w:sz w:val="28"/>
                <w:szCs w:val="28"/>
              </w:rPr>
            </w:pPr>
            <w:r w:rsidRPr="00A72362">
              <w:rPr>
                <w:sz w:val="28"/>
                <w:szCs w:val="28"/>
              </w:rPr>
              <w:t>-</w:t>
            </w:r>
          </w:p>
        </w:tc>
        <w:tc>
          <w:tcPr>
            <w:tcW w:w="851" w:type="dxa"/>
            <w:vAlign w:val="center"/>
          </w:tcPr>
          <w:p w:rsidR="001924DB" w:rsidRPr="00A72362" w:rsidRDefault="001924DB" w:rsidP="00956456">
            <w:pPr>
              <w:spacing w:line="228" w:lineRule="auto"/>
              <w:jc w:val="center"/>
              <w:rPr>
                <w:sz w:val="28"/>
                <w:szCs w:val="28"/>
              </w:rPr>
            </w:pPr>
            <w:r w:rsidRPr="00A72362">
              <w:rPr>
                <w:sz w:val="28"/>
                <w:szCs w:val="28"/>
              </w:rPr>
              <w:t>-</w:t>
            </w:r>
          </w:p>
        </w:tc>
        <w:tc>
          <w:tcPr>
            <w:tcW w:w="850" w:type="dxa"/>
            <w:vAlign w:val="center"/>
          </w:tcPr>
          <w:p w:rsidR="001924DB" w:rsidRPr="00A72362" w:rsidRDefault="001924DB" w:rsidP="00956456">
            <w:pPr>
              <w:spacing w:line="228" w:lineRule="auto"/>
              <w:jc w:val="center"/>
              <w:rPr>
                <w:sz w:val="28"/>
                <w:szCs w:val="28"/>
              </w:rPr>
            </w:pPr>
            <w:r w:rsidRPr="00A72362">
              <w:rPr>
                <w:sz w:val="28"/>
                <w:szCs w:val="28"/>
              </w:rPr>
              <w:t>-</w:t>
            </w:r>
          </w:p>
        </w:tc>
        <w:tc>
          <w:tcPr>
            <w:tcW w:w="851" w:type="dxa"/>
            <w:vAlign w:val="center"/>
          </w:tcPr>
          <w:p w:rsidR="001924DB" w:rsidRPr="00A72362" w:rsidRDefault="001924DB" w:rsidP="00956456">
            <w:pPr>
              <w:spacing w:line="228" w:lineRule="auto"/>
              <w:jc w:val="center"/>
              <w:rPr>
                <w:sz w:val="28"/>
                <w:szCs w:val="28"/>
              </w:rPr>
            </w:pPr>
            <w:r w:rsidRPr="00A72362">
              <w:rPr>
                <w:sz w:val="28"/>
                <w:szCs w:val="28"/>
              </w:rPr>
              <w:t>-</w:t>
            </w:r>
          </w:p>
        </w:tc>
        <w:tc>
          <w:tcPr>
            <w:tcW w:w="992" w:type="dxa"/>
            <w:vAlign w:val="center"/>
          </w:tcPr>
          <w:p w:rsidR="001924DB" w:rsidRPr="00A72362" w:rsidRDefault="001924DB" w:rsidP="00956456">
            <w:pPr>
              <w:spacing w:line="228" w:lineRule="auto"/>
              <w:jc w:val="center"/>
              <w:rPr>
                <w:sz w:val="28"/>
                <w:szCs w:val="28"/>
              </w:rPr>
            </w:pPr>
            <w:r w:rsidRPr="00A72362">
              <w:rPr>
                <w:sz w:val="28"/>
                <w:szCs w:val="28"/>
              </w:rPr>
              <w:t>5</w:t>
            </w:r>
          </w:p>
        </w:tc>
        <w:tc>
          <w:tcPr>
            <w:tcW w:w="709" w:type="dxa"/>
            <w:vAlign w:val="center"/>
          </w:tcPr>
          <w:p w:rsidR="001924DB" w:rsidRPr="00A72362" w:rsidRDefault="001924DB" w:rsidP="00956456">
            <w:pPr>
              <w:spacing w:line="228" w:lineRule="auto"/>
              <w:jc w:val="center"/>
              <w:rPr>
                <w:sz w:val="28"/>
                <w:szCs w:val="28"/>
              </w:rPr>
            </w:pPr>
            <w:r w:rsidRPr="00A72362">
              <w:rPr>
                <w:sz w:val="28"/>
                <w:szCs w:val="28"/>
              </w:rPr>
              <w:t>-</w:t>
            </w:r>
          </w:p>
        </w:tc>
        <w:tc>
          <w:tcPr>
            <w:tcW w:w="708" w:type="dxa"/>
            <w:vAlign w:val="center"/>
          </w:tcPr>
          <w:p w:rsidR="001924DB" w:rsidRPr="00A72362" w:rsidRDefault="001924DB" w:rsidP="00956456">
            <w:pPr>
              <w:spacing w:line="228" w:lineRule="auto"/>
              <w:jc w:val="center"/>
              <w:rPr>
                <w:sz w:val="28"/>
                <w:szCs w:val="28"/>
              </w:rPr>
            </w:pPr>
            <w:r w:rsidRPr="00A72362">
              <w:rPr>
                <w:sz w:val="28"/>
                <w:szCs w:val="28"/>
              </w:rPr>
              <w:t>-</w:t>
            </w:r>
          </w:p>
        </w:tc>
        <w:tc>
          <w:tcPr>
            <w:tcW w:w="709" w:type="dxa"/>
            <w:vAlign w:val="center"/>
          </w:tcPr>
          <w:p w:rsidR="001924DB" w:rsidRPr="00A72362" w:rsidRDefault="001924DB" w:rsidP="00956456">
            <w:pPr>
              <w:spacing w:line="228" w:lineRule="auto"/>
              <w:jc w:val="center"/>
              <w:rPr>
                <w:sz w:val="28"/>
                <w:szCs w:val="28"/>
              </w:rPr>
            </w:pPr>
            <w:r w:rsidRPr="00A72362">
              <w:rPr>
                <w:sz w:val="28"/>
                <w:szCs w:val="28"/>
              </w:rPr>
              <w:t>-</w:t>
            </w:r>
          </w:p>
        </w:tc>
        <w:tc>
          <w:tcPr>
            <w:tcW w:w="709" w:type="dxa"/>
            <w:vAlign w:val="center"/>
          </w:tcPr>
          <w:p w:rsidR="001924DB" w:rsidRPr="00A72362" w:rsidRDefault="001924DB" w:rsidP="00956456">
            <w:pPr>
              <w:spacing w:line="228" w:lineRule="auto"/>
              <w:jc w:val="center"/>
              <w:rPr>
                <w:sz w:val="28"/>
                <w:szCs w:val="28"/>
              </w:rPr>
            </w:pPr>
            <w:r w:rsidRPr="00A72362">
              <w:rPr>
                <w:sz w:val="28"/>
                <w:szCs w:val="28"/>
              </w:rPr>
              <w:t>-</w:t>
            </w:r>
          </w:p>
        </w:tc>
      </w:tr>
      <w:tr w:rsidR="001924DB" w:rsidRPr="00A72362" w:rsidTr="00C359DF">
        <w:trPr>
          <w:trHeight w:val="267"/>
        </w:trPr>
        <w:tc>
          <w:tcPr>
            <w:tcW w:w="540" w:type="dxa"/>
            <w:vAlign w:val="center"/>
          </w:tcPr>
          <w:p w:rsidR="001924DB" w:rsidRPr="00A72362" w:rsidRDefault="001924DB" w:rsidP="00956456">
            <w:pPr>
              <w:spacing w:line="228" w:lineRule="auto"/>
              <w:jc w:val="center"/>
              <w:rPr>
                <w:sz w:val="28"/>
                <w:szCs w:val="28"/>
              </w:rPr>
            </w:pPr>
            <w:r w:rsidRPr="00A72362">
              <w:rPr>
                <w:sz w:val="28"/>
                <w:szCs w:val="28"/>
              </w:rPr>
              <w:t>18</w:t>
            </w:r>
          </w:p>
        </w:tc>
        <w:tc>
          <w:tcPr>
            <w:tcW w:w="3996" w:type="dxa"/>
            <w:vAlign w:val="center"/>
          </w:tcPr>
          <w:p w:rsidR="001924DB" w:rsidRPr="00A72362" w:rsidRDefault="001924DB" w:rsidP="00956456">
            <w:pPr>
              <w:spacing w:line="228" w:lineRule="auto"/>
              <w:rPr>
                <w:sz w:val="28"/>
                <w:szCs w:val="28"/>
              </w:rPr>
            </w:pPr>
            <w:r w:rsidRPr="00A72362">
              <w:rPr>
                <w:sz w:val="28"/>
                <w:szCs w:val="28"/>
              </w:rPr>
              <w:t>ГБУЗ «</w:t>
            </w:r>
            <w:proofErr w:type="spellStart"/>
            <w:r w:rsidRPr="00A72362">
              <w:rPr>
                <w:sz w:val="28"/>
                <w:szCs w:val="28"/>
              </w:rPr>
              <w:t>Колышлейская</w:t>
            </w:r>
            <w:proofErr w:type="spellEnd"/>
            <w:r w:rsidRPr="00A72362">
              <w:rPr>
                <w:sz w:val="28"/>
                <w:szCs w:val="28"/>
              </w:rPr>
              <w:t xml:space="preserve"> РБ»</w:t>
            </w:r>
          </w:p>
        </w:tc>
        <w:tc>
          <w:tcPr>
            <w:tcW w:w="709" w:type="dxa"/>
            <w:vAlign w:val="center"/>
          </w:tcPr>
          <w:p w:rsidR="001924DB" w:rsidRPr="00A72362" w:rsidRDefault="001924DB" w:rsidP="00956456">
            <w:pPr>
              <w:spacing w:line="228" w:lineRule="auto"/>
              <w:jc w:val="center"/>
              <w:rPr>
                <w:sz w:val="28"/>
                <w:szCs w:val="28"/>
              </w:rPr>
            </w:pPr>
            <w:r w:rsidRPr="00A72362">
              <w:rPr>
                <w:sz w:val="28"/>
                <w:szCs w:val="28"/>
              </w:rPr>
              <w:t>-</w:t>
            </w:r>
          </w:p>
        </w:tc>
        <w:tc>
          <w:tcPr>
            <w:tcW w:w="851" w:type="dxa"/>
            <w:vAlign w:val="center"/>
          </w:tcPr>
          <w:p w:rsidR="001924DB" w:rsidRPr="00A72362" w:rsidRDefault="001924DB" w:rsidP="00956456">
            <w:pPr>
              <w:spacing w:line="228" w:lineRule="auto"/>
              <w:jc w:val="center"/>
              <w:rPr>
                <w:sz w:val="28"/>
                <w:szCs w:val="28"/>
              </w:rPr>
            </w:pPr>
            <w:r w:rsidRPr="00A72362">
              <w:rPr>
                <w:sz w:val="28"/>
                <w:szCs w:val="28"/>
              </w:rPr>
              <w:t>-</w:t>
            </w:r>
          </w:p>
        </w:tc>
        <w:tc>
          <w:tcPr>
            <w:tcW w:w="708" w:type="dxa"/>
            <w:vAlign w:val="center"/>
          </w:tcPr>
          <w:p w:rsidR="001924DB" w:rsidRPr="00A72362" w:rsidRDefault="001924DB" w:rsidP="00956456">
            <w:pPr>
              <w:spacing w:line="228" w:lineRule="auto"/>
              <w:jc w:val="center"/>
              <w:rPr>
                <w:sz w:val="28"/>
                <w:szCs w:val="28"/>
              </w:rPr>
            </w:pPr>
            <w:r w:rsidRPr="00A72362">
              <w:rPr>
                <w:sz w:val="28"/>
                <w:szCs w:val="28"/>
              </w:rPr>
              <w:t>7</w:t>
            </w:r>
          </w:p>
        </w:tc>
        <w:tc>
          <w:tcPr>
            <w:tcW w:w="993" w:type="dxa"/>
            <w:vAlign w:val="center"/>
          </w:tcPr>
          <w:p w:rsidR="001924DB" w:rsidRPr="00A72362" w:rsidRDefault="001924DB" w:rsidP="00956456">
            <w:pPr>
              <w:spacing w:line="228" w:lineRule="auto"/>
              <w:jc w:val="center"/>
              <w:rPr>
                <w:sz w:val="28"/>
                <w:szCs w:val="28"/>
              </w:rPr>
            </w:pPr>
            <w:r w:rsidRPr="00A72362">
              <w:rPr>
                <w:sz w:val="28"/>
                <w:szCs w:val="28"/>
              </w:rPr>
              <w:t>-</w:t>
            </w:r>
          </w:p>
        </w:tc>
        <w:tc>
          <w:tcPr>
            <w:tcW w:w="850" w:type="dxa"/>
            <w:vAlign w:val="center"/>
          </w:tcPr>
          <w:p w:rsidR="001924DB" w:rsidRPr="00A72362" w:rsidRDefault="001924DB" w:rsidP="00956456">
            <w:pPr>
              <w:spacing w:line="228" w:lineRule="auto"/>
              <w:jc w:val="center"/>
              <w:rPr>
                <w:sz w:val="28"/>
                <w:szCs w:val="28"/>
              </w:rPr>
            </w:pPr>
            <w:r w:rsidRPr="00A72362">
              <w:rPr>
                <w:sz w:val="28"/>
                <w:szCs w:val="28"/>
              </w:rPr>
              <w:t>-</w:t>
            </w:r>
          </w:p>
        </w:tc>
        <w:tc>
          <w:tcPr>
            <w:tcW w:w="851" w:type="dxa"/>
            <w:vAlign w:val="center"/>
          </w:tcPr>
          <w:p w:rsidR="001924DB" w:rsidRPr="00A72362" w:rsidRDefault="001924DB" w:rsidP="00956456">
            <w:pPr>
              <w:spacing w:line="228" w:lineRule="auto"/>
              <w:jc w:val="center"/>
              <w:rPr>
                <w:sz w:val="28"/>
                <w:szCs w:val="28"/>
              </w:rPr>
            </w:pPr>
            <w:r w:rsidRPr="00A72362">
              <w:rPr>
                <w:sz w:val="28"/>
                <w:szCs w:val="28"/>
              </w:rPr>
              <w:t>-</w:t>
            </w:r>
          </w:p>
        </w:tc>
        <w:tc>
          <w:tcPr>
            <w:tcW w:w="850" w:type="dxa"/>
            <w:vAlign w:val="center"/>
          </w:tcPr>
          <w:p w:rsidR="001924DB" w:rsidRPr="00A72362" w:rsidRDefault="001924DB" w:rsidP="00956456">
            <w:pPr>
              <w:spacing w:line="228" w:lineRule="auto"/>
              <w:jc w:val="center"/>
              <w:rPr>
                <w:sz w:val="28"/>
                <w:szCs w:val="28"/>
              </w:rPr>
            </w:pPr>
            <w:r w:rsidRPr="00A72362">
              <w:rPr>
                <w:sz w:val="28"/>
                <w:szCs w:val="28"/>
              </w:rPr>
              <w:t>-</w:t>
            </w:r>
          </w:p>
        </w:tc>
        <w:tc>
          <w:tcPr>
            <w:tcW w:w="851" w:type="dxa"/>
            <w:vAlign w:val="center"/>
          </w:tcPr>
          <w:p w:rsidR="001924DB" w:rsidRPr="00A72362" w:rsidRDefault="001924DB" w:rsidP="00956456">
            <w:pPr>
              <w:spacing w:line="228" w:lineRule="auto"/>
              <w:jc w:val="center"/>
              <w:rPr>
                <w:sz w:val="28"/>
                <w:szCs w:val="28"/>
              </w:rPr>
            </w:pPr>
            <w:r w:rsidRPr="00A72362">
              <w:rPr>
                <w:sz w:val="28"/>
                <w:szCs w:val="28"/>
              </w:rPr>
              <w:t>-</w:t>
            </w:r>
          </w:p>
        </w:tc>
        <w:tc>
          <w:tcPr>
            <w:tcW w:w="992" w:type="dxa"/>
            <w:vAlign w:val="center"/>
          </w:tcPr>
          <w:p w:rsidR="001924DB" w:rsidRPr="00A72362" w:rsidRDefault="001924DB" w:rsidP="00956456">
            <w:pPr>
              <w:spacing w:line="228" w:lineRule="auto"/>
              <w:jc w:val="center"/>
              <w:rPr>
                <w:sz w:val="28"/>
                <w:szCs w:val="28"/>
              </w:rPr>
            </w:pPr>
            <w:r w:rsidRPr="00A72362">
              <w:rPr>
                <w:sz w:val="28"/>
                <w:szCs w:val="28"/>
              </w:rPr>
              <w:t>7</w:t>
            </w:r>
          </w:p>
        </w:tc>
        <w:tc>
          <w:tcPr>
            <w:tcW w:w="709" w:type="dxa"/>
            <w:vAlign w:val="center"/>
          </w:tcPr>
          <w:p w:rsidR="001924DB" w:rsidRPr="00A72362" w:rsidRDefault="001924DB" w:rsidP="00956456">
            <w:pPr>
              <w:spacing w:line="228" w:lineRule="auto"/>
              <w:jc w:val="center"/>
              <w:rPr>
                <w:sz w:val="28"/>
                <w:szCs w:val="28"/>
              </w:rPr>
            </w:pPr>
            <w:r w:rsidRPr="00A72362">
              <w:rPr>
                <w:sz w:val="28"/>
                <w:szCs w:val="28"/>
              </w:rPr>
              <w:t>-</w:t>
            </w:r>
          </w:p>
        </w:tc>
        <w:tc>
          <w:tcPr>
            <w:tcW w:w="708" w:type="dxa"/>
            <w:vAlign w:val="center"/>
          </w:tcPr>
          <w:p w:rsidR="001924DB" w:rsidRPr="00A72362" w:rsidRDefault="001924DB" w:rsidP="00956456">
            <w:pPr>
              <w:spacing w:line="228" w:lineRule="auto"/>
              <w:jc w:val="center"/>
              <w:rPr>
                <w:sz w:val="28"/>
                <w:szCs w:val="28"/>
              </w:rPr>
            </w:pPr>
            <w:r w:rsidRPr="00A72362">
              <w:rPr>
                <w:sz w:val="28"/>
                <w:szCs w:val="28"/>
              </w:rPr>
              <w:t>-</w:t>
            </w:r>
          </w:p>
        </w:tc>
        <w:tc>
          <w:tcPr>
            <w:tcW w:w="709" w:type="dxa"/>
            <w:vAlign w:val="center"/>
          </w:tcPr>
          <w:p w:rsidR="001924DB" w:rsidRPr="00A72362" w:rsidRDefault="001924DB" w:rsidP="00956456">
            <w:pPr>
              <w:spacing w:line="228" w:lineRule="auto"/>
              <w:jc w:val="center"/>
              <w:rPr>
                <w:sz w:val="28"/>
                <w:szCs w:val="28"/>
              </w:rPr>
            </w:pPr>
            <w:r w:rsidRPr="00A72362">
              <w:rPr>
                <w:sz w:val="28"/>
                <w:szCs w:val="28"/>
              </w:rPr>
              <w:t>10</w:t>
            </w:r>
          </w:p>
        </w:tc>
        <w:tc>
          <w:tcPr>
            <w:tcW w:w="709" w:type="dxa"/>
            <w:vAlign w:val="center"/>
          </w:tcPr>
          <w:p w:rsidR="001924DB" w:rsidRPr="00A72362" w:rsidRDefault="001924DB" w:rsidP="00956456">
            <w:pPr>
              <w:spacing w:line="228" w:lineRule="auto"/>
              <w:jc w:val="center"/>
              <w:rPr>
                <w:sz w:val="28"/>
                <w:szCs w:val="28"/>
              </w:rPr>
            </w:pPr>
            <w:r w:rsidRPr="00A72362">
              <w:rPr>
                <w:sz w:val="28"/>
                <w:szCs w:val="28"/>
              </w:rPr>
              <w:t>10</w:t>
            </w:r>
          </w:p>
        </w:tc>
      </w:tr>
      <w:tr w:rsidR="001924DB" w:rsidRPr="00A72362" w:rsidTr="00C359DF">
        <w:trPr>
          <w:trHeight w:val="271"/>
        </w:trPr>
        <w:tc>
          <w:tcPr>
            <w:tcW w:w="540" w:type="dxa"/>
            <w:vAlign w:val="center"/>
          </w:tcPr>
          <w:p w:rsidR="001924DB" w:rsidRPr="00A72362" w:rsidRDefault="001924DB" w:rsidP="00956456">
            <w:pPr>
              <w:spacing w:line="228" w:lineRule="auto"/>
              <w:jc w:val="center"/>
              <w:rPr>
                <w:sz w:val="28"/>
                <w:szCs w:val="28"/>
              </w:rPr>
            </w:pPr>
            <w:r w:rsidRPr="00A72362">
              <w:rPr>
                <w:sz w:val="28"/>
                <w:szCs w:val="28"/>
              </w:rPr>
              <w:t>19</w:t>
            </w:r>
          </w:p>
        </w:tc>
        <w:tc>
          <w:tcPr>
            <w:tcW w:w="3996" w:type="dxa"/>
            <w:vAlign w:val="center"/>
          </w:tcPr>
          <w:p w:rsidR="001924DB" w:rsidRPr="00A72362" w:rsidRDefault="001924DB" w:rsidP="00956456">
            <w:pPr>
              <w:spacing w:line="228" w:lineRule="auto"/>
              <w:rPr>
                <w:sz w:val="28"/>
                <w:szCs w:val="28"/>
              </w:rPr>
            </w:pPr>
            <w:r w:rsidRPr="00A72362">
              <w:rPr>
                <w:sz w:val="28"/>
                <w:szCs w:val="28"/>
              </w:rPr>
              <w:t xml:space="preserve">ГБУЗ «Кузнецкая </w:t>
            </w:r>
            <w:r>
              <w:rPr>
                <w:sz w:val="28"/>
                <w:szCs w:val="28"/>
              </w:rPr>
              <w:t>М</w:t>
            </w:r>
            <w:r w:rsidRPr="00A72362">
              <w:rPr>
                <w:sz w:val="28"/>
                <w:szCs w:val="28"/>
              </w:rPr>
              <w:t xml:space="preserve">РБ»   </w:t>
            </w:r>
          </w:p>
        </w:tc>
        <w:tc>
          <w:tcPr>
            <w:tcW w:w="709" w:type="dxa"/>
            <w:vAlign w:val="center"/>
          </w:tcPr>
          <w:p w:rsidR="001924DB" w:rsidRPr="00A72362" w:rsidRDefault="001924DB" w:rsidP="00956456">
            <w:pPr>
              <w:spacing w:line="228" w:lineRule="auto"/>
              <w:jc w:val="center"/>
              <w:rPr>
                <w:sz w:val="28"/>
                <w:szCs w:val="28"/>
              </w:rPr>
            </w:pPr>
            <w:r w:rsidRPr="00A72362">
              <w:rPr>
                <w:sz w:val="28"/>
                <w:szCs w:val="28"/>
              </w:rPr>
              <w:t>-</w:t>
            </w:r>
          </w:p>
        </w:tc>
        <w:tc>
          <w:tcPr>
            <w:tcW w:w="851" w:type="dxa"/>
            <w:vAlign w:val="center"/>
          </w:tcPr>
          <w:p w:rsidR="001924DB" w:rsidRPr="00A72362" w:rsidRDefault="001924DB" w:rsidP="00956456">
            <w:pPr>
              <w:spacing w:line="228" w:lineRule="auto"/>
              <w:jc w:val="center"/>
              <w:rPr>
                <w:sz w:val="28"/>
                <w:szCs w:val="28"/>
              </w:rPr>
            </w:pPr>
            <w:r w:rsidRPr="00A72362">
              <w:rPr>
                <w:sz w:val="28"/>
                <w:szCs w:val="28"/>
              </w:rPr>
              <w:t>10</w:t>
            </w:r>
          </w:p>
        </w:tc>
        <w:tc>
          <w:tcPr>
            <w:tcW w:w="708" w:type="dxa"/>
            <w:vAlign w:val="center"/>
          </w:tcPr>
          <w:p w:rsidR="001924DB" w:rsidRPr="00A72362" w:rsidRDefault="001924DB" w:rsidP="00956456">
            <w:pPr>
              <w:spacing w:line="228" w:lineRule="auto"/>
              <w:jc w:val="center"/>
              <w:rPr>
                <w:sz w:val="28"/>
                <w:szCs w:val="28"/>
              </w:rPr>
            </w:pPr>
            <w:r w:rsidRPr="00A72362">
              <w:rPr>
                <w:sz w:val="28"/>
                <w:szCs w:val="28"/>
              </w:rPr>
              <w:t>30</w:t>
            </w:r>
          </w:p>
        </w:tc>
        <w:tc>
          <w:tcPr>
            <w:tcW w:w="993" w:type="dxa"/>
            <w:vAlign w:val="center"/>
          </w:tcPr>
          <w:p w:rsidR="001924DB" w:rsidRPr="00A72362" w:rsidRDefault="001924DB" w:rsidP="00956456">
            <w:pPr>
              <w:spacing w:line="228" w:lineRule="auto"/>
              <w:jc w:val="center"/>
              <w:rPr>
                <w:sz w:val="28"/>
                <w:szCs w:val="28"/>
              </w:rPr>
            </w:pPr>
            <w:r w:rsidRPr="00A72362">
              <w:rPr>
                <w:sz w:val="28"/>
                <w:szCs w:val="28"/>
              </w:rPr>
              <w:t>50</w:t>
            </w:r>
          </w:p>
        </w:tc>
        <w:tc>
          <w:tcPr>
            <w:tcW w:w="850" w:type="dxa"/>
            <w:vAlign w:val="center"/>
          </w:tcPr>
          <w:p w:rsidR="001924DB" w:rsidRPr="00A72362" w:rsidRDefault="001924DB" w:rsidP="00956456">
            <w:pPr>
              <w:spacing w:line="228" w:lineRule="auto"/>
              <w:jc w:val="center"/>
              <w:rPr>
                <w:sz w:val="28"/>
                <w:szCs w:val="28"/>
              </w:rPr>
            </w:pPr>
            <w:r w:rsidRPr="00A72362">
              <w:rPr>
                <w:sz w:val="28"/>
                <w:szCs w:val="28"/>
              </w:rPr>
              <w:t>-</w:t>
            </w:r>
          </w:p>
        </w:tc>
        <w:tc>
          <w:tcPr>
            <w:tcW w:w="851" w:type="dxa"/>
            <w:vAlign w:val="center"/>
          </w:tcPr>
          <w:p w:rsidR="001924DB" w:rsidRPr="00A72362" w:rsidRDefault="001924DB" w:rsidP="00956456">
            <w:pPr>
              <w:spacing w:line="228" w:lineRule="auto"/>
              <w:jc w:val="center"/>
              <w:rPr>
                <w:sz w:val="28"/>
                <w:szCs w:val="28"/>
              </w:rPr>
            </w:pPr>
            <w:r w:rsidRPr="00A72362">
              <w:rPr>
                <w:sz w:val="28"/>
                <w:szCs w:val="28"/>
              </w:rPr>
              <w:t>-</w:t>
            </w:r>
          </w:p>
        </w:tc>
        <w:tc>
          <w:tcPr>
            <w:tcW w:w="850" w:type="dxa"/>
            <w:vAlign w:val="center"/>
          </w:tcPr>
          <w:p w:rsidR="001924DB" w:rsidRPr="00A72362" w:rsidRDefault="001924DB" w:rsidP="00956456">
            <w:pPr>
              <w:spacing w:line="228" w:lineRule="auto"/>
              <w:jc w:val="center"/>
              <w:rPr>
                <w:sz w:val="28"/>
                <w:szCs w:val="28"/>
              </w:rPr>
            </w:pPr>
            <w:r w:rsidRPr="00A72362">
              <w:rPr>
                <w:sz w:val="28"/>
                <w:szCs w:val="28"/>
              </w:rPr>
              <w:t>-</w:t>
            </w:r>
          </w:p>
        </w:tc>
        <w:tc>
          <w:tcPr>
            <w:tcW w:w="851" w:type="dxa"/>
            <w:vAlign w:val="center"/>
          </w:tcPr>
          <w:p w:rsidR="001924DB" w:rsidRPr="00A72362" w:rsidRDefault="001924DB" w:rsidP="00956456">
            <w:pPr>
              <w:spacing w:line="228" w:lineRule="auto"/>
              <w:jc w:val="center"/>
              <w:rPr>
                <w:sz w:val="28"/>
                <w:szCs w:val="28"/>
              </w:rPr>
            </w:pPr>
            <w:r w:rsidRPr="00A72362">
              <w:rPr>
                <w:sz w:val="28"/>
                <w:szCs w:val="28"/>
              </w:rPr>
              <w:t>-</w:t>
            </w:r>
          </w:p>
        </w:tc>
        <w:tc>
          <w:tcPr>
            <w:tcW w:w="992" w:type="dxa"/>
            <w:vAlign w:val="center"/>
          </w:tcPr>
          <w:p w:rsidR="001924DB" w:rsidRPr="00A72362" w:rsidRDefault="001924DB" w:rsidP="00956456">
            <w:pPr>
              <w:spacing w:line="228" w:lineRule="auto"/>
              <w:jc w:val="center"/>
              <w:rPr>
                <w:sz w:val="28"/>
                <w:szCs w:val="28"/>
              </w:rPr>
            </w:pPr>
            <w:r w:rsidRPr="00A72362">
              <w:rPr>
                <w:sz w:val="28"/>
                <w:szCs w:val="28"/>
              </w:rPr>
              <w:t>90</w:t>
            </w:r>
          </w:p>
        </w:tc>
        <w:tc>
          <w:tcPr>
            <w:tcW w:w="709" w:type="dxa"/>
            <w:vAlign w:val="center"/>
          </w:tcPr>
          <w:p w:rsidR="001924DB" w:rsidRPr="00A72362" w:rsidRDefault="001924DB" w:rsidP="00956456">
            <w:pPr>
              <w:spacing w:line="228" w:lineRule="auto"/>
              <w:jc w:val="center"/>
              <w:rPr>
                <w:sz w:val="28"/>
                <w:szCs w:val="28"/>
              </w:rPr>
            </w:pPr>
            <w:r w:rsidRPr="00A72362">
              <w:rPr>
                <w:sz w:val="28"/>
                <w:szCs w:val="28"/>
              </w:rPr>
              <w:t>-</w:t>
            </w:r>
          </w:p>
        </w:tc>
        <w:tc>
          <w:tcPr>
            <w:tcW w:w="708" w:type="dxa"/>
            <w:vAlign w:val="center"/>
          </w:tcPr>
          <w:p w:rsidR="001924DB" w:rsidRPr="00A72362" w:rsidRDefault="001924DB" w:rsidP="00956456">
            <w:pPr>
              <w:spacing w:line="228" w:lineRule="auto"/>
              <w:jc w:val="center"/>
              <w:rPr>
                <w:sz w:val="28"/>
                <w:szCs w:val="28"/>
              </w:rPr>
            </w:pPr>
            <w:r w:rsidRPr="00A72362">
              <w:rPr>
                <w:sz w:val="28"/>
                <w:szCs w:val="28"/>
              </w:rPr>
              <w:t>-</w:t>
            </w:r>
          </w:p>
        </w:tc>
        <w:tc>
          <w:tcPr>
            <w:tcW w:w="709" w:type="dxa"/>
            <w:vAlign w:val="center"/>
          </w:tcPr>
          <w:p w:rsidR="001924DB" w:rsidRPr="00A72362" w:rsidRDefault="001924DB" w:rsidP="00956456">
            <w:pPr>
              <w:spacing w:line="228" w:lineRule="auto"/>
              <w:jc w:val="center"/>
              <w:rPr>
                <w:sz w:val="28"/>
                <w:szCs w:val="28"/>
              </w:rPr>
            </w:pPr>
            <w:r w:rsidRPr="00A72362">
              <w:rPr>
                <w:sz w:val="28"/>
                <w:szCs w:val="28"/>
              </w:rPr>
              <w:t>50</w:t>
            </w:r>
          </w:p>
        </w:tc>
        <w:tc>
          <w:tcPr>
            <w:tcW w:w="709" w:type="dxa"/>
            <w:vAlign w:val="center"/>
          </w:tcPr>
          <w:p w:rsidR="001924DB" w:rsidRPr="00A72362" w:rsidRDefault="001924DB" w:rsidP="00956456">
            <w:pPr>
              <w:spacing w:line="228" w:lineRule="auto"/>
              <w:jc w:val="center"/>
              <w:rPr>
                <w:sz w:val="28"/>
                <w:szCs w:val="28"/>
              </w:rPr>
            </w:pPr>
            <w:r w:rsidRPr="00A72362">
              <w:rPr>
                <w:sz w:val="28"/>
                <w:szCs w:val="28"/>
              </w:rPr>
              <w:t>-</w:t>
            </w:r>
          </w:p>
        </w:tc>
      </w:tr>
      <w:tr w:rsidR="001924DB" w:rsidRPr="00A72362" w:rsidTr="00C359DF">
        <w:trPr>
          <w:trHeight w:val="261"/>
        </w:trPr>
        <w:tc>
          <w:tcPr>
            <w:tcW w:w="540" w:type="dxa"/>
            <w:vAlign w:val="center"/>
          </w:tcPr>
          <w:p w:rsidR="001924DB" w:rsidRPr="00A72362" w:rsidRDefault="001924DB" w:rsidP="00956456">
            <w:pPr>
              <w:spacing w:line="228" w:lineRule="auto"/>
              <w:jc w:val="center"/>
              <w:rPr>
                <w:sz w:val="28"/>
                <w:szCs w:val="28"/>
              </w:rPr>
            </w:pPr>
            <w:r w:rsidRPr="00A72362">
              <w:rPr>
                <w:sz w:val="28"/>
                <w:szCs w:val="28"/>
              </w:rPr>
              <w:t>20</w:t>
            </w:r>
          </w:p>
        </w:tc>
        <w:tc>
          <w:tcPr>
            <w:tcW w:w="3996" w:type="dxa"/>
            <w:vAlign w:val="center"/>
          </w:tcPr>
          <w:p w:rsidR="001924DB" w:rsidRPr="00A72362" w:rsidRDefault="001924DB" w:rsidP="00956456">
            <w:pPr>
              <w:spacing w:line="228" w:lineRule="auto"/>
              <w:rPr>
                <w:sz w:val="28"/>
                <w:szCs w:val="28"/>
              </w:rPr>
            </w:pPr>
            <w:r w:rsidRPr="00A72362">
              <w:rPr>
                <w:sz w:val="28"/>
                <w:szCs w:val="28"/>
              </w:rPr>
              <w:t>ГБУЗ «Лопатинская РБ»</w:t>
            </w:r>
          </w:p>
        </w:tc>
        <w:tc>
          <w:tcPr>
            <w:tcW w:w="709" w:type="dxa"/>
            <w:vAlign w:val="center"/>
          </w:tcPr>
          <w:p w:rsidR="001924DB" w:rsidRPr="00A72362" w:rsidRDefault="001924DB" w:rsidP="00956456">
            <w:pPr>
              <w:spacing w:line="228" w:lineRule="auto"/>
              <w:jc w:val="center"/>
              <w:rPr>
                <w:sz w:val="28"/>
                <w:szCs w:val="28"/>
              </w:rPr>
            </w:pPr>
            <w:r w:rsidRPr="00A72362">
              <w:rPr>
                <w:sz w:val="28"/>
                <w:szCs w:val="28"/>
              </w:rPr>
              <w:t>-</w:t>
            </w:r>
          </w:p>
        </w:tc>
        <w:tc>
          <w:tcPr>
            <w:tcW w:w="851" w:type="dxa"/>
            <w:vAlign w:val="center"/>
          </w:tcPr>
          <w:p w:rsidR="001924DB" w:rsidRPr="00A72362" w:rsidRDefault="001924DB" w:rsidP="00956456">
            <w:pPr>
              <w:spacing w:line="228" w:lineRule="auto"/>
              <w:jc w:val="center"/>
              <w:rPr>
                <w:sz w:val="28"/>
                <w:szCs w:val="28"/>
              </w:rPr>
            </w:pPr>
            <w:r w:rsidRPr="00A72362">
              <w:rPr>
                <w:sz w:val="28"/>
                <w:szCs w:val="28"/>
              </w:rPr>
              <w:t>-</w:t>
            </w:r>
          </w:p>
        </w:tc>
        <w:tc>
          <w:tcPr>
            <w:tcW w:w="708" w:type="dxa"/>
            <w:vAlign w:val="center"/>
          </w:tcPr>
          <w:p w:rsidR="001924DB" w:rsidRPr="00A72362" w:rsidRDefault="001924DB" w:rsidP="00956456">
            <w:pPr>
              <w:spacing w:line="228" w:lineRule="auto"/>
              <w:jc w:val="center"/>
              <w:rPr>
                <w:sz w:val="28"/>
                <w:szCs w:val="28"/>
              </w:rPr>
            </w:pPr>
            <w:r w:rsidRPr="00A72362">
              <w:rPr>
                <w:sz w:val="28"/>
                <w:szCs w:val="28"/>
              </w:rPr>
              <w:t>5</w:t>
            </w:r>
          </w:p>
        </w:tc>
        <w:tc>
          <w:tcPr>
            <w:tcW w:w="993" w:type="dxa"/>
            <w:vAlign w:val="center"/>
          </w:tcPr>
          <w:p w:rsidR="001924DB" w:rsidRPr="00A72362" w:rsidRDefault="001924DB" w:rsidP="00956456">
            <w:pPr>
              <w:spacing w:line="228" w:lineRule="auto"/>
              <w:jc w:val="center"/>
              <w:rPr>
                <w:sz w:val="28"/>
                <w:szCs w:val="28"/>
              </w:rPr>
            </w:pPr>
            <w:r w:rsidRPr="00A72362">
              <w:rPr>
                <w:sz w:val="28"/>
                <w:szCs w:val="28"/>
              </w:rPr>
              <w:t>-</w:t>
            </w:r>
          </w:p>
        </w:tc>
        <w:tc>
          <w:tcPr>
            <w:tcW w:w="850" w:type="dxa"/>
            <w:vAlign w:val="center"/>
          </w:tcPr>
          <w:p w:rsidR="001924DB" w:rsidRPr="00A72362" w:rsidRDefault="001924DB" w:rsidP="00956456">
            <w:pPr>
              <w:spacing w:line="228" w:lineRule="auto"/>
              <w:jc w:val="center"/>
              <w:rPr>
                <w:sz w:val="28"/>
                <w:szCs w:val="28"/>
              </w:rPr>
            </w:pPr>
            <w:r w:rsidRPr="00A72362">
              <w:rPr>
                <w:sz w:val="28"/>
                <w:szCs w:val="28"/>
              </w:rPr>
              <w:t>-</w:t>
            </w:r>
          </w:p>
        </w:tc>
        <w:tc>
          <w:tcPr>
            <w:tcW w:w="851" w:type="dxa"/>
            <w:vAlign w:val="center"/>
          </w:tcPr>
          <w:p w:rsidR="001924DB" w:rsidRPr="00A72362" w:rsidRDefault="001924DB" w:rsidP="00956456">
            <w:pPr>
              <w:spacing w:line="228" w:lineRule="auto"/>
              <w:jc w:val="center"/>
              <w:rPr>
                <w:sz w:val="28"/>
                <w:szCs w:val="28"/>
              </w:rPr>
            </w:pPr>
            <w:r w:rsidRPr="00A72362">
              <w:rPr>
                <w:sz w:val="28"/>
                <w:szCs w:val="28"/>
              </w:rPr>
              <w:t>-</w:t>
            </w:r>
          </w:p>
        </w:tc>
        <w:tc>
          <w:tcPr>
            <w:tcW w:w="850" w:type="dxa"/>
            <w:vAlign w:val="center"/>
          </w:tcPr>
          <w:p w:rsidR="001924DB" w:rsidRPr="00A72362" w:rsidRDefault="001924DB" w:rsidP="00956456">
            <w:pPr>
              <w:spacing w:line="228" w:lineRule="auto"/>
              <w:jc w:val="center"/>
              <w:rPr>
                <w:sz w:val="28"/>
                <w:szCs w:val="28"/>
              </w:rPr>
            </w:pPr>
            <w:r w:rsidRPr="00A72362">
              <w:rPr>
                <w:sz w:val="28"/>
                <w:szCs w:val="28"/>
              </w:rPr>
              <w:t>-</w:t>
            </w:r>
          </w:p>
        </w:tc>
        <w:tc>
          <w:tcPr>
            <w:tcW w:w="851" w:type="dxa"/>
            <w:vAlign w:val="center"/>
          </w:tcPr>
          <w:p w:rsidR="001924DB" w:rsidRPr="00A72362" w:rsidRDefault="001924DB" w:rsidP="00956456">
            <w:pPr>
              <w:spacing w:line="228" w:lineRule="auto"/>
              <w:jc w:val="center"/>
              <w:rPr>
                <w:sz w:val="28"/>
                <w:szCs w:val="28"/>
              </w:rPr>
            </w:pPr>
            <w:r w:rsidRPr="00A72362">
              <w:rPr>
                <w:sz w:val="28"/>
                <w:szCs w:val="28"/>
              </w:rPr>
              <w:t>-</w:t>
            </w:r>
          </w:p>
        </w:tc>
        <w:tc>
          <w:tcPr>
            <w:tcW w:w="992" w:type="dxa"/>
            <w:vAlign w:val="center"/>
          </w:tcPr>
          <w:p w:rsidR="001924DB" w:rsidRPr="00A72362" w:rsidRDefault="001924DB" w:rsidP="00956456">
            <w:pPr>
              <w:spacing w:line="228" w:lineRule="auto"/>
              <w:jc w:val="center"/>
              <w:rPr>
                <w:sz w:val="28"/>
                <w:szCs w:val="28"/>
              </w:rPr>
            </w:pPr>
            <w:r w:rsidRPr="00A72362">
              <w:rPr>
                <w:sz w:val="28"/>
                <w:szCs w:val="28"/>
              </w:rPr>
              <w:t>5</w:t>
            </w:r>
          </w:p>
        </w:tc>
        <w:tc>
          <w:tcPr>
            <w:tcW w:w="709" w:type="dxa"/>
            <w:vAlign w:val="center"/>
          </w:tcPr>
          <w:p w:rsidR="001924DB" w:rsidRPr="00A72362" w:rsidRDefault="001924DB" w:rsidP="00956456">
            <w:pPr>
              <w:spacing w:line="228" w:lineRule="auto"/>
              <w:jc w:val="center"/>
              <w:rPr>
                <w:sz w:val="28"/>
                <w:szCs w:val="28"/>
              </w:rPr>
            </w:pPr>
            <w:r w:rsidRPr="00A72362">
              <w:rPr>
                <w:sz w:val="28"/>
                <w:szCs w:val="28"/>
              </w:rPr>
              <w:t>-</w:t>
            </w:r>
          </w:p>
        </w:tc>
        <w:tc>
          <w:tcPr>
            <w:tcW w:w="708" w:type="dxa"/>
            <w:vAlign w:val="center"/>
          </w:tcPr>
          <w:p w:rsidR="001924DB" w:rsidRPr="00A72362" w:rsidRDefault="001924DB" w:rsidP="00956456">
            <w:pPr>
              <w:spacing w:line="228" w:lineRule="auto"/>
              <w:jc w:val="center"/>
              <w:rPr>
                <w:sz w:val="28"/>
                <w:szCs w:val="28"/>
              </w:rPr>
            </w:pPr>
            <w:r w:rsidRPr="00A72362">
              <w:rPr>
                <w:sz w:val="28"/>
                <w:szCs w:val="28"/>
              </w:rPr>
              <w:t>-</w:t>
            </w:r>
          </w:p>
        </w:tc>
        <w:tc>
          <w:tcPr>
            <w:tcW w:w="709" w:type="dxa"/>
            <w:vAlign w:val="center"/>
          </w:tcPr>
          <w:p w:rsidR="001924DB" w:rsidRPr="00A72362" w:rsidRDefault="001924DB" w:rsidP="00956456">
            <w:pPr>
              <w:spacing w:line="228" w:lineRule="auto"/>
              <w:jc w:val="center"/>
              <w:rPr>
                <w:sz w:val="28"/>
                <w:szCs w:val="28"/>
              </w:rPr>
            </w:pPr>
            <w:r>
              <w:rPr>
                <w:sz w:val="28"/>
                <w:szCs w:val="28"/>
              </w:rPr>
              <w:t>10</w:t>
            </w:r>
          </w:p>
        </w:tc>
        <w:tc>
          <w:tcPr>
            <w:tcW w:w="709" w:type="dxa"/>
            <w:vAlign w:val="center"/>
          </w:tcPr>
          <w:p w:rsidR="001924DB" w:rsidRPr="00A72362" w:rsidRDefault="001924DB" w:rsidP="00956456">
            <w:pPr>
              <w:spacing w:line="228" w:lineRule="auto"/>
              <w:jc w:val="center"/>
              <w:rPr>
                <w:sz w:val="28"/>
                <w:szCs w:val="28"/>
              </w:rPr>
            </w:pPr>
            <w:r>
              <w:rPr>
                <w:sz w:val="28"/>
                <w:szCs w:val="28"/>
              </w:rPr>
              <w:t>-</w:t>
            </w:r>
          </w:p>
        </w:tc>
      </w:tr>
      <w:tr w:rsidR="001924DB" w:rsidRPr="00A72362" w:rsidTr="00C359DF">
        <w:trPr>
          <w:trHeight w:val="330"/>
        </w:trPr>
        <w:tc>
          <w:tcPr>
            <w:tcW w:w="540" w:type="dxa"/>
            <w:vAlign w:val="center"/>
          </w:tcPr>
          <w:p w:rsidR="001924DB" w:rsidRPr="00A72362" w:rsidRDefault="001924DB" w:rsidP="00956456">
            <w:pPr>
              <w:spacing w:line="228" w:lineRule="auto"/>
              <w:jc w:val="center"/>
              <w:rPr>
                <w:sz w:val="28"/>
                <w:szCs w:val="28"/>
              </w:rPr>
            </w:pPr>
            <w:r w:rsidRPr="00A72362">
              <w:rPr>
                <w:sz w:val="28"/>
                <w:szCs w:val="28"/>
              </w:rPr>
              <w:t>21</w:t>
            </w:r>
          </w:p>
        </w:tc>
        <w:tc>
          <w:tcPr>
            <w:tcW w:w="3996" w:type="dxa"/>
            <w:vAlign w:val="center"/>
          </w:tcPr>
          <w:p w:rsidR="001924DB" w:rsidRPr="00A72362" w:rsidRDefault="001924DB" w:rsidP="00956456">
            <w:pPr>
              <w:spacing w:line="228" w:lineRule="auto"/>
              <w:rPr>
                <w:sz w:val="28"/>
                <w:szCs w:val="28"/>
              </w:rPr>
            </w:pPr>
            <w:r w:rsidRPr="00A72362">
              <w:rPr>
                <w:sz w:val="28"/>
                <w:szCs w:val="28"/>
              </w:rPr>
              <w:t>ГБУЗ «</w:t>
            </w:r>
            <w:proofErr w:type="spellStart"/>
            <w:r w:rsidRPr="00A72362">
              <w:rPr>
                <w:sz w:val="28"/>
                <w:szCs w:val="28"/>
              </w:rPr>
              <w:t>Лунинская</w:t>
            </w:r>
            <w:proofErr w:type="spellEnd"/>
            <w:r w:rsidRPr="00A72362">
              <w:rPr>
                <w:sz w:val="28"/>
                <w:szCs w:val="28"/>
              </w:rPr>
              <w:t xml:space="preserve"> РБ»</w:t>
            </w:r>
          </w:p>
        </w:tc>
        <w:tc>
          <w:tcPr>
            <w:tcW w:w="709" w:type="dxa"/>
            <w:vAlign w:val="center"/>
          </w:tcPr>
          <w:p w:rsidR="001924DB" w:rsidRPr="00A72362" w:rsidRDefault="001924DB" w:rsidP="00956456">
            <w:pPr>
              <w:spacing w:line="228" w:lineRule="auto"/>
              <w:jc w:val="center"/>
              <w:rPr>
                <w:sz w:val="28"/>
                <w:szCs w:val="28"/>
              </w:rPr>
            </w:pPr>
            <w:r w:rsidRPr="00A72362">
              <w:rPr>
                <w:sz w:val="28"/>
                <w:szCs w:val="28"/>
              </w:rPr>
              <w:t>-</w:t>
            </w:r>
          </w:p>
        </w:tc>
        <w:tc>
          <w:tcPr>
            <w:tcW w:w="851" w:type="dxa"/>
            <w:vAlign w:val="center"/>
          </w:tcPr>
          <w:p w:rsidR="001924DB" w:rsidRPr="00A72362" w:rsidRDefault="001924DB" w:rsidP="00956456">
            <w:pPr>
              <w:spacing w:line="228" w:lineRule="auto"/>
              <w:jc w:val="center"/>
              <w:rPr>
                <w:sz w:val="28"/>
                <w:szCs w:val="28"/>
              </w:rPr>
            </w:pPr>
            <w:r w:rsidRPr="00A72362">
              <w:rPr>
                <w:sz w:val="28"/>
                <w:szCs w:val="28"/>
              </w:rPr>
              <w:t>-</w:t>
            </w:r>
          </w:p>
        </w:tc>
        <w:tc>
          <w:tcPr>
            <w:tcW w:w="708" w:type="dxa"/>
            <w:vAlign w:val="center"/>
          </w:tcPr>
          <w:p w:rsidR="001924DB" w:rsidRPr="00A72362" w:rsidRDefault="001924DB" w:rsidP="00956456">
            <w:pPr>
              <w:spacing w:line="228" w:lineRule="auto"/>
              <w:jc w:val="center"/>
              <w:rPr>
                <w:sz w:val="28"/>
                <w:szCs w:val="28"/>
              </w:rPr>
            </w:pPr>
            <w:r w:rsidRPr="00A72362">
              <w:rPr>
                <w:sz w:val="28"/>
                <w:szCs w:val="28"/>
              </w:rPr>
              <w:t>5</w:t>
            </w:r>
          </w:p>
        </w:tc>
        <w:tc>
          <w:tcPr>
            <w:tcW w:w="993" w:type="dxa"/>
            <w:vAlign w:val="center"/>
          </w:tcPr>
          <w:p w:rsidR="001924DB" w:rsidRPr="00A72362" w:rsidRDefault="001924DB" w:rsidP="00956456">
            <w:pPr>
              <w:spacing w:line="228" w:lineRule="auto"/>
              <w:jc w:val="center"/>
              <w:rPr>
                <w:sz w:val="28"/>
                <w:szCs w:val="28"/>
              </w:rPr>
            </w:pPr>
            <w:r w:rsidRPr="00A72362">
              <w:rPr>
                <w:sz w:val="28"/>
                <w:szCs w:val="28"/>
              </w:rPr>
              <w:t>-</w:t>
            </w:r>
          </w:p>
        </w:tc>
        <w:tc>
          <w:tcPr>
            <w:tcW w:w="850" w:type="dxa"/>
            <w:vAlign w:val="center"/>
          </w:tcPr>
          <w:p w:rsidR="001924DB" w:rsidRPr="00A72362" w:rsidRDefault="001924DB" w:rsidP="00956456">
            <w:pPr>
              <w:spacing w:line="228" w:lineRule="auto"/>
              <w:jc w:val="center"/>
              <w:rPr>
                <w:sz w:val="28"/>
                <w:szCs w:val="28"/>
              </w:rPr>
            </w:pPr>
            <w:r w:rsidRPr="00A72362">
              <w:rPr>
                <w:sz w:val="28"/>
                <w:szCs w:val="28"/>
              </w:rPr>
              <w:t>-</w:t>
            </w:r>
          </w:p>
        </w:tc>
        <w:tc>
          <w:tcPr>
            <w:tcW w:w="851" w:type="dxa"/>
            <w:vAlign w:val="center"/>
          </w:tcPr>
          <w:p w:rsidR="001924DB" w:rsidRPr="00A72362" w:rsidRDefault="001924DB" w:rsidP="00956456">
            <w:pPr>
              <w:spacing w:line="228" w:lineRule="auto"/>
              <w:jc w:val="center"/>
              <w:rPr>
                <w:sz w:val="28"/>
                <w:szCs w:val="28"/>
              </w:rPr>
            </w:pPr>
            <w:r w:rsidRPr="00A72362">
              <w:rPr>
                <w:sz w:val="28"/>
                <w:szCs w:val="28"/>
              </w:rPr>
              <w:t>-</w:t>
            </w:r>
          </w:p>
        </w:tc>
        <w:tc>
          <w:tcPr>
            <w:tcW w:w="850" w:type="dxa"/>
            <w:vAlign w:val="center"/>
          </w:tcPr>
          <w:p w:rsidR="001924DB" w:rsidRPr="00A72362" w:rsidRDefault="001924DB" w:rsidP="00956456">
            <w:pPr>
              <w:spacing w:line="228" w:lineRule="auto"/>
              <w:jc w:val="center"/>
              <w:rPr>
                <w:sz w:val="28"/>
                <w:szCs w:val="28"/>
              </w:rPr>
            </w:pPr>
            <w:r w:rsidRPr="00A72362">
              <w:rPr>
                <w:sz w:val="28"/>
                <w:szCs w:val="28"/>
              </w:rPr>
              <w:t>-</w:t>
            </w:r>
          </w:p>
        </w:tc>
        <w:tc>
          <w:tcPr>
            <w:tcW w:w="851" w:type="dxa"/>
            <w:vAlign w:val="center"/>
          </w:tcPr>
          <w:p w:rsidR="001924DB" w:rsidRPr="00A72362" w:rsidRDefault="001924DB" w:rsidP="00956456">
            <w:pPr>
              <w:spacing w:line="228" w:lineRule="auto"/>
              <w:jc w:val="center"/>
              <w:rPr>
                <w:sz w:val="28"/>
                <w:szCs w:val="28"/>
              </w:rPr>
            </w:pPr>
            <w:r w:rsidRPr="00A72362">
              <w:rPr>
                <w:sz w:val="28"/>
                <w:szCs w:val="28"/>
              </w:rPr>
              <w:t>-</w:t>
            </w:r>
          </w:p>
        </w:tc>
        <w:tc>
          <w:tcPr>
            <w:tcW w:w="992" w:type="dxa"/>
            <w:vAlign w:val="center"/>
          </w:tcPr>
          <w:p w:rsidR="001924DB" w:rsidRPr="00A72362" w:rsidRDefault="001924DB" w:rsidP="00956456">
            <w:pPr>
              <w:spacing w:line="228" w:lineRule="auto"/>
              <w:jc w:val="center"/>
              <w:rPr>
                <w:sz w:val="28"/>
                <w:szCs w:val="28"/>
              </w:rPr>
            </w:pPr>
            <w:r w:rsidRPr="00A72362">
              <w:rPr>
                <w:sz w:val="28"/>
                <w:szCs w:val="28"/>
              </w:rPr>
              <w:t>5</w:t>
            </w:r>
          </w:p>
        </w:tc>
        <w:tc>
          <w:tcPr>
            <w:tcW w:w="709" w:type="dxa"/>
            <w:vAlign w:val="center"/>
          </w:tcPr>
          <w:p w:rsidR="001924DB" w:rsidRPr="00A72362" w:rsidRDefault="001924DB" w:rsidP="00956456">
            <w:pPr>
              <w:spacing w:line="228" w:lineRule="auto"/>
              <w:jc w:val="center"/>
              <w:rPr>
                <w:sz w:val="28"/>
                <w:szCs w:val="28"/>
              </w:rPr>
            </w:pPr>
            <w:r w:rsidRPr="00A72362">
              <w:rPr>
                <w:sz w:val="28"/>
                <w:szCs w:val="28"/>
              </w:rPr>
              <w:t>-</w:t>
            </w:r>
          </w:p>
        </w:tc>
        <w:tc>
          <w:tcPr>
            <w:tcW w:w="708" w:type="dxa"/>
            <w:vAlign w:val="center"/>
          </w:tcPr>
          <w:p w:rsidR="001924DB" w:rsidRPr="00A72362" w:rsidRDefault="001924DB" w:rsidP="00956456">
            <w:pPr>
              <w:spacing w:line="228" w:lineRule="auto"/>
              <w:jc w:val="center"/>
              <w:rPr>
                <w:sz w:val="28"/>
                <w:szCs w:val="28"/>
              </w:rPr>
            </w:pPr>
            <w:r w:rsidRPr="00A72362">
              <w:rPr>
                <w:sz w:val="28"/>
                <w:szCs w:val="28"/>
              </w:rPr>
              <w:t>-</w:t>
            </w:r>
          </w:p>
        </w:tc>
        <w:tc>
          <w:tcPr>
            <w:tcW w:w="709" w:type="dxa"/>
            <w:vAlign w:val="center"/>
          </w:tcPr>
          <w:p w:rsidR="001924DB" w:rsidRPr="00A72362" w:rsidRDefault="001924DB" w:rsidP="00956456">
            <w:pPr>
              <w:spacing w:line="228" w:lineRule="auto"/>
              <w:jc w:val="center"/>
              <w:rPr>
                <w:sz w:val="28"/>
                <w:szCs w:val="28"/>
              </w:rPr>
            </w:pPr>
            <w:r w:rsidRPr="00A72362">
              <w:rPr>
                <w:sz w:val="28"/>
                <w:szCs w:val="28"/>
              </w:rPr>
              <w:t>-</w:t>
            </w:r>
          </w:p>
        </w:tc>
        <w:tc>
          <w:tcPr>
            <w:tcW w:w="709" w:type="dxa"/>
            <w:vAlign w:val="center"/>
          </w:tcPr>
          <w:p w:rsidR="001924DB" w:rsidRPr="00A72362" w:rsidRDefault="001924DB" w:rsidP="00956456">
            <w:pPr>
              <w:spacing w:line="228" w:lineRule="auto"/>
              <w:jc w:val="center"/>
              <w:rPr>
                <w:sz w:val="28"/>
                <w:szCs w:val="28"/>
              </w:rPr>
            </w:pPr>
            <w:r w:rsidRPr="00A72362">
              <w:rPr>
                <w:sz w:val="28"/>
                <w:szCs w:val="28"/>
              </w:rPr>
              <w:t>-</w:t>
            </w:r>
          </w:p>
        </w:tc>
      </w:tr>
      <w:tr w:rsidR="001924DB" w:rsidRPr="00A72362" w:rsidTr="00C359DF">
        <w:trPr>
          <w:trHeight w:val="327"/>
        </w:trPr>
        <w:tc>
          <w:tcPr>
            <w:tcW w:w="540" w:type="dxa"/>
            <w:vAlign w:val="center"/>
          </w:tcPr>
          <w:p w:rsidR="001924DB" w:rsidRPr="00A72362" w:rsidRDefault="001924DB" w:rsidP="00956456">
            <w:pPr>
              <w:spacing w:line="228" w:lineRule="auto"/>
              <w:jc w:val="center"/>
              <w:rPr>
                <w:sz w:val="28"/>
                <w:szCs w:val="28"/>
              </w:rPr>
            </w:pPr>
            <w:r w:rsidRPr="00A72362">
              <w:rPr>
                <w:sz w:val="28"/>
                <w:szCs w:val="28"/>
              </w:rPr>
              <w:t>22</w:t>
            </w:r>
          </w:p>
        </w:tc>
        <w:tc>
          <w:tcPr>
            <w:tcW w:w="3996" w:type="dxa"/>
            <w:vAlign w:val="center"/>
          </w:tcPr>
          <w:p w:rsidR="001924DB" w:rsidRPr="00A72362" w:rsidRDefault="001924DB" w:rsidP="00956456">
            <w:pPr>
              <w:spacing w:line="228" w:lineRule="auto"/>
              <w:rPr>
                <w:sz w:val="28"/>
                <w:szCs w:val="28"/>
              </w:rPr>
            </w:pPr>
            <w:r w:rsidRPr="00A72362">
              <w:rPr>
                <w:sz w:val="28"/>
                <w:szCs w:val="28"/>
              </w:rPr>
              <w:t>ГБУЗ «</w:t>
            </w:r>
            <w:proofErr w:type="spellStart"/>
            <w:r w:rsidRPr="00A72362">
              <w:rPr>
                <w:sz w:val="28"/>
                <w:szCs w:val="28"/>
              </w:rPr>
              <w:t>Мокшанская</w:t>
            </w:r>
            <w:proofErr w:type="spellEnd"/>
            <w:r w:rsidRPr="00A72362">
              <w:rPr>
                <w:sz w:val="28"/>
                <w:szCs w:val="28"/>
              </w:rPr>
              <w:t xml:space="preserve"> РБ»  </w:t>
            </w:r>
          </w:p>
        </w:tc>
        <w:tc>
          <w:tcPr>
            <w:tcW w:w="709" w:type="dxa"/>
            <w:vAlign w:val="center"/>
          </w:tcPr>
          <w:p w:rsidR="001924DB" w:rsidRPr="00A72362" w:rsidRDefault="001924DB" w:rsidP="00956456">
            <w:pPr>
              <w:spacing w:line="228" w:lineRule="auto"/>
              <w:jc w:val="center"/>
              <w:rPr>
                <w:sz w:val="28"/>
                <w:szCs w:val="28"/>
              </w:rPr>
            </w:pPr>
            <w:r w:rsidRPr="00A72362">
              <w:rPr>
                <w:sz w:val="28"/>
                <w:szCs w:val="28"/>
              </w:rPr>
              <w:t>-</w:t>
            </w:r>
          </w:p>
        </w:tc>
        <w:tc>
          <w:tcPr>
            <w:tcW w:w="851" w:type="dxa"/>
            <w:vAlign w:val="center"/>
          </w:tcPr>
          <w:p w:rsidR="001924DB" w:rsidRPr="00A72362" w:rsidRDefault="001924DB" w:rsidP="00956456">
            <w:pPr>
              <w:spacing w:line="228" w:lineRule="auto"/>
              <w:jc w:val="center"/>
              <w:rPr>
                <w:sz w:val="28"/>
                <w:szCs w:val="28"/>
              </w:rPr>
            </w:pPr>
            <w:r w:rsidRPr="00A72362">
              <w:rPr>
                <w:sz w:val="28"/>
                <w:szCs w:val="28"/>
              </w:rPr>
              <w:t>-</w:t>
            </w:r>
          </w:p>
        </w:tc>
        <w:tc>
          <w:tcPr>
            <w:tcW w:w="708" w:type="dxa"/>
            <w:vAlign w:val="center"/>
          </w:tcPr>
          <w:p w:rsidR="001924DB" w:rsidRPr="00A72362" w:rsidRDefault="001924DB" w:rsidP="00956456">
            <w:pPr>
              <w:spacing w:line="228" w:lineRule="auto"/>
              <w:jc w:val="center"/>
              <w:rPr>
                <w:sz w:val="28"/>
                <w:szCs w:val="28"/>
              </w:rPr>
            </w:pPr>
            <w:r w:rsidRPr="00A72362">
              <w:rPr>
                <w:sz w:val="28"/>
                <w:szCs w:val="28"/>
              </w:rPr>
              <w:t>5</w:t>
            </w:r>
          </w:p>
        </w:tc>
        <w:tc>
          <w:tcPr>
            <w:tcW w:w="993" w:type="dxa"/>
            <w:vAlign w:val="center"/>
          </w:tcPr>
          <w:p w:rsidR="001924DB" w:rsidRPr="00A72362" w:rsidRDefault="001924DB" w:rsidP="00956456">
            <w:pPr>
              <w:spacing w:line="228" w:lineRule="auto"/>
              <w:jc w:val="center"/>
              <w:rPr>
                <w:sz w:val="28"/>
                <w:szCs w:val="28"/>
              </w:rPr>
            </w:pPr>
            <w:r w:rsidRPr="00A72362">
              <w:rPr>
                <w:sz w:val="28"/>
                <w:szCs w:val="28"/>
              </w:rPr>
              <w:t>-</w:t>
            </w:r>
          </w:p>
        </w:tc>
        <w:tc>
          <w:tcPr>
            <w:tcW w:w="850" w:type="dxa"/>
            <w:vAlign w:val="center"/>
          </w:tcPr>
          <w:p w:rsidR="001924DB" w:rsidRPr="00A72362" w:rsidRDefault="001924DB" w:rsidP="00956456">
            <w:pPr>
              <w:spacing w:line="228" w:lineRule="auto"/>
              <w:jc w:val="center"/>
              <w:rPr>
                <w:sz w:val="28"/>
                <w:szCs w:val="28"/>
              </w:rPr>
            </w:pPr>
            <w:r w:rsidRPr="00A72362">
              <w:rPr>
                <w:sz w:val="28"/>
                <w:szCs w:val="28"/>
              </w:rPr>
              <w:t>-</w:t>
            </w:r>
          </w:p>
        </w:tc>
        <w:tc>
          <w:tcPr>
            <w:tcW w:w="851" w:type="dxa"/>
            <w:vAlign w:val="center"/>
          </w:tcPr>
          <w:p w:rsidR="001924DB" w:rsidRPr="00A72362" w:rsidRDefault="001924DB" w:rsidP="00956456">
            <w:pPr>
              <w:spacing w:line="228" w:lineRule="auto"/>
              <w:jc w:val="center"/>
              <w:rPr>
                <w:sz w:val="28"/>
                <w:szCs w:val="28"/>
              </w:rPr>
            </w:pPr>
            <w:r w:rsidRPr="00A72362">
              <w:rPr>
                <w:sz w:val="28"/>
                <w:szCs w:val="28"/>
              </w:rPr>
              <w:t>-</w:t>
            </w:r>
          </w:p>
        </w:tc>
        <w:tc>
          <w:tcPr>
            <w:tcW w:w="850" w:type="dxa"/>
            <w:vAlign w:val="center"/>
          </w:tcPr>
          <w:p w:rsidR="001924DB" w:rsidRPr="00A72362" w:rsidRDefault="001924DB" w:rsidP="00956456">
            <w:pPr>
              <w:spacing w:line="228" w:lineRule="auto"/>
              <w:jc w:val="center"/>
              <w:rPr>
                <w:sz w:val="28"/>
                <w:szCs w:val="28"/>
              </w:rPr>
            </w:pPr>
            <w:r w:rsidRPr="00A72362">
              <w:rPr>
                <w:sz w:val="28"/>
                <w:szCs w:val="28"/>
              </w:rPr>
              <w:t>-</w:t>
            </w:r>
          </w:p>
        </w:tc>
        <w:tc>
          <w:tcPr>
            <w:tcW w:w="851" w:type="dxa"/>
            <w:vAlign w:val="center"/>
          </w:tcPr>
          <w:p w:rsidR="001924DB" w:rsidRPr="00A72362" w:rsidRDefault="001924DB" w:rsidP="00956456">
            <w:pPr>
              <w:spacing w:line="228" w:lineRule="auto"/>
              <w:jc w:val="center"/>
              <w:rPr>
                <w:sz w:val="28"/>
                <w:szCs w:val="28"/>
              </w:rPr>
            </w:pPr>
            <w:r w:rsidRPr="00A72362">
              <w:rPr>
                <w:sz w:val="28"/>
                <w:szCs w:val="28"/>
              </w:rPr>
              <w:t>-</w:t>
            </w:r>
          </w:p>
        </w:tc>
        <w:tc>
          <w:tcPr>
            <w:tcW w:w="992" w:type="dxa"/>
            <w:vAlign w:val="center"/>
          </w:tcPr>
          <w:p w:rsidR="001924DB" w:rsidRPr="00A72362" w:rsidRDefault="001924DB" w:rsidP="00956456">
            <w:pPr>
              <w:spacing w:line="228" w:lineRule="auto"/>
              <w:jc w:val="center"/>
              <w:rPr>
                <w:sz w:val="28"/>
                <w:szCs w:val="28"/>
              </w:rPr>
            </w:pPr>
            <w:r w:rsidRPr="00A72362">
              <w:rPr>
                <w:sz w:val="28"/>
                <w:szCs w:val="28"/>
              </w:rPr>
              <w:t>5</w:t>
            </w:r>
          </w:p>
        </w:tc>
        <w:tc>
          <w:tcPr>
            <w:tcW w:w="709" w:type="dxa"/>
            <w:vAlign w:val="center"/>
          </w:tcPr>
          <w:p w:rsidR="001924DB" w:rsidRPr="00A72362" w:rsidRDefault="001924DB" w:rsidP="00956456">
            <w:pPr>
              <w:spacing w:line="228" w:lineRule="auto"/>
              <w:jc w:val="center"/>
              <w:rPr>
                <w:sz w:val="28"/>
                <w:szCs w:val="28"/>
              </w:rPr>
            </w:pPr>
            <w:r w:rsidRPr="00A72362">
              <w:rPr>
                <w:sz w:val="28"/>
                <w:szCs w:val="28"/>
              </w:rPr>
              <w:t>-</w:t>
            </w:r>
          </w:p>
        </w:tc>
        <w:tc>
          <w:tcPr>
            <w:tcW w:w="708" w:type="dxa"/>
            <w:vAlign w:val="center"/>
          </w:tcPr>
          <w:p w:rsidR="001924DB" w:rsidRPr="00A72362" w:rsidRDefault="001924DB" w:rsidP="00956456">
            <w:pPr>
              <w:spacing w:line="228" w:lineRule="auto"/>
              <w:jc w:val="center"/>
              <w:rPr>
                <w:sz w:val="28"/>
                <w:szCs w:val="28"/>
              </w:rPr>
            </w:pPr>
            <w:r w:rsidRPr="00A72362">
              <w:rPr>
                <w:sz w:val="28"/>
                <w:szCs w:val="28"/>
              </w:rPr>
              <w:t>-</w:t>
            </w:r>
          </w:p>
        </w:tc>
        <w:tc>
          <w:tcPr>
            <w:tcW w:w="709" w:type="dxa"/>
            <w:vAlign w:val="center"/>
          </w:tcPr>
          <w:p w:rsidR="001924DB" w:rsidRPr="00A72362" w:rsidRDefault="001924DB" w:rsidP="00956456">
            <w:pPr>
              <w:spacing w:line="228" w:lineRule="auto"/>
              <w:jc w:val="center"/>
              <w:rPr>
                <w:sz w:val="28"/>
                <w:szCs w:val="28"/>
              </w:rPr>
            </w:pPr>
            <w:r w:rsidRPr="00A72362">
              <w:rPr>
                <w:sz w:val="28"/>
                <w:szCs w:val="28"/>
              </w:rPr>
              <w:t>20</w:t>
            </w:r>
          </w:p>
        </w:tc>
        <w:tc>
          <w:tcPr>
            <w:tcW w:w="709" w:type="dxa"/>
            <w:vAlign w:val="center"/>
          </w:tcPr>
          <w:p w:rsidR="001924DB" w:rsidRPr="00A72362" w:rsidRDefault="001924DB" w:rsidP="00956456">
            <w:pPr>
              <w:spacing w:line="228" w:lineRule="auto"/>
              <w:jc w:val="center"/>
              <w:rPr>
                <w:sz w:val="28"/>
                <w:szCs w:val="28"/>
              </w:rPr>
            </w:pPr>
            <w:r w:rsidRPr="00A72362">
              <w:rPr>
                <w:sz w:val="28"/>
                <w:szCs w:val="28"/>
              </w:rPr>
              <w:t>-</w:t>
            </w:r>
          </w:p>
        </w:tc>
      </w:tr>
      <w:tr w:rsidR="001924DB" w:rsidRPr="00A72362" w:rsidTr="00C359DF">
        <w:trPr>
          <w:trHeight w:val="275"/>
        </w:trPr>
        <w:tc>
          <w:tcPr>
            <w:tcW w:w="540" w:type="dxa"/>
            <w:vAlign w:val="center"/>
          </w:tcPr>
          <w:p w:rsidR="001924DB" w:rsidRPr="00A72362" w:rsidRDefault="001924DB" w:rsidP="00956456">
            <w:pPr>
              <w:spacing w:line="228" w:lineRule="auto"/>
              <w:jc w:val="center"/>
              <w:rPr>
                <w:sz w:val="28"/>
                <w:szCs w:val="28"/>
              </w:rPr>
            </w:pPr>
            <w:r w:rsidRPr="00A72362">
              <w:rPr>
                <w:sz w:val="28"/>
                <w:szCs w:val="28"/>
              </w:rPr>
              <w:t>23</w:t>
            </w:r>
          </w:p>
        </w:tc>
        <w:tc>
          <w:tcPr>
            <w:tcW w:w="3996" w:type="dxa"/>
            <w:vAlign w:val="center"/>
          </w:tcPr>
          <w:p w:rsidR="001924DB" w:rsidRPr="00A72362" w:rsidRDefault="001924DB" w:rsidP="00956456">
            <w:pPr>
              <w:spacing w:line="228" w:lineRule="auto"/>
              <w:rPr>
                <w:sz w:val="28"/>
                <w:szCs w:val="28"/>
              </w:rPr>
            </w:pPr>
            <w:r w:rsidRPr="00A72362">
              <w:rPr>
                <w:sz w:val="28"/>
                <w:szCs w:val="28"/>
              </w:rPr>
              <w:t>ГБУЗ «</w:t>
            </w:r>
            <w:proofErr w:type="spellStart"/>
            <w:r w:rsidRPr="00A72362">
              <w:rPr>
                <w:sz w:val="28"/>
                <w:szCs w:val="28"/>
              </w:rPr>
              <w:t>Наровчатская</w:t>
            </w:r>
            <w:proofErr w:type="spellEnd"/>
            <w:r w:rsidRPr="00A72362">
              <w:rPr>
                <w:sz w:val="28"/>
                <w:szCs w:val="28"/>
              </w:rPr>
              <w:t xml:space="preserve"> РБ»</w:t>
            </w:r>
          </w:p>
        </w:tc>
        <w:tc>
          <w:tcPr>
            <w:tcW w:w="709" w:type="dxa"/>
            <w:vAlign w:val="center"/>
          </w:tcPr>
          <w:p w:rsidR="001924DB" w:rsidRPr="00A72362" w:rsidRDefault="001924DB" w:rsidP="00956456">
            <w:pPr>
              <w:spacing w:line="228" w:lineRule="auto"/>
              <w:jc w:val="center"/>
              <w:rPr>
                <w:sz w:val="28"/>
                <w:szCs w:val="28"/>
              </w:rPr>
            </w:pPr>
            <w:r w:rsidRPr="00A72362">
              <w:rPr>
                <w:sz w:val="28"/>
                <w:szCs w:val="28"/>
              </w:rPr>
              <w:t>-</w:t>
            </w:r>
          </w:p>
        </w:tc>
        <w:tc>
          <w:tcPr>
            <w:tcW w:w="851" w:type="dxa"/>
            <w:vAlign w:val="center"/>
          </w:tcPr>
          <w:p w:rsidR="001924DB" w:rsidRPr="00A72362" w:rsidRDefault="001924DB" w:rsidP="00956456">
            <w:pPr>
              <w:spacing w:line="228" w:lineRule="auto"/>
              <w:jc w:val="center"/>
              <w:rPr>
                <w:sz w:val="28"/>
                <w:szCs w:val="28"/>
              </w:rPr>
            </w:pPr>
            <w:r w:rsidRPr="00A72362">
              <w:rPr>
                <w:sz w:val="28"/>
                <w:szCs w:val="28"/>
              </w:rPr>
              <w:t>-</w:t>
            </w:r>
          </w:p>
        </w:tc>
        <w:tc>
          <w:tcPr>
            <w:tcW w:w="708" w:type="dxa"/>
            <w:vAlign w:val="center"/>
          </w:tcPr>
          <w:p w:rsidR="001924DB" w:rsidRPr="00A72362" w:rsidRDefault="001924DB" w:rsidP="00956456">
            <w:pPr>
              <w:spacing w:line="228" w:lineRule="auto"/>
              <w:jc w:val="center"/>
              <w:rPr>
                <w:sz w:val="28"/>
                <w:szCs w:val="28"/>
              </w:rPr>
            </w:pPr>
            <w:r w:rsidRPr="00A72362">
              <w:rPr>
                <w:sz w:val="28"/>
                <w:szCs w:val="28"/>
              </w:rPr>
              <w:t>3</w:t>
            </w:r>
          </w:p>
        </w:tc>
        <w:tc>
          <w:tcPr>
            <w:tcW w:w="993" w:type="dxa"/>
            <w:vAlign w:val="center"/>
          </w:tcPr>
          <w:p w:rsidR="001924DB" w:rsidRPr="00A72362" w:rsidRDefault="001924DB" w:rsidP="00956456">
            <w:pPr>
              <w:spacing w:line="228" w:lineRule="auto"/>
              <w:jc w:val="center"/>
              <w:rPr>
                <w:sz w:val="28"/>
                <w:szCs w:val="28"/>
              </w:rPr>
            </w:pPr>
            <w:r w:rsidRPr="00A72362">
              <w:rPr>
                <w:sz w:val="28"/>
                <w:szCs w:val="28"/>
              </w:rPr>
              <w:t>-</w:t>
            </w:r>
          </w:p>
        </w:tc>
        <w:tc>
          <w:tcPr>
            <w:tcW w:w="850" w:type="dxa"/>
            <w:vAlign w:val="center"/>
          </w:tcPr>
          <w:p w:rsidR="001924DB" w:rsidRPr="00A72362" w:rsidRDefault="001924DB" w:rsidP="00956456">
            <w:pPr>
              <w:spacing w:line="228" w:lineRule="auto"/>
              <w:jc w:val="center"/>
              <w:rPr>
                <w:sz w:val="28"/>
                <w:szCs w:val="28"/>
              </w:rPr>
            </w:pPr>
            <w:r w:rsidRPr="00A72362">
              <w:rPr>
                <w:sz w:val="28"/>
                <w:szCs w:val="28"/>
              </w:rPr>
              <w:t>-</w:t>
            </w:r>
          </w:p>
        </w:tc>
        <w:tc>
          <w:tcPr>
            <w:tcW w:w="851" w:type="dxa"/>
            <w:vAlign w:val="center"/>
          </w:tcPr>
          <w:p w:rsidR="001924DB" w:rsidRPr="00A72362" w:rsidRDefault="001924DB" w:rsidP="00956456">
            <w:pPr>
              <w:spacing w:line="228" w:lineRule="auto"/>
              <w:jc w:val="center"/>
              <w:rPr>
                <w:sz w:val="28"/>
                <w:szCs w:val="28"/>
              </w:rPr>
            </w:pPr>
            <w:r w:rsidRPr="00A72362">
              <w:rPr>
                <w:sz w:val="28"/>
                <w:szCs w:val="28"/>
              </w:rPr>
              <w:t>-</w:t>
            </w:r>
          </w:p>
        </w:tc>
        <w:tc>
          <w:tcPr>
            <w:tcW w:w="850" w:type="dxa"/>
            <w:vAlign w:val="center"/>
          </w:tcPr>
          <w:p w:rsidR="001924DB" w:rsidRPr="00A72362" w:rsidRDefault="001924DB" w:rsidP="00956456">
            <w:pPr>
              <w:spacing w:line="228" w:lineRule="auto"/>
              <w:jc w:val="center"/>
              <w:rPr>
                <w:sz w:val="28"/>
                <w:szCs w:val="28"/>
              </w:rPr>
            </w:pPr>
            <w:r w:rsidRPr="00A72362">
              <w:rPr>
                <w:sz w:val="28"/>
                <w:szCs w:val="28"/>
              </w:rPr>
              <w:t>-</w:t>
            </w:r>
          </w:p>
        </w:tc>
        <w:tc>
          <w:tcPr>
            <w:tcW w:w="851" w:type="dxa"/>
            <w:vAlign w:val="center"/>
          </w:tcPr>
          <w:p w:rsidR="001924DB" w:rsidRPr="00A72362" w:rsidRDefault="001924DB" w:rsidP="00956456">
            <w:pPr>
              <w:spacing w:line="228" w:lineRule="auto"/>
              <w:jc w:val="center"/>
              <w:rPr>
                <w:sz w:val="28"/>
                <w:szCs w:val="28"/>
              </w:rPr>
            </w:pPr>
            <w:r w:rsidRPr="00A72362">
              <w:rPr>
                <w:sz w:val="28"/>
                <w:szCs w:val="28"/>
              </w:rPr>
              <w:t>-</w:t>
            </w:r>
          </w:p>
        </w:tc>
        <w:tc>
          <w:tcPr>
            <w:tcW w:w="992" w:type="dxa"/>
            <w:vAlign w:val="center"/>
          </w:tcPr>
          <w:p w:rsidR="001924DB" w:rsidRPr="00A72362" w:rsidRDefault="001924DB" w:rsidP="00956456">
            <w:pPr>
              <w:spacing w:line="228" w:lineRule="auto"/>
              <w:jc w:val="center"/>
              <w:rPr>
                <w:sz w:val="28"/>
                <w:szCs w:val="28"/>
              </w:rPr>
            </w:pPr>
            <w:r w:rsidRPr="00A72362">
              <w:rPr>
                <w:sz w:val="28"/>
                <w:szCs w:val="28"/>
              </w:rPr>
              <w:t>3</w:t>
            </w:r>
          </w:p>
        </w:tc>
        <w:tc>
          <w:tcPr>
            <w:tcW w:w="709" w:type="dxa"/>
            <w:vAlign w:val="center"/>
          </w:tcPr>
          <w:p w:rsidR="001924DB" w:rsidRPr="00A72362" w:rsidRDefault="001924DB" w:rsidP="00956456">
            <w:pPr>
              <w:spacing w:line="228" w:lineRule="auto"/>
              <w:jc w:val="center"/>
              <w:rPr>
                <w:sz w:val="28"/>
                <w:szCs w:val="28"/>
              </w:rPr>
            </w:pPr>
            <w:r w:rsidRPr="00A72362">
              <w:rPr>
                <w:sz w:val="28"/>
                <w:szCs w:val="28"/>
              </w:rPr>
              <w:t>-</w:t>
            </w:r>
          </w:p>
        </w:tc>
        <w:tc>
          <w:tcPr>
            <w:tcW w:w="708" w:type="dxa"/>
            <w:vAlign w:val="center"/>
          </w:tcPr>
          <w:p w:rsidR="001924DB" w:rsidRPr="00A72362" w:rsidRDefault="001924DB" w:rsidP="00956456">
            <w:pPr>
              <w:spacing w:line="228" w:lineRule="auto"/>
              <w:jc w:val="center"/>
              <w:rPr>
                <w:sz w:val="28"/>
                <w:szCs w:val="28"/>
              </w:rPr>
            </w:pPr>
            <w:r w:rsidRPr="00A72362">
              <w:rPr>
                <w:sz w:val="28"/>
                <w:szCs w:val="28"/>
              </w:rPr>
              <w:t>-</w:t>
            </w:r>
          </w:p>
        </w:tc>
        <w:tc>
          <w:tcPr>
            <w:tcW w:w="709" w:type="dxa"/>
            <w:vAlign w:val="center"/>
          </w:tcPr>
          <w:p w:rsidR="001924DB" w:rsidRPr="00A72362" w:rsidRDefault="001924DB" w:rsidP="00956456">
            <w:pPr>
              <w:spacing w:line="228" w:lineRule="auto"/>
              <w:jc w:val="center"/>
              <w:rPr>
                <w:sz w:val="28"/>
                <w:szCs w:val="28"/>
              </w:rPr>
            </w:pPr>
            <w:r w:rsidRPr="00A72362">
              <w:rPr>
                <w:sz w:val="28"/>
                <w:szCs w:val="28"/>
              </w:rPr>
              <w:t>-</w:t>
            </w:r>
          </w:p>
        </w:tc>
        <w:tc>
          <w:tcPr>
            <w:tcW w:w="709" w:type="dxa"/>
            <w:vAlign w:val="center"/>
          </w:tcPr>
          <w:p w:rsidR="001924DB" w:rsidRPr="00A72362" w:rsidRDefault="001924DB" w:rsidP="00956456">
            <w:pPr>
              <w:spacing w:line="228" w:lineRule="auto"/>
              <w:jc w:val="center"/>
              <w:rPr>
                <w:sz w:val="28"/>
                <w:szCs w:val="28"/>
              </w:rPr>
            </w:pPr>
            <w:r w:rsidRPr="00A72362">
              <w:rPr>
                <w:sz w:val="28"/>
                <w:szCs w:val="28"/>
              </w:rPr>
              <w:t>-</w:t>
            </w:r>
          </w:p>
        </w:tc>
      </w:tr>
      <w:tr w:rsidR="001924DB" w:rsidRPr="00A72362" w:rsidTr="00C359DF">
        <w:trPr>
          <w:trHeight w:val="375"/>
        </w:trPr>
        <w:tc>
          <w:tcPr>
            <w:tcW w:w="540" w:type="dxa"/>
            <w:vAlign w:val="center"/>
          </w:tcPr>
          <w:p w:rsidR="001924DB" w:rsidRPr="00A72362" w:rsidRDefault="001924DB" w:rsidP="00956456">
            <w:pPr>
              <w:spacing w:line="228" w:lineRule="auto"/>
              <w:jc w:val="center"/>
              <w:rPr>
                <w:sz w:val="28"/>
                <w:szCs w:val="28"/>
              </w:rPr>
            </w:pPr>
            <w:r w:rsidRPr="00A72362">
              <w:rPr>
                <w:sz w:val="28"/>
                <w:szCs w:val="28"/>
              </w:rPr>
              <w:t>24</w:t>
            </w:r>
          </w:p>
        </w:tc>
        <w:tc>
          <w:tcPr>
            <w:tcW w:w="3996" w:type="dxa"/>
            <w:vAlign w:val="center"/>
          </w:tcPr>
          <w:p w:rsidR="001924DB" w:rsidRPr="00A72362" w:rsidRDefault="001924DB" w:rsidP="00956456">
            <w:pPr>
              <w:spacing w:line="228" w:lineRule="auto"/>
              <w:rPr>
                <w:sz w:val="28"/>
                <w:szCs w:val="28"/>
              </w:rPr>
            </w:pPr>
            <w:r w:rsidRPr="00A72362">
              <w:rPr>
                <w:sz w:val="28"/>
                <w:szCs w:val="28"/>
              </w:rPr>
              <w:t>ГБУЗ «</w:t>
            </w:r>
            <w:proofErr w:type="spellStart"/>
            <w:r w:rsidRPr="00A72362">
              <w:rPr>
                <w:sz w:val="28"/>
                <w:szCs w:val="28"/>
              </w:rPr>
              <w:t>Неверкинская</w:t>
            </w:r>
            <w:proofErr w:type="spellEnd"/>
            <w:r w:rsidRPr="00A72362">
              <w:rPr>
                <w:sz w:val="28"/>
                <w:szCs w:val="28"/>
              </w:rPr>
              <w:t xml:space="preserve"> РБ </w:t>
            </w:r>
          </w:p>
          <w:p w:rsidR="001924DB" w:rsidRPr="00A72362" w:rsidRDefault="001924DB" w:rsidP="00956456">
            <w:pPr>
              <w:spacing w:line="228" w:lineRule="auto"/>
              <w:rPr>
                <w:sz w:val="28"/>
                <w:szCs w:val="28"/>
              </w:rPr>
            </w:pPr>
            <w:r w:rsidRPr="00A72362">
              <w:rPr>
                <w:sz w:val="28"/>
                <w:szCs w:val="28"/>
              </w:rPr>
              <w:t xml:space="preserve">им. Ф.Х. </w:t>
            </w:r>
            <w:proofErr w:type="spellStart"/>
            <w:r w:rsidRPr="00A72362">
              <w:rPr>
                <w:sz w:val="28"/>
                <w:szCs w:val="28"/>
              </w:rPr>
              <w:t>Магдеева</w:t>
            </w:r>
            <w:proofErr w:type="spellEnd"/>
            <w:r w:rsidRPr="00A72362">
              <w:rPr>
                <w:sz w:val="28"/>
                <w:szCs w:val="28"/>
              </w:rPr>
              <w:t xml:space="preserve">» </w:t>
            </w:r>
          </w:p>
        </w:tc>
        <w:tc>
          <w:tcPr>
            <w:tcW w:w="709" w:type="dxa"/>
            <w:vAlign w:val="center"/>
          </w:tcPr>
          <w:p w:rsidR="001924DB" w:rsidRPr="00A72362" w:rsidRDefault="001924DB" w:rsidP="00956456">
            <w:pPr>
              <w:spacing w:line="228" w:lineRule="auto"/>
              <w:jc w:val="center"/>
              <w:rPr>
                <w:sz w:val="28"/>
                <w:szCs w:val="28"/>
              </w:rPr>
            </w:pPr>
            <w:r w:rsidRPr="00A72362">
              <w:rPr>
                <w:sz w:val="28"/>
                <w:szCs w:val="28"/>
              </w:rPr>
              <w:t>-</w:t>
            </w:r>
          </w:p>
        </w:tc>
        <w:tc>
          <w:tcPr>
            <w:tcW w:w="851" w:type="dxa"/>
            <w:vAlign w:val="center"/>
          </w:tcPr>
          <w:p w:rsidR="001924DB" w:rsidRPr="00A72362" w:rsidRDefault="001924DB" w:rsidP="00956456">
            <w:pPr>
              <w:spacing w:line="228" w:lineRule="auto"/>
              <w:jc w:val="center"/>
              <w:rPr>
                <w:sz w:val="28"/>
                <w:szCs w:val="28"/>
              </w:rPr>
            </w:pPr>
            <w:r w:rsidRPr="00A72362">
              <w:rPr>
                <w:sz w:val="28"/>
                <w:szCs w:val="28"/>
              </w:rPr>
              <w:t>-</w:t>
            </w:r>
          </w:p>
        </w:tc>
        <w:tc>
          <w:tcPr>
            <w:tcW w:w="708" w:type="dxa"/>
            <w:vAlign w:val="center"/>
          </w:tcPr>
          <w:p w:rsidR="001924DB" w:rsidRPr="00A72362" w:rsidRDefault="001924DB" w:rsidP="00956456">
            <w:pPr>
              <w:spacing w:line="228" w:lineRule="auto"/>
              <w:jc w:val="center"/>
              <w:rPr>
                <w:sz w:val="28"/>
                <w:szCs w:val="28"/>
              </w:rPr>
            </w:pPr>
            <w:r w:rsidRPr="00A72362">
              <w:rPr>
                <w:sz w:val="28"/>
                <w:szCs w:val="28"/>
              </w:rPr>
              <w:t>5</w:t>
            </w:r>
          </w:p>
        </w:tc>
        <w:tc>
          <w:tcPr>
            <w:tcW w:w="993" w:type="dxa"/>
            <w:vAlign w:val="center"/>
          </w:tcPr>
          <w:p w:rsidR="001924DB" w:rsidRPr="00A72362" w:rsidRDefault="001924DB" w:rsidP="00956456">
            <w:pPr>
              <w:spacing w:line="228" w:lineRule="auto"/>
              <w:jc w:val="center"/>
              <w:rPr>
                <w:sz w:val="28"/>
                <w:szCs w:val="28"/>
              </w:rPr>
            </w:pPr>
            <w:r w:rsidRPr="00A72362">
              <w:rPr>
                <w:sz w:val="28"/>
                <w:szCs w:val="28"/>
              </w:rPr>
              <w:t>-</w:t>
            </w:r>
          </w:p>
        </w:tc>
        <w:tc>
          <w:tcPr>
            <w:tcW w:w="850" w:type="dxa"/>
            <w:vAlign w:val="center"/>
          </w:tcPr>
          <w:p w:rsidR="001924DB" w:rsidRPr="00A72362" w:rsidRDefault="001924DB" w:rsidP="00956456">
            <w:pPr>
              <w:spacing w:line="228" w:lineRule="auto"/>
              <w:jc w:val="center"/>
              <w:rPr>
                <w:sz w:val="28"/>
                <w:szCs w:val="28"/>
              </w:rPr>
            </w:pPr>
            <w:r w:rsidRPr="00A72362">
              <w:rPr>
                <w:sz w:val="28"/>
                <w:szCs w:val="28"/>
              </w:rPr>
              <w:t>-</w:t>
            </w:r>
          </w:p>
        </w:tc>
        <w:tc>
          <w:tcPr>
            <w:tcW w:w="851" w:type="dxa"/>
            <w:vAlign w:val="center"/>
          </w:tcPr>
          <w:p w:rsidR="001924DB" w:rsidRPr="00A72362" w:rsidRDefault="001924DB" w:rsidP="00956456">
            <w:pPr>
              <w:spacing w:line="228" w:lineRule="auto"/>
              <w:jc w:val="center"/>
              <w:rPr>
                <w:sz w:val="28"/>
                <w:szCs w:val="28"/>
              </w:rPr>
            </w:pPr>
            <w:r w:rsidRPr="00A72362">
              <w:rPr>
                <w:sz w:val="28"/>
                <w:szCs w:val="28"/>
              </w:rPr>
              <w:t>-</w:t>
            </w:r>
          </w:p>
        </w:tc>
        <w:tc>
          <w:tcPr>
            <w:tcW w:w="850" w:type="dxa"/>
            <w:vAlign w:val="center"/>
          </w:tcPr>
          <w:p w:rsidR="001924DB" w:rsidRPr="00A72362" w:rsidRDefault="001924DB" w:rsidP="00956456">
            <w:pPr>
              <w:spacing w:line="228" w:lineRule="auto"/>
              <w:jc w:val="center"/>
              <w:rPr>
                <w:sz w:val="28"/>
                <w:szCs w:val="28"/>
              </w:rPr>
            </w:pPr>
            <w:r w:rsidRPr="00A72362">
              <w:rPr>
                <w:sz w:val="28"/>
                <w:szCs w:val="28"/>
              </w:rPr>
              <w:t>-</w:t>
            </w:r>
          </w:p>
        </w:tc>
        <w:tc>
          <w:tcPr>
            <w:tcW w:w="851" w:type="dxa"/>
            <w:vAlign w:val="center"/>
          </w:tcPr>
          <w:p w:rsidR="001924DB" w:rsidRPr="00A72362" w:rsidRDefault="001924DB" w:rsidP="00956456">
            <w:pPr>
              <w:spacing w:line="228" w:lineRule="auto"/>
              <w:jc w:val="center"/>
              <w:rPr>
                <w:sz w:val="28"/>
                <w:szCs w:val="28"/>
              </w:rPr>
            </w:pPr>
            <w:r w:rsidRPr="00A72362">
              <w:rPr>
                <w:sz w:val="28"/>
                <w:szCs w:val="28"/>
              </w:rPr>
              <w:t>-</w:t>
            </w:r>
          </w:p>
        </w:tc>
        <w:tc>
          <w:tcPr>
            <w:tcW w:w="992" w:type="dxa"/>
            <w:vAlign w:val="center"/>
          </w:tcPr>
          <w:p w:rsidR="001924DB" w:rsidRPr="00A72362" w:rsidRDefault="001924DB" w:rsidP="00956456">
            <w:pPr>
              <w:spacing w:line="228" w:lineRule="auto"/>
              <w:jc w:val="center"/>
              <w:rPr>
                <w:sz w:val="28"/>
                <w:szCs w:val="28"/>
              </w:rPr>
            </w:pPr>
            <w:r w:rsidRPr="00A72362">
              <w:rPr>
                <w:sz w:val="28"/>
                <w:szCs w:val="28"/>
              </w:rPr>
              <w:t>5</w:t>
            </w:r>
          </w:p>
        </w:tc>
        <w:tc>
          <w:tcPr>
            <w:tcW w:w="709" w:type="dxa"/>
            <w:vAlign w:val="center"/>
          </w:tcPr>
          <w:p w:rsidR="001924DB" w:rsidRPr="00A72362" w:rsidRDefault="001924DB" w:rsidP="00956456">
            <w:pPr>
              <w:spacing w:line="228" w:lineRule="auto"/>
              <w:jc w:val="center"/>
              <w:rPr>
                <w:sz w:val="28"/>
                <w:szCs w:val="28"/>
              </w:rPr>
            </w:pPr>
            <w:r w:rsidRPr="00A72362">
              <w:rPr>
                <w:sz w:val="28"/>
                <w:szCs w:val="28"/>
              </w:rPr>
              <w:t>-</w:t>
            </w:r>
          </w:p>
        </w:tc>
        <w:tc>
          <w:tcPr>
            <w:tcW w:w="708" w:type="dxa"/>
            <w:vAlign w:val="center"/>
          </w:tcPr>
          <w:p w:rsidR="001924DB" w:rsidRPr="00A72362" w:rsidRDefault="001924DB" w:rsidP="00956456">
            <w:pPr>
              <w:spacing w:line="228" w:lineRule="auto"/>
              <w:jc w:val="center"/>
              <w:rPr>
                <w:sz w:val="28"/>
                <w:szCs w:val="28"/>
              </w:rPr>
            </w:pPr>
            <w:r w:rsidRPr="00A72362">
              <w:rPr>
                <w:sz w:val="28"/>
                <w:szCs w:val="28"/>
              </w:rPr>
              <w:t>-</w:t>
            </w:r>
          </w:p>
        </w:tc>
        <w:tc>
          <w:tcPr>
            <w:tcW w:w="709" w:type="dxa"/>
            <w:vAlign w:val="center"/>
          </w:tcPr>
          <w:p w:rsidR="001924DB" w:rsidRPr="00A72362" w:rsidRDefault="001924DB" w:rsidP="00956456">
            <w:pPr>
              <w:spacing w:line="228" w:lineRule="auto"/>
              <w:jc w:val="center"/>
              <w:rPr>
                <w:sz w:val="28"/>
                <w:szCs w:val="28"/>
              </w:rPr>
            </w:pPr>
            <w:r w:rsidRPr="00A72362">
              <w:rPr>
                <w:sz w:val="28"/>
                <w:szCs w:val="28"/>
              </w:rPr>
              <w:t>5</w:t>
            </w:r>
          </w:p>
        </w:tc>
        <w:tc>
          <w:tcPr>
            <w:tcW w:w="709" w:type="dxa"/>
            <w:vAlign w:val="center"/>
          </w:tcPr>
          <w:p w:rsidR="001924DB" w:rsidRPr="00A72362" w:rsidRDefault="001924DB" w:rsidP="00956456">
            <w:pPr>
              <w:spacing w:line="228" w:lineRule="auto"/>
              <w:jc w:val="center"/>
              <w:rPr>
                <w:sz w:val="28"/>
                <w:szCs w:val="28"/>
              </w:rPr>
            </w:pPr>
            <w:r w:rsidRPr="00A72362">
              <w:rPr>
                <w:sz w:val="28"/>
                <w:szCs w:val="28"/>
              </w:rPr>
              <w:t>-</w:t>
            </w:r>
          </w:p>
        </w:tc>
      </w:tr>
      <w:tr w:rsidR="001924DB" w:rsidRPr="00A72362" w:rsidTr="00C359DF">
        <w:trPr>
          <w:trHeight w:val="399"/>
        </w:trPr>
        <w:tc>
          <w:tcPr>
            <w:tcW w:w="540" w:type="dxa"/>
            <w:vAlign w:val="center"/>
          </w:tcPr>
          <w:p w:rsidR="001924DB" w:rsidRPr="00A72362" w:rsidRDefault="001924DB" w:rsidP="00956456">
            <w:pPr>
              <w:spacing w:line="228" w:lineRule="auto"/>
              <w:jc w:val="center"/>
              <w:rPr>
                <w:sz w:val="28"/>
                <w:szCs w:val="28"/>
              </w:rPr>
            </w:pPr>
            <w:r w:rsidRPr="00A72362">
              <w:rPr>
                <w:sz w:val="28"/>
                <w:szCs w:val="28"/>
              </w:rPr>
              <w:t>25</w:t>
            </w:r>
          </w:p>
        </w:tc>
        <w:tc>
          <w:tcPr>
            <w:tcW w:w="3996" w:type="dxa"/>
            <w:vAlign w:val="center"/>
          </w:tcPr>
          <w:p w:rsidR="001924DB" w:rsidRPr="00A72362" w:rsidRDefault="001924DB" w:rsidP="00956456">
            <w:pPr>
              <w:spacing w:line="228" w:lineRule="auto"/>
              <w:rPr>
                <w:sz w:val="28"/>
                <w:szCs w:val="28"/>
              </w:rPr>
            </w:pPr>
            <w:r w:rsidRPr="00A72362">
              <w:rPr>
                <w:sz w:val="28"/>
                <w:szCs w:val="28"/>
              </w:rPr>
              <w:t>ГБУЗ «</w:t>
            </w:r>
            <w:proofErr w:type="spellStart"/>
            <w:r w:rsidRPr="00A72362">
              <w:rPr>
                <w:sz w:val="28"/>
                <w:szCs w:val="28"/>
              </w:rPr>
              <w:t>Нижнеломовская</w:t>
            </w:r>
            <w:proofErr w:type="spellEnd"/>
            <w:r w:rsidRPr="00A72362">
              <w:rPr>
                <w:sz w:val="28"/>
                <w:szCs w:val="28"/>
              </w:rPr>
              <w:t xml:space="preserve"> </w:t>
            </w:r>
            <w:r>
              <w:rPr>
                <w:sz w:val="28"/>
                <w:szCs w:val="28"/>
              </w:rPr>
              <w:t>М</w:t>
            </w:r>
            <w:r w:rsidRPr="00A72362">
              <w:rPr>
                <w:sz w:val="28"/>
                <w:szCs w:val="28"/>
              </w:rPr>
              <w:t xml:space="preserve">РБ» </w:t>
            </w:r>
          </w:p>
        </w:tc>
        <w:tc>
          <w:tcPr>
            <w:tcW w:w="709" w:type="dxa"/>
            <w:vAlign w:val="center"/>
          </w:tcPr>
          <w:p w:rsidR="001924DB" w:rsidRPr="00A72362" w:rsidRDefault="001924DB" w:rsidP="00956456">
            <w:pPr>
              <w:spacing w:line="228" w:lineRule="auto"/>
              <w:jc w:val="center"/>
              <w:rPr>
                <w:sz w:val="28"/>
                <w:szCs w:val="28"/>
              </w:rPr>
            </w:pPr>
            <w:r w:rsidRPr="00A72362">
              <w:rPr>
                <w:sz w:val="28"/>
                <w:szCs w:val="28"/>
              </w:rPr>
              <w:t>-</w:t>
            </w:r>
          </w:p>
        </w:tc>
        <w:tc>
          <w:tcPr>
            <w:tcW w:w="851" w:type="dxa"/>
            <w:vAlign w:val="center"/>
          </w:tcPr>
          <w:p w:rsidR="001924DB" w:rsidRPr="00A72362" w:rsidRDefault="001924DB" w:rsidP="00956456">
            <w:pPr>
              <w:spacing w:line="228" w:lineRule="auto"/>
              <w:jc w:val="center"/>
              <w:rPr>
                <w:sz w:val="28"/>
                <w:szCs w:val="28"/>
              </w:rPr>
            </w:pPr>
            <w:r w:rsidRPr="00A72362">
              <w:rPr>
                <w:sz w:val="28"/>
                <w:szCs w:val="28"/>
              </w:rPr>
              <w:t>-</w:t>
            </w:r>
          </w:p>
        </w:tc>
        <w:tc>
          <w:tcPr>
            <w:tcW w:w="708" w:type="dxa"/>
            <w:vAlign w:val="center"/>
          </w:tcPr>
          <w:p w:rsidR="001924DB" w:rsidRPr="00A72362" w:rsidRDefault="001924DB" w:rsidP="00956456">
            <w:pPr>
              <w:spacing w:line="228" w:lineRule="auto"/>
              <w:jc w:val="center"/>
              <w:rPr>
                <w:sz w:val="28"/>
                <w:szCs w:val="28"/>
              </w:rPr>
            </w:pPr>
            <w:r w:rsidRPr="00A72362">
              <w:rPr>
                <w:sz w:val="28"/>
                <w:szCs w:val="28"/>
              </w:rPr>
              <w:t>16</w:t>
            </w:r>
          </w:p>
        </w:tc>
        <w:tc>
          <w:tcPr>
            <w:tcW w:w="993" w:type="dxa"/>
            <w:vAlign w:val="center"/>
          </w:tcPr>
          <w:p w:rsidR="001924DB" w:rsidRPr="00A72362" w:rsidRDefault="001924DB" w:rsidP="00956456">
            <w:pPr>
              <w:spacing w:line="228" w:lineRule="auto"/>
              <w:jc w:val="center"/>
              <w:rPr>
                <w:sz w:val="28"/>
                <w:szCs w:val="28"/>
              </w:rPr>
            </w:pPr>
            <w:r w:rsidRPr="00A72362">
              <w:rPr>
                <w:sz w:val="28"/>
                <w:szCs w:val="28"/>
              </w:rPr>
              <w:t>-</w:t>
            </w:r>
          </w:p>
        </w:tc>
        <w:tc>
          <w:tcPr>
            <w:tcW w:w="850" w:type="dxa"/>
            <w:vAlign w:val="center"/>
          </w:tcPr>
          <w:p w:rsidR="001924DB" w:rsidRPr="00A72362" w:rsidRDefault="001924DB" w:rsidP="00956456">
            <w:pPr>
              <w:spacing w:line="228" w:lineRule="auto"/>
              <w:jc w:val="center"/>
              <w:rPr>
                <w:sz w:val="28"/>
                <w:szCs w:val="28"/>
              </w:rPr>
            </w:pPr>
            <w:r w:rsidRPr="00A72362">
              <w:rPr>
                <w:sz w:val="28"/>
                <w:szCs w:val="28"/>
              </w:rPr>
              <w:t>-</w:t>
            </w:r>
          </w:p>
        </w:tc>
        <w:tc>
          <w:tcPr>
            <w:tcW w:w="851" w:type="dxa"/>
            <w:vAlign w:val="center"/>
          </w:tcPr>
          <w:p w:rsidR="001924DB" w:rsidRPr="00A72362" w:rsidRDefault="001924DB" w:rsidP="00956456">
            <w:pPr>
              <w:spacing w:line="228" w:lineRule="auto"/>
              <w:jc w:val="center"/>
              <w:rPr>
                <w:sz w:val="28"/>
                <w:szCs w:val="28"/>
              </w:rPr>
            </w:pPr>
            <w:r w:rsidRPr="00A72362">
              <w:rPr>
                <w:sz w:val="28"/>
                <w:szCs w:val="28"/>
              </w:rPr>
              <w:t>-</w:t>
            </w:r>
          </w:p>
        </w:tc>
        <w:tc>
          <w:tcPr>
            <w:tcW w:w="850" w:type="dxa"/>
            <w:vAlign w:val="center"/>
          </w:tcPr>
          <w:p w:rsidR="001924DB" w:rsidRPr="00A72362" w:rsidRDefault="001924DB" w:rsidP="00956456">
            <w:pPr>
              <w:spacing w:line="228" w:lineRule="auto"/>
              <w:jc w:val="center"/>
              <w:rPr>
                <w:sz w:val="28"/>
                <w:szCs w:val="28"/>
              </w:rPr>
            </w:pPr>
            <w:r w:rsidRPr="00A72362">
              <w:rPr>
                <w:sz w:val="28"/>
                <w:szCs w:val="28"/>
              </w:rPr>
              <w:t>-</w:t>
            </w:r>
          </w:p>
        </w:tc>
        <w:tc>
          <w:tcPr>
            <w:tcW w:w="851" w:type="dxa"/>
            <w:vAlign w:val="center"/>
          </w:tcPr>
          <w:p w:rsidR="001924DB" w:rsidRPr="00A72362" w:rsidRDefault="001924DB" w:rsidP="00956456">
            <w:pPr>
              <w:spacing w:line="228" w:lineRule="auto"/>
              <w:jc w:val="center"/>
              <w:rPr>
                <w:sz w:val="28"/>
                <w:szCs w:val="28"/>
              </w:rPr>
            </w:pPr>
            <w:r w:rsidRPr="00A72362">
              <w:rPr>
                <w:sz w:val="28"/>
                <w:szCs w:val="28"/>
              </w:rPr>
              <w:t>-</w:t>
            </w:r>
          </w:p>
        </w:tc>
        <w:tc>
          <w:tcPr>
            <w:tcW w:w="992" w:type="dxa"/>
            <w:vAlign w:val="center"/>
          </w:tcPr>
          <w:p w:rsidR="001924DB" w:rsidRPr="00A72362" w:rsidRDefault="001924DB" w:rsidP="00956456">
            <w:pPr>
              <w:spacing w:line="228" w:lineRule="auto"/>
              <w:jc w:val="center"/>
              <w:rPr>
                <w:sz w:val="28"/>
                <w:szCs w:val="28"/>
              </w:rPr>
            </w:pPr>
            <w:r w:rsidRPr="00A72362">
              <w:rPr>
                <w:sz w:val="28"/>
                <w:szCs w:val="28"/>
              </w:rPr>
              <w:t>16</w:t>
            </w:r>
          </w:p>
        </w:tc>
        <w:tc>
          <w:tcPr>
            <w:tcW w:w="709" w:type="dxa"/>
            <w:vAlign w:val="center"/>
          </w:tcPr>
          <w:p w:rsidR="001924DB" w:rsidRPr="00A72362" w:rsidRDefault="001924DB" w:rsidP="00956456">
            <w:pPr>
              <w:spacing w:line="228" w:lineRule="auto"/>
              <w:jc w:val="center"/>
              <w:rPr>
                <w:sz w:val="28"/>
                <w:szCs w:val="28"/>
              </w:rPr>
            </w:pPr>
            <w:r w:rsidRPr="00A72362">
              <w:rPr>
                <w:sz w:val="28"/>
                <w:szCs w:val="28"/>
              </w:rPr>
              <w:t>-</w:t>
            </w:r>
          </w:p>
        </w:tc>
        <w:tc>
          <w:tcPr>
            <w:tcW w:w="708" w:type="dxa"/>
            <w:vAlign w:val="center"/>
          </w:tcPr>
          <w:p w:rsidR="001924DB" w:rsidRPr="00A72362" w:rsidRDefault="001924DB" w:rsidP="00956456">
            <w:pPr>
              <w:spacing w:line="228" w:lineRule="auto"/>
              <w:jc w:val="center"/>
              <w:rPr>
                <w:sz w:val="28"/>
                <w:szCs w:val="28"/>
              </w:rPr>
            </w:pPr>
            <w:r w:rsidRPr="00A72362">
              <w:rPr>
                <w:sz w:val="28"/>
                <w:szCs w:val="28"/>
              </w:rPr>
              <w:t>-</w:t>
            </w:r>
          </w:p>
        </w:tc>
        <w:tc>
          <w:tcPr>
            <w:tcW w:w="709" w:type="dxa"/>
            <w:vAlign w:val="center"/>
          </w:tcPr>
          <w:p w:rsidR="001924DB" w:rsidRPr="00A72362" w:rsidRDefault="001924DB" w:rsidP="00956456">
            <w:pPr>
              <w:spacing w:line="228" w:lineRule="auto"/>
              <w:jc w:val="center"/>
              <w:rPr>
                <w:sz w:val="28"/>
                <w:szCs w:val="28"/>
              </w:rPr>
            </w:pPr>
            <w:r>
              <w:rPr>
                <w:sz w:val="28"/>
                <w:szCs w:val="28"/>
              </w:rPr>
              <w:t>20</w:t>
            </w:r>
          </w:p>
        </w:tc>
        <w:tc>
          <w:tcPr>
            <w:tcW w:w="709" w:type="dxa"/>
            <w:vAlign w:val="center"/>
          </w:tcPr>
          <w:p w:rsidR="001924DB" w:rsidRPr="00A72362" w:rsidRDefault="001924DB" w:rsidP="00956456">
            <w:pPr>
              <w:spacing w:line="228" w:lineRule="auto"/>
              <w:jc w:val="center"/>
              <w:rPr>
                <w:sz w:val="28"/>
                <w:szCs w:val="28"/>
              </w:rPr>
            </w:pPr>
            <w:r>
              <w:rPr>
                <w:sz w:val="28"/>
                <w:szCs w:val="28"/>
              </w:rPr>
              <w:t>5</w:t>
            </w:r>
          </w:p>
        </w:tc>
      </w:tr>
      <w:tr w:rsidR="001924DB" w:rsidRPr="00A72362" w:rsidTr="00C359DF">
        <w:trPr>
          <w:trHeight w:val="264"/>
        </w:trPr>
        <w:tc>
          <w:tcPr>
            <w:tcW w:w="540" w:type="dxa"/>
            <w:vAlign w:val="center"/>
          </w:tcPr>
          <w:p w:rsidR="001924DB" w:rsidRPr="00A72362" w:rsidRDefault="001924DB" w:rsidP="00A804B3">
            <w:pPr>
              <w:spacing w:line="221" w:lineRule="auto"/>
              <w:jc w:val="center"/>
              <w:rPr>
                <w:sz w:val="28"/>
                <w:szCs w:val="28"/>
              </w:rPr>
            </w:pPr>
            <w:r w:rsidRPr="00A72362">
              <w:rPr>
                <w:sz w:val="28"/>
                <w:szCs w:val="28"/>
              </w:rPr>
              <w:lastRenderedPageBreak/>
              <w:t>26</w:t>
            </w:r>
          </w:p>
        </w:tc>
        <w:tc>
          <w:tcPr>
            <w:tcW w:w="3996" w:type="dxa"/>
            <w:vAlign w:val="center"/>
          </w:tcPr>
          <w:p w:rsidR="001924DB" w:rsidRPr="00A72362" w:rsidRDefault="001924DB" w:rsidP="00A804B3">
            <w:pPr>
              <w:spacing w:line="221" w:lineRule="auto"/>
              <w:rPr>
                <w:sz w:val="28"/>
                <w:szCs w:val="28"/>
              </w:rPr>
            </w:pPr>
            <w:r w:rsidRPr="00A72362">
              <w:rPr>
                <w:sz w:val="28"/>
                <w:szCs w:val="28"/>
              </w:rPr>
              <w:t xml:space="preserve">ГБУЗ «Никольская РБ»  </w:t>
            </w:r>
          </w:p>
        </w:tc>
        <w:tc>
          <w:tcPr>
            <w:tcW w:w="709" w:type="dxa"/>
            <w:vAlign w:val="center"/>
          </w:tcPr>
          <w:p w:rsidR="001924DB" w:rsidRPr="00A72362" w:rsidRDefault="001924DB" w:rsidP="00A804B3">
            <w:pPr>
              <w:spacing w:line="221" w:lineRule="auto"/>
              <w:jc w:val="center"/>
              <w:rPr>
                <w:sz w:val="28"/>
                <w:szCs w:val="28"/>
              </w:rPr>
            </w:pPr>
            <w:r w:rsidRPr="00A72362">
              <w:rPr>
                <w:sz w:val="28"/>
                <w:szCs w:val="28"/>
              </w:rPr>
              <w:t>-</w:t>
            </w:r>
          </w:p>
        </w:tc>
        <w:tc>
          <w:tcPr>
            <w:tcW w:w="851" w:type="dxa"/>
            <w:vAlign w:val="center"/>
          </w:tcPr>
          <w:p w:rsidR="001924DB" w:rsidRPr="00A72362" w:rsidRDefault="001924DB" w:rsidP="00A804B3">
            <w:pPr>
              <w:spacing w:line="221" w:lineRule="auto"/>
              <w:jc w:val="center"/>
              <w:rPr>
                <w:sz w:val="28"/>
                <w:szCs w:val="28"/>
              </w:rPr>
            </w:pPr>
            <w:r w:rsidRPr="00A72362">
              <w:rPr>
                <w:sz w:val="28"/>
                <w:szCs w:val="28"/>
              </w:rPr>
              <w:t>-</w:t>
            </w:r>
          </w:p>
        </w:tc>
        <w:tc>
          <w:tcPr>
            <w:tcW w:w="708" w:type="dxa"/>
            <w:vAlign w:val="center"/>
          </w:tcPr>
          <w:p w:rsidR="001924DB" w:rsidRPr="00A72362" w:rsidRDefault="001924DB" w:rsidP="00A804B3">
            <w:pPr>
              <w:spacing w:line="221" w:lineRule="auto"/>
              <w:jc w:val="center"/>
              <w:rPr>
                <w:sz w:val="28"/>
                <w:szCs w:val="28"/>
              </w:rPr>
            </w:pPr>
            <w:r w:rsidRPr="00A72362">
              <w:rPr>
                <w:sz w:val="28"/>
                <w:szCs w:val="28"/>
              </w:rPr>
              <w:t>12</w:t>
            </w:r>
          </w:p>
        </w:tc>
        <w:tc>
          <w:tcPr>
            <w:tcW w:w="993" w:type="dxa"/>
            <w:vAlign w:val="center"/>
          </w:tcPr>
          <w:p w:rsidR="001924DB" w:rsidRPr="00A72362" w:rsidRDefault="001924DB" w:rsidP="00A804B3">
            <w:pPr>
              <w:spacing w:line="221" w:lineRule="auto"/>
              <w:jc w:val="center"/>
              <w:rPr>
                <w:sz w:val="28"/>
                <w:szCs w:val="28"/>
              </w:rPr>
            </w:pPr>
            <w:r w:rsidRPr="00A72362">
              <w:rPr>
                <w:sz w:val="28"/>
                <w:szCs w:val="28"/>
              </w:rPr>
              <w:t>-</w:t>
            </w:r>
          </w:p>
        </w:tc>
        <w:tc>
          <w:tcPr>
            <w:tcW w:w="850" w:type="dxa"/>
            <w:vAlign w:val="center"/>
          </w:tcPr>
          <w:p w:rsidR="001924DB" w:rsidRPr="00A72362" w:rsidRDefault="001924DB" w:rsidP="00A804B3">
            <w:pPr>
              <w:spacing w:line="221" w:lineRule="auto"/>
              <w:jc w:val="center"/>
              <w:rPr>
                <w:sz w:val="28"/>
                <w:szCs w:val="28"/>
              </w:rPr>
            </w:pPr>
            <w:r w:rsidRPr="00A72362">
              <w:rPr>
                <w:sz w:val="28"/>
                <w:szCs w:val="28"/>
              </w:rPr>
              <w:t>-</w:t>
            </w:r>
          </w:p>
        </w:tc>
        <w:tc>
          <w:tcPr>
            <w:tcW w:w="851" w:type="dxa"/>
            <w:vAlign w:val="center"/>
          </w:tcPr>
          <w:p w:rsidR="001924DB" w:rsidRPr="00A72362" w:rsidRDefault="001924DB" w:rsidP="00A804B3">
            <w:pPr>
              <w:spacing w:line="221" w:lineRule="auto"/>
              <w:jc w:val="center"/>
              <w:rPr>
                <w:sz w:val="28"/>
                <w:szCs w:val="28"/>
              </w:rPr>
            </w:pPr>
            <w:r w:rsidRPr="00A72362">
              <w:rPr>
                <w:sz w:val="28"/>
                <w:szCs w:val="28"/>
              </w:rPr>
              <w:t>-</w:t>
            </w:r>
          </w:p>
        </w:tc>
        <w:tc>
          <w:tcPr>
            <w:tcW w:w="850" w:type="dxa"/>
            <w:vAlign w:val="center"/>
          </w:tcPr>
          <w:p w:rsidR="001924DB" w:rsidRPr="00A72362" w:rsidRDefault="001924DB" w:rsidP="00A804B3">
            <w:pPr>
              <w:spacing w:line="221" w:lineRule="auto"/>
              <w:jc w:val="center"/>
              <w:rPr>
                <w:sz w:val="28"/>
                <w:szCs w:val="28"/>
              </w:rPr>
            </w:pPr>
            <w:r w:rsidRPr="00A72362">
              <w:rPr>
                <w:sz w:val="28"/>
                <w:szCs w:val="28"/>
              </w:rPr>
              <w:t>-</w:t>
            </w:r>
          </w:p>
        </w:tc>
        <w:tc>
          <w:tcPr>
            <w:tcW w:w="851" w:type="dxa"/>
            <w:vAlign w:val="center"/>
          </w:tcPr>
          <w:p w:rsidR="001924DB" w:rsidRPr="00A72362" w:rsidRDefault="001924DB" w:rsidP="00A804B3">
            <w:pPr>
              <w:spacing w:line="221" w:lineRule="auto"/>
              <w:jc w:val="center"/>
              <w:rPr>
                <w:sz w:val="28"/>
                <w:szCs w:val="28"/>
              </w:rPr>
            </w:pPr>
            <w:r w:rsidRPr="00A72362">
              <w:rPr>
                <w:sz w:val="28"/>
                <w:szCs w:val="28"/>
              </w:rPr>
              <w:t>-</w:t>
            </w:r>
          </w:p>
        </w:tc>
        <w:tc>
          <w:tcPr>
            <w:tcW w:w="992" w:type="dxa"/>
            <w:vAlign w:val="center"/>
          </w:tcPr>
          <w:p w:rsidR="001924DB" w:rsidRPr="00A72362" w:rsidRDefault="001924DB" w:rsidP="00A804B3">
            <w:pPr>
              <w:spacing w:line="221" w:lineRule="auto"/>
              <w:jc w:val="center"/>
              <w:rPr>
                <w:sz w:val="28"/>
                <w:szCs w:val="28"/>
              </w:rPr>
            </w:pPr>
            <w:r w:rsidRPr="00A72362">
              <w:rPr>
                <w:sz w:val="28"/>
                <w:szCs w:val="28"/>
              </w:rPr>
              <w:t>12</w:t>
            </w:r>
          </w:p>
        </w:tc>
        <w:tc>
          <w:tcPr>
            <w:tcW w:w="709" w:type="dxa"/>
            <w:vAlign w:val="center"/>
          </w:tcPr>
          <w:p w:rsidR="001924DB" w:rsidRPr="00A72362" w:rsidRDefault="001924DB" w:rsidP="00A804B3">
            <w:pPr>
              <w:spacing w:line="221" w:lineRule="auto"/>
              <w:jc w:val="center"/>
              <w:rPr>
                <w:sz w:val="28"/>
                <w:szCs w:val="28"/>
              </w:rPr>
            </w:pPr>
            <w:r w:rsidRPr="00A72362">
              <w:rPr>
                <w:sz w:val="28"/>
                <w:szCs w:val="28"/>
              </w:rPr>
              <w:t>-</w:t>
            </w:r>
          </w:p>
        </w:tc>
        <w:tc>
          <w:tcPr>
            <w:tcW w:w="708" w:type="dxa"/>
            <w:vAlign w:val="center"/>
          </w:tcPr>
          <w:p w:rsidR="001924DB" w:rsidRPr="00A72362" w:rsidRDefault="001924DB" w:rsidP="00A804B3">
            <w:pPr>
              <w:spacing w:line="221" w:lineRule="auto"/>
              <w:jc w:val="center"/>
              <w:rPr>
                <w:sz w:val="28"/>
                <w:szCs w:val="28"/>
              </w:rPr>
            </w:pPr>
            <w:r w:rsidRPr="00A72362">
              <w:rPr>
                <w:sz w:val="28"/>
                <w:szCs w:val="28"/>
              </w:rPr>
              <w:t>-</w:t>
            </w:r>
          </w:p>
        </w:tc>
        <w:tc>
          <w:tcPr>
            <w:tcW w:w="709" w:type="dxa"/>
            <w:vAlign w:val="center"/>
          </w:tcPr>
          <w:p w:rsidR="001924DB" w:rsidRPr="00A72362" w:rsidRDefault="001924DB" w:rsidP="00A804B3">
            <w:pPr>
              <w:spacing w:line="221" w:lineRule="auto"/>
              <w:jc w:val="center"/>
              <w:rPr>
                <w:sz w:val="28"/>
                <w:szCs w:val="28"/>
              </w:rPr>
            </w:pPr>
            <w:r w:rsidRPr="00A72362">
              <w:rPr>
                <w:sz w:val="28"/>
                <w:szCs w:val="28"/>
              </w:rPr>
              <w:t>-</w:t>
            </w:r>
          </w:p>
        </w:tc>
        <w:tc>
          <w:tcPr>
            <w:tcW w:w="709" w:type="dxa"/>
            <w:vAlign w:val="center"/>
          </w:tcPr>
          <w:p w:rsidR="001924DB" w:rsidRPr="00A72362" w:rsidRDefault="001924DB" w:rsidP="00A804B3">
            <w:pPr>
              <w:spacing w:line="221" w:lineRule="auto"/>
              <w:jc w:val="center"/>
              <w:rPr>
                <w:sz w:val="28"/>
                <w:szCs w:val="28"/>
              </w:rPr>
            </w:pPr>
            <w:r w:rsidRPr="00A72362">
              <w:rPr>
                <w:sz w:val="28"/>
                <w:szCs w:val="28"/>
              </w:rPr>
              <w:t>10</w:t>
            </w:r>
          </w:p>
        </w:tc>
      </w:tr>
      <w:tr w:rsidR="001924DB" w:rsidRPr="00A72362" w:rsidTr="00C359DF">
        <w:trPr>
          <w:trHeight w:val="435"/>
        </w:trPr>
        <w:tc>
          <w:tcPr>
            <w:tcW w:w="540" w:type="dxa"/>
            <w:vAlign w:val="center"/>
          </w:tcPr>
          <w:p w:rsidR="001924DB" w:rsidRPr="00A72362" w:rsidRDefault="001924DB" w:rsidP="00A804B3">
            <w:pPr>
              <w:spacing w:line="221" w:lineRule="auto"/>
              <w:jc w:val="center"/>
              <w:rPr>
                <w:sz w:val="28"/>
                <w:szCs w:val="28"/>
              </w:rPr>
            </w:pPr>
            <w:r w:rsidRPr="00A72362">
              <w:rPr>
                <w:sz w:val="28"/>
                <w:szCs w:val="28"/>
              </w:rPr>
              <w:t>27</w:t>
            </w:r>
          </w:p>
        </w:tc>
        <w:tc>
          <w:tcPr>
            <w:tcW w:w="3996" w:type="dxa"/>
            <w:vAlign w:val="center"/>
          </w:tcPr>
          <w:p w:rsidR="001924DB" w:rsidRPr="00A72362" w:rsidRDefault="001924DB" w:rsidP="00A804B3">
            <w:pPr>
              <w:spacing w:line="221" w:lineRule="auto"/>
              <w:rPr>
                <w:sz w:val="28"/>
                <w:szCs w:val="28"/>
              </w:rPr>
            </w:pPr>
            <w:r w:rsidRPr="00A72362">
              <w:rPr>
                <w:sz w:val="28"/>
                <w:szCs w:val="28"/>
              </w:rPr>
              <w:t>ГБУЗ «</w:t>
            </w:r>
            <w:proofErr w:type="spellStart"/>
            <w:r w:rsidRPr="00A72362">
              <w:rPr>
                <w:sz w:val="28"/>
                <w:szCs w:val="28"/>
              </w:rPr>
              <w:t>Сердобская</w:t>
            </w:r>
            <w:proofErr w:type="spellEnd"/>
            <w:r w:rsidRPr="00A72362">
              <w:rPr>
                <w:sz w:val="28"/>
                <w:szCs w:val="28"/>
              </w:rPr>
              <w:t xml:space="preserve"> </w:t>
            </w:r>
            <w:r>
              <w:rPr>
                <w:sz w:val="28"/>
                <w:szCs w:val="28"/>
              </w:rPr>
              <w:t>М</w:t>
            </w:r>
            <w:r w:rsidRPr="00A72362">
              <w:rPr>
                <w:sz w:val="28"/>
                <w:szCs w:val="28"/>
              </w:rPr>
              <w:t xml:space="preserve">РБ   </w:t>
            </w:r>
            <w:proofErr w:type="spellStart"/>
            <w:r w:rsidRPr="00A72362">
              <w:rPr>
                <w:sz w:val="28"/>
                <w:szCs w:val="28"/>
              </w:rPr>
              <w:t>им.А.И</w:t>
            </w:r>
            <w:proofErr w:type="spellEnd"/>
            <w:r w:rsidRPr="00A72362">
              <w:rPr>
                <w:sz w:val="28"/>
                <w:szCs w:val="28"/>
              </w:rPr>
              <w:t xml:space="preserve">. </w:t>
            </w:r>
            <w:proofErr w:type="gramStart"/>
            <w:r w:rsidRPr="00A72362">
              <w:rPr>
                <w:sz w:val="28"/>
                <w:szCs w:val="28"/>
              </w:rPr>
              <w:t>Настина</w:t>
            </w:r>
            <w:proofErr w:type="gramEnd"/>
            <w:r w:rsidRPr="00A72362">
              <w:rPr>
                <w:sz w:val="28"/>
                <w:szCs w:val="28"/>
              </w:rPr>
              <w:t xml:space="preserve">» </w:t>
            </w:r>
          </w:p>
        </w:tc>
        <w:tc>
          <w:tcPr>
            <w:tcW w:w="709" w:type="dxa"/>
            <w:vAlign w:val="center"/>
          </w:tcPr>
          <w:p w:rsidR="001924DB" w:rsidRPr="00A72362" w:rsidRDefault="001924DB" w:rsidP="00A804B3">
            <w:pPr>
              <w:spacing w:line="221" w:lineRule="auto"/>
              <w:jc w:val="center"/>
              <w:rPr>
                <w:sz w:val="28"/>
                <w:szCs w:val="28"/>
              </w:rPr>
            </w:pPr>
            <w:r w:rsidRPr="00A72362">
              <w:rPr>
                <w:sz w:val="28"/>
                <w:szCs w:val="28"/>
              </w:rPr>
              <w:t>-</w:t>
            </w:r>
          </w:p>
        </w:tc>
        <w:tc>
          <w:tcPr>
            <w:tcW w:w="851" w:type="dxa"/>
            <w:vAlign w:val="center"/>
          </w:tcPr>
          <w:p w:rsidR="001924DB" w:rsidRPr="00A72362" w:rsidRDefault="001924DB" w:rsidP="00A804B3">
            <w:pPr>
              <w:spacing w:line="221" w:lineRule="auto"/>
              <w:jc w:val="center"/>
              <w:rPr>
                <w:sz w:val="28"/>
                <w:szCs w:val="28"/>
              </w:rPr>
            </w:pPr>
            <w:r w:rsidRPr="00A72362">
              <w:rPr>
                <w:sz w:val="28"/>
                <w:szCs w:val="28"/>
              </w:rPr>
              <w:t>-</w:t>
            </w:r>
          </w:p>
        </w:tc>
        <w:tc>
          <w:tcPr>
            <w:tcW w:w="708" w:type="dxa"/>
            <w:vAlign w:val="center"/>
          </w:tcPr>
          <w:p w:rsidR="001924DB" w:rsidRPr="00A72362" w:rsidRDefault="001924DB" w:rsidP="00A804B3">
            <w:pPr>
              <w:spacing w:line="221" w:lineRule="auto"/>
              <w:jc w:val="center"/>
              <w:rPr>
                <w:sz w:val="28"/>
                <w:szCs w:val="28"/>
              </w:rPr>
            </w:pPr>
            <w:r w:rsidRPr="00A72362">
              <w:rPr>
                <w:sz w:val="28"/>
                <w:szCs w:val="28"/>
              </w:rPr>
              <w:t>25</w:t>
            </w:r>
          </w:p>
        </w:tc>
        <w:tc>
          <w:tcPr>
            <w:tcW w:w="993" w:type="dxa"/>
            <w:vAlign w:val="center"/>
          </w:tcPr>
          <w:p w:rsidR="001924DB" w:rsidRPr="00A72362" w:rsidRDefault="001924DB" w:rsidP="00A804B3">
            <w:pPr>
              <w:spacing w:line="221" w:lineRule="auto"/>
              <w:jc w:val="center"/>
              <w:rPr>
                <w:sz w:val="28"/>
                <w:szCs w:val="28"/>
              </w:rPr>
            </w:pPr>
            <w:r w:rsidRPr="00A72362">
              <w:rPr>
                <w:sz w:val="28"/>
                <w:szCs w:val="28"/>
              </w:rPr>
              <w:t>60</w:t>
            </w:r>
          </w:p>
        </w:tc>
        <w:tc>
          <w:tcPr>
            <w:tcW w:w="850" w:type="dxa"/>
            <w:vAlign w:val="center"/>
          </w:tcPr>
          <w:p w:rsidR="001924DB" w:rsidRPr="00A72362" w:rsidRDefault="001924DB" w:rsidP="00A804B3">
            <w:pPr>
              <w:spacing w:line="221" w:lineRule="auto"/>
              <w:jc w:val="center"/>
              <w:rPr>
                <w:sz w:val="28"/>
                <w:szCs w:val="28"/>
              </w:rPr>
            </w:pPr>
            <w:r w:rsidRPr="00A72362">
              <w:rPr>
                <w:sz w:val="28"/>
                <w:szCs w:val="28"/>
              </w:rPr>
              <w:t>-</w:t>
            </w:r>
          </w:p>
        </w:tc>
        <w:tc>
          <w:tcPr>
            <w:tcW w:w="851" w:type="dxa"/>
            <w:vAlign w:val="center"/>
          </w:tcPr>
          <w:p w:rsidR="001924DB" w:rsidRPr="00A72362" w:rsidRDefault="001924DB" w:rsidP="00A804B3">
            <w:pPr>
              <w:spacing w:line="221" w:lineRule="auto"/>
              <w:jc w:val="center"/>
              <w:rPr>
                <w:sz w:val="28"/>
                <w:szCs w:val="28"/>
              </w:rPr>
            </w:pPr>
            <w:r w:rsidRPr="00A72362">
              <w:rPr>
                <w:sz w:val="28"/>
                <w:szCs w:val="28"/>
              </w:rPr>
              <w:t>-</w:t>
            </w:r>
          </w:p>
        </w:tc>
        <w:tc>
          <w:tcPr>
            <w:tcW w:w="850" w:type="dxa"/>
            <w:vAlign w:val="center"/>
          </w:tcPr>
          <w:p w:rsidR="001924DB" w:rsidRPr="00A72362" w:rsidRDefault="001924DB" w:rsidP="00A804B3">
            <w:pPr>
              <w:spacing w:line="221" w:lineRule="auto"/>
              <w:jc w:val="center"/>
              <w:rPr>
                <w:sz w:val="28"/>
                <w:szCs w:val="28"/>
              </w:rPr>
            </w:pPr>
            <w:r w:rsidRPr="00A72362">
              <w:rPr>
                <w:sz w:val="28"/>
                <w:szCs w:val="28"/>
              </w:rPr>
              <w:t>-</w:t>
            </w:r>
          </w:p>
        </w:tc>
        <w:tc>
          <w:tcPr>
            <w:tcW w:w="851" w:type="dxa"/>
            <w:vAlign w:val="center"/>
          </w:tcPr>
          <w:p w:rsidR="001924DB" w:rsidRPr="00A72362" w:rsidRDefault="001924DB" w:rsidP="00A804B3">
            <w:pPr>
              <w:spacing w:line="221" w:lineRule="auto"/>
              <w:jc w:val="center"/>
              <w:rPr>
                <w:sz w:val="28"/>
                <w:szCs w:val="28"/>
              </w:rPr>
            </w:pPr>
            <w:r w:rsidRPr="00A72362">
              <w:rPr>
                <w:sz w:val="28"/>
                <w:szCs w:val="28"/>
              </w:rPr>
              <w:t>-</w:t>
            </w:r>
          </w:p>
        </w:tc>
        <w:tc>
          <w:tcPr>
            <w:tcW w:w="992" w:type="dxa"/>
            <w:vAlign w:val="center"/>
          </w:tcPr>
          <w:p w:rsidR="001924DB" w:rsidRPr="00A72362" w:rsidRDefault="001924DB" w:rsidP="00A804B3">
            <w:pPr>
              <w:spacing w:line="221" w:lineRule="auto"/>
              <w:jc w:val="center"/>
              <w:rPr>
                <w:sz w:val="28"/>
                <w:szCs w:val="28"/>
              </w:rPr>
            </w:pPr>
            <w:r w:rsidRPr="00A72362">
              <w:rPr>
                <w:sz w:val="28"/>
                <w:szCs w:val="28"/>
              </w:rPr>
              <w:t>85</w:t>
            </w:r>
          </w:p>
        </w:tc>
        <w:tc>
          <w:tcPr>
            <w:tcW w:w="709" w:type="dxa"/>
            <w:vAlign w:val="center"/>
          </w:tcPr>
          <w:p w:rsidR="001924DB" w:rsidRPr="00A72362" w:rsidRDefault="001924DB" w:rsidP="00A804B3">
            <w:pPr>
              <w:spacing w:line="221" w:lineRule="auto"/>
              <w:jc w:val="center"/>
              <w:rPr>
                <w:sz w:val="28"/>
                <w:szCs w:val="28"/>
              </w:rPr>
            </w:pPr>
            <w:r w:rsidRPr="00A72362">
              <w:rPr>
                <w:sz w:val="28"/>
                <w:szCs w:val="28"/>
              </w:rPr>
              <w:t>-</w:t>
            </w:r>
          </w:p>
        </w:tc>
        <w:tc>
          <w:tcPr>
            <w:tcW w:w="708" w:type="dxa"/>
            <w:vAlign w:val="center"/>
          </w:tcPr>
          <w:p w:rsidR="001924DB" w:rsidRPr="00A72362" w:rsidRDefault="001924DB" w:rsidP="00A804B3">
            <w:pPr>
              <w:spacing w:line="221" w:lineRule="auto"/>
              <w:jc w:val="center"/>
              <w:rPr>
                <w:sz w:val="28"/>
                <w:szCs w:val="28"/>
              </w:rPr>
            </w:pPr>
            <w:r w:rsidRPr="00A72362">
              <w:rPr>
                <w:sz w:val="28"/>
                <w:szCs w:val="28"/>
              </w:rPr>
              <w:t>-</w:t>
            </w:r>
          </w:p>
        </w:tc>
        <w:tc>
          <w:tcPr>
            <w:tcW w:w="709" w:type="dxa"/>
            <w:vAlign w:val="center"/>
          </w:tcPr>
          <w:p w:rsidR="001924DB" w:rsidRPr="00A72362" w:rsidRDefault="001924DB" w:rsidP="00A804B3">
            <w:pPr>
              <w:spacing w:line="221" w:lineRule="auto"/>
              <w:jc w:val="center"/>
              <w:rPr>
                <w:sz w:val="28"/>
                <w:szCs w:val="28"/>
              </w:rPr>
            </w:pPr>
            <w:r w:rsidRPr="00A72362">
              <w:rPr>
                <w:sz w:val="28"/>
                <w:szCs w:val="28"/>
              </w:rPr>
              <w:t>-</w:t>
            </w:r>
          </w:p>
        </w:tc>
        <w:tc>
          <w:tcPr>
            <w:tcW w:w="709" w:type="dxa"/>
            <w:vAlign w:val="center"/>
          </w:tcPr>
          <w:p w:rsidR="001924DB" w:rsidRPr="00A72362" w:rsidRDefault="001924DB" w:rsidP="00A804B3">
            <w:pPr>
              <w:spacing w:line="221" w:lineRule="auto"/>
              <w:jc w:val="center"/>
              <w:rPr>
                <w:sz w:val="28"/>
                <w:szCs w:val="28"/>
              </w:rPr>
            </w:pPr>
            <w:r w:rsidRPr="00A72362">
              <w:rPr>
                <w:sz w:val="28"/>
                <w:szCs w:val="28"/>
              </w:rPr>
              <w:t>-</w:t>
            </w:r>
          </w:p>
        </w:tc>
      </w:tr>
      <w:tr w:rsidR="001924DB" w:rsidRPr="00A72362" w:rsidTr="00C359DF">
        <w:trPr>
          <w:trHeight w:val="231"/>
        </w:trPr>
        <w:tc>
          <w:tcPr>
            <w:tcW w:w="540" w:type="dxa"/>
            <w:vAlign w:val="center"/>
          </w:tcPr>
          <w:p w:rsidR="001924DB" w:rsidRPr="00A72362" w:rsidRDefault="001924DB" w:rsidP="00A804B3">
            <w:pPr>
              <w:spacing w:line="221" w:lineRule="auto"/>
              <w:jc w:val="center"/>
              <w:rPr>
                <w:sz w:val="28"/>
                <w:szCs w:val="28"/>
              </w:rPr>
            </w:pPr>
            <w:r w:rsidRPr="00A72362">
              <w:rPr>
                <w:sz w:val="28"/>
                <w:szCs w:val="28"/>
              </w:rPr>
              <w:t>28</w:t>
            </w:r>
          </w:p>
        </w:tc>
        <w:tc>
          <w:tcPr>
            <w:tcW w:w="3996" w:type="dxa"/>
            <w:vAlign w:val="center"/>
          </w:tcPr>
          <w:p w:rsidR="001924DB" w:rsidRPr="00A72362" w:rsidRDefault="001924DB" w:rsidP="00A804B3">
            <w:pPr>
              <w:spacing w:line="221" w:lineRule="auto"/>
              <w:rPr>
                <w:sz w:val="28"/>
                <w:szCs w:val="28"/>
              </w:rPr>
            </w:pPr>
            <w:r w:rsidRPr="00A72362">
              <w:rPr>
                <w:sz w:val="28"/>
                <w:szCs w:val="28"/>
              </w:rPr>
              <w:t>ГБУЗ «</w:t>
            </w:r>
            <w:proofErr w:type="spellStart"/>
            <w:r w:rsidRPr="00A72362">
              <w:rPr>
                <w:sz w:val="28"/>
                <w:szCs w:val="28"/>
              </w:rPr>
              <w:t>Сосновоборская</w:t>
            </w:r>
            <w:proofErr w:type="spellEnd"/>
            <w:r w:rsidRPr="00A72362">
              <w:rPr>
                <w:sz w:val="28"/>
                <w:szCs w:val="28"/>
              </w:rPr>
              <w:t xml:space="preserve"> РБ»</w:t>
            </w:r>
          </w:p>
        </w:tc>
        <w:tc>
          <w:tcPr>
            <w:tcW w:w="709" w:type="dxa"/>
            <w:vAlign w:val="center"/>
          </w:tcPr>
          <w:p w:rsidR="001924DB" w:rsidRPr="00A72362" w:rsidRDefault="001924DB" w:rsidP="00A804B3">
            <w:pPr>
              <w:spacing w:line="221" w:lineRule="auto"/>
              <w:jc w:val="center"/>
              <w:rPr>
                <w:sz w:val="28"/>
                <w:szCs w:val="28"/>
              </w:rPr>
            </w:pPr>
            <w:r w:rsidRPr="00A72362">
              <w:rPr>
                <w:sz w:val="28"/>
                <w:szCs w:val="28"/>
              </w:rPr>
              <w:t>-</w:t>
            </w:r>
          </w:p>
        </w:tc>
        <w:tc>
          <w:tcPr>
            <w:tcW w:w="851" w:type="dxa"/>
            <w:vAlign w:val="center"/>
          </w:tcPr>
          <w:p w:rsidR="001924DB" w:rsidRPr="00A72362" w:rsidRDefault="001924DB" w:rsidP="00A804B3">
            <w:pPr>
              <w:spacing w:line="221" w:lineRule="auto"/>
              <w:jc w:val="center"/>
              <w:rPr>
                <w:sz w:val="28"/>
                <w:szCs w:val="28"/>
              </w:rPr>
            </w:pPr>
            <w:r w:rsidRPr="00A72362">
              <w:rPr>
                <w:sz w:val="28"/>
                <w:szCs w:val="28"/>
              </w:rPr>
              <w:t>-</w:t>
            </w:r>
          </w:p>
        </w:tc>
        <w:tc>
          <w:tcPr>
            <w:tcW w:w="708" w:type="dxa"/>
            <w:vAlign w:val="center"/>
          </w:tcPr>
          <w:p w:rsidR="001924DB" w:rsidRPr="00A72362" w:rsidRDefault="001924DB" w:rsidP="00A804B3">
            <w:pPr>
              <w:spacing w:line="221" w:lineRule="auto"/>
              <w:jc w:val="center"/>
              <w:rPr>
                <w:sz w:val="28"/>
                <w:szCs w:val="28"/>
              </w:rPr>
            </w:pPr>
            <w:r w:rsidRPr="00A72362">
              <w:rPr>
                <w:sz w:val="28"/>
                <w:szCs w:val="28"/>
              </w:rPr>
              <w:t>2</w:t>
            </w:r>
          </w:p>
        </w:tc>
        <w:tc>
          <w:tcPr>
            <w:tcW w:w="993" w:type="dxa"/>
            <w:vAlign w:val="center"/>
          </w:tcPr>
          <w:p w:rsidR="001924DB" w:rsidRPr="00A72362" w:rsidRDefault="001924DB" w:rsidP="00A804B3">
            <w:pPr>
              <w:spacing w:line="221" w:lineRule="auto"/>
              <w:jc w:val="center"/>
              <w:rPr>
                <w:sz w:val="28"/>
                <w:szCs w:val="28"/>
              </w:rPr>
            </w:pPr>
            <w:r w:rsidRPr="00A72362">
              <w:rPr>
                <w:sz w:val="28"/>
                <w:szCs w:val="28"/>
              </w:rPr>
              <w:t>-</w:t>
            </w:r>
          </w:p>
        </w:tc>
        <w:tc>
          <w:tcPr>
            <w:tcW w:w="850" w:type="dxa"/>
            <w:vAlign w:val="center"/>
          </w:tcPr>
          <w:p w:rsidR="001924DB" w:rsidRPr="00A72362" w:rsidRDefault="001924DB" w:rsidP="00A804B3">
            <w:pPr>
              <w:spacing w:line="221" w:lineRule="auto"/>
              <w:jc w:val="center"/>
              <w:rPr>
                <w:sz w:val="28"/>
                <w:szCs w:val="28"/>
              </w:rPr>
            </w:pPr>
            <w:r w:rsidRPr="00A72362">
              <w:rPr>
                <w:sz w:val="28"/>
                <w:szCs w:val="28"/>
              </w:rPr>
              <w:t>-</w:t>
            </w:r>
          </w:p>
        </w:tc>
        <w:tc>
          <w:tcPr>
            <w:tcW w:w="851" w:type="dxa"/>
            <w:vAlign w:val="center"/>
          </w:tcPr>
          <w:p w:rsidR="001924DB" w:rsidRPr="00A72362" w:rsidRDefault="001924DB" w:rsidP="00A804B3">
            <w:pPr>
              <w:spacing w:line="221" w:lineRule="auto"/>
              <w:jc w:val="center"/>
              <w:rPr>
                <w:sz w:val="28"/>
                <w:szCs w:val="28"/>
              </w:rPr>
            </w:pPr>
            <w:r w:rsidRPr="00A72362">
              <w:rPr>
                <w:sz w:val="28"/>
                <w:szCs w:val="28"/>
              </w:rPr>
              <w:t>-</w:t>
            </w:r>
          </w:p>
        </w:tc>
        <w:tc>
          <w:tcPr>
            <w:tcW w:w="850" w:type="dxa"/>
            <w:vAlign w:val="center"/>
          </w:tcPr>
          <w:p w:rsidR="001924DB" w:rsidRPr="00A72362" w:rsidRDefault="001924DB" w:rsidP="00A804B3">
            <w:pPr>
              <w:spacing w:line="221" w:lineRule="auto"/>
              <w:jc w:val="center"/>
              <w:rPr>
                <w:sz w:val="28"/>
                <w:szCs w:val="28"/>
              </w:rPr>
            </w:pPr>
            <w:r w:rsidRPr="00A72362">
              <w:rPr>
                <w:sz w:val="28"/>
                <w:szCs w:val="28"/>
              </w:rPr>
              <w:t>-</w:t>
            </w:r>
          </w:p>
        </w:tc>
        <w:tc>
          <w:tcPr>
            <w:tcW w:w="851" w:type="dxa"/>
            <w:vAlign w:val="center"/>
          </w:tcPr>
          <w:p w:rsidR="001924DB" w:rsidRPr="00A72362" w:rsidRDefault="001924DB" w:rsidP="00A804B3">
            <w:pPr>
              <w:spacing w:line="221" w:lineRule="auto"/>
              <w:jc w:val="center"/>
              <w:rPr>
                <w:sz w:val="28"/>
                <w:szCs w:val="28"/>
              </w:rPr>
            </w:pPr>
            <w:r w:rsidRPr="00A72362">
              <w:rPr>
                <w:sz w:val="28"/>
                <w:szCs w:val="28"/>
              </w:rPr>
              <w:t>-</w:t>
            </w:r>
          </w:p>
        </w:tc>
        <w:tc>
          <w:tcPr>
            <w:tcW w:w="992" w:type="dxa"/>
            <w:vAlign w:val="center"/>
          </w:tcPr>
          <w:p w:rsidR="001924DB" w:rsidRPr="00A72362" w:rsidRDefault="001924DB" w:rsidP="00A804B3">
            <w:pPr>
              <w:spacing w:line="221" w:lineRule="auto"/>
              <w:jc w:val="center"/>
              <w:rPr>
                <w:sz w:val="28"/>
                <w:szCs w:val="28"/>
              </w:rPr>
            </w:pPr>
            <w:r w:rsidRPr="00A72362">
              <w:rPr>
                <w:sz w:val="28"/>
                <w:szCs w:val="28"/>
              </w:rPr>
              <w:t>2</w:t>
            </w:r>
          </w:p>
        </w:tc>
        <w:tc>
          <w:tcPr>
            <w:tcW w:w="709" w:type="dxa"/>
            <w:vAlign w:val="center"/>
          </w:tcPr>
          <w:p w:rsidR="001924DB" w:rsidRPr="00A72362" w:rsidRDefault="001924DB" w:rsidP="00A804B3">
            <w:pPr>
              <w:spacing w:line="221" w:lineRule="auto"/>
              <w:jc w:val="center"/>
              <w:rPr>
                <w:sz w:val="28"/>
                <w:szCs w:val="28"/>
              </w:rPr>
            </w:pPr>
            <w:r w:rsidRPr="00A72362">
              <w:rPr>
                <w:sz w:val="28"/>
                <w:szCs w:val="28"/>
              </w:rPr>
              <w:t>-</w:t>
            </w:r>
          </w:p>
        </w:tc>
        <w:tc>
          <w:tcPr>
            <w:tcW w:w="708" w:type="dxa"/>
            <w:vAlign w:val="center"/>
          </w:tcPr>
          <w:p w:rsidR="001924DB" w:rsidRPr="00A72362" w:rsidRDefault="001924DB" w:rsidP="00A804B3">
            <w:pPr>
              <w:spacing w:line="221" w:lineRule="auto"/>
              <w:jc w:val="center"/>
              <w:rPr>
                <w:sz w:val="28"/>
                <w:szCs w:val="28"/>
              </w:rPr>
            </w:pPr>
            <w:r w:rsidRPr="00A72362">
              <w:rPr>
                <w:sz w:val="28"/>
                <w:szCs w:val="28"/>
              </w:rPr>
              <w:t>-</w:t>
            </w:r>
          </w:p>
        </w:tc>
        <w:tc>
          <w:tcPr>
            <w:tcW w:w="709" w:type="dxa"/>
            <w:vAlign w:val="center"/>
          </w:tcPr>
          <w:p w:rsidR="001924DB" w:rsidRPr="00A72362" w:rsidRDefault="001924DB" w:rsidP="00A804B3">
            <w:pPr>
              <w:spacing w:line="221" w:lineRule="auto"/>
              <w:jc w:val="center"/>
              <w:rPr>
                <w:sz w:val="28"/>
                <w:szCs w:val="28"/>
              </w:rPr>
            </w:pPr>
            <w:r w:rsidRPr="00A72362">
              <w:rPr>
                <w:sz w:val="28"/>
                <w:szCs w:val="28"/>
              </w:rPr>
              <w:t>-</w:t>
            </w:r>
          </w:p>
        </w:tc>
        <w:tc>
          <w:tcPr>
            <w:tcW w:w="709" w:type="dxa"/>
            <w:vAlign w:val="center"/>
          </w:tcPr>
          <w:p w:rsidR="001924DB" w:rsidRPr="00A72362" w:rsidRDefault="001924DB" w:rsidP="00A804B3">
            <w:pPr>
              <w:spacing w:line="221" w:lineRule="auto"/>
              <w:jc w:val="center"/>
              <w:rPr>
                <w:sz w:val="28"/>
                <w:szCs w:val="28"/>
              </w:rPr>
            </w:pPr>
            <w:r w:rsidRPr="00A72362">
              <w:rPr>
                <w:sz w:val="28"/>
                <w:szCs w:val="28"/>
              </w:rPr>
              <w:t>-</w:t>
            </w:r>
          </w:p>
        </w:tc>
      </w:tr>
      <w:tr w:rsidR="001924DB" w:rsidRPr="00A72362" w:rsidTr="00C359DF">
        <w:trPr>
          <w:trHeight w:val="263"/>
        </w:trPr>
        <w:tc>
          <w:tcPr>
            <w:tcW w:w="540" w:type="dxa"/>
            <w:vAlign w:val="center"/>
          </w:tcPr>
          <w:p w:rsidR="001924DB" w:rsidRPr="00A72362" w:rsidRDefault="001924DB" w:rsidP="00A804B3">
            <w:pPr>
              <w:spacing w:line="221" w:lineRule="auto"/>
              <w:jc w:val="center"/>
              <w:rPr>
                <w:sz w:val="28"/>
                <w:szCs w:val="28"/>
              </w:rPr>
            </w:pPr>
            <w:r w:rsidRPr="00A72362">
              <w:rPr>
                <w:sz w:val="28"/>
                <w:szCs w:val="28"/>
              </w:rPr>
              <w:t>29</w:t>
            </w:r>
          </w:p>
        </w:tc>
        <w:tc>
          <w:tcPr>
            <w:tcW w:w="3996" w:type="dxa"/>
            <w:vAlign w:val="center"/>
          </w:tcPr>
          <w:p w:rsidR="001924DB" w:rsidRPr="00A72362" w:rsidRDefault="001924DB" w:rsidP="00A804B3">
            <w:pPr>
              <w:spacing w:line="221" w:lineRule="auto"/>
              <w:rPr>
                <w:sz w:val="28"/>
                <w:szCs w:val="28"/>
              </w:rPr>
            </w:pPr>
            <w:r w:rsidRPr="00A72362">
              <w:rPr>
                <w:sz w:val="28"/>
                <w:szCs w:val="28"/>
              </w:rPr>
              <w:t>ГБУЗ «</w:t>
            </w:r>
            <w:proofErr w:type="spellStart"/>
            <w:r w:rsidRPr="00A72362">
              <w:rPr>
                <w:sz w:val="28"/>
                <w:szCs w:val="28"/>
              </w:rPr>
              <w:t>Тамалинская</w:t>
            </w:r>
            <w:proofErr w:type="spellEnd"/>
            <w:r w:rsidRPr="00A72362">
              <w:rPr>
                <w:sz w:val="28"/>
                <w:szCs w:val="28"/>
              </w:rPr>
              <w:t xml:space="preserve"> РБ»</w:t>
            </w:r>
          </w:p>
        </w:tc>
        <w:tc>
          <w:tcPr>
            <w:tcW w:w="709" w:type="dxa"/>
            <w:vAlign w:val="center"/>
          </w:tcPr>
          <w:p w:rsidR="001924DB" w:rsidRPr="00A72362" w:rsidRDefault="001924DB" w:rsidP="00A804B3">
            <w:pPr>
              <w:spacing w:line="221" w:lineRule="auto"/>
              <w:jc w:val="center"/>
              <w:rPr>
                <w:sz w:val="28"/>
                <w:szCs w:val="28"/>
              </w:rPr>
            </w:pPr>
            <w:r w:rsidRPr="00A72362">
              <w:rPr>
                <w:sz w:val="28"/>
                <w:szCs w:val="28"/>
              </w:rPr>
              <w:t>-</w:t>
            </w:r>
          </w:p>
        </w:tc>
        <w:tc>
          <w:tcPr>
            <w:tcW w:w="851" w:type="dxa"/>
            <w:vAlign w:val="center"/>
          </w:tcPr>
          <w:p w:rsidR="001924DB" w:rsidRPr="00A72362" w:rsidRDefault="001924DB" w:rsidP="00A804B3">
            <w:pPr>
              <w:spacing w:line="221" w:lineRule="auto"/>
              <w:jc w:val="center"/>
              <w:rPr>
                <w:sz w:val="28"/>
                <w:szCs w:val="28"/>
              </w:rPr>
            </w:pPr>
            <w:r w:rsidRPr="00A72362">
              <w:rPr>
                <w:sz w:val="28"/>
                <w:szCs w:val="28"/>
              </w:rPr>
              <w:t>-</w:t>
            </w:r>
          </w:p>
        </w:tc>
        <w:tc>
          <w:tcPr>
            <w:tcW w:w="708" w:type="dxa"/>
            <w:vAlign w:val="center"/>
          </w:tcPr>
          <w:p w:rsidR="001924DB" w:rsidRPr="00A72362" w:rsidRDefault="001924DB" w:rsidP="00A804B3">
            <w:pPr>
              <w:spacing w:line="221" w:lineRule="auto"/>
              <w:jc w:val="center"/>
              <w:rPr>
                <w:sz w:val="28"/>
                <w:szCs w:val="28"/>
              </w:rPr>
            </w:pPr>
            <w:r w:rsidRPr="00A72362">
              <w:rPr>
                <w:sz w:val="28"/>
                <w:szCs w:val="28"/>
              </w:rPr>
              <w:t>5</w:t>
            </w:r>
          </w:p>
        </w:tc>
        <w:tc>
          <w:tcPr>
            <w:tcW w:w="993" w:type="dxa"/>
            <w:vAlign w:val="center"/>
          </w:tcPr>
          <w:p w:rsidR="001924DB" w:rsidRPr="00A72362" w:rsidRDefault="001924DB" w:rsidP="00A804B3">
            <w:pPr>
              <w:spacing w:line="221" w:lineRule="auto"/>
              <w:jc w:val="center"/>
              <w:rPr>
                <w:sz w:val="28"/>
                <w:szCs w:val="28"/>
              </w:rPr>
            </w:pPr>
            <w:r w:rsidRPr="00A72362">
              <w:rPr>
                <w:sz w:val="28"/>
                <w:szCs w:val="28"/>
              </w:rPr>
              <w:t>-</w:t>
            </w:r>
          </w:p>
        </w:tc>
        <w:tc>
          <w:tcPr>
            <w:tcW w:w="850" w:type="dxa"/>
            <w:vAlign w:val="center"/>
          </w:tcPr>
          <w:p w:rsidR="001924DB" w:rsidRPr="00A72362" w:rsidRDefault="001924DB" w:rsidP="00A804B3">
            <w:pPr>
              <w:spacing w:line="221" w:lineRule="auto"/>
              <w:jc w:val="center"/>
              <w:rPr>
                <w:sz w:val="28"/>
                <w:szCs w:val="28"/>
              </w:rPr>
            </w:pPr>
            <w:r w:rsidRPr="00A72362">
              <w:rPr>
                <w:sz w:val="28"/>
                <w:szCs w:val="28"/>
              </w:rPr>
              <w:t>-</w:t>
            </w:r>
          </w:p>
        </w:tc>
        <w:tc>
          <w:tcPr>
            <w:tcW w:w="851" w:type="dxa"/>
            <w:vAlign w:val="center"/>
          </w:tcPr>
          <w:p w:rsidR="001924DB" w:rsidRPr="00A72362" w:rsidRDefault="001924DB" w:rsidP="00A804B3">
            <w:pPr>
              <w:spacing w:line="221" w:lineRule="auto"/>
              <w:jc w:val="center"/>
              <w:rPr>
                <w:sz w:val="28"/>
                <w:szCs w:val="28"/>
              </w:rPr>
            </w:pPr>
            <w:r w:rsidRPr="00A72362">
              <w:rPr>
                <w:sz w:val="28"/>
                <w:szCs w:val="28"/>
              </w:rPr>
              <w:t>-</w:t>
            </w:r>
          </w:p>
        </w:tc>
        <w:tc>
          <w:tcPr>
            <w:tcW w:w="850" w:type="dxa"/>
            <w:vAlign w:val="center"/>
          </w:tcPr>
          <w:p w:rsidR="001924DB" w:rsidRPr="00A72362" w:rsidRDefault="001924DB" w:rsidP="00A804B3">
            <w:pPr>
              <w:spacing w:line="221" w:lineRule="auto"/>
              <w:jc w:val="center"/>
              <w:rPr>
                <w:sz w:val="28"/>
                <w:szCs w:val="28"/>
              </w:rPr>
            </w:pPr>
            <w:r w:rsidRPr="00A72362">
              <w:rPr>
                <w:sz w:val="28"/>
                <w:szCs w:val="28"/>
              </w:rPr>
              <w:t>-</w:t>
            </w:r>
          </w:p>
        </w:tc>
        <w:tc>
          <w:tcPr>
            <w:tcW w:w="851" w:type="dxa"/>
            <w:vAlign w:val="center"/>
          </w:tcPr>
          <w:p w:rsidR="001924DB" w:rsidRPr="00A72362" w:rsidRDefault="001924DB" w:rsidP="00A804B3">
            <w:pPr>
              <w:spacing w:line="221" w:lineRule="auto"/>
              <w:jc w:val="center"/>
              <w:rPr>
                <w:sz w:val="28"/>
                <w:szCs w:val="28"/>
              </w:rPr>
            </w:pPr>
            <w:r w:rsidRPr="00A72362">
              <w:rPr>
                <w:sz w:val="28"/>
                <w:szCs w:val="28"/>
              </w:rPr>
              <w:t>-</w:t>
            </w:r>
          </w:p>
        </w:tc>
        <w:tc>
          <w:tcPr>
            <w:tcW w:w="992" w:type="dxa"/>
            <w:vAlign w:val="center"/>
          </w:tcPr>
          <w:p w:rsidR="001924DB" w:rsidRPr="00A72362" w:rsidRDefault="001924DB" w:rsidP="00A804B3">
            <w:pPr>
              <w:spacing w:line="221" w:lineRule="auto"/>
              <w:jc w:val="center"/>
              <w:rPr>
                <w:sz w:val="28"/>
                <w:szCs w:val="28"/>
              </w:rPr>
            </w:pPr>
            <w:r w:rsidRPr="00A72362">
              <w:rPr>
                <w:sz w:val="28"/>
                <w:szCs w:val="28"/>
              </w:rPr>
              <w:t>5</w:t>
            </w:r>
          </w:p>
        </w:tc>
        <w:tc>
          <w:tcPr>
            <w:tcW w:w="709" w:type="dxa"/>
            <w:vAlign w:val="center"/>
          </w:tcPr>
          <w:p w:rsidR="001924DB" w:rsidRPr="00A72362" w:rsidRDefault="001924DB" w:rsidP="00A804B3">
            <w:pPr>
              <w:spacing w:line="221" w:lineRule="auto"/>
              <w:jc w:val="center"/>
              <w:rPr>
                <w:sz w:val="28"/>
                <w:szCs w:val="28"/>
              </w:rPr>
            </w:pPr>
            <w:r w:rsidRPr="00A72362">
              <w:rPr>
                <w:sz w:val="28"/>
                <w:szCs w:val="28"/>
              </w:rPr>
              <w:t>-</w:t>
            </w:r>
          </w:p>
        </w:tc>
        <w:tc>
          <w:tcPr>
            <w:tcW w:w="708" w:type="dxa"/>
            <w:vAlign w:val="center"/>
          </w:tcPr>
          <w:p w:rsidR="001924DB" w:rsidRPr="00A72362" w:rsidRDefault="001924DB" w:rsidP="00A804B3">
            <w:pPr>
              <w:spacing w:line="221" w:lineRule="auto"/>
              <w:jc w:val="center"/>
              <w:rPr>
                <w:sz w:val="28"/>
                <w:szCs w:val="28"/>
              </w:rPr>
            </w:pPr>
            <w:r w:rsidRPr="00A72362">
              <w:rPr>
                <w:sz w:val="28"/>
                <w:szCs w:val="28"/>
              </w:rPr>
              <w:t>-</w:t>
            </w:r>
          </w:p>
        </w:tc>
        <w:tc>
          <w:tcPr>
            <w:tcW w:w="709" w:type="dxa"/>
            <w:vAlign w:val="center"/>
          </w:tcPr>
          <w:p w:rsidR="001924DB" w:rsidRPr="00A72362" w:rsidRDefault="001924DB" w:rsidP="00A804B3">
            <w:pPr>
              <w:spacing w:line="221" w:lineRule="auto"/>
              <w:jc w:val="center"/>
              <w:rPr>
                <w:sz w:val="28"/>
                <w:szCs w:val="28"/>
              </w:rPr>
            </w:pPr>
            <w:r w:rsidRPr="00A72362">
              <w:rPr>
                <w:sz w:val="28"/>
                <w:szCs w:val="28"/>
              </w:rPr>
              <w:t>-</w:t>
            </w:r>
          </w:p>
        </w:tc>
        <w:tc>
          <w:tcPr>
            <w:tcW w:w="709" w:type="dxa"/>
            <w:vAlign w:val="center"/>
          </w:tcPr>
          <w:p w:rsidR="001924DB" w:rsidRPr="00A72362" w:rsidRDefault="001924DB" w:rsidP="00A804B3">
            <w:pPr>
              <w:spacing w:line="221" w:lineRule="auto"/>
              <w:jc w:val="center"/>
              <w:rPr>
                <w:sz w:val="28"/>
                <w:szCs w:val="28"/>
              </w:rPr>
            </w:pPr>
            <w:r w:rsidRPr="00A72362">
              <w:rPr>
                <w:sz w:val="28"/>
                <w:szCs w:val="28"/>
              </w:rPr>
              <w:t> </w:t>
            </w:r>
          </w:p>
        </w:tc>
      </w:tr>
      <w:tr w:rsidR="001924DB" w:rsidRPr="00A72362" w:rsidTr="00C359DF">
        <w:trPr>
          <w:trHeight w:val="375"/>
        </w:trPr>
        <w:tc>
          <w:tcPr>
            <w:tcW w:w="540" w:type="dxa"/>
            <w:vAlign w:val="center"/>
          </w:tcPr>
          <w:p w:rsidR="001924DB" w:rsidRPr="00A72362" w:rsidRDefault="001924DB" w:rsidP="00A804B3">
            <w:pPr>
              <w:spacing w:line="221" w:lineRule="auto"/>
              <w:jc w:val="center"/>
              <w:rPr>
                <w:sz w:val="28"/>
                <w:szCs w:val="28"/>
              </w:rPr>
            </w:pPr>
            <w:r w:rsidRPr="00A72362">
              <w:rPr>
                <w:sz w:val="28"/>
                <w:szCs w:val="28"/>
              </w:rPr>
              <w:t>30</w:t>
            </w:r>
          </w:p>
        </w:tc>
        <w:tc>
          <w:tcPr>
            <w:tcW w:w="3996" w:type="dxa"/>
            <w:vAlign w:val="center"/>
          </w:tcPr>
          <w:p w:rsidR="001924DB" w:rsidRPr="00A72362" w:rsidRDefault="001924DB" w:rsidP="00A804B3">
            <w:pPr>
              <w:spacing w:line="221" w:lineRule="auto"/>
              <w:rPr>
                <w:sz w:val="28"/>
                <w:szCs w:val="28"/>
              </w:rPr>
            </w:pPr>
            <w:r w:rsidRPr="00A72362">
              <w:rPr>
                <w:sz w:val="28"/>
                <w:szCs w:val="28"/>
              </w:rPr>
              <w:t>ГБУЗ «Пензенская РБ»</w:t>
            </w:r>
          </w:p>
        </w:tc>
        <w:tc>
          <w:tcPr>
            <w:tcW w:w="709" w:type="dxa"/>
            <w:vAlign w:val="center"/>
          </w:tcPr>
          <w:p w:rsidR="001924DB" w:rsidRPr="00A72362" w:rsidRDefault="001924DB" w:rsidP="00A804B3">
            <w:pPr>
              <w:spacing w:line="221" w:lineRule="auto"/>
              <w:jc w:val="center"/>
              <w:rPr>
                <w:sz w:val="28"/>
                <w:szCs w:val="28"/>
              </w:rPr>
            </w:pPr>
            <w:r w:rsidRPr="00A72362">
              <w:rPr>
                <w:sz w:val="28"/>
                <w:szCs w:val="28"/>
              </w:rPr>
              <w:t>-</w:t>
            </w:r>
          </w:p>
        </w:tc>
        <w:tc>
          <w:tcPr>
            <w:tcW w:w="851" w:type="dxa"/>
            <w:vAlign w:val="center"/>
          </w:tcPr>
          <w:p w:rsidR="001924DB" w:rsidRPr="00A72362" w:rsidRDefault="001924DB" w:rsidP="00A804B3">
            <w:pPr>
              <w:spacing w:line="221" w:lineRule="auto"/>
              <w:jc w:val="center"/>
              <w:rPr>
                <w:sz w:val="28"/>
                <w:szCs w:val="28"/>
              </w:rPr>
            </w:pPr>
            <w:r w:rsidRPr="00A72362">
              <w:rPr>
                <w:sz w:val="28"/>
                <w:szCs w:val="28"/>
              </w:rPr>
              <w:t>-</w:t>
            </w:r>
          </w:p>
        </w:tc>
        <w:tc>
          <w:tcPr>
            <w:tcW w:w="708" w:type="dxa"/>
            <w:vAlign w:val="center"/>
          </w:tcPr>
          <w:p w:rsidR="001924DB" w:rsidRPr="00A72362" w:rsidRDefault="001924DB" w:rsidP="00A804B3">
            <w:pPr>
              <w:spacing w:line="221" w:lineRule="auto"/>
              <w:jc w:val="center"/>
              <w:rPr>
                <w:sz w:val="28"/>
                <w:szCs w:val="28"/>
              </w:rPr>
            </w:pPr>
            <w:r w:rsidRPr="00A72362">
              <w:rPr>
                <w:sz w:val="28"/>
                <w:szCs w:val="28"/>
              </w:rPr>
              <w:t>10</w:t>
            </w:r>
          </w:p>
        </w:tc>
        <w:tc>
          <w:tcPr>
            <w:tcW w:w="993" w:type="dxa"/>
            <w:vAlign w:val="center"/>
          </w:tcPr>
          <w:p w:rsidR="001924DB" w:rsidRPr="00A72362" w:rsidRDefault="001924DB" w:rsidP="00A804B3">
            <w:pPr>
              <w:spacing w:line="221" w:lineRule="auto"/>
              <w:jc w:val="center"/>
              <w:rPr>
                <w:sz w:val="28"/>
                <w:szCs w:val="28"/>
              </w:rPr>
            </w:pPr>
            <w:r w:rsidRPr="00A72362">
              <w:rPr>
                <w:sz w:val="28"/>
                <w:szCs w:val="28"/>
              </w:rPr>
              <w:t>-</w:t>
            </w:r>
          </w:p>
        </w:tc>
        <w:tc>
          <w:tcPr>
            <w:tcW w:w="850" w:type="dxa"/>
            <w:vAlign w:val="center"/>
          </w:tcPr>
          <w:p w:rsidR="001924DB" w:rsidRPr="00A72362" w:rsidRDefault="001924DB" w:rsidP="00A804B3">
            <w:pPr>
              <w:spacing w:line="221" w:lineRule="auto"/>
              <w:jc w:val="center"/>
              <w:rPr>
                <w:sz w:val="28"/>
                <w:szCs w:val="28"/>
              </w:rPr>
            </w:pPr>
            <w:r w:rsidRPr="00A72362">
              <w:rPr>
                <w:sz w:val="28"/>
                <w:szCs w:val="28"/>
              </w:rPr>
              <w:t>-</w:t>
            </w:r>
          </w:p>
        </w:tc>
        <w:tc>
          <w:tcPr>
            <w:tcW w:w="851" w:type="dxa"/>
            <w:vAlign w:val="center"/>
          </w:tcPr>
          <w:p w:rsidR="001924DB" w:rsidRPr="00A72362" w:rsidRDefault="001924DB" w:rsidP="00A804B3">
            <w:pPr>
              <w:spacing w:line="221" w:lineRule="auto"/>
              <w:jc w:val="center"/>
              <w:rPr>
                <w:sz w:val="28"/>
                <w:szCs w:val="28"/>
              </w:rPr>
            </w:pPr>
            <w:r w:rsidRPr="00A72362">
              <w:rPr>
                <w:sz w:val="28"/>
                <w:szCs w:val="28"/>
              </w:rPr>
              <w:t> </w:t>
            </w:r>
          </w:p>
        </w:tc>
        <w:tc>
          <w:tcPr>
            <w:tcW w:w="850" w:type="dxa"/>
            <w:vAlign w:val="center"/>
          </w:tcPr>
          <w:p w:rsidR="001924DB" w:rsidRPr="00A72362" w:rsidRDefault="001924DB" w:rsidP="00A804B3">
            <w:pPr>
              <w:spacing w:line="221" w:lineRule="auto"/>
              <w:jc w:val="center"/>
              <w:rPr>
                <w:sz w:val="28"/>
                <w:szCs w:val="28"/>
              </w:rPr>
            </w:pPr>
            <w:r w:rsidRPr="00A72362">
              <w:rPr>
                <w:sz w:val="28"/>
                <w:szCs w:val="28"/>
              </w:rPr>
              <w:t>-</w:t>
            </w:r>
          </w:p>
        </w:tc>
        <w:tc>
          <w:tcPr>
            <w:tcW w:w="851" w:type="dxa"/>
            <w:vAlign w:val="center"/>
          </w:tcPr>
          <w:p w:rsidR="001924DB" w:rsidRPr="00A72362" w:rsidRDefault="001924DB" w:rsidP="00A804B3">
            <w:pPr>
              <w:spacing w:line="221" w:lineRule="auto"/>
              <w:jc w:val="center"/>
              <w:rPr>
                <w:sz w:val="28"/>
                <w:szCs w:val="28"/>
              </w:rPr>
            </w:pPr>
            <w:r w:rsidRPr="00A72362">
              <w:rPr>
                <w:sz w:val="28"/>
                <w:szCs w:val="28"/>
              </w:rPr>
              <w:t>-</w:t>
            </w:r>
          </w:p>
        </w:tc>
        <w:tc>
          <w:tcPr>
            <w:tcW w:w="992" w:type="dxa"/>
            <w:vAlign w:val="center"/>
          </w:tcPr>
          <w:p w:rsidR="001924DB" w:rsidRPr="00A72362" w:rsidRDefault="001924DB" w:rsidP="00A804B3">
            <w:pPr>
              <w:spacing w:line="221" w:lineRule="auto"/>
              <w:jc w:val="center"/>
              <w:rPr>
                <w:sz w:val="28"/>
                <w:szCs w:val="28"/>
              </w:rPr>
            </w:pPr>
            <w:r w:rsidRPr="00A72362">
              <w:rPr>
                <w:sz w:val="28"/>
                <w:szCs w:val="28"/>
              </w:rPr>
              <w:t>10</w:t>
            </w:r>
          </w:p>
        </w:tc>
        <w:tc>
          <w:tcPr>
            <w:tcW w:w="709" w:type="dxa"/>
            <w:vAlign w:val="center"/>
          </w:tcPr>
          <w:p w:rsidR="001924DB" w:rsidRPr="00A72362" w:rsidRDefault="001924DB" w:rsidP="00A804B3">
            <w:pPr>
              <w:spacing w:line="221" w:lineRule="auto"/>
              <w:jc w:val="center"/>
              <w:rPr>
                <w:sz w:val="28"/>
                <w:szCs w:val="28"/>
              </w:rPr>
            </w:pPr>
            <w:r w:rsidRPr="00A72362">
              <w:rPr>
                <w:sz w:val="28"/>
                <w:szCs w:val="28"/>
              </w:rPr>
              <w:t>-</w:t>
            </w:r>
          </w:p>
        </w:tc>
        <w:tc>
          <w:tcPr>
            <w:tcW w:w="708" w:type="dxa"/>
            <w:vAlign w:val="center"/>
          </w:tcPr>
          <w:p w:rsidR="001924DB" w:rsidRPr="00A72362" w:rsidRDefault="001924DB" w:rsidP="00A804B3">
            <w:pPr>
              <w:spacing w:line="221" w:lineRule="auto"/>
              <w:jc w:val="center"/>
              <w:rPr>
                <w:sz w:val="28"/>
                <w:szCs w:val="28"/>
              </w:rPr>
            </w:pPr>
            <w:r w:rsidRPr="00A72362">
              <w:rPr>
                <w:sz w:val="28"/>
                <w:szCs w:val="28"/>
              </w:rPr>
              <w:t>-</w:t>
            </w:r>
          </w:p>
        </w:tc>
        <w:tc>
          <w:tcPr>
            <w:tcW w:w="709" w:type="dxa"/>
            <w:vAlign w:val="center"/>
          </w:tcPr>
          <w:p w:rsidR="001924DB" w:rsidRPr="00A72362" w:rsidRDefault="001924DB" w:rsidP="00A804B3">
            <w:pPr>
              <w:spacing w:line="221" w:lineRule="auto"/>
              <w:jc w:val="center"/>
              <w:rPr>
                <w:sz w:val="28"/>
                <w:szCs w:val="28"/>
              </w:rPr>
            </w:pPr>
            <w:r w:rsidRPr="00A72362">
              <w:rPr>
                <w:sz w:val="28"/>
                <w:szCs w:val="28"/>
              </w:rPr>
              <w:t>-</w:t>
            </w:r>
          </w:p>
        </w:tc>
        <w:tc>
          <w:tcPr>
            <w:tcW w:w="709" w:type="dxa"/>
            <w:vAlign w:val="center"/>
          </w:tcPr>
          <w:p w:rsidR="001924DB" w:rsidRPr="00A72362" w:rsidRDefault="001924DB" w:rsidP="00A804B3">
            <w:pPr>
              <w:spacing w:line="221" w:lineRule="auto"/>
              <w:jc w:val="center"/>
              <w:rPr>
                <w:sz w:val="28"/>
                <w:szCs w:val="28"/>
              </w:rPr>
            </w:pPr>
            <w:r w:rsidRPr="00A72362">
              <w:rPr>
                <w:sz w:val="28"/>
                <w:szCs w:val="28"/>
              </w:rPr>
              <w:t>-</w:t>
            </w:r>
          </w:p>
        </w:tc>
      </w:tr>
      <w:tr w:rsidR="001924DB" w:rsidRPr="00A72362" w:rsidTr="00C359DF">
        <w:trPr>
          <w:trHeight w:val="390"/>
        </w:trPr>
        <w:tc>
          <w:tcPr>
            <w:tcW w:w="540" w:type="dxa"/>
            <w:vAlign w:val="center"/>
          </w:tcPr>
          <w:p w:rsidR="001924DB" w:rsidRPr="00A72362" w:rsidRDefault="001924DB" w:rsidP="00A804B3">
            <w:pPr>
              <w:spacing w:line="221" w:lineRule="auto"/>
              <w:jc w:val="center"/>
              <w:rPr>
                <w:sz w:val="28"/>
                <w:szCs w:val="28"/>
              </w:rPr>
            </w:pPr>
            <w:r w:rsidRPr="00A72362">
              <w:rPr>
                <w:sz w:val="28"/>
                <w:szCs w:val="28"/>
              </w:rPr>
              <w:t>31</w:t>
            </w:r>
          </w:p>
        </w:tc>
        <w:tc>
          <w:tcPr>
            <w:tcW w:w="3996" w:type="dxa"/>
            <w:vAlign w:val="center"/>
          </w:tcPr>
          <w:p w:rsidR="001924DB" w:rsidRPr="00A72362" w:rsidRDefault="001924DB" w:rsidP="00A804B3">
            <w:pPr>
              <w:spacing w:line="221" w:lineRule="auto"/>
              <w:rPr>
                <w:sz w:val="28"/>
                <w:szCs w:val="28"/>
              </w:rPr>
            </w:pPr>
            <w:r w:rsidRPr="00A72362">
              <w:rPr>
                <w:sz w:val="28"/>
                <w:szCs w:val="28"/>
              </w:rPr>
              <w:t>ГБУЗ «</w:t>
            </w:r>
            <w:proofErr w:type="spellStart"/>
            <w:r w:rsidRPr="00A72362">
              <w:rPr>
                <w:sz w:val="28"/>
                <w:szCs w:val="28"/>
              </w:rPr>
              <w:t>Шемышейская</w:t>
            </w:r>
            <w:proofErr w:type="spellEnd"/>
            <w:r w:rsidRPr="00A72362">
              <w:rPr>
                <w:sz w:val="28"/>
                <w:szCs w:val="28"/>
              </w:rPr>
              <w:t xml:space="preserve"> РБ»</w:t>
            </w:r>
          </w:p>
        </w:tc>
        <w:tc>
          <w:tcPr>
            <w:tcW w:w="709" w:type="dxa"/>
            <w:vAlign w:val="center"/>
          </w:tcPr>
          <w:p w:rsidR="001924DB" w:rsidRPr="00A72362" w:rsidRDefault="001924DB" w:rsidP="00A804B3">
            <w:pPr>
              <w:spacing w:line="221" w:lineRule="auto"/>
              <w:jc w:val="center"/>
              <w:rPr>
                <w:sz w:val="28"/>
                <w:szCs w:val="28"/>
              </w:rPr>
            </w:pPr>
            <w:r w:rsidRPr="00A72362">
              <w:rPr>
                <w:sz w:val="28"/>
                <w:szCs w:val="28"/>
              </w:rPr>
              <w:t>-</w:t>
            </w:r>
          </w:p>
        </w:tc>
        <w:tc>
          <w:tcPr>
            <w:tcW w:w="851" w:type="dxa"/>
            <w:vAlign w:val="center"/>
          </w:tcPr>
          <w:p w:rsidR="001924DB" w:rsidRPr="00A72362" w:rsidRDefault="001924DB" w:rsidP="00A804B3">
            <w:pPr>
              <w:spacing w:line="221" w:lineRule="auto"/>
              <w:jc w:val="center"/>
              <w:rPr>
                <w:sz w:val="28"/>
                <w:szCs w:val="28"/>
              </w:rPr>
            </w:pPr>
            <w:r w:rsidRPr="00A72362">
              <w:rPr>
                <w:sz w:val="28"/>
                <w:szCs w:val="28"/>
              </w:rPr>
              <w:t>-</w:t>
            </w:r>
          </w:p>
        </w:tc>
        <w:tc>
          <w:tcPr>
            <w:tcW w:w="708" w:type="dxa"/>
            <w:vAlign w:val="center"/>
          </w:tcPr>
          <w:p w:rsidR="001924DB" w:rsidRPr="00A72362" w:rsidRDefault="001924DB" w:rsidP="00A804B3">
            <w:pPr>
              <w:spacing w:line="221" w:lineRule="auto"/>
              <w:jc w:val="center"/>
              <w:rPr>
                <w:sz w:val="28"/>
                <w:szCs w:val="28"/>
              </w:rPr>
            </w:pPr>
            <w:r w:rsidRPr="00A72362">
              <w:rPr>
                <w:sz w:val="28"/>
                <w:szCs w:val="28"/>
              </w:rPr>
              <w:t>5</w:t>
            </w:r>
          </w:p>
        </w:tc>
        <w:tc>
          <w:tcPr>
            <w:tcW w:w="993" w:type="dxa"/>
            <w:vAlign w:val="center"/>
          </w:tcPr>
          <w:p w:rsidR="001924DB" w:rsidRPr="00A72362" w:rsidRDefault="001924DB" w:rsidP="00A804B3">
            <w:pPr>
              <w:spacing w:line="221" w:lineRule="auto"/>
              <w:jc w:val="center"/>
              <w:rPr>
                <w:sz w:val="28"/>
                <w:szCs w:val="28"/>
              </w:rPr>
            </w:pPr>
            <w:r w:rsidRPr="00A72362">
              <w:rPr>
                <w:sz w:val="28"/>
                <w:szCs w:val="28"/>
              </w:rPr>
              <w:t>-</w:t>
            </w:r>
          </w:p>
        </w:tc>
        <w:tc>
          <w:tcPr>
            <w:tcW w:w="850" w:type="dxa"/>
            <w:vAlign w:val="center"/>
          </w:tcPr>
          <w:p w:rsidR="001924DB" w:rsidRPr="00A72362" w:rsidRDefault="001924DB" w:rsidP="00A804B3">
            <w:pPr>
              <w:spacing w:line="221" w:lineRule="auto"/>
              <w:jc w:val="center"/>
              <w:rPr>
                <w:sz w:val="28"/>
                <w:szCs w:val="28"/>
              </w:rPr>
            </w:pPr>
            <w:r w:rsidRPr="00A72362">
              <w:rPr>
                <w:sz w:val="28"/>
                <w:szCs w:val="28"/>
              </w:rPr>
              <w:t>-</w:t>
            </w:r>
          </w:p>
        </w:tc>
        <w:tc>
          <w:tcPr>
            <w:tcW w:w="851" w:type="dxa"/>
            <w:vAlign w:val="center"/>
          </w:tcPr>
          <w:p w:rsidR="001924DB" w:rsidRPr="00A72362" w:rsidRDefault="001924DB" w:rsidP="00A804B3">
            <w:pPr>
              <w:spacing w:line="221" w:lineRule="auto"/>
              <w:jc w:val="center"/>
              <w:rPr>
                <w:sz w:val="28"/>
                <w:szCs w:val="28"/>
              </w:rPr>
            </w:pPr>
            <w:r w:rsidRPr="00A72362">
              <w:rPr>
                <w:sz w:val="28"/>
                <w:szCs w:val="28"/>
              </w:rPr>
              <w:t>-</w:t>
            </w:r>
          </w:p>
        </w:tc>
        <w:tc>
          <w:tcPr>
            <w:tcW w:w="850" w:type="dxa"/>
            <w:vAlign w:val="center"/>
          </w:tcPr>
          <w:p w:rsidR="001924DB" w:rsidRPr="00A72362" w:rsidRDefault="001924DB" w:rsidP="00A804B3">
            <w:pPr>
              <w:spacing w:line="221" w:lineRule="auto"/>
              <w:jc w:val="center"/>
              <w:rPr>
                <w:sz w:val="28"/>
                <w:szCs w:val="28"/>
              </w:rPr>
            </w:pPr>
            <w:r w:rsidRPr="00A72362">
              <w:rPr>
                <w:sz w:val="28"/>
                <w:szCs w:val="28"/>
              </w:rPr>
              <w:t>-</w:t>
            </w:r>
          </w:p>
        </w:tc>
        <w:tc>
          <w:tcPr>
            <w:tcW w:w="851" w:type="dxa"/>
            <w:vAlign w:val="center"/>
          </w:tcPr>
          <w:p w:rsidR="001924DB" w:rsidRPr="00A72362" w:rsidRDefault="001924DB" w:rsidP="00A804B3">
            <w:pPr>
              <w:spacing w:line="221" w:lineRule="auto"/>
              <w:jc w:val="center"/>
              <w:rPr>
                <w:sz w:val="28"/>
                <w:szCs w:val="28"/>
              </w:rPr>
            </w:pPr>
            <w:r w:rsidRPr="00A72362">
              <w:rPr>
                <w:sz w:val="28"/>
                <w:szCs w:val="28"/>
              </w:rPr>
              <w:t>-</w:t>
            </w:r>
          </w:p>
        </w:tc>
        <w:tc>
          <w:tcPr>
            <w:tcW w:w="992" w:type="dxa"/>
            <w:vAlign w:val="center"/>
          </w:tcPr>
          <w:p w:rsidR="001924DB" w:rsidRPr="00A72362" w:rsidRDefault="001924DB" w:rsidP="00A804B3">
            <w:pPr>
              <w:spacing w:line="221" w:lineRule="auto"/>
              <w:jc w:val="center"/>
              <w:rPr>
                <w:sz w:val="28"/>
                <w:szCs w:val="28"/>
              </w:rPr>
            </w:pPr>
            <w:r w:rsidRPr="00A72362">
              <w:rPr>
                <w:sz w:val="28"/>
                <w:szCs w:val="28"/>
              </w:rPr>
              <w:t>5</w:t>
            </w:r>
          </w:p>
        </w:tc>
        <w:tc>
          <w:tcPr>
            <w:tcW w:w="709" w:type="dxa"/>
            <w:vAlign w:val="center"/>
          </w:tcPr>
          <w:p w:rsidR="001924DB" w:rsidRPr="00A72362" w:rsidRDefault="001924DB" w:rsidP="00A804B3">
            <w:pPr>
              <w:spacing w:line="221" w:lineRule="auto"/>
              <w:jc w:val="center"/>
              <w:rPr>
                <w:sz w:val="28"/>
                <w:szCs w:val="28"/>
              </w:rPr>
            </w:pPr>
            <w:r w:rsidRPr="00A72362">
              <w:rPr>
                <w:sz w:val="28"/>
                <w:szCs w:val="28"/>
              </w:rPr>
              <w:t>-</w:t>
            </w:r>
          </w:p>
        </w:tc>
        <w:tc>
          <w:tcPr>
            <w:tcW w:w="708" w:type="dxa"/>
            <w:vAlign w:val="center"/>
          </w:tcPr>
          <w:p w:rsidR="001924DB" w:rsidRPr="00A72362" w:rsidRDefault="001924DB" w:rsidP="00A804B3">
            <w:pPr>
              <w:spacing w:line="221" w:lineRule="auto"/>
              <w:jc w:val="center"/>
              <w:rPr>
                <w:sz w:val="28"/>
                <w:szCs w:val="28"/>
              </w:rPr>
            </w:pPr>
            <w:r w:rsidRPr="00A72362">
              <w:rPr>
                <w:sz w:val="28"/>
                <w:szCs w:val="28"/>
              </w:rPr>
              <w:t>-</w:t>
            </w:r>
          </w:p>
        </w:tc>
        <w:tc>
          <w:tcPr>
            <w:tcW w:w="709" w:type="dxa"/>
            <w:vAlign w:val="center"/>
          </w:tcPr>
          <w:p w:rsidR="001924DB" w:rsidRPr="00A72362" w:rsidRDefault="001924DB" w:rsidP="00A804B3">
            <w:pPr>
              <w:spacing w:line="221" w:lineRule="auto"/>
              <w:jc w:val="center"/>
              <w:rPr>
                <w:sz w:val="28"/>
                <w:szCs w:val="28"/>
              </w:rPr>
            </w:pPr>
            <w:r w:rsidRPr="00A72362">
              <w:rPr>
                <w:sz w:val="28"/>
                <w:szCs w:val="28"/>
              </w:rPr>
              <w:t>-</w:t>
            </w:r>
          </w:p>
        </w:tc>
        <w:tc>
          <w:tcPr>
            <w:tcW w:w="709" w:type="dxa"/>
            <w:vAlign w:val="center"/>
          </w:tcPr>
          <w:p w:rsidR="001924DB" w:rsidRPr="00A72362" w:rsidRDefault="001924DB" w:rsidP="00A804B3">
            <w:pPr>
              <w:spacing w:line="221" w:lineRule="auto"/>
              <w:jc w:val="center"/>
              <w:rPr>
                <w:sz w:val="28"/>
                <w:szCs w:val="28"/>
              </w:rPr>
            </w:pPr>
            <w:r w:rsidRPr="00A72362">
              <w:rPr>
                <w:sz w:val="28"/>
                <w:szCs w:val="28"/>
              </w:rPr>
              <w:t>-</w:t>
            </w:r>
          </w:p>
        </w:tc>
      </w:tr>
      <w:tr w:rsidR="001924DB" w:rsidRPr="00A72362" w:rsidTr="00C359DF">
        <w:trPr>
          <w:trHeight w:val="315"/>
        </w:trPr>
        <w:tc>
          <w:tcPr>
            <w:tcW w:w="540" w:type="dxa"/>
            <w:vAlign w:val="center"/>
          </w:tcPr>
          <w:p w:rsidR="001924DB" w:rsidRPr="00A72362" w:rsidRDefault="001924DB" w:rsidP="00A804B3">
            <w:pPr>
              <w:spacing w:line="221" w:lineRule="auto"/>
              <w:jc w:val="center"/>
              <w:rPr>
                <w:sz w:val="28"/>
                <w:szCs w:val="28"/>
              </w:rPr>
            </w:pPr>
            <w:r w:rsidRPr="00A72362">
              <w:rPr>
                <w:sz w:val="28"/>
                <w:szCs w:val="28"/>
              </w:rPr>
              <w:t> </w:t>
            </w:r>
          </w:p>
        </w:tc>
        <w:tc>
          <w:tcPr>
            <w:tcW w:w="3996" w:type="dxa"/>
            <w:vAlign w:val="center"/>
          </w:tcPr>
          <w:p w:rsidR="001924DB" w:rsidRPr="00A72362" w:rsidRDefault="001924DB" w:rsidP="00A804B3">
            <w:pPr>
              <w:spacing w:line="221" w:lineRule="auto"/>
              <w:rPr>
                <w:sz w:val="28"/>
                <w:szCs w:val="28"/>
              </w:rPr>
            </w:pPr>
            <w:r w:rsidRPr="00A72362">
              <w:rPr>
                <w:sz w:val="28"/>
                <w:szCs w:val="28"/>
              </w:rPr>
              <w:t>ИТОГО</w:t>
            </w:r>
          </w:p>
        </w:tc>
        <w:tc>
          <w:tcPr>
            <w:tcW w:w="709" w:type="dxa"/>
            <w:vAlign w:val="center"/>
          </w:tcPr>
          <w:p w:rsidR="001924DB" w:rsidRPr="00A72362" w:rsidRDefault="001924DB" w:rsidP="00A804B3">
            <w:pPr>
              <w:spacing w:line="221" w:lineRule="auto"/>
              <w:jc w:val="center"/>
              <w:rPr>
                <w:sz w:val="28"/>
                <w:szCs w:val="28"/>
              </w:rPr>
            </w:pPr>
            <w:r w:rsidRPr="00A72362">
              <w:rPr>
                <w:sz w:val="28"/>
                <w:szCs w:val="28"/>
              </w:rPr>
              <w:t>0</w:t>
            </w:r>
          </w:p>
        </w:tc>
        <w:tc>
          <w:tcPr>
            <w:tcW w:w="851" w:type="dxa"/>
            <w:vAlign w:val="center"/>
          </w:tcPr>
          <w:p w:rsidR="001924DB" w:rsidRPr="00A72362" w:rsidRDefault="001924DB" w:rsidP="00A804B3">
            <w:pPr>
              <w:spacing w:line="221" w:lineRule="auto"/>
              <w:jc w:val="center"/>
              <w:rPr>
                <w:sz w:val="28"/>
                <w:szCs w:val="28"/>
              </w:rPr>
            </w:pPr>
            <w:r w:rsidRPr="00A72362">
              <w:rPr>
                <w:sz w:val="28"/>
                <w:szCs w:val="28"/>
              </w:rPr>
              <w:t>10</w:t>
            </w:r>
          </w:p>
        </w:tc>
        <w:tc>
          <w:tcPr>
            <w:tcW w:w="708" w:type="dxa"/>
            <w:vAlign w:val="center"/>
          </w:tcPr>
          <w:p w:rsidR="001924DB" w:rsidRPr="00A72362" w:rsidRDefault="001924DB" w:rsidP="00A804B3">
            <w:pPr>
              <w:spacing w:line="221" w:lineRule="auto"/>
              <w:jc w:val="center"/>
              <w:rPr>
                <w:sz w:val="28"/>
                <w:szCs w:val="28"/>
              </w:rPr>
            </w:pPr>
            <w:r w:rsidRPr="00A72362">
              <w:rPr>
                <w:sz w:val="28"/>
                <w:szCs w:val="28"/>
              </w:rPr>
              <w:t>216</w:t>
            </w:r>
          </w:p>
        </w:tc>
        <w:tc>
          <w:tcPr>
            <w:tcW w:w="993" w:type="dxa"/>
            <w:vAlign w:val="center"/>
          </w:tcPr>
          <w:p w:rsidR="001924DB" w:rsidRPr="00A72362" w:rsidRDefault="001924DB" w:rsidP="00A804B3">
            <w:pPr>
              <w:spacing w:line="221" w:lineRule="auto"/>
              <w:jc w:val="center"/>
              <w:rPr>
                <w:sz w:val="28"/>
                <w:szCs w:val="28"/>
              </w:rPr>
            </w:pPr>
            <w:r w:rsidRPr="00A72362">
              <w:rPr>
                <w:sz w:val="28"/>
                <w:szCs w:val="28"/>
              </w:rPr>
              <w:t>170</w:t>
            </w:r>
          </w:p>
        </w:tc>
        <w:tc>
          <w:tcPr>
            <w:tcW w:w="850" w:type="dxa"/>
            <w:vAlign w:val="center"/>
          </w:tcPr>
          <w:p w:rsidR="001924DB" w:rsidRPr="00A72362" w:rsidRDefault="001924DB" w:rsidP="00A804B3">
            <w:pPr>
              <w:spacing w:line="221" w:lineRule="auto"/>
              <w:jc w:val="center"/>
              <w:rPr>
                <w:sz w:val="28"/>
                <w:szCs w:val="28"/>
              </w:rPr>
            </w:pPr>
            <w:r w:rsidRPr="00A72362">
              <w:rPr>
                <w:sz w:val="28"/>
                <w:szCs w:val="28"/>
              </w:rPr>
              <w:t>0</w:t>
            </w:r>
          </w:p>
        </w:tc>
        <w:tc>
          <w:tcPr>
            <w:tcW w:w="851" w:type="dxa"/>
            <w:vAlign w:val="center"/>
          </w:tcPr>
          <w:p w:rsidR="001924DB" w:rsidRPr="00A72362" w:rsidRDefault="001924DB" w:rsidP="00A804B3">
            <w:pPr>
              <w:spacing w:line="221" w:lineRule="auto"/>
              <w:jc w:val="center"/>
              <w:rPr>
                <w:sz w:val="28"/>
                <w:szCs w:val="28"/>
              </w:rPr>
            </w:pPr>
            <w:r w:rsidRPr="00A72362">
              <w:rPr>
                <w:sz w:val="28"/>
                <w:szCs w:val="28"/>
              </w:rPr>
              <w:t>0</w:t>
            </w:r>
          </w:p>
        </w:tc>
        <w:tc>
          <w:tcPr>
            <w:tcW w:w="850" w:type="dxa"/>
            <w:vAlign w:val="center"/>
          </w:tcPr>
          <w:p w:rsidR="001924DB" w:rsidRPr="00A72362" w:rsidRDefault="001924DB" w:rsidP="00A804B3">
            <w:pPr>
              <w:spacing w:line="221" w:lineRule="auto"/>
              <w:jc w:val="center"/>
              <w:rPr>
                <w:sz w:val="28"/>
                <w:szCs w:val="28"/>
              </w:rPr>
            </w:pPr>
            <w:r w:rsidRPr="00A72362">
              <w:rPr>
                <w:sz w:val="28"/>
                <w:szCs w:val="28"/>
              </w:rPr>
              <w:t>0</w:t>
            </w:r>
          </w:p>
        </w:tc>
        <w:tc>
          <w:tcPr>
            <w:tcW w:w="851" w:type="dxa"/>
            <w:vAlign w:val="center"/>
          </w:tcPr>
          <w:p w:rsidR="001924DB" w:rsidRPr="00A72362" w:rsidRDefault="001924DB" w:rsidP="00A804B3">
            <w:pPr>
              <w:spacing w:line="221" w:lineRule="auto"/>
              <w:jc w:val="center"/>
              <w:rPr>
                <w:sz w:val="28"/>
                <w:szCs w:val="28"/>
              </w:rPr>
            </w:pPr>
            <w:r w:rsidRPr="00A72362">
              <w:rPr>
                <w:sz w:val="28"/>
                <w:szCs w:val="28"/>
              </w:rPr>
              <w:t>0</w:t>
            </w:r>
          </w:p>
        </w:tc>
        <w:tc>
          <w:tcPr>
            <w:tcW w:w="992" w:type="dxa"/>
            <w:vAlign w:val="center"/>
          </w:tcPr>
          <w:p w:rsidR="001924DB" w:rsidRPr="00A72362" w:rsidRDefault="001924DB" w:rsidP="00A804B3">
            <w:pPr>
              <w:spacing w:line="221" w:lineRule="auto"/>
              <w:jc w:val="center"/>
              <w:rPr>
                <w:sz w:val="28"/>
                <w:szCs w:val="28"/>
              </w:rPr>
            </w:pPr>
            <w:r w:rsidRPr="00A72362">
              <w:rPr>
                <w:sz w:val="28"/>
                <w:szCs w:val="28"/>
              </w:rPr>
              <w:t>396</w:t>
            </w:r>
          </w:p>
        </w:tc>
        <w:tc>
          <w:tcPr>
            <w:tcW w:w="709" w:type="dxa"/>
            <w:vAlign w:val="center"/>
          </w:tcPr>
          <w:p w:rsidR="001924DB" w:rsidRPr="00A72362" w:rsidRDefault="001924DB" w:rsidP="00A804B3">
            <w:pPr>
              <w:spacing w:line="221" w:lineRule="auto"/>
              <w:jc w:val="center"/>
              <w:rPr>
                <w:sz w:val="28"/>
                <w:szCs w:val="28"/>
              </w:rPr>
            </w:pPr>
            <w:r w:rsidRPr="00A72362">
              <w:rPr>
                <w:sz w:val="28"/>
                <w:szCs w:val="28"/>
              </w:rPr>
              <w:t>0</w:t>
            </w:r>
          </w:p>
        </w:tc>
        <w:tc>
          <w:tcPr>
            <w:tcW w:w="708" w:type="dxa"/>
            <w:vAlign w:val="center"/>
          </w:tcPr>
          <w:p w:rsidR="001924DB" w:rsidRPr="00A72362" w:rsidRDefault="001924DB" w:rsidP="00A804B3">
            <w:pPr>
              <w:spacing w:line="221" w:lineRule="auto"/>
              <w:jc w:val="center"/>
              <w:rPr>
                <w:sz w:val="28"/>
                <w:szCs w:val="28"/>
              </w:rPr>
            </w:pPr>
            <w:r w:rsidRPr="00A72362">
              <w:rPr>
                <w:sz w:val="28"/>
                <w:szCs w:val="28"/>
              </w:rPr>
              <w:t>0</w:t>
            </w:r>
          </w:p>
        </w:tc>
        <w:tc>
          <w:tcPr>
            <w:tcW w:w="709" w:type="dxa"/>
            <w:vAlign w:val="center"/>
          </w:tcPr>
          <w:p w:rsidR="001924DB" w:rsidRPr="00A72362" w:rsidRDefault="001924DB" w:rsidP="00A804B3">
            <w:pPr>
              <w:spacing w:line="221" w:lineRule="auto"/>
              <w:jc w:val="center"/>
              <w:rPr>
                <w:sz w:val="28"/>
                <w:szCs w:val="28"/>
              </w:rPr>
            </w:pPr>
            <w:r>
              <w:rPr>
                <w:sz w:val="28"/>
                <w:szCs w:val="28"/>
              </w:rPr>
              <w:t>234</w:t>
            </w:r>
          </w:p>
        </w:tc>
        <w:tc>
          <w:tcPr>
            <w:tcW w:w="709" w:type="dxa"/>
            <w:vAlign w:val="center"/>
          </w:tcPr>
          <w:p w:rsidR="001924DB" w:rsidRPr="00A72362" w:rsidRDefault="001924DB" w:rsidP="00A804B3">
            <w:pPr>
              <w:spacing w:line="221" w:lineRule="auto"/>
              <w:jc w:val="center"/>
              <w:rPr>
                <w:sz w:val="28"/>
                <w:szCs w:val="28"/>
              </w:rPr>
            </w:pPr>
            <w:r>
              <w:rPr>
                <w:sz w:val="28"/>
                <w:szCs w:val="28"/>
              </w:rPr>
              <w:t>41</w:t>
            </w:r>
          </w:p>
        </w:tc>
      </w:tr>
      <w:tr w:rsidR="001924DB" w:rsidRPr="00A72362" w:rsidTr="00A804B3">
        <w:trPr>
          <w:trHeight w:val="527"/>
        </w:trPr>
        <w:tc>
          <w:tcPr>
            <w:tcW w:w="540" w:type="dxa"/>
            <w:vAlign w:val="center"/>
          </w:tcPr>
          <w:p w:rsidR="001924DB" w:rsidRPr="00A72362" w:rsidRDefault="001924DB" w:rsidP="00A804B3">
            <w:pPr>
              <w:spacing w:line="221" w:lineRule="auto"/>
              <w:jc w:val="center"/>
              <w:rPr>
                <w:sz w:val="28"/>
                <w:szCs w:val="28"/>
              </w:rPr>
            </w:pPr>
            <w:r w:rsidRPr="00A72362">
              <w:rPr>
                <w:sz w:val="28"/>
                <w:szCs w:val="28"/>
              </w:rPr>
              <w:t>32</w:t>
            </w:r>
          </w:p>
        </w:tc>
        <w:tc>
          <w:tcPr>
            <w:tcW w:w="3996" w:type="dxa"/>
            <w:vAlign w:val="center"/>
          </w:tcPr>
          <w:p w:rsidR="001924DB" w:rsidRPr="00A72362" w:rsidRDefault="001924DB" w:rsidP="00A804B3">
            <w:pPr>
              <w:spacing w:line="221" w:lineRule="auto"/>
              <w:rPr>
                <w:sz w:val="28"/>
                <w:szCs w:val="28"/>
              </w:rPr>
            </w:pPr>
            <w:r w:rsidRPr="00A72362">
              <w:rPr>
                <w:sz w:val="28"/>
                <w:szCs w:val="28"/>
              </w:rPr>
              <w:t>МБУЗ «Городской детский санаторий  «Солнышко»</w:t>
            </w:r>
          </w:p>
        </w:tc>
        <w:tc>
          <w:tcPr>
            <w:tcW w:w="709" w:type="dxa"/>
            <w:vAlign w:val="center"/>
          </w:tcPr>
          <w:p w:rsidR="001924DB" w:rsidRPr="00A72362" w:rsidRDefault="001924DB" w:rsidP="00A804B3">
            <w:pPr>
              <w:spacing w:line="221" w:lineRule="auto"/>
              <w:jc w:val="center"/>
              <w:rPr>
                <w:sz w:val="28"/>
                <w:szCs w:val="28"/>
              </w:rPr>
            </w:pPr>
            <w:r w:rsidRPr="00A72362">
              <w:rPr>
                <w:sz w:val="28"/>
                <w:szCs w:val="28"/>
              </w:rPr>
              <w:t>-</w:t>
            </w:r>
          </w:p>
        </w:tc>
        <w:tc>
          <w:tcPr>
            <w:tcW w:w="851" w:type="dxa"/>
            <w:vAlign w:val="center"/>
          </w:tcPr>
          <w:p w:rsidR="001924DB" w:rsidRPr="00A72362" w:rsidRDefault="001924DB" w:rsidP="00A804B3">
            <w:pPr>
              <w:spacing w:line="221" w:lineRule="auto"/>
              <w:jc w:val="center"/>
              <w:rPr>
                <w:sz w:val="28"/>
                <w:szCs w:val="28"/>
              </w:rPr>
            </w:pPr>
            <w:r w:rsidRPr="00A72362">
              <w:rPr>
                <w:sz w:val="28"/>
                <w:szCs w:val="28"/>
              </w:rPr>
              <w:t>-</w:t>
            </w:r>
          </w:p>
        </w:tc>
        <w:tc>
          <w:tcPr>
            <w:tcW w:w="708" w:type="dxa"/>
            <w:vAlign w:val="center"/>
          </w:tcPr>
          <w:p w:rsidR="001924DB" w:rsidRPr="00A72362" w:rsidRDefault="001924DB" w:rsidP="00A804B3">
            <w:pPr>
              <w:spacing w:line="221" w:lineRule="auto"/>
              <w:jc w:val="center"/>
              <w:rPr>
                <w:sz w:val="28"/>
                <w:szCs w:val="28"/>
              </w:rPr>
            </w:pPr>
            <w:r w:rsidRPr="00A72362">
              <w:rPr>
                <w:sz w:val="28"/>
                <w:szCs w:val="28"/>
              </w:rPr>
              <w:t>-</w:t>
            </w:r>
          </w:p>
        </w:tc>
        <w:tc>
          <w:tcPr>
            <w:tcW w:w="993" w:type="dxa"/>
            <w:vAlign w:val="center"/>
          </w:tcPr>
          <w:p w:rsidR="001924DB" w:rsidRPr="00A72362" w:rsidRDefault="001924DB" w:rsidP="00A804B3">
            <w:pPr>
              <w:spacing w:line="221" w:lineRule="auto"/>
              <w:jc w:val="center"/>
              <w:rPr>
                <w:sz w:val="28"/>
                <w:szCs w:val="28"/>
              </w:rPr>
            </w:pPr>
            <w:r w:rsidRPr="00A72362">
              <w:rPr>
                <w:sz w:val="28"/>
                <w:szCs w:val="28"/>
              </w:rPr>
              <w:t>-</w:t>
            </w:r>
          </w:p>
        </w:tc>
        <w:tc>
          <w:tcPr>
            <w:tcW w:w="850" w:type="dxa"/>
            <w:vAlign w:val="center"/>
          </w:tcPr>
          <w:p w:rsidR="001924DB" w:rsidRPr="00A72362" w:rsidRDefault="001924DB" w:rsidP="00A804B3">
            <w:pPr>
              <w:spacing w:line="221" w:lineRule="auto"/>
              <w:jc w:val="center"/>
              <w:rPr>
                <w:sz w:val="28"/>
                <w:szCs w:val="28"/>
              </w:rPr>
            </w:pPr>
            <w:r w:rsidRPr="00A72362">
              <w:rPr>
                <w:sz w:val="28"/>
                <w:szCs w:val="28"/>
              </w:rPr>
              <w:t>-</w:t>
            </w:r>
          </w:p>
        </w:tc>
        <w:tc>
          <w:tcPr>
            <w:tcW w:w="851" w:type="dxa"/>
            <w:vAlign w:val="center"/>
          </w:tcPr>
          <w:p w:rsidR="001924DB" w:rsidRPr="00A72362" w:rsidRDefault="001924DB" w:rsidP="00A804B3">
            <w:pPr>
              <w:spacing w:line="221" w:lineRule="auto"/>
              <w:jc w:val="center"/>
              <w:rPr>
                <w:sz w:val="28"/>
                <w:szCs w:val="28"/>
              </w:rPr>
            </w:pPr>
            <w:r w:rsidRPr="00A72362">
              <w:rPr>
                <w:sz w:val="28"/>
                <w:szCs w:val="28"/>
              </w:rPr>
              <w:t>-</w:t>
            </w:r>
          </w:p>
        </w:tc>
        <w:tc>
          <w:tcPr>
            <w:tcW w:w="850" w:type="dxa"/>
            <w:vAlign w:val="center"/>
          </w:tcPr>
          <w:p w:rsidR="001924DB" w:rsidRPr="00A72362" w:rsidRDefault="001924DB" w:rsidP="00A804B3">
            <w:pPr>
              <w:spacing w:line="221" w:lineRule="auto"/>
              <w:jc w:val="center"/>
              <w:rPr>
                <w:sz w:val="28"/>
                <w:szCs w:val="28"/>
              </w:rPr>
            </w:pPr>
            <w:r w:rsidRPr="00A72362">
              <w:rPr>
                <w:sz w:val="28"/>
                <w:szCs w:val="28"/>
              </w:rPr>
              <w:t>-</w:t>
            </w:r>
          </w:p>
        </w:tc>
        <w:tc>
          <w:tcPr>
            <w:tcW w:w="851" w:type="dxa"/>
            <w:vAlign w:val="center"/>
          </w:tcPr>
          <w:p w:rsidR="001924DB" w:rsidRPr="00A72362" w:rsidRDefault="001924DB" w:rsidP="00A804B3">
            <w:pPr>
              <w:spacing w:line="221" w:lineRule="auto"/>
              <w:jc w:val="center"/>
              <w:rPr>
                <w:sz w:val="28"/>
                <w:szCs w:val="28"/>
              </w:rPr>
            </w:pPr>
            <w:r w:rsidRPr="00A72362">
              <w:rPr>
                <w:sz w:val="28"/>
                <w:szCs w:val="28"/>
              </w:rPr>
              <w:t>-</w:t>
            </w:r>
          </w:p>
        </w:tc>
        <w:tc>
          <w:tcPr>
            <w:tcW w:w="992" w:type="dxa"/>
            <w:vAlign w:val="center"/>
          </w:tcPr>
          <w:p w:rsidR="001924DB" w:rsidRPr="00A72362" w:rsidRDefault="001924DB" w:rsidP="00A804B3">
            <w:pPr>
              <w:spacing w:line="221" w:lineRule="auto"/>
              <w:jc w:val="center"/>
              <w:rPr>
                <w:sz w:val="28"/>
                <w:szCs w:val="28"/>
              </w:rPr>
            </w:pPr>
            <w:r w:rsidRPr="00A72362">
              <w:rPr>
                <w:sz w:val="28"/>
                <w:szCs w:val="28"/>
              </w:rPr>
              <w:t>-</w:t>
            </w:r>
          </w:p>
        </w:tc>
        <w:tc>
          <w:tcPr>
            <w:tcW w:w="709" w:type="dxa"/>
            <w:vAlign w:val="center"/>
          </w:tcPr>
          <w:p w:rsidR="001924DB" w:rsidRPr="00A72362" w:rsidRDefault="001924DB" w:rsidP="00A804B3">
            <w:pPr>
              <w:spacing w:line="221" w:lineRule="auto"/>
              <w:jc w:val="center"/>
              <w:rPr>
                <w:sz w:val="28"/>
                <w:szCs w:val="28"/>
              </w:rPr>
            </w:pPr>
            <w:r w:rsidRPr="00A72362">
              <w:rPr>
                <w:sz w:val="28"/>
                <w:szCs w:val="28"/>
              </w:rPr>
              <w:t>-</w:t>
            </w:r>
          </w:p>
        </w:tc>
        <w:tc>
          <w:tcPr>
            <w:tcW w:w="708" w:type="dxa"/>
            <w:vAlign w:val="center"/>
          </w:tcPr>
          <w:p w:rsidR="001924DB" w:rsidRPr="00A72362" w:rsidRDefault="001924DB" w:rsidP="00A804B3">
            <w:pPr>
              <w:spacing w:line="221" w:lineRule="auto"/>
              <w:jc w:val="center"/>
              <w:rPr>
                <w:sz w:val="28"/>
                <w:szCs w:val="28"/>
              </w:rPr>
            </w:pPr>
            <w:r w:rsidRPr="00A72362">
              <w:rPr>
                <w:sz w:val="28"/>
                <w:szCs w:val="28"/>
              </w:rPr>
              <w:t>90</w:t>
            </w:r>
          </w:p>
        </w:tc>
        <w:tc>
          <w:tcPr>
            <w:tcW w:w="709" w:type="dxa"/>
            <w:vAlign w:val="center"/>
          </w:tcPr>
          <w:p w:rsidR="001924DB" w:rsidRPr="00A72362" w:rsidRDefault="001924DB" w:rsidP="00A804B3">
            <w:pPr>
              <w:spacing w:line="221" w:lineRule="auto"/>
              <w:jc w:val="center"/>
              <w:rPr>
                <w:sz w:val="28"/>
                <w:szCs w:val="28"/>
              </w:rPr>
            </w:pPr>
            <w:r w:rsidRPr="00A72362">
              <w:rPr>
                <w:sz w:val="28"/>
                <w:szCs w:val="28"/>
              </w:rPr>
              <w:t>-</w:t>
            </w:r>
          </w:p>
        </w:tc>
        <w:tc>
          <w:tcPr>
            <w:tcW w:w="709" w:type="dxa"/>
            <w:vAlign w:val="center"/>
          </w:tcPr>
          <w:p w:rsidR="001924DB" w:rsidRPr="00A72362" w:rsidRDefault="001924DB" w:rsidP="00A804B3">
            <w:pPr>
              <w:spacing w:line="221" w:lineRule="auto"/>
              <w:jc w:val="center"/>
              <w:rPr>
                <w:sz w:val="28"/>
                <w:szCs w:val="28"/>
              </w:rPr>
            </w:pPr>
            <w:r w:rsidRPr="00A72362">
              <w:rPr>
                <w:sz w:val="28"/>
                <w:szCs w:val="28"/>
              </w:rPr>
              <w:t>-</w:t>
            </w:r>
          </w:p>
        </w:tc>
      </w:tr>
      <w:tr w:rsidR="001924DB" w:rsidRPr="00A72362" w:rsidTr="00C359DF">
        <w:trPr>
          <w:trHeight w:val="315"/>
        </w:trPr>
        <w:tc>
          <w:tcPr>
            <w:tcW w:w="540" w:type="dxa"/>
            <w:vAlign w:val="center"/>
          </w:tcPr>
          <w:p w:rsidR="001924DB" w:rsidRPr="00A72362" w:rsidRDefault="001924DB" w:rsidP="00A804B3">
            <w:pPr>
              <w:spacing w:line="221" w:lineRule="auto"/>
              <w:rPr>
                <w:b/>
                <w:bCs/>
                <w:sz w:val="28"/>
                <w:szCs w:val="28"/>
              </w:rPr>
            </w:pPr>
            <w:r w:rsidRPr="00A72362">
              <w:rPr>
                <w:b/>
                <w:bCs/>
                <w:sz w:val="28"/>
                <w:szCs w:val="28"/>
              </w:rPr>
              <w:t> </w:t>
            </w:r>
          </w:p>
        </w:tc>
        <w:tc>
          <w:tcPr>
            <w:tcW w:w="3996" w:type="dxa"/>
            <w:vAlign w:val="center"/>
          </w:tcPr>
          <w:p w:rsidR="001924DB" w:rsidRPr="00A72362" w:rsidRDefault="001924DB" w:rsidP="00A804B3">
            <w:pPr>
              <w:spacing w:line="221" w:lineRule="auto"/>
              <w:rPr>
                <w:b/>
                <w:bCs/>
                <w:sz w:val="28"/>
                <w:szCs w:val="28"/>
              </w:rPr>
            </w:pPr>
            <w:r w:rsidRPr="00A72362">
              <w:rPr>
                <w:b/>
                <w:bCs/>
                <w:sz w:val="28"/>
                <w:szCs w:val="28"/>
              </w:rPr>
              <w:t xml:space="preserve">ВСЕГО по области:   </w:t>
            </w:r>
          </w:p>
        </w:tc>
        <w:tc>
          <w:tcPr>
            <w:tcW w:w="709" w:type="dxa"/>
            <w:vAlign w:val="center"/>
          </w:tcPr>
          <w:p w:rsidR="001924DB" w:rsidRPr="00A72362" w:rsidRDefault="001924DB" w:rsidP="00A804B3">
            <w:pPr>
              <w:spacing w:line="221" w:lineRule="auto"/>
              <w:jc w:val="center"/>
              <w:rPr>
                <w:b/>
                <w:bCs/>
                <w:sz w:val="28"/>
                <w:szCs w:val="28"/>
              </w:rPr>
            </w:pPr>
            <w:r w:rsidRPr="00A72362">
              <w:rPr>
                <w:b/>
                <w:bCs/>
                <w:sz w:val="28"/>
                <w:szCs w:val="28"/>
              </w:rPr>
              <w:t>15</w:t>
            </w:r>
          </w:p>
        </w:tc>
        <w:tc>
          <w:tcPr>
            <w:tcW w:w="851" w:type="dxa"/>
            <w:vAlign w:val="center"/>
          </w:tcPr>
          <w:p w:rsidR="001924DB" w:rsidRPr="00A72362" w:rsidRDefault="001924DB" w:rsidP="00A804B3">
            <w:pPr>
              <w:spacing w:line="221" w:lineRule="auto"/>
              <w:jc w:val="center"/>
              <w:rPr>
                <w:b/>
                <w:bCs/>
                <w:sz w:val="28"/>
                <w:szCs w:val="28"/>
              </w:rPr>
            </w:pPr>
            <w:r w:rsidRPr="00A72362">
              <w:rPr>
                <w:b/>
                <w:bCs/>
                <w:sz w:val="28"/>
                <w:szCs w:val="28"/>
              </w:rPr>
              <w:t>74</w:t>
            </w:r>
          </w:p>
        </w:tc>
        <w:tc>
          <w:tcPr>
            <w:tcW w:w="708" w:type="dxa"/>
            <w:vAlign w:val="center"/>
          </w:tcPr>
          <w:p w:rsidR="001924DB" w:rsidRPr="00A72362" w:rsidRDefault="001924DB" w:rsidP="00A804B3">
            <w:pPr>
              <w:spacing w:line="221" w:lineRule="auto"/>
              <w:jc w:val="center"/>
              <w:rPr>
                <w:b/>
                <w:bCs/>
                <w:sz w:val="28"/>
                <w:szCs w:val="28"/>
              </w:rPr>
            </w:pPr>
            <w:r w:rsidRPr="00A72362">
              <w:rPr>
                <w:b/>
                <w:bCs/>
                <w:sz w:val="28"/>
                <w:szCs w:val="28"/>
              </w:rPr>
              <w:t>446</w:t>
            </w:r>
          </w:p>
        </w:tc>
        <w:tc>
          <w:tcPr>
            <w:tcW w:w="993" w:type="dxa"/>
            <w:vAlign w:val="center"/>
          </w:tcPr>
          <w:p w:rsidR="001924DB" w:rsidRPr="00A72362" w:rsidRDefault="001924DB" w:rsidP="00A804B3">
            <w:pPr>
              <w:spacing w:line="221" w:lineRule="auto"/>
              <w:jc w:val="center"/>
              <w:rPr>
                <w:b/>
                <w:bCs/>
                <w:sz w:val="28"/>
                <w:szCs w:val="28"/>
              </w:rPr>
            </w:pPr>
            <w:r w:rsidRPr="00A72362">
              <w:rPr>
                <w:b/>
                <w:bCs/>
                <w:sz w:val="28"/>
                <w:szCs w:val="28"/>
              </w:rPr>
              <w:t>1340</w:t>
            </w:r>
          </w:p>
        </w:tc>
        <w:tc>
          <w:tcPr>
            <w:tcW w:w="850" w:type="dxa"/>
            <w:vAlign w:val="center"/>
          </w:tcPr>
          <w:p w:rsidR="001924DB" w:rsidRPr="00A72362" w:rsidRDefault="001924DB" w:rsidP="00A804B3">
            <w:pPr>
              <w:spacing w:line="221" w:lineRule="auto"/>
              <w:jc w:val="center"/>
              <w:rPr>
                <w:b/>
                <w:bCs/>
                <w:sz w:val="28"/>
                <w:szCs w:val="28"/>
              </w:rPr>
            </w:pPr>
            <w:r w:rsidRPr="00A72362">
              <w:rPr>
                <w:b/>
                <w:bCs/>
                <w:sz w:val="28"/>
                <w:szCs w:val="28"/>
              </w:rPr>
              <w:t>60</w:t>
            </w:r>
          </w:p>
        </w:tc>
        <w:tc>
          <w:tcPr>
            <w:tcW w:w="851" w:type="dxa"/>
            <w:vAlign w:val="center"/>
          </w:tcPr>
          <w:p w:rsidR="001924DB" w:rsidRPr="00A72362" w:rsidRDefault="001924DB" w:rsidP="00A804B3">
            <w:pPr>
              <w:spacing w:line="221" w:lineRule="auto"/>
              <w:jc w:val="center"/>
              <w:rPr>
                <w:b/>
                <w:bCs/>
                <w:sz w:val="28"/>
                <w:szCs w:val="28"/>
              </w:rPr>
            </w:pPr>
            <w:r w:rsidRPr="00A72362">
              <w:rPr>
                <w:b/>
                <w:bCs/>
                <w:sz w:val="28"/>
                <w:szCs w:val="28"/>
              </w:rPr>
              <w:t>430</w:t>
            </w:r>
          </w:p>
        </w:tc>
        <w:tc>
          <w:tcPr>
            <w:tcW w:w="850" w:type="dxa"/>
            <w:vAlign w:val="center"/>
          </w:tcPr>
          <w:p w:rsidR="001924DB" w:rsidRPr="00A72362" w:rsidRDefault="001924DB" w:rsidP="00A804B3">
            <w:pPr>
              <w:spacing w:line="221" w:lineRule="auto"/>
              <w:jc w:val="center"/>
              <w:rPr>
                <w:b/>
                <w:bCs/>
                <w:sz w:val="28"/>
                <w:szCs w:val="28"/>
              </w:rPr>
            </w:pPr>
            <w:r w:rsidRPr="00A72362">
              <w:rPr>
                <w:b/>
                <w:bCs/>
                <w:sz w:val="28"/>
                <w:szCs w:val="28"/>
              </w:rPr>
              <w:t>40</w:t>
            </w:r>
          </w:p>
        </w:tc>
        <w:tc>
          <w:tcPr>
            <w:tcW w:w="851" w:type="dxa"/>
            <w:vAlign w:val="center"/>
          </w:tcPr>
          <w:p w:rsidR="001924DB" w:rsidRPr="00A72362" w:rsidRDefault="001924DB" w:rsidP="00A804B3">
            <w:pPr>
              <w:spacing w:line="221" w:lineRule="auto"/>
              <w:jc w:val="center"/>
              <w:rPr>
                <w:b/>
                <w:bCs/>
                <w:sz w:val="28"/>
                <w:szCs w:val="28"/>
              </w:rPr>
            </w:pPr>
            <w:r w:rsidRPr="00A72362">
              <w:rPr>
                <w:b/>
                <w:bCs/>
                <w:sz w:val="28"/>
                <w:szCs w:val="28"/>
              </w:rPr>
              <w:t>30</w:t>
            </w:r>
          </w:p>
        </w:tc>
        <w:tc>
          <w:tcPr>
            <w:tcW w:w="992" w:type="dxa"/>
            <w:vAlign w:val="center"/>
          </w:tcPr>
          <w:p w:rsidR="001924DB" w:rsidRPr="00A72362" w:rsidRDefault="001924DB" w:rsidP="00A804B3">
            <w:pPr>
              <w:spacing w:line="221" w:lineRule="auto"/>
              <w:jc w:val="center"/>
              <w:rPr>
                <w:b/>
                <w:bCs/>
                <w:sz w:val="28"/>
                <w:szCs w:val="28"/>
              </w:rPr>
            </w:pPr>
            <w:r w:rsidRPr="00A72362">
              <w:rPr>
                <w:b/>
                <w:bCs/>
                <w:sz w:val="28"/>
                <w:szCs w:val="28"/>
              </w:rPr>
              <w:t>2 435</w:t>
            </w:r>
          </w:p>
        </w:tc>
        <w:tc>
          <w:tcPr>
            <w:tcW w:w="709" w:type="dxa"/>
            <w:vAlign w:val="center"/>
          </w:tcPr>
          <w:p w:rsidR="001924DB" w:rsidRPr="00A72362" w:rsidRDefault="001924DB" w:rsidP="00A804B3">
            <w:pPr>
              <w:spacing w:line="221" w:lineRule="auto"/>
              <w:jc w:val="center"/>
              <w:rPr>
                <w:b/>
                <w:bCs/>
                <w:sz w:val="28"/>
                <w:szCs w:val="28"/>
              </w:rPr>
            </w:pPr>
            <w:r w:rsidRPr="00A72362">
              <w:rPr>
                <w:b/>
                <w:bCs/>
                <w:sz w:val="28"/>
                <w:szCs w:val="28"/>
              </w:rPr>
              <w:t>12</w:t>
            </w:r>
          </w:p>
        </w:tc>
        <w:tc>
          <w:tcPr>
            <w:tcW w:w="708" w:type="dxa"/>
            <w:vAlign w:val="center"/>
          </w:tcPr>
          <w:p w:rsidR="001924DB" w:rsidRPr="00A72362" w:rsidRDefault="001924DB" w:rsidP="00A804B3">
            <w:pPr>
              <w:spacing w:line="221" w:lineRule="auto"/>
              <w:jc w:val="center"/>
              <w:rPr>
                <w:b/>
                <w:bCs/>
                <w:sz w:val="28"/>
                <w:szCs w:val="28"/>
              </w:rPr>
            </w:pPr>
            <w:r w:rsidRPr="00A72362">
              <w:rPr>
                <w:b/>
                <w:bCs/>
                <w:sz w:val="28"/>
                <w:szCs w:val="28"/>
              </w:rPr>
              <w:t>90</w:t>
            </w:r>
          </w:p>
        </w:tc>
        <w:tc>
          <w:tcPr>
            <w:tcW w:w="709" w:type="dxa"/>
            <w:vAlign w:val="center"/>
          </w:tcPr>
          <w:p w:rsidR="001924DB" w:rsidRPr="00A72362" w:rsidRDefault="001924DB" w:rsidP="00A804B3">
            <w:pPr>
              <w:spacing w:line="221" w:lineRule="auto"/>
              <w:jc w:val="center"/>
              <w:rPr>
                <w:b/>
                <w:bCs/>
                <w:sz w:val="28"/>
                <w:szCs w:val="28"/>
              </w:rPr>
            </w:pPr>
            <w:r>
              <w:rPr>
                <w:b/>
                <w:bCs/>
                <w:sz w:val="28"/>
                <w:szCs w:val="28"/>
              </w:rPr>
              <w:t>239</w:t>
            </w:r>
          </w:p>
        </w:tc>
        <w:tc>
          <w:tcPr>
            <w:tcW w:w="709" w:type="dxa"/>
            <w:vAlign w:val="center"/>
          </w:tcPr>
          <w:p w:rsidR="001924DB" w:rsidRPr="00A72362" w:rsidRDefault="001924DB" w:rsidP="00A804B3">
            <w:pPr>
              <w:spacing w:line="221" w:lineRule="auto"/>
              <w:jc w:val="center"/>
              <w:rPr>
                <w:b/>
                <w:bCs/>
                <w:sz w:val="28"/>
                <w:szCs w:val="28"/>
              </w:rPr>
            </w:pPr>
            <w:r w:rsidRPr="00A72362">
              <w:rPr>
                <w:b/>
                <w:bCs/>
                <w:sz w:val="28"/>
                <w:szCs w:val="28"/>
              </w:rPr>
              <w:t>12</w:t>
            </w:r>
            <w:r>
              <w:rPr>
                <w:b/>
                <w:bCs/>
                <w:sz w:val="28"/>
                <w:szCs w:val="28"/>
              </w:rPr>
              <w:t>7</w:t>
            </w:r>
          </w:p>
        </w:tc>
      </w:tr>
    </w:tbl>
    <w:p w:rsidR="001924DB" w:rsidRPr="006636EE" w:rsidRDefault="001924DB" w:rsidP="00A804B3">
      <w:pPr>
        <w:pStyle w:val="ConsPlusNormal"/>
        <w:spacing w:line="221" w:lineRule="auto"/>
        <w:ind w:firstLine="540"/>
        <w:jc w:val="both"/>
        <w:rPr>
          <w:rFonts w:ascii="Times New Roman" w:hAnsi="Times New Roman" w:cs="Times New Roman"/>
          <w:sz w:val="10"/>
          <w:szCs w:val="10"/>
        </w:rPr>
      </w:pPr>
    </w:p>
    <w:p w:rsidR="001924DB" w:rsidRPr="00A72362" w:rsidRDefault="001924DB" w:rsidP="00A804B3">
      <w:pPr>
        <w:pStyle w:val="ConsPlusNormal"/>
        <w:spacing w:line="221" w:lineRule="auto"/>
        <w:ind w:firstLine="540"/>
        <w:jc w:val="both"/>
        <w:rPr>
          <w:rFonts w:ascii="Times New Roman" w:hAnsi="Times New Roman" w:cs="Times New Roman"/>
          <w:sz w:val="28"/>
          <w:szCs w:val="28"/>
        </w:rPr>
      </w:pPr>
      <w:r w:rsidRPr="00A72362">
        <w:rPr>
          <w:rFonts w:ascii="Times New Roman" w:hAnsi="Times New Roman" w:cs="Times New Roman"/>
          <w:sz w:val="28"/>
          <w:szCs w:val="28"/>
        </w:rPr>
        <w:t>4.2.2. Объемы стационарной медицинской помощи медицинских организаций, финансируемых за счет средств бюджета Пензенской области</w:t>
      </w:r>
      <w:r w:rsidR="002F3501">
        <w:rPr>
          <w:rFonts w:ascii="Times New Roman" w:hAnsi="Times New Roman" w:cs="Times New Roman"/>
          <w:sz w:val="28"/>
          <w:szCs w:val="28"/>
        </w:rPr>
        <w:t>,</w:t>
      </w:r>
      <w:r w:rsidRPr="00A72362">
        <w:rPr>
          <w:rFonts w:ascii="Times New Roman" w:hAnsi="Times New Roman" w:cs="Times New Roman"/>
          <w:sz w:val="28"/>
          <w:szCs w:val="28"/>
        </w:rPr>
        <w:t xml:space="preserve">  </w:t>
      </w:r>
      <w:r w:rsidR="00D52D4C">
        <w:rPr>
          <w:rFonts w:ascii="Times New Roman" w:hAnsi="Times New Roman" w:cs="Times New Roman"/>
          <w:sz w:val="28"/>
          <w:szCs w:val="28"/>
        </w:rPr>
        <w:t>на 2014 год</w:t>
      </w:r>
    </w:p>
    <w:p w:rsidR="001924DB" w:rsidRPr="00A72362" w:rsidRDefault="001924DB" w:rsidP="00A804B3">
      <w:pPr>
        <w:pStyle w:val="ConsPlusNormal"/>
        <w:spacing w:line="221" w:lineRule="auto"/>
        <w:ind w:right="170" w:firstLine="540"/>
        <w:jc w:val="both"/>
        <w:rPr>
          <w:rFonts w:ascii="Times New Roman" w:hAnsi="Times New Roman" w:cs="Times New Roman"/>
          <w:sz w:val="8"/>
          <w:szCs w:val="8"/>
        </w:rPr>
      </w:pPr>
    </w:p>
    <w:tbl>
      <w:tblPr>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9"/>
        <w:gridCol w:w="3260"/>
        <w:gridCol w:w="851"/>
        <w:gridCol w:w="992"/>
        <w:gridCol w:w="992"/>
        <w:gridCol w:w="959"/>
        <w:gridCol w:w="1134"/>
        <w:gridCol w:w="992"/>
        <w:gridCol w:w="851"/>
        <w:gridCol w:w="850"/>
        <w:gridCol w:w="1134"/>
        <w:gridCol w:w="993"/>
        <w:gridCol w:w="992"/>
        <w:gridCol w:w="850"/>
      </w:tblGrid>
      <w:tr w:rsidR="001924DB" w:rsidRPr="00A72362" w:rsidTr="00C359DF">
        <w:trPr>
          <w:trHeight w:val="465"/>
        </w:trPr>
        <w:tc>
          <w:tcPr>
            <w:tcW w:w="709" w:type="dxa"/>
            <w:vMerge w:val="restart"/>
            <w:vAlign w:val="center"/>
          </w:tcPr>
          <w:p w:rsidR="001924DB" w:rsidRPr="00A72362" w:rsidRDefault="001924DB" w:rsidP="00A804B3">
            <w:pPr>
              <w:spacing w:line="221" w:lineRule="auto"/>
              <w:jc w:val="center"/>
              <w:rPr>
                <w:sz w:val="28"/>
                <w:szCs w:val="28"/>
              </w:rPr>
            </w:pPr>
            <w:r w:rsidRPr="00A72362">
              <w:rPr>
                <w:sz w:val="28"/>
                <w:szCs w:val="28"/>
              </w:rPr>
              <w:t xml:space="preserve">№ </w:t>
            </w:r>
            <w:proofErr w:type="gramStart"/>
            <w:r w:rsidRPr="00A72362">
              <w:rPr>
                <w:sz w:val="28"/>
                <w:szCs w:val="28"/>
              </w:rPr>
              <w:t>п</w:t>
            </w:r>
            <w:proofErr w:type="gramEnd"/>
            <w:r w:rsidRPr="00A72362">
              <w:rPr>
                <w:sz w:val="28"/>
                <w:szCs w:val="28"/>
              </w:rPr>
              <w:t>/п</w:t>
            </w:r>
          </w:p>
        </w:tc>
        <w:tc>
          <w:tcPr>
            <w:tcW w:w="3260" w:type="dxa"/>
            <w:vMerge w:val="restart"/>
            <w:vAlign w:val="center"/>
          </w:tcPr>
          <w:p w:rsidR="001924DB" w:rsidRPr="00A72362" w:rsidRDefault="001924DB" w:rsidP="00A804B3">
            <w:pPr>
              <w:spacing w:line="221" w:lineRule="auto"/>
              <w:jc w:val="center"/>
              <w:rPr>
                <w:sz w:val="28"/>
                <w:szCs w:val="28"/>
              </w:rPr>
            </w:pPr>
            <w:r w:rsidRPr="00A72362">
              <w:rPr>
                <w:sz w:val="28"/>
                <w:szCs w:val="28"/>
              </w:rPr>
              <w:t>Наименование  медицинских      организаций</w:t>
            </w:r>
          </w:p>
        </w:tc>
        <w:tc>
          <w:tcPr>
            <w:tcW w:w="7621" w:type="dxa"/>
            <w:gridSpan w:val="8"/>
            <w:vAlign w:val="center"/>
          </w:tcPr>
          <w:p w:rsidR="001924DB" w:rsidRPr="00A72362" w:rsidRDefault="001924DB" w:rsidP="00A804B3">
            <w:pPr>
              <w:spacing w:line="221" w:lineRule="auto"/>
              <w:jc w:val="center"/>
              <w:rPr>
                <w:sz w:val="28"/>
                <w:szCs w:val="28"/>
              </w:rPr>
            </w:pPr>
            <w:r w:rsidRPr="00A72362">
              <w:rPr>
                <w:sz w:val="28"/>
                <w:szCs w:val="28"/>
              </w:rPr>
              <w:t xml:space="preserve">Количество </w:t>
            </w:r>
            <w:proofErr w:type="spellStart"/>
            <w:r w:rsidRPr="00A72362">
              <w:rPr>
                <w:sz w:val="28"/>
                <w:szCs w:val="28"/>
              </w:rPr>
              <w:t>койкодней</w:t>
            </w:r>
            <w:proofErr w:type="spellEnd"/>
            <w:r w:rsidRPr="00A72362">
              <w:rPr>
                <w:sz w:val="28"/>
                <w:szCs w:val="28"/>
              </w:rPr>
              <w:t xml:space="preserve"> по профилям отделений</w:t>
            </w:r>
          </w:p>
        </w:tc>
        <w:tc>
          <w:tcPr>
            <w:tcW w:w="1134" w:type="dxa"/>
            <w:vAlign w:val="center"/>
          </w:tcPr>
          <w:p w:rsidR="001924DB" w:rsidRPr="00A72362" w:rsidRDefault="001924DB" w:rsidP="00A804B3">
            <w:pPr>
              <w:spacing w:line="221" w:lineRule="auto"/>
              <w:jc w:val="center"/>
              <w:rPr>
                <w:sz w:val="28"/>
                <w:szCs w:val="28"/>
              </w:rPr>
            </w:pPr>
            <w:r w:rsidRPr="00A72362">
              <w:rPr>
                <w:sz w:val="28"/>
                <w:szCs w:val="28"/>
              </w:rPr>
              <w:t>Всего койко-дней</w:t>
            </w:r>
          </w:p>
        </w:tc>
        <w:tc>
          <w:tcPr>
            <w:tcW w:w="993" w:type="dxa"/>
            <w:vMerge w:val="restart"/>
            <w:textDirection w:val="btLr"/>
            <w:vAlign w:val="center"/>
          </w:tcPr>
          <w:p w:rsidR="001924DB" w:rsidRPr="00A72362" w:rsidRDefault="001924DB" w:rsidP="00A804B3">
            <w:pPr>
              <w:spacing w:line="221" w:lineRule="auto"/>
              <w:jc w:val="center"/>
              <w:rPr>
                <w:sz w:val="28"/>
                <w:szCs w:val="28"/>
              </w:rPr>
            </w:pPr>
            <w:r w:rsidRPr="00A72362">
              <w:rPr>
                <w:sz w:val="28"/>
                <w:szCs w:val="28"/>
              </w:rPr>
              <w:t>Санаторные</w:t>
            </w:r>
          </w:p>
        </w:tc>
        <w:tc>
          <w:tcPr>
            <w:tcW w:w="992" w:type="dxa"/>
            <w:vMerge w:val="restart"/>
            <w:textDirection w:val="btLr"/>
            <w:vAlign w:val="center"/>
          </w:tcPr>
          <w:p w:rsidR="001924DB" w:rsidRPr="00A72362" w:rsidRDefault="001924DB" w:rsidP="00A804B3">
            <w:pPr>
              <w:spacing w:line="221" w:lineRule="auto"/>
              <w:jc w:val="center"/>
              <w:rPr>
                <w:sz w:val="28"/>
                <w:szCs w:val="28"/>
              </w:rPr>
            </w:pPr>
            <w:r w:rsidRPr="00A72362">
              <w:rPr>
                <w:sz w:val="28"/>
                <w:szCs w:val="28"/>
              </w:rPr>
              <w:t>Койки сестринского ухода</w:t>
            </w:r>
          </w:p>
        </w:tc>
        <w:tc>
          <w:tcPr>
            <w:tcW w:w="850" w:type="dxa"/>
            <w:vMerge w:val="restart"/>
            <w:textDirection w:val="btLr"/>
            <w:vAlign w:val="center"/>
          </w:tcPr>
          <w:p w:rsidR="001924DB" w:rsidRPr="00A72362" w:rsidRDefault="001924DB" w:rsidP="00A804B3">
            <w:pPr>
              <w:spacing w:line="221" w:lineRule="auto"/>
              <w:jc w:val="center"/>
              <w:rPr>
                <w:sz w:val="28"/>
                <w:szCs w:val="28"/>
              </w:rPr>
            </w:pPr>
            <w:r w:rsidRPr="00A72362">
              <w:rPr>
                <w:sz w:val="28"/>
                <w:szCs w:val="28"/>
              </w:rPr>
              <w:t>Паллиативные койки</w:t>
            </w:r>
          </w:p>
        </w:tc>
      </w:tr>
      <w:tr w:rsidR="001924DB" w:rsidRPr="00A72362" w:rsidTr="00C359DF">
        <w:trPr>
          <w:trHeight w:val="2433"/>
        </w:trPr>
        <w:tc>
          <w:tcPr>
            <w:tcW w:w="709" w:type="dxa"/>
            <w:vMerge/>
            <w:vAlign w:val="center"/>
          </w:tcPr>
          <w:p w:rsidR="001924DB" w:rsidRPr="00A72362" w:rsidRDefault="001924DB" w:rsidP="00C359DF">
            <w:pPr>
              <w:rPr>
                <w:sz w:val="28"/>
                <w:szCs w:val="28"/>
              </w:rPr>
            </w:pPr>
          </w:p>
        </w:tc>
        <w:tc>
          <w:tcPr>
            <w:tcW w:w="3260" w:type="dxa"/>
            <w:vMerge/>
            <w:vAlign w:val="center"/>
          </w:tcPr>
          <w:p w:rsidR="001924DB" w:rsidRPr="00A72362" w:rsidRDefault="001924DB" w:rsidP="00C359DF">
            <w:pPr>
              <w:rPr>
                <w:sz w:val="28"/>
                <w:szCs w:val="28"/>
              </w:rPr>
            </w:pPr>
          </w:p>
        </w:tc>
        <w:tc>
          <w:tcPr>
            <w:tcW w:w="851" w:type="dxa"/>
            <w:textDirection w:val="btLr"/>
            <w:vAlign w:val="center"/>
          </w:tcPr>
          <w:p w:rsidR="001924DB" w:rsidRPr="00A72362" w:rsidRDefault="001924DB" w:rsidP="00C359DF">
            <w:pPr>
              <w:jc w:val="center"/>
              <w:rPr>
                <w:sz w:val="28"/>
                <w:szCs w:val="28"/>
              </w:rPr>
            </w:pPr>
          </w:p>
          <w:p w:rsidR="001924DB" w:rsidRPr="00A72362" w:rsidRDefault="001924DB" w:rsidP="00C359DF">
            <w:pPr>
              <w:jc w:val="center"/>
              <w:rPr>
                <w:sz w:val="28"/>
                <w:szCs w:val="28"/>
              </w:rPr>
            </w:pPr>
            <w:r w:rsidRPr="00A72362">
              <w:rPr>
                <w:sz w:val="28"/>
                <w:szCs w:val="28"/>
              </w:rPr>
              <w:t>Инфекционные</w:t>
            </w:r>
          </w:p>
          <w:p w:rsidR="001924DB" w:rsidRPr="00A72362" w:rsidRDefault="001924DB" w:rsidP="00C359DF">
            <w:pPr>
              <w:jc w:val="center"/>
              <w:rPr>
                <w:sz w:val="28"/>
                <w:szCs w:val="28"/>
              </w:rPr>
            </w:pPr>
          </w:p>
        </w:tc>
        <w:tc>
          <w:tcPr>
            <w:tcW w:w="992" w:type="dxa"/>
            <w:textDirection w:val="btLr"/>
            <w:vAlign w:val="center"/>
          </w:tcPr>
          <w:p w:rsidR="001924DB" w:rsidRPr="00A72362" w:rsidRDefault="001924DB" w:rsidP="00C359DF">
            <w:pPr>
              <w:jc w:val="center"/>
              <w:rPr>
                <w:sz w:val="28"/>
                <w:szCs w:val="28"/>
              </w:rPr>
            </w:pPr>
            <w:proofErr w:type="spellStart"/>
            <w:proofErr w:type="gramStart"/>
            <w:r w:rsidRPr="00A72362">
              <w:rPr>
                <w:sz w:val="28"/>
                <w:szCs w:val="28"/>
              </w:rPr>
              <w:t>Дерматовенероло-гические</w:t>
            </w:r>
            <w:proofErr w:type="spellEnd"/>
            <w:proofErr w:type="gramEnd"/>
          </w:p>
        </w:tc>
        <w:tc>
          <w:tcPr>
            <w:tcW w:w="992" w:type="dxa"/>
            <w:textDirection w:val="btLr"/>
            <w:vAlign w:val="center"/>
          </w:tcPr>
          <w:p w:rsidR="001924DB" w:rsidRPr="00A72362" w:rsidRDefault="001924DB" w:rsidP="00C359DF">
            <w:pPr>
              <w:jc w:val="center"/>
              <w:rPr>
                <w:sz w:val="28"/>
                <w:szCs w:val="28"/>
              </w:rPr>
            </w:pPr>
            <w:r w:rsidRPr="00A72362">
              <w:rPr>
                <w:sz w:val="28"/>
                <w:szCs w:val="28"/>
              </w:rPr>
              <w:t>Наркологические</w:t>
            </w:r>
          </w:p>
        </w:tc>
        <w:tc>
          <w:tcPr>
            <w:tcW w:w="959" w:type="dxa"/>
            <w:textDirection w:val="btLr"/>
            <w:vAlign w:val="center"/>
          </w:tcPr>
          <w:p w:rsidR="001924DB" w:rsidRPr="00A72362" w:rsidRDefault="001924DB" w:rsidP="00C359DF">
            <w:pPr>
              <w:jc w:val="center"/>
              <w:rPr>
                <w:sz w:val="28"/>
                <w:szCs w:val="28"/>
              </w:rPr>
            </w:pPr>
            <w:r w:rsidRPr="00A72362">
              <w:rPr>
                <w:sz w:val="28"/>
                <w:szCs w:val="28"/>
              </w:rPr>
              <w:t>Психиатрические</w:t>
            </w:r>
          </w:p>
        </w:tc>
        <w:tc>
          <w:tcPr>
            <w:tcW w:w="1134" w:type="dxa"/>
            <w:textDirection w:val="btLr"/>
            <w:vAlign w:val="center"/>
          </w:tcPr>
          <w:p w:rsidR="001924DB" w:rsidRPr="00A72362" w:rsidRDefault="001924DB" w:rsidP="00C359DF">
            <w:pPr>
              <w:jc w:val="center"/>
              <w:rPr>
                <w:sz w:val="28"/>
                <w:szCs w:val="28"/>
              </w:rPr>
            </w:pPr>
            <w:proofErr w:type="gramStart"/>
            <w:r w:rsidRPr="00A72362">
              <w:rPr>
                <w:sz w:val="28"/>
                <w:szCs w:val="28"/>
              </w:rPr>
              <w:t>Психиатрические</w:t>
            </w:r>
            <w:proofErr w:type="gramEnd"/>
            <w:r w:rsidRPr="00A72362">
              <w:rPr>
                <w:sz w:val="28"/>
                <w:szCs w:val="28"/>
              </w:rPr>
              <w:t xml:space="preserve"> для детей</w:t>
            </w:r>
          </w:p>
        </w:tc>
        <w:tc>
          <w:tcPr>
            <w:tcW w:w="992" w:type="dxa"/>
            <w:textDirection w:val="btLr"/>
            <w:vAlign w:val="center"/>
          </w:tcPr>
          <w:p w:rsidR="001924DB" w:rsidRPr="00A72362" w:rsidRDefault="001924DB" w:rsidP="00C359DF">
            <w:pPr>
              <w:jc w:val="center"/>
              <w:rPr>
                <w:sz w:val="28"/>
                <w:szCs w:val="28"/>
              </w:rPr>
            </w:pPr>
            <w:r w:rsidRPr="00A72362">
              <w:rPr>
                <w:sz w:val="28"/>
                <w:szCs w:val="28"/>
              </w:rPr>
              <w:t>Туберкулезные</w:t>
            </w:r>
          </w:p>
        </w:tc>
        <w:tc>
          <w:tcPr>
            <w:tcW w:w="851" w:type="dxa"/>
            <w:textDirection w:val="btLr"/>
            <w:vAlign w:val="center"/>
          </w:tcPr>
          <w:p w:rsidR="001924DB" w:rsidRPr="00A72362" w:rsidRDefault="001924DB" w:rsidP="00C359DF">
            <w:pPr>
              <w:jc w:val="center"/>
              <w:rPr>
                <w:sz w:val="28"/>
                <w:szCs w:val="28"/>
              </w:rPr>
            </w:pPr>
            <w:r w:rsidRPr="00A72362">
              <w:rPr>
                <w:sz w:val="28"/>
                <w:szCs w:val="28"/>
              </w:rPr>
              <w:t>Туберкулезные</w:t>
            </w:r>
          </w:p>
          <w:p w:rsidR="001924DB" w:rsidRPr="00A72362" w:rsidRDefault="001924DB" w:rsidP="00C359DF">
            <w:pPr>
              <w:jc w:val="center"/>
              <w:rPr>
                <w:sz w:val="28"/>
                <w:szCs w:val="28"/>
              </w:rPr>
            </w:pPr>
            <w:r w:rsidRPr="00A72362">
              <w:rPr>
                <w:sz w:val="28"/>
                <w:szCs w:val="28"/>
              </w:rPr>
              <w:t xml:space="preserve"> для детей</w:t>
            </w:r>
          </w:p>
        </w:tc>
        <w:tc>
          <w:tcPr>
            <w:tcW w:w="850" w:type="dxa"/>
            <w:textDirection w:val="btLr"/>
            <w:vAlign w:val="center"/>
          </w:tcPr>
          <w:p w:rsidR="001924DB" w:rsidRPr="00A72362" w:rsidRDefault="001924DB" w:rsidP="00C359DF">
            <w:pPr>
              <w:jc w:val="center"/>
              <w:rPr>
                <w:sz w:val="28"/>
                <w:szCs w:val="28"/>
              </w:rPr>
            </w:pPr>
            <w:r w:rsidRPr="00A72362">
              <w:rPr>
                <w:sz w:val="28"/>
                <w:szCs w:val="28"/>
              </w:rPr>
              <w:t>Торакальной хирургии</w:t>
            </w:r>
          </w:p>
        </w:tc>
        <w:tc>
          <w:tcPr>
            <w:tcW w:w="1134" w:type="dxa"/>
            <w:textDirection w:val="btLr"/>
            <w:vAlign w:val="center"/>
          </w:tcPr>
          <w:p w:rsidR="001924DB" w:rsidRPr="00A72362" w:rsidRDefault="001924DB" w:rsidP="00C359DF">
            <w:pPr>
              <w:jc w:val="center"/>
              <w:rPr>
                <w:sz w:val="28"/>
                <w:szCs w:val="28"/>
              </w:rPr>
            </w:pPr>
            <w:r w:rsidRPr="00A72362">
              <w:rPr>
                <w:sz w:val="28"/>
                <w:szCs w:val="28"/>
              </w:rPr>
              <w:t>всего  по  медицинским организациям</w:t>
            </w:r>
          </w:p>
        </w:tc>
        <w:tc>
          <w:tcPr>
            <w:tcW w:w="993" w:type="dxa"/>
            <w:vMerge/>
            <w:vAlign w:val="center"/>
          </w:tcPr>
          <w:p w:rsidR="001924DB" w:rsidRPr="00A72362" w:rsidRDefault="001924DB" w:rsidP="00C359DF">
            <w:pPr>
              <w:rPr>
                <w:sz w:val="28"/>
                <w:szCs w:val="28"/>
              </w:rPr>
            </w:pPr>
          </w:p>
        </w:tc>
        <w:tc>
          <w:tcPr>
            <w:tcW w:w="992" w:type="dxa"/>
            <w:vMerge/>
            <w:vAlign w:val="center"/>
          </w:tcPr>
          <w:p w:rsidR="001924DB" w:rsidRPr="00A72362" w:rsidRDefault="001924DB" w:rsidP="00C359DF">
            <w:pPr>
              <w:rPr>
                <w:sz w:val="28"/>
                <w:szCs w:val="28"/>
              </w:rPr>
            </w:pPr>
          </w:p>
        </w:tc>
        <w:tc>
          <w:tcPr>
            <w:tcW w:w="850" w:type="dxa"/>
            <w:vMerge/>
            <w:vAlign w:val="center"/>
          </w:tcPr>
          <w:p w:rsidR="001924DB" w:rsidRPr="00A72362" w:rsidRDefault="001924DB" w:rsidP="00C359DF">
            <w:pPr>
              <w:rPr>
                <w:sz w:val="28"/>
                <w:szCs w:val="28"/>
              </w:rPr>
            </w:pPr>
          </w:p>
        </w:tc>
      </w:tr>
    </w:tbl>
    <w:p w:rsidR="001924DB" w:rsidRPr="00A72362" w:rsidRDefault="001924DB" w:rsidP="001924DB">
      <w:pPr>
        <w:rPr>
          <w:sz w:val="2"/>
          <w:szCs w:val="2"/>
        </w:rPr>
      </w:pPr>
    </w:p>
    <w:tbl>
      <w:tblPr>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9"/>
        <w:gridCol w:w="3260"/>
        <w:gridCol w:w="851"/>
        <w:gridCol w:w="992"/>
        <w:gridCol w:w="992"/>
        <w:gridCol w:w="959"/>
        <w:gridCol w:w="1134"/>
        <w:gridCol w:w="992"/>
        <w:gridCol w:w="851"/>
        <w:gridCol w:w="850"/>
        <w:gridCol w:w="1134"/>
        <w:gridCol w:w="993"/>
        <w:gridCol w:w="992"/>
        <w:gridCol w:w="850"/>
      </w:tblGrid>
      <w:tr w:rsidR="001924DB" w:rsidRPr="00A72362" w:rsidTr="00C359DF">
        <w:trPr>
          <w:tblHeader/>
        </w:trPr>
        <w:tc>
          <w:tcPr>
            <w:tcW w:w="709" w:type="dxa"/>
            <w:vAlign w:val="center"/>
          </w:tcPr>
          <w:p w:rsidR="001924DB" w:rsidRPr="00A72362" w:rsidRDefault="001924DB" w:rsidP="00C359DF">
            <w:pPr>
              <w:jc w:val="center"/>
              <w:rPr>
                <w:sz w:val="28"/>
                <w:szCs w:val="28"/>
              </w:rPr>
            </w:pPr>
            <w:r w:rsidRPr="00A72362">
              <w:rPr>
                <w:sz w:val="28"/>
                <w:szCs w:val="28"/>
              </w:rPr>
              <w:t>1</w:t>
            </w:r>
          </w:p>
        </w:tc>
        <w:tc>
          <w:tcPr>
            <w:tcW w:w="3260" w:type="dxa"/>
            <w:vAlign w:val="center"/>
          </w:tcPr>
          <w:p w:rsidR="001924DB" w:rsidRPr="00A72362" w:rsidRDefault="001924DB" w:rsidP="00C359DF">
            <w:pPr>
              <w:jc w:val="center"/>
              <w:rPr>
                <w:sz w:val="28"/>
                <w:szCs w:val="28"/>
              </w:rPr>
            </w:pPr>
            <w:r w:rsidRPr="00A72362">
              <w:rPr>
                <w:sz w:val="28"/>
                <w:szCs w:val="28"/>
              </w:rPr>
              <w:t>2</w:t>
            </w:r>
          </w:p>
        </w:tc>
        <w:tc>
          <w:tcPr>
            <w:tcW w:w="851" w:type="dxa"/>
            <w:vAlign w:val="center"/>
          </w:tcPr>
          <w:p w:rsidR="001924DB" w:rsidRPr="00A72362" w:rsidRDefault="001924DB" w:rsidP="00C359DF">
            <w:pPr>
              <w:jc w:val="center"/>
              <w:rPr>
                <w:sz w:val="28"/>
                <w:szCs w:val="28"/>
              </w:rPr>
            </w:pPr>
            <w:r w:rsidRPr="00A72362">
              <w:rPr>
                <w:sz w:val="28"/>
                <w:szCs w:val="28"/>
              </w:rPr>
              <w:t>3</w:t>
            </w:r>
          </w:p>
        </w:tc>
        <w:tc>
          <w:tcPr>
            <w:tcW w:w="992" w:type="dxa"/>
            <w:vAlign w:val="center"/>
          </w:tcPr>
          <w:p w:rsidR="001924DB" w:rsidRPr="00A72362" w:rsidRDefault="001924DB" w:rsidP="00C359DF">
            <w:pPr>
              <w:jc w:val="center"/>
              <w:rPr>
                <w:sz w:val="28"/>
                <w:szCs w:val="28"/>
              </w:rPr>
            </w:pPr>
            <w:r w:rsidRPr="00A72362">
              <w:rPr>
                <w:sz w:val="28"/>
                <w:szCs w:val="28"/>
              </w:rPr>
              <w:t>4</w:t>
            </w:r>
          </w:p>
        </w:tc>
        <w:tc>
          <w:tcPr>
            <w:tcW w:w="992" w:type="dxa"/>
            <w:vAlign w:val="center"/>
          </w:tcPr>
          <w:p w:rsidR="001924DB" w:rsidRPr="00A72362" w:rsidRDefault="001924DB" w:rsidP="00C359DF">
            <w:pPr>
              <w:jc w:val="center"/>
              <w:rPr>
                <w:sz w:val="28"/>
                <w:szCs w:val="28"/>
              </w:rPr>
            </w:pPr>
            <w:r w:rsidRPr="00A72362">
              <w:rPr>
                <w:sz w:val="28"/>
                <w:szCs w:val="28"/>
              </w:rPr>
              <w:t>5</w:t>
            </w:r>
          </w:p>
        </w:tc>
        <w:tc>
          <w:tcPr>
            <w:tcW w:w="959" w:type="dxa"/>
            <w:vAlign w:val="center"/>
          </w:tcPr>
          <w:p w:rsidR="001924DB" w:rsidRPr="00A72362" w:rsidRDefault="001924DB" w:rsidP="00C359DF">
            <w:pPr>
              <w:jc w:val="center"/>
              <w:rPr>
                <w:sz w:val="28"/>
                <w:szCs w:val="28"/>
              </w:rPr>
            </w:pPr>
            <w:r w:rsidRPr="00A72362">
              <w:rPr>
                <w:sz w:val="28"/>
                <w:szCs w:val="28"/>
              </w:rPr>
              <w:t>6</w:t>
            </w:r>
          </w:p>
        </w:tc>
        <w:tc>
          <w:tcPr>
            <w:tcW w:w="1134" w:type="dxa"/>
            <w:vAlign w:val="center"/>
          </w:tcPr>
          <w:p w:rsidR="001924DB" w:rsidRPr="00A72362" w:rsidRDefault="001924DB" w:rsidP="00C359DF">
            <w:pPr>
              <w:jc w:val="center"/>
              <w:rPr>
                <w:sz w:val="28"/>
                <w:szCs w:val="28"/>
              </w:rPr>
            </w:pPr>
            <w:r w:rsidRPr="00A72362">
              <w:rPr>
                <w:sz w:val="28"/>
                <w:szCs w:val="28"/>
              </w:rPr>
              <w:t>7</w:t>
            </w:r>
          </w:p>
        </w:tc>
        <w:tc>
          <w:tcPr>
            <w:tcW w:w="992" w:type="dxa"/>
            <w:vAlign w:val="center"/>
          </w:tcPr>
          <w:p w:rsidR="001924DB" w:rsidRPr="00A72362" w:rsidRDefault="001924DB" w:rsidP="00C359DF">
            <w:pPr>
              <w:jc w:val="center"/>
              <w:rPr>
                <w:sz w:val="28"/>
                <w:szCs w:val="28"/>
              </w:rPr>
            </w:pPr>
            <w:r w:rsidRPr="00A72362">
              <w:rPr>
                <w:sz w:val="28"/>
                <w:szCs w:val="28"/>
              </w:rPr>
              <w:t>8</w:t>
            </w:r>
          </w:p>
        </w:tc>
        <w:tc>
          <w:tcPr>
            <w:tcW w:w="851" w:type="dxa"/>
            <w:vAlign w:val="center"/>
          </w:tcPr>
          <w:p w:rsidR="001924DB" w:rsidRPr="00A72362" w:rsidRDefault="001924DB" w:rsidP="00C359DF">
            <w:pPr>
              <w:jc w:val="center"/>
              <w:rPr>
                <w:sz w:val="28"/>
                <w:szCs w:val="28"/>
              </w:rPr>
            </w:pPr>
            <w:r w:rsidRPr="00A72362">
              <w:rPr>
                <w:sz w:val="28"/>
                <w:szCs w:val="28"/>
              </w:rPr>
              <w:t>9</w:t>
            </w:r>
          </w:p>
        </w:tc>
        <w:tc>
          <w:tcPr>
            <w:tcW w:w="850" w:type="dxa"/>
            <w:vAlign w:val="center"/>
          </w:tcPr>
          <w:p w:rsidR="001924DB" w:rsidRPr="00A72362" w:rsidRDefault="001924DB" w:rsidP="00C359DF">
            <w:pPr>
              <w:jc w:val="center"/>
              <w:rPr>
                <w:sz w:val="28"/>
                <w:szCs w:val="28"/>
              </w:rPr>
            </w:pPr>
            <w:r w:rsidRPr="00A72362">
              <w:rPr>
                <w:sz w:val="28"/>
                <w:szCs w:val="28"/>
              </w:rPr>
              <w:t>10</w:t>
            </w:r>
          </w:p>
        </w:tc>
        <w:tc>
          <w:tcPr>
            <w:tcW w:w="1134" w:type="dxa"/>
            <w:vAlign w:val="center"/>
          </w:tcPr>
          <w:p w:rsidR="001924DB" w:rsidRPr="00A72362" w:rsidRDefault="001924DB" w:rsidP="00C359DF">
            <w:pPr>
              <w:jc w:val="center"/>
              <w:rPr>
                <w:sz w:val="28"/>
                <w:szCs w:val="28"/>
              </w:rPr>
            </w:pPr>
            <w:r w:rsidRPr="00A72362">
              <w:rPr>
                <w:sz w:val="28"/>
                <w:szCs w:val="28"/>
              </w:rPr>
              <w:t>11</w:t>
            </w:r>
          </w:p>
        </w:tc>
        <w:tc>
          <w:tcPr>
            <w:tcW w:w="993" w:type="dxa"/>
            <w:vAlign w:val="center"/>
          </w:tcPr>
          <w:p w:rsidR="001924DB" w:rsidRPr="00A72362" w:rsidRDefault="001924DB" w:rsidP="00C359DF">
            <w:pPr>
              <w:jc w:val="center"/>
              <w:rPr>
                <w:sz w:val="28"/>
                <w:szCs w:val="28"/>
              </w:rPr>
            </w:pPr>
            <w:r w:rsidRPr="00A72362">
              <w:rPr>
                <w:sz w:val="28"/>
                <w:szCs w:val="28"/>
              </w:rPr>
              <w:t>12</w:t>
            </w:r>
          </w:p>
        </w:tc>
        <w:tc>
          <w:tcPr>
            <w:tcW w:w="992" w:type="dxa"/>
            <w:vAlign w:val="center"/>
          </w:tcPr>
          <w:p w:rsidR="001924DB" w:rsidRPr="00A72362" w:rsidRDefault="001924DB" w:rsidP="00C359DF">
            <w:pPr>
              <w:jc w:val="center"/>
              <w:rPr>
                <w:sz w:val="28"/>
                <w:szCs w:val="28"/>
              </w:rPr>
            </w:pPr>
            <w:r w:rsidRPr="00A72362">
              <w:rPr>
                <w:sz w:val="28"/>
                <w:szCs w:val="28"/>
              </w:rPr>
              <w:t>13</w:t>
            </w:r>
          </w:p>
        </w:tc>
        <w:tc>
          <w:tcPr>
            <w:tcW w:w="850" w:type="dxa"/>
            <w:vAlign w:val="center"/>
          </w:tcPr>
          <w:p w:rsidR="001924DB" w:rsidRPr="00A72362" w:rsidRDefault="001924DB" w:rsidP="00C359DF">
            <w:pPr>
              <w:jc w:val="center"/>
              <w:rPr>
                <w:sz w:val="28"/>
                <w:szCs w:val="28"/>
              </w:rPr>
            </w:pPr>
            <w:r w:rsidRPr="00A72362">
              <w:rPr>
                <w:sz w:val="28"/>
                <w:szCs w:val="28"/>
              </w:rPr>
              <w:t>14</w:t>
            </w:r>
          </w:p>
        </w:tc>
      </w:tr>
      <w:tr w:rsidR="001924DB" w:rsidRPr="00A72362" w:rsidTr="00C359DF">
        <w:tc>
          <w:tcPr>
            <w:tcW w:w="709" w:type="dxa"/>
            <w:vAlign w:val="center"/>
          </w:tcPr>
          <w:p w:rsidR="001924DB" w:rsidRPr="00A72362" w:rsidRDefault="001924DB" w:rsidP="00C359DF">
            <w:pPr>
              <w:jc w:val="center"/>
              <w:rPr>
                <w:sz w:val="28"/>
                <w:szCs w:val="28"/>
              </w:rPr>
            </w:pPr>
            <w:r w:rsidRPr="00A72362">
              <w:rPr>
                <w:sz w:val="28"/>
                <w:szCs w:val="28"/>
              </w:rPr>
              <w:t>1</w:t>
            </w:r>
          </w:p>
        </w:tc>
        <w:tc>
          <w:tcPr>
            <w:tcW w:w="3260" w:type="dxa"/>
            <w:vAlign w:val="center"/>
          </w:tcPr>
          <w:p w:rsidR="001924DB" w:rsidRPr="00A72362" w:rsidRDefault="001924DB" w:rsidP="00C359DF">
            <w:pPr>
              <w:rPr>
                <w:sz w:val="28"/>
                <w:szCs w:val="28"/>
              </w:rPr>
            </w:pPr>
            <w:r w:rsidRPr="00A72362">
              <w:rPr>
                <w:sz w:val="28"/>
                <w:szCs w:val="28"/>
              </w:rPr>
              <w:t xml:space="preserve">ГБУЗ «Областная  </w:t>
            </w:r>
            <w:proofErr w:type="gramStart"/>
            <w:r w:rsidRPr="00A72362">
              <w:rPr>
                <w:sz w:val="28"/>
                <w:szCs w:val="28"/>
              </w:rPr>
              <w:t>пси-</w:t>
            </w:r>
            <w:proofErr w:type="spellStart"/>
            <w:r w:rsidRPr="00A72362">
              <w:rPr>
                <w:sz w:val="28"/>
                <w:szCs w:val="28"/>
              </w:rPr>
              <w:t>хи</w:t>
            </w:r>
            <w:r w:rsidR="00A804B3">
              <w:rPr>
                <w:sz w:val="28"/>
                <w:szCs w:val="28"/>
              </w:rPr>
              <w:t>атрическая</w:t>
            </w:r>
            <w:proofErr w:type="spellEnd"/>
            <w:proofErr w:type="gramEnd"/>
            <w:r w:rsidR="00A804B3">
              <w:rPr>
                <w:sz w:val="28"/>
                <w:szCs w:val="28"/>
              </w:rPr>
              <w:t xml:space="preserve">   больница им. К.Р.  </w:t>
            </w:r>
            <w:r w:rsidRPr="00A72362">
              <w:rPr>
                <w:sz w:val="28"/>
                <w:szCs w:val="28"/>
              </w:rPr>
              <w:t xml:space="preserve">Евграфова» </w:t>
            </w:r>
          </w:p>
        </w:tc>
        <w:tc>
          <w:tcPr>
            <w:tcW w:w="851" w:type="dxa"/>
            <w:vAlign w:val="center"/>
          </w:tcPr>
          <w:p w:rsidR="001924DB" w:rsidRPr="00A72362" w:rsidRDefault="001924DB" w:rsidP="00C359DF">
            <w:pPr>
              <w:jc w:val="center"/>
              <w:rPr>
                <w:sz w:val="28"/>
                <w:szCs w:val="28"/>
              </w:rPr>
            </w:pPr>
            <w:r w:rsidRPr="00A72362">
              <w:rPr>
                <w:sz w:val="28"/>
                <w:szCs w:val="28"/>
              </w:rPr>
              <w:t> -</w:t>
            </w:r>
          </w:p>
        </w:tc>
        <w:tc>
          <w:tcPr>
            <w:tcW w:w="992" w:type="dxa"/>
            <w:vAlign w:val="center"/>
          </w:tcPr>
          <w:p w:rsidR="001924DB" w:rsidRPr="00A72362" w:rsidRDefault="001924DB" w:rsidP="00C359DF">
            <w:pPr>
              <w:jc w:val="center"/>
              <w:rPr>
                <w:sz w:val="28"/>
                <w:szCs w:val="28"/>
              </w:rPr>
            </w:pPr>
            <w:r w:rsidRPr="00A72362">
              <w:rPr>
                <w:sz w:val="28"/>
                <w:szCs w:val="28"/>
              </w:rPr>
              <w:t> -</w:t>
            </w:r>
          </w:p>
        </w:tc>
        <w:tc>
          <w:tcPr>
            <w:tcW w:w="992" w:type="dxa"/>
            <w:vAlign w:val="center"/>
          </w:tcPr>
          <w:p w:rsidR="001924DB" w:rsidRPr="00A72362" w:rsidRDefault="001924DB" w:rsidP="00C359DF">
            <w:pPr>
              <w:jc w:val="center"/>
              <w:rPr>
                <w:sz w:val="28"/>
                <w:szCs w:val="28"/>
              </w:rPr>
            </w:pPr>
            <w:r w:rsidRPr="00A72362">
              <w:rPr>
                <w:sz w:val="28"/>
                <w:szCs w:val="28"/>
              </w:rPr>
              <w:t>- </w:t>
            </w:r>
          </w:p>
        </w:tc>
        <w:tc>
          <w:tcPr>
            <w:tcW w:w="959" w:type="dxa"/>
            <w:vAlign w:val="center"/>
          </w:tcPr>
          <w:p w:rsidR="001924DB" w:rsidRPr="00A72362" w:rsidRDefault="001924DB" w:rsidP="00C359DF">
            <w:pPr>
              <w:ind w:left="-141" w:right="-108"/>
              <w:jc w:val="center"/>
              <w:rPr>
                <w:sz w:val="28"/>
                <w:szCs w:val="28"/>
              </w:rPr>
            </w:pPr>
            <w:r>
              <w:rPr>
                <w:sz w:val="28"/>
                <w:szCs w:val="28"/>
              </w:rPr>
              <w:t>379 320</w:t>
            </w:r>
          </w:p>
        </w:tc>
        <w:tc>
          <w:tcPr>
            <w:tcW w:w="1134" w:type="dxa"/>
            <w:vAlign w:val="center"/>
          </w:tcPr>
          <w:p w:rsidR="001924DB" w:rsidRPr="00A72362" w:rsidRDefault="001924DB" w:rsidP="00C359DF">
            <w:pPr>
              <w:jc w:val="center"/>
              <w:rPr>
                <w:sz w:val="28"/>
                <w:szCs w:val="28"/>
              </w:rPr>
            </w:pPr>
            <w:r>
              <w:rPr>
                <w:sz w:val="28"/>
                <w:szCs w:val="28"/>
              </w:rPr>
              <w:t>20 880</w:t>
            </w:r>
          </w:p>
        </w:tc>
        <w:tc>
          <w:tcPr>
            <w:tcW w:w="992" w:type="dxa"/>
            <w:vAlign w:val="center"/>
          </w:tcPr>
          <w:p w:rsidR="001924DB" w:rsidRPr="00A72362" w:rsidRDefault="001924DB" w:rsidP="00C359DF">
            <w:pPr>
              <w:jc w:val="center"/>
              <w:rPr>
                <w:sz w:val="28"/>
                <w:szCs w:val="28"/>
              </w:rPr>
            </w:pPr>
            <w:r w:rsidRPr="00A72362">
              <w:rPr>
                <w:sz w:val="28"/>
                <w:szCs w:val="28"/>
              </w:rPr>
              <w:t> -</w:t>
            </w:r>
          </w:p>
        </w:tc>
        <w:tc>
          <w:tcPr>
            <w:tcW w:w="851" w:type="dxa"/>
            <w:vAlign w:val="center"/>
          </w:tcPr>
          <w:p w:rsidR="001924DB" w:rsidRPr="00A72362" w:rsidRDefault="001924DB" w:rsidP="00C359DF">
            <w:pPr>
              <w:jc w:val="center"/>
              <w:rPr>
                <w:sz w:val="28"/>
                <w:szCs w:val="28"/>
              </w:rPr>
            </w:pPr>
            <w:r w:rsidRPr="00A72362">
              <w:rPr>
                <w:sz w:val="28"/>
                <w:szCs w:val="28"/>
              </w:rPr>
              <w:t>- </w:t>
            </w:r>
          </w:p>
        </w:tc>
        <w:tc>
          <w:tcPr>
            <w:tcW w:w="850" w:type="dxa"/>
            <w:vAlign w:val="center"/>
          </w:tcPr>
          <w:p w:rsidR="001924DB" w:rsidRPr="00A72362" w:rsidRDefault="001924DB" w:rsidP="00C359DF">
            <w:pPr>
              <w:jc w:val="center"/>
              <w:rPr>
                <w:sz w:val="28"/>
                <w:szCs w:val="28"/>
              </w:rPr>
            </w:pPr>
            <w:r w:rsidRPr="00A72362">
              <w:rPr>
                <w:sz w:val="28"/>
                <w:szCs w:val="28"/>
              </w:rPr>
              <w:t>- </w:t>
            </w:r>
          </w:p>
        </w:tc>
        <w:tc>
          <w:tcPr>
            <w:tcW w:w="1134" w:type="dxa"/>
            <w:vAlign w:val="center"/>
          </w:tcPr>
          <w:p w:rsidR="001924DB" w:rsidRPr="00A72362" w:rsidRDefault="001924DB" w:rsidP="00C359DF">
            <w:pPr>
              <w:jc w:val="center"/>
              <w:rPr>
                <w:sz w:val="28"/>
                <w:szCs w:val="28"/>
              </w:rPr>
            </w:pPr>
            <w:r>
              <w:rPr>
                <w:sz w:val="28"/>
                <w:szCs w:val="28"/>
              </w:rPr>
              <w:t>400 200</w:t>
            </w:r>
          </w:p>
        </w:tc>
        <w:tc>
          <w:tcPr>
            <w:tcW w:w="993" w:type="dxa"/>
            <w:vAlign w:val="center"/>
          </w:tcPr>
          <w:p w:rsidR="001924DB" w:rsidRPr="00A72362" w:rsidRDefault="001924DB" w:rsidP="00C359DF">
            <w:pPr>
              <w:jc w:val="center"/>
              <w:rPr>
                <w:sz w:val="28"/>
                <w:szCs w:val="28"/>
              </w:rPr>
            </w:pPr>
            <w:r w:rsidRPr="00A72362">
              <w:rPr>
                <w:sz w:val="28"/>
                <w:szCs w:val="28"/>
              </w:rPr>
              <w:t>-</w:t>
            </w:r>
          </w:p>
        </w:tc>
        <w:tc>
          <w:tcPr>
            <w:tcW w:w="992" w:type="dxa"/>
            <w:vAlign w:val="center"/>
          </w:tcPr>
          <w:p w:rsidR="001924DB" w:rsidRPr="00A72362" w:rsidRDefault="001924DB" w:rsidP="00C359DF">
            <w:pPr>
              <w:jc w:val="center"/>
              <w:rPr>
                <w:sz w:val="28"/>
                <w:szCs w:val="28"/>
              </w:rPr>
            </w:pPr>
            <w:r w:rsidRPr="00A72362">
              <w:rPr>
                <w:sz w:val="28"/>
                <w:szCs w:val="28"/>
              </w:rPr>
              <w:t>-</w:t>
            </w:r>
          </w:p>
        </w:tc>
        <w:tc>
          <w:tcPr>
            <w:tcW w:w="850" w:type="dxa"/>
            <w:vAlign w:val="center"/>
          </w:tcPr>
          <w:p w:rsidR="001924DB" w:rsidRPr="00A72362" w:rsidRDefault="001924DB" w:rsidP="00C359DF">
            <w:pPr>
              <w:jc w:val="center"/>
              <w:rPr>
                <w:sz w:val="28"/>
                <w:szCs w:val="28"/>
              </w:rPr>
            </w:pPr>
            <w:r w:rsidRPr="00A72362">
              <w:rPr>
                <w:sz w:val="28"/>
                <w:szCs w:val="28"/>
              </w:rPr>
              <w:t>-</w:t>
            </w:r>
          </w:p>
        </w:tc>
      </w:tr>
      <w:tr w:rsidR="001924DB" w:rsidRPr="00A72362" w:rsidTr="00C359DF">
        <w:tc>
          <w:tcPr>
            <w:tcW w:w="709" w:type="dxa"/>
            <w:vAlign w:val="center"/>
          </w:tcPr>
          <w:p w:rsidR="001924DB" w:rsidRPr="00A72362" w:rsidRDefault="001924DB" w:rsidP="00C359DF">
            <w:pPr>
              <w:jc w:val="center"/>
              <w:rPr>
                <w:sz w:val="28"/>
                <w:szCs w:val="28"/>
              </w:rPr>
            </w:pPr>
            <w:r w:rsidRPr="00A72362">
              <w:rPr>
                <w:sz w:val="28"/>
                <w:szCs w:val="28"/>
              </w:rPr>
              <w:lastRenderedPageBreak/>
              <w:t>2</w:t>
            </w:r>
          </w:p>
        </w:tc>
        <w:tc>
          <w:tcPr>
            <w:tcW w:w="3260" w:type="dxa"/>
            <w:vAlign w:val="center"/>
          </w:tcPr>
          <w:p w:rsidR="001924DB" w:rsidRPr="00A72362" w:rsidRDefault="001924DB" w:rsidP="00C359DF">
            <w:pPr>
              <w:rPr>
                <w:sz w:val="28"/>
                <w:szCs w:val="28"/>
              </w:rPr>
            </w:pPr>
            <w:r w:rsidRPr="00A72362">
              <w:rPr>
                <w:sz w:val="28"/>
                <w:szCs w:val="28"/>
              </w:rPr>
              <w:t xml:space="preserve">ГБУЗ «Пензенская областная детская клиническая больница </w:t>
            </w:r>
            <w:proofErr w:type="spellStart"/>
            <w:r w:rsidRPr="00A72362">
              <w:rPr>
                <w:sz w:val="28"/>
                <w:szCs w:val="28"/>
              </w:rPr>
              <w:t>им.Н.Ф.Филатова</w:t>
            </w:r>
            <w:proofErr w:type="spellEnd"/>
            <w:r w:rsidRPr="00A72362">
              <w:rPr>
                <w:sz w:val="28"/>
                <w:szCs w:val="28"/>
              </w:rPr>
              <w:t>»</w:t>
            </w:r>
          </w:p>
        </w:tc>
        <w:tc>
          <w:tcPr>
            <w:tcW w:w="851" w:type="dxa"/>
            <w:vAlign w:val="center"/>
          </w:tcPr>
          <w:p w:rsidR="001924DB" w:rsidRPr="00A72362" w:rsidRDefault="001924DB" w:rsidP="00C359DF">
            <w:pPr>
              <w:jc w:val="center"/>
              <w:rPr>
                <w:sz w:val="28"/>
                <w:szCs w:val="28"/>
              </w:rPr>
            </w:pPr>
            <w:r w:rsidRPr="00A72362">
              <w:rPr>
                <w:sz w:val="28"/>
                <w:szCs w:val="28"/>
              </w:rPr>
              <w:t>-</w:t>
            </w:r>
          </w:p>
        </w:tc>
        <w:tc>
          <w:tcPr>
            <w:tcW w:w="992" w:type="dxa"/>
            <w:vAlign w:val="center"/>
          </w:tcPr>
          <w:p w:rsidR="001924DB" w:rsidRPr="00A72362" w:rsidRDefault="001924DB" w:rsidP="00C359DF">
            <w:pPr>
              <w:jc w:val="center"/>
              <w:rPr>
                <w:sz w:val="28"/>
                <w:szCs w:val="28"/>
              </w:rPr>
            </w:pPr>
            <w:r w:rsidRPr="00A72362">
              <w:rPr>
                <w:sz w:val="28"/>
                <w:szCs w:val="28"/>
              </w:rPr>
              <w:t>-</w:t>
            </w:r>
          </w:p>
        </w:tc>
        <w:tc>
          <w:tcPr>
            <w:tcW w:w="992" w:type="dxa"/>
            <w:vAlign w:val="center"/>
          </w:tcPr>
          <w:p w:rsidR="001924DB" w:rsidRPr="00A72362" w:rsidRDefault="001924DB" w:rsidP="00C359DF">
            <w:pPr>
              <w:jc w:val="center"/>
              <w:rPr>
                <w:sz w:val="28"/>
                <w:szCs w:val="28"/>
              </w:rPr>
            </w:pPr>
            <w:r w:rsidRPr="00A72362">
              <w:rPr>
                <w:sz w:val="28"/>
                <w:szCs w:val="28"/>
              </w:rPr>
              <w:t>-</w:t>
            </w:r>
          </w:p>
        </w:tc>
        <w:tc>
          <w:tcPr>
            <w:tcW w:w="959" w:type="dxa"/>
            <w:vAlign w:val="center"/>
          </w:tcPr>
          <w:p w:rsidR="001924DB" w:rsidRPr="00A72362" w:rsidRDefault="001924DB" w:rsidP="00C359DF">
            <w:pPr>
              <w:jc w:val="center"/>
              <w:rPr>
                <w:sz w:val="28"/>
                <w:szCs w:val="28"/>
              </w:rPr>
            </w:pPr>
            <w:r w:rsidRPr="00A72362">
              <w:rPr>
                <w:sz w:val="28"/>
                <w:szCs w:val="28"/>
              </w:rPr>
              <w:t>-</w:t>
            </w:r>
          </w:p>
        </w:tc>
        <w:tc>
          <w:tcPr>
            <w:tcW w:w="1134" w:type="dxa"/>
            <w:vAlign w:val="center"/>
          </w:tcPr>
          <w:p w:rsidR="001924DB" w:rsidRPr="00A72362" w:rsidRDefault="001924DB" w:rsidP="00C359DF">
            <w:pPr>
              <w:jc w:val="center"/>
              <w:rPr>
                <w:sz w:val="28"/>
                <w:szCs w:val="28"/>
              </w:rPr>
            </w:pPr>
            <w:r w:rsidRPr="00A72362">
              <w:rPr>
                <w:sz w:val="28"/>
                <w:szCs w:val="28"/>
              </w:rPr>
              <w:t>-</w:t>
            </w:r>
          </w:p>
        </w:tc>
        <w:tc>
          <w:tcPr>
            <w:tcW w:w="992" w:type="dxa"/>
            <w:vAlign w:val="center"/>
          </w:tcPr>
          <w:p w:rsidR="001924DB" w:rsidRPr="00A72362" w:rsidRDefault="001924DB" w:rsidP="00C359DF">
            <w:pPr>
              <w:jc w:val="center"/>
              <w:rPr>
                <w:sz w:val="28"/>
                <w:szCs w:val="28"/>
              </w:rPr>
            </w:pPr>
            <w:r w:rsidRPr="00A72362">
              <w:rPr>
                <w:sz w:val="28"/>
                <w:szCs w:val="28"/>
              </w:rPr>
              <w:t>-</w:t>
            </w:r>
          </w:p>
        </w:tc>
        <w:tc>
          <w:tcPr>
            <w:tcW w:w="851" w:type="dxa"/>
            <w:vAlign w:val="center"/>
          </w:tcPr>
          <w:p w:rsidR="001924DB" w:rsidRPr="00A72362" w:rsidRDefault="001924DB" w:rsidP="00C359DF">
            <w:pPr>
              <w:jc w:val="center"/>
              <w:rPr>
                <w:sz w:val="28"/>
                <w:szCs w:val="28"/>
              </w:rPr>
            </w:pPr>
            <w:r w:rsidRPr="00A72362">
              <w:rPr>
                <w:sz w:val="28"/>
                <w:szCs w:val="28"/>
              </w:rPr>
              <w:t>-</w:t>
            </w:r>
          </w:p>
        </w:tc>
        <w:tc>
          <w:tcPr>
            <w:tcW w:w="850" w:type="dxa"/>
            <w:vAlign w:val="center"/>
          </w:tcPr>
          <w:p w:rsidR="001924DB" w:rsidRPr="00A72362" w:rsidRDefault="001924DB" w:rsidP="00C359DF">
            <w:pPr>
              <w:jc w:val="center"/>
              <w:rPr>
                <w:sz w:val="28"/>
                <w:szCs w:val="28"/>
              </w:rPr>
            </w:pPr>
            <w:r w:rsidRPr="00A72362">
              <w:rPr>
                <w:sz w:val="28"/>
                <w:szCs w:val="28"/>
              </w:rPr>
              <w:t>-</w:t>
            </w:r>
          </w:p>
        </w:tc>
        <w:tc>
          <w:tcPr>
            <w:tcW w:w="1134" w:type="dxa"/>
            <w:vAlign w:val="center"/>
          </w:tcPr>
          <w:p w:rsidR="001924DB" w:rsidRPr="00A72362" w:rsidRDefault="001924DB" w:rsidP="00C359DF">
            <w:pPr>
              <w:jc w:val="center"/>
              <w:rPr>
                <w:sz w:val="28"/>
                <w:szCs w:val="28"/>
              </w:rPr>
            </w:pPr>
            <w:r w:rsidRPr="00A72362">
              <w:rPr>
                <w:sz w:val="28"/>
                <w:szCs w:val="28"/>
              </w:rPr>
              <w:t>-</w:t>
            </w:r>
          </w:p>
        </w:tc>
        <w:tc>
          <w:tcPr>
            <w:tcW w:w="993" w:type="dxa"/>
            <w:vAlign w:val="center"/>
          </w:tcPr>
          <w:p w:rsidR="001924DB" w:rsidRPr="00A72362" w:rsidRDefault="001924DB" w:rsidP="00C359DF">
            <w:pPr>
              <w:jc w:val="center"/>
              <w:rPr>
                <w:sz w:val="28"/>
                <w:szCs w:val="28"/>
              </w:rPr>
            </w:pPr>
            <w:r w:rsidRPr="00A72362">
              <w:rPr>
                <w:sz w:val="28"/>
                <w:szCs w:val="28"/>
              </w:rPr>
              <w:t>- </w:t>
            </w:r>
          </w:p>
        </w:tc>
        <w:tc>
          <w:tcPr>
            <w:tcW w:w="992" w:type="dxa"/>
            <w:vAlign w:val="center"/>
          </w:tcPr>
          <w:p w:rsidR="001924DB" w:rsidRPr="00A72362" w:rsidRDefault="001924DB" w:rsidP="00C359DF">
            <w:pPr>
              <w:jc w:val="center"/>
              <w:rPr>
                <w:sz w:val="28"/>
                <w:szCs w:val="28"/>
              </w:rPr>
            </w:pPr>
            <w:r>
              <w:rPr>
                <w:sz w:val="28"/>
                <w:szCs w:val="28"/>
              </w:rPr>
              <w:t>1 796</w:t>
            </w:r>
          </w:p>
        </w:tc>
        <w:tc>
          <w:tcPr>
            <w:tcW w:w="850" w:type="dxa"/>
            <w:vAlign w:val="center"/>
          </w:tcPr>
          <w:p w:rsidR="001924DB" w:rsidRPr="00A72362" w:rsidRDefault="001924DB" w:rsidP="00C359DF">
            <w:pPr>
              <w:jc w:val="center"/>
              <w:rPr>
                <w:sz w:val="28"/>
                <w:szCs w:val="28"/>
              </w:rPr>
            </w:pPr>
            <w:r>
              <w:rPr>
                <w:sz w:val="28"/>
                <w:szCs w:val="28"/>
              </w:rPr>
              <w:t>256</w:t>
            </w:r>
          </w:p>
        </w:tc>
      </w:tr>
      <w:tr w:rsidR="001924DB" w:rsidRPr="00A72362" w:rsidTr="00C359DF">
        <w:tc>
          <w:tcPr>
            <w:tcW w:w="709" w:type="dxa"/>
            <w:vAlign w:val="center"/>
          </w:tcPr>
          <w:p w:rsidR="001924DB" w:rsidRPr="00A72362" w:rsidRDefault="001924DB" w:rsidP="00C359DF">
            <w:pPr>
              <w:jc w:val="center"/>
              <w:rPr>
                <w:sz w:val="28"/>
                <w:szCs w:val="28"/>
              </w:rPr>
            </w:pPr>
            <w:r w:rsidRPr="00A72362">
              <w:rPr>
                <w:sz w:val="28"/>
                <w:szCs w:val="28"/>
              </w:rPr>
              <w:t>3</w:t>
            </w:r>
          </w:p>
        </w:tc>
        <w:tc>
          <w:tcPr>
            <w:tcW w:w="3260" w:type="dxa"/>
            <w:vAlign w:val="center"/>
          </w:tcPr>
          <w:p w:rsidR="001924DB" w:rsidRPr="00A72362" w:rsidRDefault="001924DB" w:rsidP="00C359DF">
            <w:pPr>
              <w:rPr>
                <w:sz w:val="28"/>
                <w:szCs w:val="28"/>
              </w:rPr>
            </w:pPr>
            <w:r w:rsidRPr="00A72362">
              <w:rPr>
                <w:sz w:val="28"/>
                <w:szCs w:val="28"/>
              </w:rPr>
              <w:t xml:space="preserve">ГБУЗ «Пензенский  областной клинический </w:t>
            </w:r>
            <w:r w:rsidRPr="00A72362">
              <w:rPr>
                <w:spacing w:val="-8"/>
                <w:sz w:val="28"/>
                <w:szCs w:val="28"/>
              </w:rPr>
              <w:t xml:space="preserve">центр </w:t>
            </w:r>
            <w:proofErr w:type="gramStart"/>
            <w:r w:rsidRPr="00A72362">
              <w:rPr>
                <w:spacing w:val="-8"/>
                <w:sz w:val="28"/>
                <w:szCs w:val="28"/>
              </w:rPr>
              <w:t>специализирован-</w:t>
            </w:r>
            <w:proofErr w:type="spellStart"/>
            <w:r w:rsidRPr="00A72362">
              <w:rPr>
                <w:spacing w:val="-8"/>
                <w:sz w:val="28"/>
                <w:szCs w:val="28"/>
              </w:rPr>
              <w:t>ных</w:t>
            </w:r>
            <w:proofErr w:type="spellEnd"/>
            <w:proofErr w:type="gramEnd"/>
            <w:r w:rsidRPr="00A72362">
              <w:rPr>
                <w:sz w:val="28"/>
                <w:szCs w:val="28"/>
              </w:rPr>
              <w:t xml:space="preserve">  видов медицинской  помощи»</w:t>
            </w:r>
          </w:p>
        </w:tc>
        <w:tc>
          <w:tcPr>
            <w:tcW w:w="851" w:type="dxa"/>
            <w:vAlign w:val="center"/>
          </w:tcPr>
          <w:p w:rsidR="001924DB" w:rsidRPr="00A72362" w:rsidRDefault="001924DB" w:rsidP="00C359DF">
            <w:pPr>
              <w:ind w:right="-136"/>
              <w:jc w:val="center"/>
              <w:rPr>
                <w:sz w:val="28"/>
                <w:szCs w:val="28"/>
              </w:rPr>
            </w:pPr>
            <w:r w:rsidRPr="00A72362">
              <w:rPr>
                <w:sz w:val="28"/>
                <w:szCs w:val="28"/>
              </w:rPr>
              <w:t>4 095</w:t>
            </w:r>
          </w:p>
        </w:tc>
        <w:tc>
          <w:tcPr>
            <w:tcW w:w="992" w:type="dxa"/>
            <w:vAlign w:val="center"/>
          </w:tcPr>
          <w:p w:rsidR="001924DB" w:rsidRPr="00A72362" w:rsidRDefault="001924DB" w:rsidP="00C359DF">
            <w:pPr>
              <w:ind w:right="-136"/>
              <w:jc w:val="center"/>
              <w:rPr>
                <w:sz w:val="28"/>
                <w:szCs w:val="28"/>
              </w:rPr>
            </w:pPr>
            <w:r w:rsidRPr="00A72362">
              <w:rPr>
                <w:sz w:val="28"/>
                <w:szCs w:val="28"/>
              </w:rPr>
              <w:t>21 376</w:t>
            </w:r>
          </w:p>
        </w:tc>
        <w:tc>
          <w:tcPr>
            <w:tcW w:w="992" w:type="dxa"/>
            <w:vAlign w:val="center"/>
          </w:tcPr>
          <w:p w:rsidR="001924DB" w:rsidRPr="00A72362" w:rsidRDefault="001924DB" w:rsidP="00C359DF">
            <w:pPr>
              <w:jc w:val="center"/>
              <w:rPr>
                <w:sz w:val="28"/>
                <w:szCs w:val="28"/>
              </w:rPr>
            </w:pPr>
            <w:r w:rsidRPr="00A72362">
              <w:rPr>
                <w:sz w:val="28"/>
                <w:szCs w:val="28"/>
              </w:rPr>
              <w:t>-</w:t>
            </w:r>
          </w:p>
        </w:tc>
        <w:tc>
          <w:tcPr>
            <w:tcW w:w="959" w:type="dxa"/>
            <w:vAlign w:val="center"/>
          </w:tcPr>
          <w:p w:rsidR="001924DB" w:rsidRPr="00A72362" w:rsidRDefault="001924DB" w:rsidP="00C359DF">
            <w:pPr>
              <w:jc w:val="center"/>
              <w:rPr>
                <w:sz w:val="28"/>
                <w:szCs w:val="28"/>
              </w:rPr>
            </w:pPr>
            <w:r w:rsidRPr="00A72362">
              <w:rPr>
                <w:sz w:val="28"/>
                <w:szCs w:val="28"/>
              </w:rPr>
              <w:t>-</w:t>
            </w:r>
          </w:p>
        </w:tc>
        <w:tc>
          <w:tcPr>
            <w:tcW w:w="1134" w:type="dxa"/>
            <w:vAlign w:val="center"/>
          </w:tcPr>
          <w:p w:rsidR="001924DB" w:rsidRPr="00A72362" w:rsidRDefault="001924DB" w:rsidP="00C359DF">
            <w:pPr>
              <w:jc w:val="center"/>
              <w:rPr>
                <w:sz w:val="28"/>
                <w:szCs w:val="28"/>
              </w:rPr>
            </w:pPr>
            <w:r w:rsidRPr="00A72362">
              <w:rPr>
                <w:sz w:val="28"/>
                <w:szCs w:val="28"/>
              </w:rPr>
              <w:t>-</w:t>
            </w:r>
          </w:p>
        </w:tc>
        <w:tc>
          <w:tcPr>
            <w:tcW w:w="992" w:type="dxa"/>
            <w:vAlign w:val="center"/>
          </w:tcPr>
          <w:p w:rsidR="001924DB" w:rsidRPr="00A72362" w:rsidRDefault="001924DB" w:rsidP="00C359DF">
            <w:pPr>
              <w:jc w:val="center"/>
              <w:rPr>
                <w:sz w:val="28"/>
                <w:szCs w:val="28"/>
              </w:rPr>
            </w:pPr>
            <w:r w:rsidRPr="00A72362">
              <w:rPr>
                <w:sz w:val="28"/>
                <w:szCs w:val="28"/>
              </w:rPr>
              <w:t>-</w:t>
            </w:r>
          </w:p>
        </w:tc>
        <w:tc>
          <w:tcPr>
            <w:tcW w:w="851" w:type="dxa"/>
            <w:vAlign w:val="center"/>
          </w:tcPr>
          <w:p w:rsidR="001924DB" w:rsidRPr="00A72362" w:rsidRDefault="001924DB" w:rsidP="00C359DF">
            <w:pPr>
              <w:jc w:val="center"/>
              <w:rPr>
                <w:sz w:val="28"/>
                <w:szCs w:val="28"/>
              </w:rPr>
            </w:pPr>
            <w:r w:rsidRPr="00A72362">
              <w:rPr>
                <w:sz w:val="28"/>
                <w:szCs w:val="28"/>
              </w:rPr>
              <w:t>-</w:t>
            </w:r>
          </w:p>
        </w:tc>
        <w:tc>
          <w:tcPr>
            <w:tcW w:w="850" w:type="dxa"/>
            <w:vAlign w:val="center"/>
          </w:tcPr>
          <w:p w:rsidR="001924DB" w:rsidRPr="00A72362" w:rsidRDefault="001924DB" w:rsidP="00C359DF">
            <w:pPr>
              <w:jc w:val="center"/>
              <w:rPr>
                <w:sz w:val="28"/>
                <w:szCs w:val="28"/>
              </w:rPr>
            </w:pPr>
            <w:r w:rsidRPr="00A72362">
              <w:rPr>
                <w:sz w:val="28"/>
                <w:szCs w:val="28"/>
              </w:rPr>
              <w:t>-</w:t>
            </w:r>
          </w:p>
        </w:tc>
        <w:tc>
          <w:tcPr>
            <w:tcW w:w="1134" w:type="dxa"/>
            <w:vAlign w:val="center"/>
          </w:tcPr>
          <w:p w:rsidR="001924DB" w:rsidRPr="00A72362" w:rsidRDefault="001924DB" w:rsidP="00C359DF">
            <w:pPr>
              <w:jc w:val="center"/>
              <w:rPr>
                <w:sz w:val="28"/>
                <w:szCs w:val="28"/>
              </w:rPr>
            </w:pPr>
            <w:r w:rsidRPr="00A72362">
              <w:rPr>
                <w:sz w:val="28"/>
                <w:szCs w:val="28"/>
              </w:rPr>
              <w:t>25 471</w:t>
            </w:r>
          </w:p>
        </w:tc>
        <w:tc>
          <w:tcPr>
            <w:tcW w:w="993" w:type="dxa"/>
            <w:vAlign w:val="center"/>
          </w:tcPr>
          <w:p w:rsidR="001924DB" w:rsidRPr="00A72362" w:rsidRDefault="001924DB" w:rsidP="00C359DF">
            <w:pPr>
              <w:jc w:val="center"/>
              <w:rPr>
                <w:sz w:val="28"/>
                <w:szCs w:val="28"/>
              </w:rPr>
            </w:pPr>
            <w:r w:rsidRPr="00A72362">
              <w:rPr>
                <w:sz w:val="28"/>
                <w:szCs w:val="28"/>
              </w:rPr>
              <w:t>-</w:t>
            </w:r>
          </w:p>
        </w:tc>
        <w:tc>
          <w:tcPr>
            <w:tcW w:w="992" w:type="dxa"/>
            <w:vAlign w:val="center"/>
          </w:tcPr>
          <w:p w:rsidR="001924DB" w:rsidRPr="00A72362" w:rsidRDefault="001924DB" w:rsidP="00C359DF">
            <w:pPr>
              <w:jc w:val="center"/>
              <w:rPr>
                <w:sz w:val="28"/>
                <w:szCs w:val="28"/>
              </w:rPr>
            </w:pPr>
            <w:r w:rsidRPr="00A72362">
              <w:rPr>
                <w:sz w:val="28"/>
                <w:szCs w:val="28"/>
              </w:rPr>
              <w:t>-</w:t>
            </w:r>
          </w:p>
        </w:tc>
        <w:tc>
          <w:tcPr>
            <w:tcW w:w="850" w:type="dxa"/>
            <w:vAlign w:val="center"/>
          </w:tcPr>
          <w:p w:rsidR="001924DB" w:rsidRPr="00A72362" w:rsidRDefault="001924DB" w:rsidP="00C359DF">
            <w:pPr>
              <w:jc w:val="center"/>
              <w:rPr>
                <w:sz w:val="28"/>
                <w:szCs w:val="28"/>
              </w:rPr>
            </w:pPr>
            <w:r w:rsidRPr="00A72362">
              <w:rPr>
                <w:sz w:val="28"/>
                <w:szCs w:val="28"/>
              </w:rPr>
              <w:t>-</w:t>
            </w:r>
          </w:p>
        </w:tc>
      </w:tr>
      <w:tr w:rsidR="001924DB" w:rsidRPr="00A72362" w:rsidTr="00C359DF">
        <w:tc>
          <w:tcPr>
            <w:tcW w:w="709" w:type="dxa"/>
            <w:vAlign w:val="center"/>
          </w:tcPr>
          <w:p w:rsidR="001924DB" w:rsidRPr="00A72362" w:rsidRDefault="001924DB" w:rsidP="00C359DF">
            <w:pPr>
              <w:jc w:val="center"/>
              <w:rPr>
                <w:sz w:val="28"/>
                <w:szCs w:val="28"/>
              </w:rPr>
            </w:pPr>
            <w:r w:rsidRPr="00A72362">
              <w:rPr>
                <w:sz w:val="28"/>
                <w:szCs w:val="28"/>
              </w:rPr>
              <w:t>4</w:t>
            </w:r>
          </w:p>
        </w:tc>
        <w:tc>
          <w:tcPr>
            <w:tcW w:w="3260" w:type="dxa"/>
            <w:vAlign w:val="center"/>
          </w:tcPr>
          <w:p w:rsidR="001924DB" w:rsidRPr="00A72362" w:rsidRDefault="001924DB" w:rsidP="00C359DF">
            <w:pPr>
              <w:rPr>
                <w:sz w:val="28"/>
                <w:szCs w:val="28"/>
              </w:rPr>
            </w:pPr>
            <w:r w:rsidRPr="00A72362">
              <w:rPr>
                <w:sz w:val="28"/>
                <w:szCs w:val="28"/>
              </w:rPr>
              <w:t>ГБУЗ «Областной     противотуберкулезный диспансер»</w:t>
            </w:r>
          </w:p>
        </w:tc>
        <w:tc>
          <w:tcPr>
            <w:tcW w:w="851" w:type="dxa"/>
            <w:vAlign w:val="center"/>
          </w:tcPr>
          <w:p w:rsidR="001924DB" w:rsidRPr="00A72362" w:rsidRDefault="001924DB" w:rsidP="00C359DF">
            <w:pPr>
              <w:jc w:val="center"/>
              <w:rPr>
                <w:sz w:val="28"/>
                <w:szCs w:val="28"/>
              </w:rPr>
            </w:pPr>
            <w:r w:rsidRPr="00A72362">
              <w:rPr>
                <w:sz w:val="28"/>
                <w:szCs w:val="28"/>
              </w:rPr>
              <w:t>-</w:t>
            </w:r>
          </w:p>
        </w:tc>
        <w:tc>
          <w:tcPr>
            <w:tcW w:w="992" w:type="dxa"/>
            <w:vAlign w:val="center"/>
          </w:tcPr>
          <w:p w:rsidR="001924DB" w:rsidRPr="00A72362" w:rsidRDefault="001924DB" w:rsidP="00C359DF">
            <w:pPr>
              <w:jc w:val="center"/>
              <w:rPr>
                <w:sz w:val="28"/>
                <w:szCs w:val="28"/>
              </w:rPr>
            </w:pPr>
            <w:r w:rsidRPr="00A72362">
              <w:rPr>
                <w:sz w:val="28"/>
                <w:szCs w:val="28"/>
              </w:rPr>
              <w:t>-</w:t>
            </w:r>
          </w:p>
        </w:tc>
        <w:tc>
          <w:tcPr>
            <w:tcW w:w="992" w:type="dxa"/>
            <w:vAlign w:val="center"/>
          </w:tcPr>
          <w:p w:rsidR="001924DB" w:rsidRPr="00A72362" w:rsidRDefault="001924DB" w:rsidP="00C359DF">
            <w:pPr>
              <w:jc w:val="center"/>
              <w:rPr>
                <w:sz w:val="28"/>
                <w:szCs w:val="28"/>
              </w:rPr>
            </w:pPr>
            <w:r w:rsidRPr="00A72362">
              <w:rPr>
                <w:sz w:val="28"/>
                <w:szCs w:val="28"/>
              </w:rPr>
              <w:t>-</w:t>
            </w:r>
          </w:p>
        </w:tc>
        <w:tc>
          <w:tcPr>
            <w:tcW w:w="959" w:type="dxa"/>
            <w:vAlign w:val="center"/>
          </w:tcPr>
          <w:p w:rsidR="001924DB" w:rsidRPr="00A72362" w:rsidRDefault="001924DB" w:rsidP="00C359DF">
            <w:pPr>
              <w:jc w:val="center"/>
              <w:rPr>
                <w:sz w:val="28"/>
                <w:szCs w:val="28"/>
              </w:rPr>
            </w:pPr>
            <w:r w:rsidRPr="00A72362">
              <w:rPr>
                <w:sz w:val="28"/>
                <w:szCs w:val="28"/>
              </w:rPr>
              <w:t>-</w:t>
            </w:r>
          </w:p>
        </w:tc>
        <w:tc>
          <w:tcPr>
            <w:tcW w:w="1134" w:type="dxa"/>
            <w:vAlign w:val="center"/>
          </w:tcPr>
          <w:p w:rsidR="001924DB" w:rsidRPr="00A72362" w:rsidRDefault="001924DB" w:rsidP="00C359DF">
            <w:pPr>
              <w:jc w:val="center"/>
              <w:rPr>
                <w:sz w:val="28"/>
                <w:szCs w:val="28"/>
              </w:rPr>
            </w:pPr>
            <w:r w:rsidRPr="00A72362">
              <w:rPr>
                <w:sz w:val="28"/>
                <w:szCs w:val="28"/>
              </w:rPr>
              <w:t>-</w:t>
            </w:r>
          </w:p>
        </w:tc>
        <w:tc>
          <w:tcPr>
            <w:tcW w:w="992" w:type="dxa"/>
            <w:vAlign w:val="center"/>
          </w:tcPr>
          <w:p w:rsidR="001924DB" w:rsidRPr="00A72362" w:rsidRDefault="001924DB" w:rsidP="00C359DF">
            <w:pPr>
              <w:ind w:left="-108" w:right="-108"/>
              <w:jc w:val="center"/>
              <w:rPr>
                <w:spacing w:val="-8"/>
                <w:sz w:val="28"/>
                <w:szCs w:val="28"/>
              </w:rPr>
            </w:pPr>
            <w:r w:rsidRPr="00A72362">
              <w:rPr>
                <w:spacing w:val="-8"/>
                <w:sz w:val="28"/>
                <w:szCs w:val="28"/>
              </w:rPr>
              <w:t>145 340</w:t>
            </w:r>
          </w:p>
        </w:tc>
        <w:tc>
          <w:tcPr>
            <w:tcW w:w="851" w:type="dxa"/>
            <w:vAlign w:val="center"/>
          </w:tcPr>
          <w:p w:rsidR="001924DB" w:rsidRPr="00A72362" w:rsidRDefault="001924DB" w:rsidP="00C359DF">
            <w:pPr>
              <w:ind w:left="-108" w:right="-108"/>
              <w:jc w:val="center"/>
              <w:rPr>
                <w:spacing w:val="-8"/>
                <w:sz w:val="28"/>
                <w:szCs w:val="28"/>
              </w:rPr>
            </w:pPr>
            <w:r w:rsidRPr="00A72362">
              <w:rPr>
                <w:spacing w:val="-8"/>
                <w:sz w:val="28"/>
                <w:szCs w:val="28"/>
              </w:rPr>
              <w:t>13 520</w:t>
            </w:r>
          </w:p>
        </w:tc>
        <w:tc>
          <w:tcPr>
            <w:tcW w:w="850" w:type="dxa"/>
            <w:vAlign w:val="center"/>
          </w:tcPr>
          <w:p w:rsidR="001924DB" w:rsidRPr="00A72362" w:rsidRDefault="001924DB" w:rsidP="00C359DF">
            <w:pPr>
              <w:ind w:left="-108" w:right="-108"/>
              <w:jc w:val="center"/>
              <w:rPr>
                <w:spacing w:val="-8"/>
                <w:sz w:val="28"/>
                <w:szCs w:val="28"/>
              </w:rPr>
            </w:pPr>
            <w:r w:rsidRPr="00A72362">
              <w:rPr>
                <w:spacing w:val="-8"/>
                <w:sz w:val="28"/>
                <w:szCs w:val="28"/>
              </w:rPr>
              <w:t>10 140</w:t>
            </w:r>
          </w:p>
        </w:tc>
        <w:tc>
          <w:tcPr>
            <w:tcW w:w="1134" w:type="dxa"/>
            <w:vAlign w:val="center"/>
          </w:tcPr>
          <w:p w:rsidR="001924DB" w:rsidRPr="00A72362" w:rsidRDefault="001924DB" w:rsidP="00C359DF">
            <w:pPr>
              <w:jc w:val="center"/>
              <w:rPr>
                <w:sz w:val="28"/>
                <w:szCs w:val="28"/>
              </w:rPr>
            </w:pPr>
            <w:r w:rsidRPr="00A72362">
              <w:rPr>
                <w:sz w:val="28"/>
                <w:szCs w:val="28"/>
              </w:rPr>
              <w:t>169 000</w:t>
            </w:r>
          </w:p>
        </w:tc>
        <w:tc>
          <w:tcPr>
            <w:tcW w:w="993" w:type="dxa"/>
            <w:vAlign w:val="center"/>
          </w:tcPr>
          <w:p w:rsidR="001924DB" w:rsidRPr="00A72362" w:rsidRDefault="001924DB" w:rsidP="00C359DF">
            <w:pPr>
              <w:jc w:val="center"/>
              <w:rPr>
                <w:sz w:val="28"/>
                <w:szCs w:val="28"/>
              </w:rPr>
            </w:pPr>
            <w:r w:rsidRPr="00A72362">
              <w:rPr>
                <w:sz w:val="28"/>
                <w:szCs w:val="28"/>
              </w:rPr>
              <w:t>-</w:t>
            </w:r>
          </w:p>
        </w:tc>
        <w:tc>
          <w:tcPr>
            <w:tcW w:w="992" w:type="dxa"/>
            <w:vAlign w:val="center"/>
          </w:tcPr>
          <w:p w:rsidR="001924DB" w:rsidRPr="00A72362" w:rsidRDefault="001924DB" w:rsidP="00C359DF">
            <w:pPr>
              <w:jc w:val="center"/>
              <w:rPr>
                <w:sz w:val="28"/>
                <w:szCs w:val="28"/>
              </w:rPr>
            </w:pPr>
            <w:r w:rsidRPr="00A72362">
              <w:rPr>
                <w:sz w:val="28"/>
                <w:szCs w:val="28"/>
              </w:rPr>
              <w:t>-</w:t>
            </w:r>
          </w:p>
        </w:tc>
        <w:tc>
          <w:tcPr>
            <w:tcW w:w="850" w:type="dxa"/>
            <w:vAlign w:val="center"/>
          </w:tcPr>
          <w:p w:rsidR="001924DB" w:rsidRPr="00A72362" w:rsidRDefault="001924DB" w:rsidP="00C359DF">
            <w:pPr>
              <w:jc w:val="center"/>
              <w:rPr>
                <w:sz w:val="28"/>
                <w:szCs w:val="28"/>
              </w:rPr>
            </w:pPr>
            <w:r w:rsidRPr="00A72362">
              <w:rPr>
                <w:sz w:val="28"/>
                <w:szCs w:val="28"/>
              </w:rPr>
              <w:t>-</w:t>
            </w:r>
          </w:p>
        </w:tc>
      </w:tr>
      <w:tr w:rsidR="001924DB" w:rsidRPr="00A72362" w:rsidTr="00C359DF">
        <w:tc>
          <w:tcPr>
            <w:tcW w:w="709" w:type="dxa"/>
            <w:vAlign w:val="center"/>
          </w:tcPr>
          <w:p w:rsidR="001924DB" w:rsidRPr="00A72362" w:rsidRDefault="001924DB" w:rsidP="00C359DF">
            <w:pPr>
              <w:jc w:val="center"/>
              <w:rPr>
                <w:sz w:val="28"/>
                <w:szCs w:val="28"/>
              </w:rPr>
            </w:pPr>
            <w:r w:rsidRPr="00A72362">
              <w:rPr>
                <w:sz w:val="28"/>
                <w:szCs w:val="28"/>
              </w:rPr>
              <w:t>5</w:t>
            </w:r>
          </w:p>
        </w:tc>
        <w:tc>
          <w:tcPr>
            <w:tcW w:w="3260" w:type="dxa"/>
            <w:vAlign w:val="center"/>
          </w:tcPr>
          <w:p w:rsidR="001924DB" w:rsidRPr="00A72362" w:rsidRDefault="001924DB" w:rsidP="00C359DF">
            <w:pPr>
              <w:rPr>
                <w:sz w:val="28"/>
                <w:szCs w:val="28"/>
              </w:rPr>
            </w:pPr>
            <w:r w:rsidRPr="00A72362">
              <w:rPr>
                <w:sz w:val="28"/>
                <w:szCs w:val="28"/>
              </w:rPr>
              <w:t xml:space="preserve">ГБУЗ «Областная </w:t>
            </w:r>
            <w:proofErr w:type="spellStart"/>
            <w:proofErr w:type="gramStart"/>
            <w:r w:rsidRPr="00A72362">
              <w:rPr>
                <w:sz w:val="28"/>
                <w:szCs w:val="28"/>
              </w:rPr>
              <w:t>нарко</w:t>
            </w:r>
            <w:proofErr w:type="spellEnd"/>
            <w:r w:rsidRPr="00A72362">
              <w:rPr>
                <w:sz w:val="28"/>
                <w:szCs w:val="28"/>
              </w:rPr>
              <w:t>-логическая</w:t>
            </w:r>
            <w:proofErr w:type="gramEnd"/>
            <w:r w:rsidRPr="00A72362">
              <w:rPr>
                <w:sz w:val="28"/>
                <w:szCs w:val="28"/>
              </w:rPr>
              <w:t xml:space="preserve">  больница»</w:t>
            </w:r>
          </w:p>
        </w:tc>
        <w:tc>
          <w:tcPr>
            <w:tcW w:w="851" w:type="dxa"/>
            <w:vAlign w:val="center"/>
          </w:tcPr>
          <w:p w:rsidR="001924DB" w:rsidRPr="00A72362" w:rsidRDefault="001924DB" w:rsidP="00C359DF">
            <w:pPr>
              <w:jc w:val="center"/>
              <w:rPr>
                <w:sz w:val="28"/>
                <w:szCs w:val="28"/>
              </w:rPr>
            </w:pPr>
            <w:r w:rsidRPr="00A72362">
              <w:rPr>
                <w:sz w:val="28"/>
                <w:szCs w:val="28"/>
              </w:rPr>
              <w:t>-</w:t>
            </w:r>
          </w:p>
        </w:tc>
        <w:tc>
          <w:tcPr>
            <w:tcW w:w="992" w:type="dxa"/>
            <w:vAlign w:val="center"/>
          </w:tcPr>
          <w:p w:rsidR="001924DB" w:rsidRPr="00A72362" w:rsidRDefault="001924DB" w:rsidP="00C359DF">
            <w:pPr>
              <w:jc w:val="center"/>
              <w:rPr>
                <w:sz w:val="28"/>
                <w:szCs w:val="28"/>
              </w:rPr>
            </w:pPr>
            <w:r w:rsidRPr="00A72362">
              <w:rPr>
                <w:sz w:val="28"/>
                <w:szCs w:val="28"/>
              </w:rPr>
              <w:t>-</w:t>
            </w:r>
          </w:p>
        </w:tc>
        <w:tc>
          <w:tcPr>
            <w:tcW w:w="992" w:type="dxa"/>
            <w:vAlign w:val="center"/>
          </w:tcPr>
          <w:p w:rsidR="001924DB" w:rsidRPr="00A72362" w:rsidRDefault="001924DB" w:rsidP="00C359DF">
            <w:pPr>
              <w:jc w:val="center"/>
              <w:rPr>
                <w:sz w:val="28"/>
                <w:szCs w:val="28"/>
              </w:rPr>
            </w:pPr>
            <w:r w:rsidRPr="00A72362">
              <w:rPr>
                <w:sz w:val="28"/>
                <w:szCs w:val="28"/>
              </w:rPr>
              <w:t>77 740</w:t>
            </w:r>
          </w:p>
        </w:tc>
        <w:tc>
          <w:tcPr>
            <w:tcW w:w="959" w:type="dxa"/>
            <w:vAlign w:val="center"/>
          </w:tcPr>
          <w:p w:rsidR="001924DB" w:rsidRPr="00A72362" w:rsidRDefault="001924DB" w:rsidP="00C359DF">
            <w:pPr>
              <w:ind w:left="-141" w:right="-108"/>
              <w:jc w:val="center"/>
              <w:rPr>
                <w:sz w:val="28"/>
                <w:szCs w:val="28"/>
              </w:rPr>
            </w:pPr>
            <w:r w:rsidRPr="00A72362">
              <w:rPr>
                <w:sz w:val="28"/>
                <w:szCs w:val="28"/>
              </w:rPr>
              <w:t xml:space="preserve">27 </w:t>
            </w:r>
            <w:r>
              <w:rPr>
                <w:sz w:val="28"/>
                <w:szCs w:val="28"/>
              </w:rPr>
              <w:t>840</w:t>
            </w:r>
          </w:p>
        </w:tc>
        <w:tc>
          <w:tcPr>
            <w:tcW w:w="1134" w:type="dxa"/>
            <w:vAlign w:val="center"/>
          </w:tcPr>
          <w:p w:rsidR="001924DB" w:rsidRPr="00A72362" w:rsidRDefault="001924DB" w:rsidP="00C359DF">
            <w:pPr>
              <w:jc w:val="center"/>
              <w:rPr>
                <w:sz w:val="28"/>
                <w:szCs w:val="28"/>
              </w:rPr>
            </w:pPr>
            <w:r w:rsidRPr="00A72362">
              <w:rPr>
                <w:sz w:val="28"/>
                <w:szCs w:val="28"/>
              </w:rPr>
              <w:t>-</w:t>
            </w:r>
          </w:p>
        </w:tc>
        <w:tc>
          <w:tcPr>
            <w:tcW w:w="992" w:type="dxa"/>
            <w:vAlign w:val="center"/>
          </w:tcPr>
          <w:p w:rsidR="001924DB" w:rsidRPr="00A72362" w:rsidRDefault="001924DB" w:rsidP="00C359DF">
            <w:pPr>
              <w:jc w:val="center"/>
              <w:rPr>
                <w:sz w:val="28"/>
                <w:szCs w:val="28"/>
              </w:rPr>
            </w:pPr>
            <w:r w:rsidRPr="00A72362">
              <w:rPr>
                <w:sz w:val="28"/>
                <w:szCs w:val="28"/>
              </w:rPr>
              <w:t>-</w:t>
            </w:r>
          </w:p>
        </w:tc>
        <w:tc>
          <w:tcPr>
            <w:tcW w:w="851" w:type="dxa"/>
            <w:vAlign w:val="center"/>
          </w:tcPr>
          <w:p w:rsidR="001924DB" w:rsidRPr="00A72362" w:rsidRDefault="001924DB" w:rsidP="00C359DF">
            <w:pPr>
              <w:jc w:val="center"/>
              <w:rPr>
                <w:sz w:val="28"/>
                <w:szCs w:val="28"/>
              </w:rPr>
            </w:pPr>
            <w:r w:rsidRPr="00A72362">
              <w:rPr>
                <w:sz w:val="28"/>
                <w:szCs w:val="28"/>
              </w:rPr>
              <w:t>-</w:t>
            </w:r>
          </w:p>
        </w:tc>
        <w:tc>
          <w:tcPr>
            <w:tcW w:w="850" w:type="dxa"/>
            <w:vAlign w:val="center"/>
          </w:tcPr>
          <w:p w:rsidR="001924DB" w:rsidRPr="00A72362" w:rsidRDefault="001924DB" w:rsidP="00C359DF">
            <w:pPr>
              <w:jc w:val="center"/>
              <w:rPr>
                <w:sz w:val="28"/>
                <w:szCs w:val="28"/>
              </w:rPr>
            </w:pPr>
            <w:r w:rsidRPr="00A72362">
              <w:rPr>
                <w:sz w:val="28"/>
                <w:szCs w:val="28"/>
              </w:rPr>
              <w:t>-</w:t>
            </w:r>
          </w:p>
        </w:tc>
        <w:tc>
          <w:tcPr>
            <w:tcW w:w="1134" w:type="dxa"/>
            <w:vAlign w:val="center"/>
          </w:tcPr>
          <w:p w:rsidR="001924DB" w:rsidRPr="00A72362" w:rsidRDefault="001924DB" w:rsidP="00C359DF">
            <w:pPr>
              <w:jc w:val="center"/>
              <w:rPr>
                <w:sz w:val="28"/>
                <w:szCs w:val="28"/>
              </w:rPr>
            </w:pPr>
            <w:r w:rsidRPr="00A72362">
              <w:rPr>
                <w:sz w:val="28"/>
                <w:szCs w:val="28"/>
              </w:rPr>
              <w:t xml:space="preserve">105 </w:t>
            </w:r>
            <w:r>
              <w:rPr>
                <w:sz w:val="28"/>
                <w:szCs w:val="28"/>
              </w:rPr>
              <w:t>580</w:t>
            </w:r>
          </w:p>
        </w:tc>
        <w:tc>
          <w:tcPr>
            <w:tcW w:w="993" w:type="dxa"/>
            <w:vAlign w:val="center"/>
          </w:tcPr>
          <w:p w:rsidR="001924DB" w:rsidRPr="00A72362" w:rsidRDefault="001924DB" w:rsidP="00C359DF">
            <w:pPr>
              <w:jc w:val="center"/>
              <w:rPr>
                <w:sz w:val="28"/>
                <w:szCs w:val="28"/>
              </w:rPr>
            </w:pPr>
            <w:r w:rsidRPr="00A72362">
              <w:rPr>
                <w:sz w:val="28"/>
                <w:szCs w:val="28"/>
              </w:rPr>
              <w:t>-</w:t>
            </w:r>
          </w:p>
        </w:tc>
        <w:tc>
          <w:tcPr>
            <w:tcW w:w="992" w:type="dxa"/>
            <w:vAlign w:val="center"/>
          </w:tcPr>
          <w:p w:rsidR="001924DB" w:rsidRPr="00A72362" w:rsidRDefault="001924DB" w:rsidP="00C359DF">
            <w:pPr>
              <w:jc w:val="center"/>
              <w:rPr>
                <w:sz w:val="28"/>
                <w:szCs w:val="28"/>
              </w:rPr>
            </w:pPr>
            <w:r w:rsidRPr="00A72362">
              <w:rPr>
                <w:sz w:val="28"/>
                <w:szCs w:val="28"/>
              </w:rPr>
              <w:t>-</w:t>
            </w:r>
          </w:p>
        </w:tc>
        <w:tc>
          <w:tcPr>
            <w:tcW w:w="850" w:type="dxa"/>
            <w:vAlign w:val="center"/>
          </w:tcPr>
          <w:p w:rsidR="001924DB" w:rsidRPr="00A72362" w:rsidRDefault="001924DB" w:rsidP="00C359DF">
            <w:pPr>
              <w:jc w:val="center"/>
              <w:rPr>
                <w:sz w:val="28"/>
                <w:szCs w:val="28"/>
              </w:rPr>
            </w:pPr>
            <w:r w:rsidRPr="00A72362">
              <w:rPr>
                <w:sz w:val="28"/>
                <w:szCs w:val="28"/>
              </w:rPr>
              <w:t>-</w:t>
            </w:r>
          </w:p>
        </w:tc>
      </w:tr>
      <w:tr w:rsidR="001924DB" w:rsidRPr="00A72362" w:rsidTr="00C359DF">
        <w:tc>
          <w:tcPr>
            <w:tcW w:w="709" w:type="dxa"/>
            <w:vAlign w:val="center"/>
          </w:tcPr>
          <w:p w:rsidR="001924DB" w:rsidRPr="00A72362" w:rsidRDefault="001924DB" w:rsidP="00C359DF">
            <w:pPr>
              <w:jc w:val="center"/>
              <w:rPr>
                <w:sz w:val="28"/>
                <w:szCs w:val="28"/>
              </w:rPr>
            </w:pPr>
            <w:r w:rsidRPr="00A72362">
              <w:rPr>
                <w:sz w:val="28"/>
                <w:szCs w:val="28"/>
              </w:rPr>
              <w:t> </w:t>
            </w:r>
          </w:p>
        </w:tc>
        <w:tc>
          <w:tcPr>
            <w:tcW w:w="3260" w:type="dxa"/>
            <w:vAlign w:val="center"/>
          </w:tcPr>
          <w:p w:rsidR="001924DB" w:rsidRPr="00A72362" w:rsidRDefault="001924DB" w:rsidP="00C359DF">
            <w:pPr>
              <w:ind w:left="-81" w:right="-108"/>
              <w:rPr>
                <w:sz w:val="28"/>
                <w:szCs w:val="28"/>
              </w:rPr>
            </w:pPr>
            <w:r w:rsidRPr="00A72362">
              <w:rPr>
                <w:sz w:val="28"/>
                <w:szCs w:val="28"/>
              </w:rPr>
              <w:t xml:space="preserve">в том числе </w:t>
            </w:r>
            <w:proofErr w:type="spellStart"/>
            <w:r w:rsidRPr="00A72362">
              <w:rPr>
                <w:sz w:val="28"/>
                <w:szCs w:val="28"/>
              </w:rPr>
              <w:t>Городищен-ский</w:t>
            </w:r>
            <w:proofErr w:type="spellEnd"/>
            <w:r w:rsidRPr="00A72362">
              <w:rPr>
                <w:sz w:val="28"/>
                <w:szCs w:val="28"/>
              </w:rPr>
              <w:t xml:space="preserve"> филиал</w:t>
            </w:r>
          </w:p>
        </w:tc>
        <w:tc>
          <w:tcPr>
            <w:tcW w:w="851" w:type="dxa"/>
            <w:vAlign w:val="center"/>
          </w:tcPr>
          <w:p w:rsidR="001924DB" w:rsidRPr="00A72362" w:rsidRDefault="001924DB" w:rsidP="00C359DF">
            <w:pPr>
              <w:jc w:val="center"/>
              <w:rPr>
                <w:sz w:val="28"/>
                <w:szCs w:val="28"/>
              </w:rPr>
            </w:pPr>
            <w:r w:rsidRPr="00A72362">
              <w:rPr>
                <w:sz w:val="28"/>
                <w:szCs w:val="28"/>
              </w:rPr>
              <w:t>-</w:t>
            </w:r>
          </w:p>
        </w:tc>
        <w:tc>
          <w:tcPr>
            <w:tcW w:w="992" w:type="dxa"/>
            <w:vAlign w:val="center"/>
          </w:tcPr>
          <w:p w:rsidR="001924DB" w:rsidRPr="00A72362" w:rsidRDefault="001924DB" w:rsidP="00C359DF">
            <w:pPr>
              <w:jc w:val="center"/>
              <w:rPr>
                <w:sz w:val="28"/>
                <w:szCs w:val="28"/>
              </w:rPr>
            </w:pPr>
            <w:r w:rsidRPr="00A72362">
              <w:rPr>
                <w:sz w:val="28"/>
                <w:szCs w:val="28"/>
              </w:rPr>
              <w:t>-</w:t>
            </w:r>
          </w:p>
        </w:tc>
        <w:tc>
          <w:tcPr>
            <w:tcW w:w="992" w:type="dxa"/>
            <w:vAlign w:val="center"/>
          </w:tcPr>
          <w:p w:rsidR="001924DB" w:rsidRPr="00A72362" w:rsidRDefault="001924DB" w:rsidP="00C359DF">
            <w:pPr>
              <w:jc w:val="center"/>
              <w:rPr>
                <w:sz w:val="28"/>
                <w:szCs w:val="28"/>
              </w:rPr>
            </w:pPr>
            <w:r w:rsidRPr="00A72362">
              <w:rPr>
                <w:sz w:val="28"/>
                <w:szCs w:val="28"/>
              </w:rPr>
              <w:t>43 940</w:t>
            </w:r>
          </w:p>
        </w:tc>
        <w:tc>
          <w:tcPr>
            <w:tcW w:w="959" w:type="dxa"/>
            <w:vAlign w:val="center"/>
          </w:tcPr>
          <w:p w:rsidR="001924DB" w:rsidRPr="00A72362" w:rsidRDefault="001924DB" w:rsidP="00C359DF">
            <w:pPr>
              <w:ind w:left="-141" w:right="-108"/>
              <w:jc w:val="center"/>
              <w:rPr>
                <w:sz w:val="28"/>
                <w:szCs w:val="28"/>
              </w:rPr>
            </w:pPr>
            <w:r w:rsidRPr="00A72362">
              <w:rPr>
                <w:sz w:val="28"/>
                <w:szCs w:val="28"/>
              </w:rPr>
              <w:t xml:space="preserve">27 </w:t>
            </w:r>
            <w:r>
              <w:rPr>
                <w:sz w:val="28"/>
                <w:szCs w:val="28"/>
              </w:rPr>
              <w:t>840</w:t>
            </w:r>
          </w:p>
        </w:tc>
        <w:tc>
          <w:tcPr>
            <w:tcW w:w="1134" w:type="dxa"/>
            <w:vAlign w:val="center"/>
          </w:tcPr>
          <w:p w:rsidR="001924DB" w:rsidRPr="00A72362" w:rsidRDefault="001924DB" w:rsidP="00C359DF">
            <w:pPr>
              <w:jc w:val="center"/>
              <w:rPr>
                <w:sz w:val="28"/>
                <w:szCs w:val="28"/>
              </w:rPr>
            </w:pPr>
            <w:r w:rsidRPr="00A72362">
              <w:rPr>
                <w:sz w:val="28"/>
                <w:szCs w:val="28"/>
              </w:rPr>
              <w:t>-</w:t>
            </w:r>
          </w:p>
        </w:tc>
        <w:tc>
          <w:tcPr>
            <w:tcW w:w="992" w:type="dxa"/>
            <w:vAlign w:val="center"/>
          </w:tcPr>
          <w:p w:rsidR="001924DB" w:rsidRPr="00A72362" w:rsidRDefault="001924DB" w:rsidP="00C359DF">
            <w:pPr>
              <w:jc w:val="center"/>
              <w:rPr>
                <w:sz w:val="28"/>
                <w:szCs w:val="28"/>
              </w:rPr>
            </w:pPr>
            <w:r w:rsidRPr="00A72362">
              <w:rPr>
                <w:sz w:val="28"/>
                <w:szCs w:val="28"/>
              </w:rPr>
              <w:t>-</w:t>
            </w:r>
          </w:p>
        </w:tc>
        <w:tc>
          <w:tcPr>
            <w:tcW w:w="851" w:type="dxa"/>
            <w:vAlign w:val="center"/>
          </w:tcPr>
          <w:p w:rsidR="001924DB" w:rsidRPr="00A72362" w:rsidRDefault="001924DB" w:rsidP="00C359DF">
            <w:pPr>
              <w:jc w:val="center"/>
              <w:rPr>
                <w:sz w:val="28"/>
                <w:szCs w:val="28"/>
              </w:rPr>
            </w:pPr>
            <w:r w:rsidRPr="00A72362">
              <w:rPr>
                <w:sz w:val="28"/>
                <w:szCs w:val="28"/>
              </w:rPr>
              <w:t>-</w:t>
            </w:r>
          </w:p>
        </w:tc>
        <w:tc>
          <w:tcPr>
            <w:tcW w:w="850" w:type="dxa"/>
            <w:vAlign w:val="center"/>
          </w:tcPr>
          <w:p w:rsidR="001924DB" w:rsidRPr="00A72362" w:rsidRDefault="001924DB" w:rsidP="00C359DF">
            <w:pPr>
              <w:jc w:val="center"/>
              <w:rPr>
                <w:sz w:val="28"/>
                <w:szCs w:val="28"/>
              </w:rPr>
            </w:pPr>
            <w:r w:rsidRPr="00A72362">
              <w:rPr>
                <w:sz w:val="28"/>
                <w:szCs w:val="28"/>
              </w:rPr>
              <w:t>-</w:t>
            </w:r>
          </w:p>
        </w:tc>
        <w:tc>
          <w:tcPr>
            <w:tcW w:w="1134" w:type="dxa"/>
            <w:vAlign w:val="center"/>
          </w:tcPr>
          <w:p w:rsidR="001924DB" w:rsidRPr="00A72362" w:rsidRDefault="001924DB" w:rsidP="00C359DF">
            <w:pPr>
              <w:jc w:val="center"/>
              <w:rPr>
                <w:sz w:val="28"/>
                <w:szCs w:val="28"/>
              </w:rPr>
            </w:pPr>
            <w:r w:rsidRPr="00A72362">
              <w:rPr>
                <w:sz w:val="28"/>
                <w:szCs w:val="28"/>
              </w:rPr>
              <w:t xml:space="preserve">71 </w:t>
            </w:r>
            <w:r>
              <w:rPr>
                <w:sz w:val="28"/>
                <w:szCs w:val="28"/>
              </w:rPr>
              <w:t>780</w:t>
            </w:r>
          </w:p>
        </w:tc>
        <w:tc>
          <w:tcPr>
            <w:tcW w:w="993" w:type="dxa"/>
            <w:vAlign w:val="center"/>
          </w:tcPr>
          <w:p w:rsidR="001924DB" w:rsidRPr="00A72362" w:rsidRDefault="001924DB" w:rsidP="00C359DF">
            <w:pPr>
              <w:jc w:val="center"/>
              <w:rPr>
                <w:sz w:val="28"/>
                <w:szCs w:val="28"/>
              </w:rPr>
            </w:pPr>
            <w:r w:rsidRPr="00A72362">
              <w:rPr>
                <w:sz w:val="28"/>
                <w:szCs w:val="28"/>
              </w:rPr>
              <w:t>-</w:t>
            </w:r>
          </w:p>
        </w:tc>
        <w:tc>
          <w:tcPr>
            <w:tcW w:w="992" w:type="dxa"/>
            <w:vAlign w:val="center"/>
          </w:tcPr>
          <w:p w:rsidR="001924DB" w:rsidRPr="00A72362" w:rsidRDefault="001924DB" w:rsidP="00C359DF">
            <w:pPr>
              <w:jc w:val="center"/>
              <w:rPr>
                <w:sz w:val="28"/>
                <w:szCs w:val="28"/>
              </w:rPr>
            </w:pPr>
            <w:r w:rsidRPr="00A72362">
              <w:rPr>
                <w:sz w:val="28"/>
                <w:szCs w:val="28"/>
              </w:rPr>
              <w:t>-</w:t>
            </w:r>
          </w:p>
        </w:tc>
        <w:tc>
          <w:tcPr>
            <w:tcW w:w="850" w:type="dxa"/>
            <w:vAlign w:val="center"/>
          </w:tcPr>
          <w:p w:rsidR="001924DB" w:rsidRPr="00A72362" w:rsidRDefault="001924DB" w:rsidP="00C359DF">
            <w:pPr>
              <w:jc w:val="center"/>
              <w:rPr>
                <w:sz w:val="28"/>
                <w:szCs w:val="28"/>
              </w:rPr>
            </w:pPr>
            <w:r w:rsidRPr="00A72362">
              <w:rPr>
                <w:sz w:val="28"/>
                <w:szCs w:val="28"/>
              </w:rPr>
              <w:t>-</w:t>
            </w:r>
          </w:p>
        </w:tc>
      </w:tr>
      <w:tr w:rsidR="001924DB" w:rsidRPr="00A72362" w:rsidTr="00C359DF">
        <w:tc>
          <w:tcPr>
            <w:tcW w:w="709" w:type="dxa"/>
            <w:vAlign w:val="center"/>
          </w:tcPr>
          <w:p w:rsidR="001924DB" w:rsidRPr="00A72362" w:rsidRDefault="001924DB" w:rsidP="00C359DF">
            <w:pPr>
              <w:jc w:val="center"/>
              <w:rPr>
                <w:sz w:val="28"/>
                <w:szCs w:val="28"/>
              </w:rPr>
            </w:pPr>
            <w:r w:rsidRPr="00A72362">
              <w:rPr>
                <w:sz w:val="28"/>
                <w:szCs w:val="28"/>
              </w:rPr>
              <w:t>6</w:t>
            </w:r>
          </w:p>
        </w:tc>
        <w:tc>
          <w:tcPr>
            <w:tcW w:w="3260" w:type="dxa"/>
            <w:vAlign w:val="center"/>
          </w:tcPr>
          <w:p w:rsidR="001924DB" w:rsidRPr="00A72362" w:rsidRDefault="001924DB" w:rsidP="00C359DF">
            <w:pPr>
              <w:rPr>
                <w:sz w:val="28"/>
                <w:szCs w:val="28"/>
              </w:rPr>
            </w:pPr>
            <w:r w:rsidRPr="00A72362">
              <w:rPr>
                <w:sz w:val="28"/>
                <w:szCs w:val="28"/>
              </w:rPr>
              <w:t xml:space="preserve">ГБУЗ «Областной </w:t>
            </w:r>
            <w:proofErr w:type="spellStart"/>
            <w:proofErr w:type="gramStart"/>
            <w:r w:rsidRPr="00A72362">
              <w:rPr>
                <w:sz w:val="28"/>
                <w:szCs w:val="28"/>
              </w:rPr>
              <w:t>онко</w:t>
            </w:r>
            <w:proofErr w:type="spellEnd"/>
            <w:r w:rsidRPr="00A72362">
              <w:rPr>
                <w:sz w:val="28"/>
                <w:szCs w:val="28"/>
              </w:rPr>
              <w:t>-логический</w:t>
            </w:r>
            <w:proofErr w:type="gramEnd"/>
            <w:r w:rsidRPr="00A72362">
              <w:rPr>
                <w:sz w:val="28"/>
                <w:szCs w:val="28"/>
              </w:rPr>
              <w:t xml:space="preserve"> диспансер», в том числе:</w:t>
            </w:r>
          </w:p>
        </w:tc>
        <w:tc>
          <w:tcPr>
            <w:tcW w:w="851" w:type="dxa"/>
            <w:vAlign w:val="center"/>
          </w:tcPr>
          <w:p w:rsidR="001924DB" w:rsidRPr="00A72362" w:rsidRDefault="001924DB" w:rsidP="00C359DF">
            <w:pPr>
              <w:jc w:val="center"/>
              <w:rPr>
                <w:sz w:val="28"/>
                <w:szCs w:val="28"/>
              </w:rPr>
            </w:pPr>
            <w:r w:rsidRPr="00A72362">
              <w:rPr>
                <w:sz w:val="28"/>
                <w:szCs w:val="28"/>
              </w:rPr>
              <w:t>-</w:t>
            </w:r>
          </w:p>
        </w:tc>
        <w:tc>
          <w:tcPr>
            <w:tcW w:w="992" w:type="dxa"/>
            <w:vAlign w:val="center"/>
          </w:tcPr>
          <w:p w:rsidR="001924DB" w:rsidRPr="00A72362" w:rsidRDefault="001924DB" w:rsidP="00C359DF">
            <w:pPr>
              <w:jc w:val="center"/>
              <w:rPr>
                <w:sz w:val="28"/>
                <w:szCs w:val="28"/>
              </w:rPr>
            </w:pPr>
            <w:r w:rsidRPr="00A72362">
              <w:rPr>
                <w:sz w:val="28"/>
                <w:szCs w:val="28"/>
              </w:rPr>
              <w:t>-</w:t>
            </w:r>
          </w:p>
        </w:tc>
        <w:tc>
          <w:tcPr>
            <w:tcW w:w="992" w:type="dxa"/>
            <w:vAlign w:val="center"/>
          </w:tcPr>
          <w:p w:rsidR="001924DB" w:rsidRPr="00A72362" w:rsidRDefault="001924DB" w:rsidP="00C359DF">
            <w:pPr>
              <w:jc w:val="center"/>
              <w:rPr>
                <w:sz w:val="28"/>
                <w:szCs w:val="28"/>
              </w:rPr>
            </w:pPr>
            <w:r w:rsidRPr="00A72362">
              <w:rPr>
                <w:sz w:val="28"/>
                <w:szCs w:val="28"/>
              </w:rPr>
              <w:t>-</w:t>
            </w:r>
          </w:p>
        </w:tc>
        <w:tc>
          <w:tcPr>
            <w:tcW w:w="959" w:type="dxa"/>
            <w:vAlign w:val="center"/>
          </w:tcPr>
          <w:p w:rsidR="001924DB" w:rsidRPr="00A72362" w:rsidRDefault="001924DB" w:rsidP="00C359DF">
            <w:pPr>
              <w:ind w:left="-141" w:right="-108"/>
              <w:jc w:val="center"/>
              <w:rPr>
                <w:sz w:val="28"/>
                <w:szCs w:val="28"/>
              </w:rPr>
            </w:pPr>
            <w:r w:rsidRPr="00A72362">
              <w:rPr>
                <w:sz w:val="28"/>
                <w:szCs w:val="28"/>
              </w:rPr>
              <w:t>-</w:t>
            </w:r>
          </w:p>
        </w:tc>
        <w:tc>
          <w:tcPr>
            <w:tcW w:w="1134" w:type="dxa"/>
            <w:vAlign w:val="center"/>
          </w:tcPr>
          <w:p w:rsidR="001924DB" w:rsidRPr="00A72362" w:rsidRDefault="001924DB" w:rsidP="00C359DF">
            <w:pPr>
              <w:jc w:val="center"/>
              <w:rPr>
                <w:sz w:val="28"/>
                <w:szCs w:val="28"/>
              </w:rPr>
            </w:pPr>
            <w:r w:rsidRPr="00A72362">
              <w:rPr>
                <w:sz w:val="28"/>
                <w:szCs w:val="28"/>
              </w:rPr>
              <w:t>-</w:t>
            </w:r>
          </w:p>
        </w:tc>
        <w:tc>
          <w:tcPr>
            <w:tcW w:w="992" w:type="dxa"/>
            <w:vAlign w:val="center"/>
          </w:tcPr>
          <w:p w:rsidR="001924DB" w:rsidRPr="00A72362" w:rsidRDefault="001924DB" w:rsidP="00C359DF">
            <w:pPr>
              <w:jc w:val="center"/>
              <w:rPr>
                <w:sz w:val="28"/>
                <w:szCs w:val="28"/>
              </w:rPr>
            </w:pPr>
            <w:r w:rsidRPr="00A72362">
              <w:rPr>
                <w:sz w:val="28"/>
                <w:szCs w:val="28"/>
              </w:rPr>
              <w:t>-</w:t>
            </w:r>
          </w:p>
        </w:tc>
        <w:tc>
          <w:tcPr>
            <w:tcW w:w="851" w:type="dxa"/>
            <w:vAlign w:val="center"/>
          </w:tcPr>
          <w:p w:rsidR="001924DB" w:rsidRPr="00A72362" w:rsidRDefault="001924DB" w:rsidP="00C359DF">
            <w:pPr>
              <w:jc w:val="center"/>
              <w:rPr>
                <w:sz w:val="28"/>
                <w:szCs w:val="28"/>
              </w:rPr>
            </w:pPr>
            <w:r w:rsidRPr="00A72362">
              <w:rPr>
                <w:sz w:val="28"/>
                <w:szCs w:val="28"/>
              </w:rPr>
              <w:t>-</w:t>
            </w:r>
          </w:p>
        </w:tc>
        <w:tc>
          <w:tcPr>
            <w:tcW w:w="850" w:type="dxa"/>
            <w:vAlign w:val="center"/>
          </w:tcPr>
          <w:p w:rsidR="001924DB" w:rsidRPr="00A72362" w:rsidRDefault="001924DB" w:rsidP="00C359DF">
            <w:pPr>
              <w:jc w:val="center"/>
              <w:rPr>
                <w:sz w:val="28"/>
                <w:szCs w:val="28"/>
              </w:rPr>
            </w:pPr>
            <w:r w:rsidRPr="00A72362">
              <w:rPr>
                <w:sz w:val="28"/>
                <w:szCs w:val="28"/>
              </w:rPr>
              <w:t>-</w:t>
            </w:r>
          </w:p>
        </w:tc>
        <w:tc>
          <w:tcPr>
            <w:tcW w:w="1134" w:type="dxa"/>
            <w:vAlign w:val="center"/>
          </w:tcPr>
          <w:p w:rsidR="001924DB" w:rsidRPr="00A72362" w:rsidRDefault="001924DB" w:rsidP="00C359DF">
            <w:pPr>
              <w:jc w:val="center"/>
              <w:rPr>
                <w:sz w:val="28"/>
                <w:szCs w:val="28"/>
              </w:rPr>
            </w:pPr>
            <w:r w:rsidRPr="00A72362">
              <w:rPr>
                <w:sz w:val="28"/>
                <w:szCs w:val="28"/>
              </w:rPr>
              <w:t>-</w:t>
            </w:r>
          </w:p>
        </w:tc>
        <w:tc>
          <w:tcPr>
            <w:tcW w:w="993" w:type="dxa"/>
            <w:vAlign w:val="center"/>
          </w:tcPr>
          <w:p w:rsidR="001924DB" w:rsidRPr="00A72362" w:rsidRDefault="001924DB" w:rsidP="00C359DF">
            <w:pPr>
              <w:jc w:val="center"/>
              <w:rPr>
                <w:sz w:val="28"/>
                <w:szCs w:val="28"/>
              </w:rPr>
            </w:pPr>
            <w:r w:rsidRPr="00A72362">
              <w:rPr>
                <w:sz w:val="28"/>
                <w:szCs w:val="28"/>
              </w:rPr>
              <w:t>-</w:t>
            </w:r>
          </w:p>
        </w:tc>
        <w:tc>
          <w:tcPr>
            <w:tcW w:w="992" w:type="dxa"/>
            <w:vAlign w:val="center"/>
          </w:tcPr>
          <w:p w:rsidR="001924DB" w:rsidRPr="00A72362" w:rsidRDefault="001924DB" w:rsidP="00C359DF">
            <w:pPr>
              <w:jc w:val="center"/>
              <w:rPr>
                <w:sz w:val="28"/>
                <w:szCs w:val="28"/>
              </w:rPr>
            </w:pPr>
            <w:r>
              <w:rPr>
                <w:sz w:val="28"/>
                <w:szCs w:val="28"/>
              </w:rPr>
              <w:t>2 138</w:t>
            </w:r>
          </w:p>
        </w:tc>
        <w:tc>
          <w:tcPr>
            <w:tcW w:w="850" w:type="dxa"/>
            <w:vAlign w:val="center"/>
          </w:tcPr>
          <w:p w:rsidR="001924DB" w:rsidRPr="00A72362" w:rsidRDefault="001924DB" w:rsidP="00C359DF">
            <w:pPr>
              <w:jc w:val="center"/>
              <w:rPr>
                <w:sz w:val="28"/>
                <w:szCs w:val="28"/>
              </w:rPr>
            </w:pPr>
            <w:r>
              <w:rPr>
                <w:sz w:val="28"/>
                <w:szCs w:val="28"/>
              </w:rPr>
              <w:t>6 412</w:t>
            </w:r>
          </w:p>
        </w:tc>
      </w:tr>
      <w:tr w:rsidR="001924DB" w:rsidRPr="00A72362" w:rsidTr="00C359DF">
        <w:tc>
          <w:tcPr>
            <w:tcW w:w="709" w:type="dxa"/>
            <w:vAlign w:val="center"/>
          </w:tcPr>
          <w:p w:rsidR="001924DB" w:rsidRPr="00A72362" w:rsidRDefault="001924DB" w:rsidP="00C359DF">
            <w:pPr>
              <w:jc w:val="center"/>
              <w:rPr>
                <w:sz w:val="28"/>
                <w:szCs w:val="28"/>
              </w:rPr>
            </w:pPr>
            <w:r w:rsidRPr="00A72362">
              <w:rPr>
                <w:sz w:val="28"/>
                <w:szCs w:val="28"/>
              </w:rPr>
              <w:t> </w:t>
            </w:r>
          </w:p>
        </w:tc>
        <w:tc>
          <w:tcPr>
            <w:tcW w:w="3260" w:type="dxa"/>
            <w:vAlign w:val="center"/>
          </w:tcPr>
          <w:p w:rsidR="001924DB" w:rsidRPr="00A72362" w:rsidRDefault="001924DB" w:rsidP="00C359DF">
            <w:pPr>
              <w:rPr>
                <w:sz w:val="28"/>
                <w:szCs w:val="28"/>
              </w:rPr>
            </w:pPr>
            <w:r w:rsidRPr="00A72362">
              <w:rPr>
                <w:sz w:val="28"/>
                <w:szCs w:val="28"/>
              </w:rPr>
              <w:t>- для взрослых</w:t>
            </w:r>
          </w:p>
        </w:tc>
        <w:tc>
          <w:tcPr>
            <w:tcW w:w="851" w:type="dxa"/>
            <w:vAlign w:val="center"/>
          </w:tcPr>
          <w:p w:rsidR="001924DB" w:rsidRPr="00A72362" w:rsidRDefault="001924DB" w:rsidP="00C359DF">
            <w:pPr>
              <w:jc w:val="center"/>
              <w:rPr>
                <w:sz w:val="28"/>
                <w:szCs w:val="28"/>
              </w:rPr>
            </w:pPr>
            <w:r w:rsidRPr="00A72362">
              <w:rPr>
                <w:sz w:val="28"/>
                <w:szCs w:val="28"/>
              </w:rPr>
              <w:t>-</w:t>
            </w:r>
          </w:p>
        </w:tc>
        <w:tc>
          <w:tcPr>
            <w:tcW w:w="992" w:type="dxa"/>
            <w:vAlign w:val="center"/>
          </w:tcPr>
          <w:p w:rsidR="001924DB" w:rsidRPr="00A72362" w:rsidRDefault="001924DB" w:rsidP="00C359DF">
            <w:pPr>
              <w:jc w:val="center"/>
              <w:rPr>
                <w:sz w:val="28"/>
                <w:szCs w:val="28"/>
              </w:rPr>
            </w:pPr>
            <w:r w:rsidRPr="00A72362">
              <w:rPr>
                <w:sz w:val="28"/>
                <w:szCs w:val="28"/>
              </w:rPr>
              <w:t>-</w:t>
            </w:r>
          </w:p>
        </w:tc>
        <w:tc>
          <w:tcPr>
            <w:tcW w:w="992" w:type="dxa"/>
            <w:vAlign w:val="center"/>
          </w:tcPr>
          <w:p w:rsidR="001924DB" w:rsidRPr="00A72362" w:rsidRDefault="001924DB" w:rsidP="00C359DF">
            <w:pPr>
              <w:jc w:val="center"/>
              <w:rPr>
                <w:sz w:val="28"/>
                <w:szCs w:val="28"/>
              </w:rPr>
            </w:pPr>
            <w:r w:rsidRPr="00A72362">
              <w:rPr>
                <w:sz w:val="28"/>
                <w:szCs w:val="28"/>
              </w:rPr>
              <w:t>-</w:t>
            </w:r>
          </w:p>
        </w:tc>
        <w:tc>
          <w:tcPr>
            <w:tcW w:w="959" w:type="dxa"/>
            <w:vAlign w:val="center"/>
          </w:tcPr>
          <w:p w:rsidR="001924DB" w:rsidRPr="00A72362" w:rsidRDefault="001924DB" w:rsidP="00C359DF">
            <w:pPr>
              <w:ind w:left="-141" w:right="-108"/>
              <w:jc w:val="center"/>
              <w:rPr>
                <w:sz w:val="28"/>
                <w:szCs w:val="28"/>
              </w:rPr>
            </w:pPr>
            <w:r w:rsidRPr="00A72362">
              <w:rPr>
                <w:sz w:val="28"/>
                <w:szCs w:val="28"/>
              </w:rPr>
              <w:t>-</w:t>
            </w:r>
          </w:p>
        </w:tc>
        <w:tc>
          <w:tcPr>
            <w:tcW w:w="1134" w:type="dxa"/>
            <w:vAlign w:val="center"/>
          </w:tcPr>
          <w:p w:rsidR="001924DB" w:rsidRPr="00A72362" w:rsidRDefault="001924DB" w:rsidP="00C359DF">
            <w:pPr>
              <w:jc w:val="center"/>
              <w:rPr>
                <w:sz w:val="28"/>
                <w:szCs w:val="28"/>
              </w:rPr>
            </w:pPr>
            <w:r w:rsidRPr="00A72362">
              <w:rPr>
                <w:sz w:val="28"/>
                <w:szCs w:val="28"/>
              </w:rPr>
              <w:t>-</w:t>
            </w:r>
          </w:p>
        </w:tc>
        <w:tc>
          <w:tcPr>
            <w:tcW w:w="992" w:type="dxa"/>
            <w:vAlign w:val="center"/>
          </w:tcPr>
          <w:p w:rsidR="001924DB" w:rsidRPr="00A72362" w:rsidRDefault="001924DB" w:rsidP="00C359DF">
            <w:pPr>
              <w:jc w:val="center"/>
              <w:rPr>
                <w:sz w:val="28"/>
                <w:szCs w:val="28"/>
              </w:rPr>
            </w:pPr>
            <w:r w:rsidRPr="00A72362">
              <w:rPr>
                <w:sz w:val="28"/>
                <w:szCs w:val="28"/>
              </w:rPr>
              <w:t>-</w:t>
            </w:r>
          </w:p>
        </w:tc>
        <w:tc>
          <w:tcPr>
            <w:tcW w:w="851" w:type="dxa"/>
            <w:vAlign w:val="center"/>
          </w:tcPr>
          <w:p w:rsidR="001924DB" w:rsidRPr="00A72362" w:rsidRDefault="001924DB" w:rsidP="00C359DF">
            <w:pPr>
              <w:jc w:val="center"/>
              <w:rPr>
                <w:sz w:val="28"/>
                <w:szCs w:val="28"/>
              </w:rPr>
            </w:pPr>
            <w:r w:rsidRPr="00A72362">
              <w:rPr>
                <w:sz w:val="28"/>
                <w:szCs w:val="28"/>
              </w:rPr>
              <w:t>-</w:t>
            </w:r>
          </w:p>
        </w:tc>
        <w:tc>
          <w:tcPr>
            <w:tcW w:w="850" w:type="dxa"/>
            <w:vAlign w:val="center"/>
          </w:tcPr>
          <w:p w:rsidR="001924DB" w:rsidRPr="00A72362" w:rsidRDefault="001924DB" w:rsidP="00C359DF">
            <w:pPr>
              <w:jc w:val="center"/>
              <w:rPr>
                <w:sz w:val="28"/>
                <w:szCs w:val="28"/>
              </w:rPr>
            </w:pPr>
            <w:r w:rsidRPr="00A72362">
              <w:rPr>
                <w:sz w:val="28"/>
                <w:szCs w:val="28"/>
              </w:rPr>
              <w:t>-</w:t>
            </w:r>
          </w:p>
        </w:tc>
        <w:tc>
          <w:tcPr>
            <w:tcW w:w="1134" w:type="dxa"/>
            <w:vAlign w:val="center"/>
          </w:tcPr>
          <w:p w:rsidR="001924DB" w:rsidRPr="00A72362" w:rsidRDefault="001924DB" w:rsidP="00C359DF">
            <w:pPr>
              <w:jc w:val="center"/>
              <w:rPr>
                <w:sz w:val="28"/>
                <w:szCs w:val="28"/>
              </w:rPr>
            </w:pPr>
            <w:r w:rsidRPr="00A72362">
              <w:rPr>
                <w:sz w:val="28"/>
                <w:szCs w:val="28"/>
              </w:rPr>
              <w:t>-</w:t>
            </w:r>
          </w:p>
        </w:tc>
        <w:tc>
          <w:tcPr>
            <w:tcW w:w="993" w:type="dxa"/>
            <w:vAlign w:val="center"/>
          </w:tcPr>
          <w:p w:rsidR="001924DB" w:rsidRPr="00A72362" w:rsidRDefault="001924DB" w:rsidP="00C359DF">
            <w:pPr>
              <w:jc w:val="center"/>
              <w:rPr>
                <w:sz w:val="28"/>
                <w:szCs w:val="28"/>
              </w:rPr>
            </w:pPr>
            <w:r w:rsidRPr="00A72362">
              <w:rPr>
                <w:sz w:val="28"/>
                <w:szCs w:val="28"/>
              </w:rPr>
              <w:t>-</w:t>
            </w:r>
          </w:p>
        </w:tc>
        <w:tc>
          <w:tcPr>
            <w:tcW w:w="992" w:type="dxa"/>
            <w:vAlign w:val="center"/>
          </w:tcPr>
          <w:p w:rsidR="001924DB" w:rsidRPr="00A72362" w:rsidRDefault="001924DB" w:rsidP="00C359DF">
            <w:pPr>
              <w:jc w:val="center"/>
              <w:rPr>
                <w:sz w:val="28"/>
                <w:szCs w:val="28"/>
              </w:rPr>
            </w:pPr>
            <w:r>
              <w:rPr>
                <w:sz w:val="28"/>
                <w:szCs w:val="28"/>
              </w:rPr>
              <w:t>1 967</w:t>
            </w:r>
          </w:p>
        </w:tc>
        <w:tc>
          <w:tcPr>
            <w:tcW w:w="850" w:type="dxa"/>
            <w:vAlign w:val="center"/>
          </w:tcPr>
          <w:p w:rsidR="001924DB" w:rsidRPr="00A72362" w:rsidRDefault="001924DB" w:rsidP="00C359DF">
            <w:pPr>
              <w:jc w:val="center"/>
              <w:rPr>
                <w:sz w:val="28"/>
                <w:szCs w:val="28"/>
              </w:rPr>
            </w:pPr>
            <w:r>
              <w:rPr>
                <w:sz w:val="28"/>
                <w:szCs w:val="28"/>
              </w:rPr>
              <w:t>5 899</w:t>
            </w:r>
          </w:p>
        </w:tc>
      </w:tr>
      <w:tr w:rsidR="001924DB" w:rsidRPr="00A72362" w:rsidTr="00C359DF">
        <w:tc>
          <w:tcPr>
            <w:tcW w:w="709" w:type="dxa"/>
            <w:vAlign w:val="center"/>
          </w:tcPr>
          <w:p w:rsidR="001924DB" w:rsidRPr="00A72362" w:rsidRDefault="001924DB" w:rsidP="00C359DF">
            <w:pPr>
              <w:jc w:val="center"/>
              <w:rPr>
                <w:sz w:val="28"/>
                <w:szCs w:val="28"/>
              </w:rPr>
            </w:pPr>
            <w:r w:rsidRPr="00A72362">
              <w:rPr>
                <w:sz w:val="28"/>
                <w:szCs w:val="28"/>
              </w:rPr>
              <w:t> </w:t>
            </w:r>
          </w:p>
        </w:tc>
        <w:tc>
          <w:tcPr>
            <w:tcW w:w="3260" w:type="dxa"/>
            <w:vAlign w:val="center"/>
          </w:tcPr>
          <w:p w:rsidR="001924DB" w:rsidRPr="00A72362" w:rsidRDefault="001924DB" w:rsidP="00C359DF">
            <w:pPr>
              <w:rPr>
                <w:sz w:val="28"/>
                <w:szCs w:val="28"/>
              </w:rPr>
            </w:pPr>
            <w:r w:rsidRPr="00A72362">
              <w:rPr>
                <w:sz w:val="28"/>
                <w:szCs w:val="28"/>
              </w:rPr>
              <w:t>- для детей</w:t>
            </w:r>
          </w:p>
        </w:tc>
        <w:tc>
          <w:tcPr>
            <w:tcW w:w="851" w:type="dxa"/>
            <w:vAlign w:val="center"/>
          </w:tcPr>
          <w:p w:rsidR="001924DB" w:rsidRPr="00A72362" w:rsidRDefault="001924DB" w:rsidP="00C359DF">
            <w:pPr>
              <w:jc w:val="center"/>
              <w:rPr>
                <w:sz w:val="28"/>
                <w:szCs w:val="28"/>
              </w:rPr>
            </w:pPr>
            <w:r w:rsidRPr="00A72362">
              <w:rPr>
                <w:sz w:val="28"/>
                <w:szCs w:val="28"/>
              </w:rPr>
              <w:t>-</w:t>
            </w:r>
          </w:p>
        </w:tc>
        <w:tc>
          <w:tcPr>
            <w:tcW w:w="992" w:type="dxa"/>
            <w:vAlign w:val="center"/>
          </w:tcPr>
          <w:p w:rsidR="001924DB" w:rsidRPr="00A72362" w:rsidRDefault="001924DB" w:rsidP="00C359DF">
            <w:pPr>
              <w:jc w:val="center"/>
              <w:rPr>
                <w:sz w:val="28"/>
                <w:szCs w:val="28"/>
              </w:rPr>
            </w:pPr>
            <w:r w:rsidRPr="00A72362">
              <w:rPr>
                <w:sz w:val="28"/>
                <w:szCs w:val="28"/>
              </w:rPr>
              <w:t>-</w:t>
            </w:r>
          </w:p>
        </w:tc>
        <w:tc>
          <w:tcPr>
            <w:tcW w:w="992" w:type="dxa"/>
            <w:vAlign w:val="center"/>
          </w:tcPr>
          <w:p w:rsidR="001924DB" w:rsidRPr="00A72362" w:rsidRDefault="001924DB" w:rsidP="00C359DF">
            <w:pPr>
              <w:jc w:val="center"/>
              <w:rPr>
                <w:sz w:val="28"/>
                <w:szCs w:val="28"/>
              </w:rPr>
            </w:pPr>
            <w:r w:rsidRPr="00A72362">
              <w:rPr>
                <w:sz w:val="28"/>
                <w:szCs w:val="28"/>
              </w:rPr>
              <w:t>-</w:t>
            </w:r>
          </w:p>
        </w:tc>
        <w:tc>
          <w:tcPr>
            <w:tcW w:w="959" w:type="dxa"/>
            <w:vAlign w:val="center"/>
          </w:tcPr>
          <w:p w:rsidR="001924DB" w:rsidRPr="00A72362" w:rsidRDefault="001924DB" w:rsidP="00C359DF">
            <w:pPr>
              <w:ind w:left="-141" w:right="-108"/>
              <w:jc w:val="center"/>
              <w:rPr>
                <w:sz w:val="28"/>
                <w:szCs w:val="28"/>
              </w:rPr>
            </w:pPr>
            <w:r w:rsidRPr="00A72362">
              <w:rPr>
                <w:sz w:val="28"/>
                <w:szCs w:val="28"/>
              </w:rPr>
              <w:t>-</w:t>
            </w:r>
          </w:p>
        </w:tc>
        <w:tc>
          <w:tcPr>
            <w:tcW w:w="1134" w:type="dxa"/>
            <w:vAlign w:val="center"/>
          </w:tcPr>
          <w:p w:rsidR="001924DB" w:rsidRPr="00A72362" w:rsidRDefault="001924DB" w:rsidP="00C359DF">
            <w:pPr>
              <w:jc w:val="center"/>
              <w:rPr>
                <w:sz w:val="28"/>
                <w:szCs w:val="28"/>
              </w:rPr>
            </w:pPr>
            <w:r w:rsidRPr="00A72362">
              <w:rPr>
                <w:sz w:val="28"/>
                <w:szCs w:val="28"/>
              </w:rPr>
              <w:t>-</w:t>
            </w:r>
          </w:p>
        </w:tc>
        <w:tc>
          <w:tcPr>
            <w:tcW w:w="992" w:type="dxa"/>
            <w:vAlign w:val="center"/>
          </w:tcPr>
          <w:p w:rsidR="001924DB" w:rsidRPr="00A72362" w:rsidRDefault="001924DB" w:rsidP="00C359DF">
            <w:pPr>
              <w:jc w:val="center"/>
              <w:rPr>
                <w:sz w:val="28"/>
                <w:szCs w:val="28"/>
              </w:rPr>
            </w:pPr>
            <w:r w:rsidRPr="00A72362">
              <w:rPr>
                <w:sz w:val="28"/>
                <w:szCs w:val="28"/>
              </w:rPr>
              <w:t>-</w:t>
            </w:r>
          </w:p>
        </w:tc>
        <w:tc>
          <w:tcPr>
            <w:tcW w:w="851" w:type="dxa"/>
            <w:vAlign w:val="center"/>
          </w:tcPr>
          <w:p w:rsidR="001924DB" w:rsidRPr="00A72362" w:rsidRDefault="001924DB" w:rsidP="00C359DF">
            <w:pPr>
              <w:jc w:val="center"/>
              <w:rPr>
                <w:sz w:val="28"/>
                <w:szCs w:val="28"/>
              </w:rPr>
            </w:pPr>
            <w:r w:rsidRPr="00A72362">
              <w:rPr>
                <w:sz w:val="28"/>
                <w:szCs w:val="28"/>
              </w:rPr>
              <w:t>-</w:t>
            </w:r>
          </w:p>
        </w:tc>
        <w:tc>
          <w:tcPr>
            <w:tcW w:w="850" w:type="dxa"/>
            <w:vAlign w:val="center"/>
          </w:tcPr>
          <w:p w:rsidR="001924DB" w:rsidRPr="00A72362" w:rsidRDefault="001924DB" w:rsidP="00C359DF">
            <w:pPr>
              <w:jc w:val="center"/>
              <w:rPr>
                <w:sz w:val="28"/>
                <w:szCs w:val="28"/>
              </w:rPr>
            </w:pPr>
            <w:r w:rsidRPr="00A72362">
              <w:rPr>
                <w:sz w:val="28"/>
                <w:szCs w:val="28"/>
              </w:rPr>
              <w:t>-</w:t>
            </w:r>
          </w:p>
        </w:tc>
        <w:tc>
          <w:tcPr>
            <w:tcW w:w="1134" w:type="dxa"/>
            <w:vAlign w:val="center"/>
          </w:tcPr>
          <w:p w:rsidR="001924DB" w:rsidRPr="00A72362" w:rsidRDefault="001924DB" w:rsidP="00C359DF">
            <w:pPr>
              <w:jc w:val="center"/>
              <w:rPr>
                <w:sz w:val="28"/>
                <w:szCs w:val="28"/>
              </w:rPr>
            </w:pPr>
            <w:r w:rsidRPr="00A72362">
              <w:rPr>
                <w:sz w:val="28"/>
                <w:szCs w:val="28"/>
              </w:rPr>
              <w:t>-</w:t>
            </w:r>
          </w:p>
        </w:tc>
        <w:tc>
          <w:tcPr>
            <w:tcW w:w="993" w:type="dxa"/>
            <w:vAlign w:val="center"/>
          </w:tcPr>
          <w:p w:rsidR="001924DB" w:rsidRPr="00A72362" w:rsidRDefault="001924DB" w:rsidP="00C359DF">
            <w:pPr>
              <w:jc w:val="center"/>
              <w:rPr>
                <w:sz w:val="28"/>
                <w:szCs w:val="28"/>
              </w:rPr>
            </w:pPr>
            <w:r w:rsidRPr="00A72362">
              <w:rPr>
                <w:sz w:val="28"/>
                <w:szCs w:val="28"/>
              </w:rPr>
              <w:t>-</w:t>
            </w:r>
          </w:p>
        </w:tc>
        <w:tc>
          <w:tcPr>
            <w:tcW w:w="992" w:type="dxa"/>
            <w:vAlign w:val="center"/>
          </w:tcPr>
          <w:p w:rsidR="001924DB" w:rsidRPr="00A72362" w:rsidRDefault="001924DB" w:rsidP="00C359DF">
            <w:pPr>
              <w:jc w:val="center"/>
              <w:rPr>
                <w:sz w:val="28"/>
                <w:szCs w:val="28"/>
              </w:rPr>
            </w:pPr>
            <w:r>
              <w:rPr>
                <w:sz w:val="28"/>
                <w:szCs w:val="28"/>
              </w:rPr>
              <w:t>171</w:t>
            </w:r>
          </w:p>
        </w:tc>
        <w:tc>
          <w:tcPr>
            <w:tcW w:w="850" w:type="dxa"/>
            <w:vAlign w:val="center"/>
          </w:tcPr>
          <w:p w:rsidR="001924DB" w:rsidRPr="00A72362" w:rsidRDefault="001924DB" w:rsidP="00C359DF">
            <w:pPr>
              <w:jc w:val="center"/>
              <w:rPr>
                <w:sz w:val="28"/>
                <w:szCs w:val="28"/>
              </w:rPr>
            </w:pPr>
            <w:r>
              <w:rPr>
                <w:sz w:val="28"/>
                <w:szCs w:val="28"/>
              </w:rPr>
              <w:t>513</w:t>
            </w:r>
          </w:p>
        </w:tc>
      </w:tr>
      <w:tr w:rsidR="001924DB" w:rsidRPr="00A72362" w:rsidTr="00C359DF">
        <w:tc>
          <w:tcPr>
            <w:tcW w:w="709" w:type="dxa"/>
            <w:vAlign w:val="center"/>
          </w:tcPr>
          <w:p w:rsidR="001924DB" w:rsidRPr="00A72362" w:rsidRDefault="001924DB" w:rsidP="00C359DF">
            <w:pPr>
              <w:jc w:val="center"/>
              <w:rPr>
                <w:sz w:val="28"/>
                <w:szCs w:val="28"/>
              </w:rPr>
            </w:pPr>
            <w:r w:rsidRPr="00A72362">
              <w:rPr>
                <w:sz w:val="28"/>
                <w:szCs w:val="28"/>
              </w:rPr>
              <w:t>7</w:t>
            </w:r>
          </w:p>
        </w:tc>
        <w:tc>
          <w:tcPr>
            <w:tcW w:w="3260" w:type="dxa"/>
            <w:vAlign w:val="center"/>
          </w:tcPr>
          <w:p w:rsidR="001924DB" w:rsidRPr="00A72362" w:rsidRDefault="001924DB" w:rsidP="00C359DF">
            <w:pPr>
              <w:rPr>
                <w:sz w:val="28"/>
                <w:szCs w:val="28"/>
              </w:rPr>
            </w:pPr>
            <w:r w:rsidRPr="00A72362">
              <w:rPr>
                <w:sz w:val="28"/>
                <w:szCs w:val="28"/>
              </w:rPr>
              <w:t xml:space="preserve">ГБУЗ «Пензенский областной госпиталь </w:t>
            </w:r>
          </w:p>
          <w:p w:rsidR="001924DB" w:rsidRPr="00A72362" w:rsidRDefault="001924DB" w:rsidP="00C359DF">
            <w:pPr>
              <w:rPr>
                <w:sz w:val="28"/>
                <w:szCs w:val="28"/>
              </w:rPr>
            </w:pPr>
            <w:r w:rsidRPr="00A72362">
              <w:rPr>
                <w:sz w:val="28"/>
                <w:szCs w:val="28"/>
              </w:rPr>
              <w:t>для ветеранов войн»</w:t>
            </w:r>
          </w:p>
        </w:tc>
        <w:tc>
          <w:tcPr>
            <w:tcW w:w="851" w:type="dxa"/>
            <w:vAlign w:val="center"/>
          </w:tcPr>
          <w:p w:rsidR="001924DB" w:rsidRPr="00A72362" w:rsidRDefault="001924DB" w:rsidP="00C359DF">
            <w:pPr>
              <w:jc w:val="center"/>
              <w:rPr>
                <w:sz w:val="28"/>
                <w:szCs w:val="28"/>
              </w:rPr>
            </w:pPr>
            <w:r w:rsidRPr="00A72362">
              <w:rPr>
                <w:sz w:val="28"/>
                <w:szCs w:val="28"/>
              </w:rPr>
              <w:t>-</w:t>
            </w:r>
          </w:p>
        </w:tc>
        <w:tc>
          <w:tcPr>
            <w:tcW w:w="992" w:type="dxa"/>
            <w:vAlign w:val="center"/>
          </w:tcPr>
          <w:p w:rsidR="001924DB" w:rsidRPr="00A72362" w:rsidRDefault="001924DB" w:rsidP="00C359DF">
            <w:pPr>
              <w:jc w:val="center"/>
              <w:rPr>
                <w:sz w:val="28"/>
                <w:szCs w:val="28"/>
              </w:rPr>
            </w:pPr>
            <w:r w:rsidRPr="00A72362">
              <w:rPr>
                <w:sz w:val="28"/>
                <w:szCs w:val="28"/>
              </w:rPr>
              <w:t>-</w:t>
            </w:r>
          </w:p>
        </w:tc>
        <w:tc>
          <w:tcPr>
            <w:tcW w:w="992" w:type="dxa"/>
            <w:vAlign w:val="center"/>
          </w:tcPr>
          <w:p w:rsidR="001924DB" w:rsidRPr="00A72362" w:rsidRDefault="001924DB" w:rsidP="00C359DF">
            <w:pPr>
              <w:jc w:val="center"/>
              <w:rPr>
                <w:sz w:val="28"/>
                <w:szCs w:val="28"/>
              </w:rPr>
            </w:pPr>
            <w:r w:rsidRPr="00A72362">
              <w:rPr>
                <w:sz w:val="28"/>
                <w:szCs w:val="28"/>
              </w:rPr>
              <w:t>-</w:t>
            </w:r>
          </w:p>
        </w:tc>
        <w:tc>
          <w:tcPr>
            <w:tcW w:w="959" w:type="dxa"/>
            <w:vAlign w:val="center"/>
          </w:tcPr>
          <w:p w:rsidR="001924DB" w:rsidRPr="00A72362" w:rsidRDefault="001924DB" w:rsidP="00C359DF">
            <w:pPr>
              <w:ind w:left="-141" w:right="-108"/>
              <w:jc w:val="center"/>
              <w:rPr>
                <w:sz w:val="28"/>
                <w:szCs w:val="28"/>
              </w:rPr>
            </w:pPr>
            <w:r w:rsidRPr="00A72362">
              <w:rPr>
                <w:sz w:val="28"/>
                <w:szCs w:val="28"/>
              </w:rPr>
              <w:t>-</w:t>
            </w:r>
          </w:p>
        </w:tc>
        <w:tc>
          <w:tcPr>
            <w:tcW w:w="1134" w:type="dxa"/>
            <w:vAlign w:val="center"/>
          </w:tcPr>
          <w:p w:rsidR="001924DB" w:rsidRPr="00A72362" w:rsidRDefault="001924DB" w:rsidP="00C359DF">
            <w:pPr>
              <w:jc w:val="center"/>
              <w:rPr>
                <w:sz w:val="28"/>
                <w:szCs w:val="28"/>
              </w:rPr>
            </w:pPr>
            <w:r w:rsidRPr="00A72362">
              <w:rPr>
                <w:sz w:val="28"/>
                <w:szCs w:val="28"/>
              </w:rPr>
              <w:t>-</w:t>
            </w:r>
          </w:p>
        </w:tc>
        <w:tc>
          <w:tcPr>
            <w:tcW w:w="992" w:type="dxa"/>
            <w:vAlign w:val="center"/>
          </w:tcPr>
          <w:p w:rsidR="001924DB" w:rsidRPr="00A72362" w:rsidRDefault="001924DB" w:rsidP="00C359DF">
            <w:pPr>
              <w:jc w:val="center"/>
              <w:rPr>
                <w:sz w:val="28"/>
                <w:szCs w:val="28"/>
              </w:rPr>
            </w:pPr>
            <w:r w:rsidRPr="00A72362">
              <w:rPr>
                <w:sz w:val="28"/>
                <w:szCs w:val="28"/>
              </w:rPr>
              <w:t>-</w:t>
            </w:r>
          </w:p>
        </w:tc>
        <w:tc>
          <w:tcPr>
            <w:tcW w:w="851" w:type="dxa"/>
            <w:vAlign w:val="center"/>
          </w:tcPr>
          <w:p w:rsidR="001924DB" w:rsidRPr="00A72362" w:rsidRDefault="001924DB" w:rsidP="00C359DF">
            <w:pPr>
              <w:jc w:val="center"/>
              <w:rPr>
                <w:sz w:val="28"/>
                <w:szCs w:val="28"/>
              </w:rPr>
            </w:pPr>
            <w:r w:rsidRPr="00A72362">
              <w:rPr>
                <w:sz w:val="28"/>
                <w:szCs w:val="28"/>
              </w:rPr>
              <w:t>-</w:t>
            </w:r>
          </w:p>
        </w:tc>
        <w:tc>
          <w:tcPr>
            <w:tcW w:w="850" w:type="dxa"/>
            <w:vAlign w:val="center"/>
          </w:tcPr>
          <w:p w:rsidR="001924DB" w:rsidRPr="00A72362" w:rsidRDefault="001924DB" w:rsidP="00C359DF">
            <w:pPr>
              <w:jc w:val="center"/>
              <w:rPr>
                <w:sz w:val="28"/>
                <w:szCs w:val="28"/>
              </w:rPr>
            </w:pPr>
            <w:r w:rsidRPr="00A72362">
              <w:rPr>
                <w:sz w:val="28"/>
                <w:szCs w:val="28"/>
              </w:rPr>
              <w:t>-</w:t>
            </w:r>
          </w:p>
        </w:tc>
        <w:tc>
          <w:tcPr>
            <w:tcW w:w="1134" w:type="dxa"/>
            <w:vAlign w:val="center"/>
          </w:tcPr>
          <w:p w:rsidR="001924DB" w:rsidRPr="00A72362" w:rsidRDefault="001924DB" w:rsidP="00C359DF">
            <w:pPr>
              <w:jc w:val="center"/>
              <w:rPr>
                <w:sz w:val="28"/>
                <w:szCs w:val="28"/>
              </w:rPr>
            </w:pPr>
            <w:r w:rsidRPr="00A72362">
              <w:rPr>
                <w:sz w:val="28"/>
                <w:szCs w:val="28"/>
              </w:rPr>
              <w:t>-</w:t>
            </w:r>
          </w:p>
        </w:tc>
        <w:tc>
          <w:tcPr>
            <w:tcW w:w="993" w:type="dxa"/>
            <w:vAlign w:val="center"/>
          </w:tcPr>
          <w:p w:rsidR="001924DB" w:rsidRPr="00A72362" w:rsidRDefault="001924DB" w:rsidP="00C359DF">
            <w:pPr>
              <w:jc w:val="center"/>
              <w:rPr>
                <w:sz w:val="28"/>
                <w:szCs w:val="28"/>
              </w:rPr>
            </w:pPr>
            <w:r w:rsidRPr="00A72362">
              <w:rPr>
                <w:sz w:val="28"/>
                <w:szCs w:val="28"/>
              </w:rPr>
              <w:t>-</w:t>
            </w:r>
          </w:p>
        </w:tc>
        <w:tc>
          <w:tcPr>
            <w:tcW w:w="992" w:type="dxa"/>
            <w:vAlign w:val="center"/>
          </w:tcPr>
          <w:p w:rsidR="001924DB" w:rsidRPr="00A72362" w:rsidRDefault="001924DB" w:rsidP="00C359DF">
            <w:pPr>
              <w:jc w:val="center"/>
              <w:rPr>
                <w:sz w:val="28"/>
                <w:szCs w:val="28"/>
              </w:rPr>
            </w:pPr>
            <w:r w:rsidRPr="00A72362">
              <w:rPr>
                <w:sz w:val="28"/>
                <w:szCs w:val="28"/>
              </w:rPr>
              <w:t>-</w:t>
            </w:r>
          </w:p>
        </w:tc>
        <w:tc>
          <w:tcPr>
            <w:tcW w:w="850" w:type="dxa"/>
            <w:vAlign w:val="center"/>
          </w:tcPr>
          <w:p w:rsidR="001924DB" w:rsidRPr="00A72362" w:rsidRDefault="001924DB" w:rsidP="00C359DF">
            <w:pPr>
              <w:ind w:left="-108" w:right="-108"/>
              <w:jc w:val="center"/>
              <w:rPr>
                <w:spacing w:val="-8"/>
                <w:sz w:val="28"/>
                <w:szCs w:val="28"/>
              </w:rPr>
            </w:pPr>
            <w:r w:rsidRPr="00A72362">
              <w:rPr>
                <w:spacing w:val="-8"/>
                <w:sz w:val="28"/>
                <w:szCs w:val="28"/>
              </w:rPr>
              <w:t>20 520</w:t>
            </w:r>
          </w:p>
        </w:tc>
      </w:tr>
      <w:tr w:rsidR="001924DB" w:rsidRPr="00A72362" w:rsidTr="00C359DF">
        <w:tc>
          <w:tcPr>
            <w:tcW w:w="709" w:type="dxa"/>
            <w:vAlign w:val="center"/>
          </w:tcPr>
          <w:p w:rsidR="001924DB" w:rsidRPr="00A72362" w:rsidRDefault="001924DB" w:rsidP="00C359DF">
            <w:pPr>
              <w:jc w:val="center"/>
              <w:rPr>
                <w:sz w:val="28"/>
                <w:szCs w:val="28"/>
              </w:rPr>
            </w:pPr>
            <w:r w:rsidRPr="00A72362">
              <w:rPr>
                <w:sz w:val="28"/>
                <w:szCs w:val="28"/>
              </w:rPr>
              <w:t> </w:t>
            </w:r>
          </w:p>
        </w:tc>
        <w:tc>
          <w:tcPr>
            <w:tcW w:w="3260" w:type="dxa"/>
            <w:vAlign w:val="center"/>
          </w:tcPr>
          <w:p w:rsidR="001924DB" w:rsidRPr="00A72362" w:rsidRDefault="001924DB" w:rsidP="00C359DF">
            <w:pPr>
              <w:rPr>
                <w:sz w:val="28"/>
                <w:szCs w:val="28"/>
              </w:rPr>
            </w:pPr>
            <w:r w:rsidRPr="00A72362">
              <w:rPr>
                <w:sz w:val="28"/>
                <w:szCs w:val="28"/>
              </w:rPr>
              <w:t>Итого:</w:t>
            </w:r>
          </w:p>
        </w:tc>
        <w:tc>
          <w:tcPr>
            <w:tcW w:w="851" w:type="dxa"/>
            <w:vAlign w:val="center"/>
          </w:tcPr>
          <w:p w:rsidR="001924DB" w:rsidRPr="00A72362" w:rsidRDefault="001924DB" w:rsidP="00C359DF">
            <w:pPr>
              <w:ind w:right="-136"/>
              <w:jc w:val="center"/>
              <w:rPr>
                <w:sz w:val="28"/>
                <w:szCs w:val="28"/>
              </w:rPr>
            </w:pPr>
            <w:r w:rsidRPr="00A72362">
              <w:rPr>
                <w:sz w:val="28"/>
                <w:szCs w:val="28"/>
              </w:rPr>
              <w:t>4 095</w:t>
            </w:r>
          </w:p>
        </w:tc>
        <w:tc>
          <w:tcPr>
            <w:tcW w:w="992" w:type="dxa"/>
            <w:vAlign w:val="center"/>
          </w:tcPr>
          <w:p w:rsidR="001924DB" w:rsidRPr="00A72362" w:rsidRDefault="001924DB" w:rsidP="00C359DF">
            <w:pPr>
              <w:ind w:right="-136"/>
              <w:jc w:val="center"/>
              <w:rPr>
                <w:sz w:val="28"/>
                <w:szCs w:val="28"/>
              </w:rPr>
            </w:pPr>
            <w:r w:rsidRPr="00A72362">
              <w:rPr>
                <w:sz w:val="28"/>
                <w:szCs w:val="28"/>
              </w:rPr>
              <w:t>21 376</w:t>
            </w:r>
          </w:p>
        </w:tc>
        <w:tc>
          <w:tcPr>
            <w:tcW w:w="992" w:type="dxa"/>
            <w:vAlign w:val="center"/>
          </w:tcPr>
          <w:p w:rsidR="001924DB" w:rsidRPr="00A72362" w:rsidRDefault="001924DB" w:rsidP="00C359DF">
            <w:pPr>
              <w:jc w:val="center"/>
              <w:rPr>
                <w:sz w:val="28"/>
                <w:szCs w:val="28"/>
              </w:rPr>
            </w:pPr>
            <w:r w:rsidRPr="00A72362">
              <w:rPr>
                <w:sz w:val="28"/>
                <w:szCs w:val="28"/>
              </w:rPr>
              <w:t>77 740</w:t>
            </w:r>
          </w:p>
        </w:tc>
        <w:tc>
          <w:tcPr>
            <w:tcW w:w="959" w:type="dxa"/>
            <w:vAlign w:val="center"/>
          </w:tcPr>
          <w:p w:rsidR="001924DB" w:rsidRPr="00A72362" w:rsidRDefault="001924DB" w:rsidP="00C359DF">
            <w:pPr>
              <w:ind w:left="-141" w:right="-108"/>
              <w:jc w:val="center"/>
              <w:rPr>
                <w:sz w:val="28"/>
                <w:szCs w:val="28"/>
              </w:rPr>
            </w:pPr>
            <w:r>
              <w:rPr>
                <w:sz w:val="28"/>
                <w:szCs w:val="28"/>
              </w:rPr>
              <w:t>407 160</w:t>
            </w:r>
          </w:p>
        </w:tc>
        <w:tc>
          <w:tcPr>
            <w:tcW w:w="1134" w:type="dxa"/>
            <w:vAlign w:val="center"/>
          </w:tcPr>
          <w:p w:rsidR="001924DB" w:rsidRPr="00A72362" w:rsidRDefault="001924DB" w:rsidP="00C359DF">
            <w:pPr>
              <w:jc w:val="center"/>
              <w:rPr>
                <w:sz w:val="28"/>
                <w:szCs w:val="28"/>
              </w:rPr>
            </w:pPr>
            <w:r>
              <w:rPr>
                <w:sz w:val="28"/>
                <w:szCs w:val="28"/>
              </w:rPr>
              <w:t>20 880</w:t>
            </w:r>
          </w:p>
        </w:tc>
        <w:tc>
          <w:tcPr>
            <w:tcW w:w="992" w:type="dxa"/>
            <w:vAlign w:val="center"/>
          </w:tcPr>
          <w:p w:rsidR="001924DB" w:rsidRPr="00A72362" w:rsidRDefault="001924DB" w:rsidP="00C359DF">
            <w:pPr>
              <w:ind w:left="-108" w:right="-108"/>
              <w:jc w:val="center"/>
              <w:rPr>
                <w:spacing w:val="-8"/>
                <w:sz w:val="28"/>
                <w:szCs w:val="28"/>
              </w:rPr>
            </w:pPr>
            <w:r w:rsidRPr="00A72362">
              <w:rPr>
                <w:spacing w:val="-8"/>
                <w:sz w:val="28"/>
                <w:szCs w:val="28"/>
              </w:rPr>
              <w:t>145 340</w:t>
            </w:r>
          </w:p>
        </w:tc>
        <w:tc>
          <w:tcPr>
            <w:tcW w:w="851" w:type="dxa"/>
            <w:vAlign w:val="center"/>
          </w:tcPr>
          <w:p w:rsidR="001924DB" w:rsidRPr="00A72362" w:rsidRDefault="001924DB" w:rsidP="00C359DF">
            <w:pPr>
              <w:ind w:left="-108" w:right="-108"/>
              <w:jc w:val="center"/>
              <w:rPr>
                <w:spacing w:val="-8"/>
                <w:sz w:val="28"/>
                <w:szCs w:val="28"/>
              </w:rPr>
            </w:pPr>
            <w:r w:rsidRPr="00A72362">
              <w:rPr>
                <w:spacing w:val="-8"/>
                <w:sz w:val="28"/>
                <w:szCs w:val="28"/>
              </w:rPr>
              <w:t>13 520</w:t>
            </w:r>
          </w:p>
        </w:tc>
        <w:tc>
          <w:tcPr>
            <w:tcW w:w="850" w:type="dxa"/>
            <w:vAlign w:val="center"/>
          </w:tcPr>
          <w:p w:rsidR="001924DB" w:rsidRPr="00A72362" w:rsidRDefault="001924DB" w:rsidP="00C359DF">
            <w:pPr>
              <w:ind w:left="-108" w:right="-108"/>
              <w:jc w:val="center"/>
              <w:rPr>
                <w:spacing w:val="-8"/>
                <w:sz w:val="28"/>
                <w:szCs w:val="28"/>
              </w:rPr>
            </w:pPr>
            <w:r w:rsidRPr="00A72362">
              <w:rPr>
                <w:spacing w:val="-8"/>
                <w:sz w:val="28"/>
                <w:szCs w:val="28"/>
              </w:rPr>
              <w:t>10 140</w:t>
            </w:r>
          </w:p>
        </w:tc>
        <w:tc>
          <w:tcPr>
            <w:tcW w:w="1134" w:type="dxa"/>
            <w:vAlign w:val="center"/>
          </w:tcPr>
          <w:p w:rsidR="001924DB" w:rsidRPr="00A72362" w:rsidRDefault="001924DB" w:rsidP="00C359DF">
            <w:pPr>
              <w:jc w:val="center"/>
              <w:rPr>
                <w:sz w:val="28"/>
                <w:szCs w:val="28"/>
              </w:rPr>
            </w:pPr>
            <w:r>
              <w:rPr>
                <w:sz w:val="28"/>
                <w:szCs w:val="28"/>
              </w:rPr>
              <w:t>700 251</w:t>
            </w:r>
          </w:p>
        </w:tc>
        <w:tc>
          <w:tcPr>
            <w:tcW w:w="993" w:type="dxa"/>
            <w:vAlign w:val="center"/>
          </w:tcPr>
          <w:p w:rsidR="001924DB" w:rsidRPr="00A72362" w:rsidRDefault="001924DB" w:rsidP="00C359DF">
            <w:pPr>
              <w:jc w:val="center"/>
              <w:rPr>
                <w:sz w:val="28"/>
                <w:szCs w:val="28"/>
              </w:rPr>
            </w:pPr>
            <w:r w:rsidRPr="00A72362">
              <w:rPr>
                <w:sz w:val="28"/>
                <w:szCs w:val="28"/>
              </w:rPr>
              <w:t>0</w:t>
            </w:r>
          </w:p>
        </w:tc>
        <w:tc>
          <w:tcPr>
            <w:tcW w:w="992" w:type="dxa"/>
            <w:vAlign w:val="center"/>
          </w:tcPr>
          <w:p w:rsidR="001924DB" w:rsidRPr="00A72362" w:rsidRDefault="001924DB" w:rsidP="00C359DF">
            <w:pPr>
              <w:jc w:val="center"/>
              <w:rPr>
                <w:sz w:val="28"/>
                <w:szCs w:val="28"/>
              </w:rPr>
            </w:pPr>
            <w:r>
              <w:rPr>
                <w:sz w:val="28"/>
                <w:szCs w:val="28"/>
              </w:rPr>
              <w:t>3 934</w:t>
            </w:r>
          </w:p>
        </w:tc>
        <w:tc>
          <w:tcPr>
            <w:tcW w:w="850" w:type="dxa"/>
            <w:vAlign w:val="center"/>
          </w:tcPr>
          <w:p w:rsidR="001924DB" w:rsidRPr="00A72362" w:rsidRDefault="001924DB" w:rsidP="00C359DF">
            <w:pPr>
              <w:ind w:left="-108" w:right="-108"/>
              <w:jc w:val="center"/>
              <w:rPr>
                <w:spacing w:val="-8"/>
                <w:sz w:val="28"/>
                <w:szCs w:val="28"/>
              </w:rPr>
            </w:pPr>
            <w:r>
              <w:rPr>
                <w:spacing w:val="-8"/>
                <w:sz w:val="28"/>
                <w:szCs w:val="28"/>
              </w:rPr>
              <w:t>27 188</w:t>
            </w:r>
          </w:p>
        </w:tc>
      </w:tr>
      <w:tr w:rsidR="001924DB" w:rsidRPr="00A72362" w:rsidTr="00C359DF">
        <w:tc>
          <w:tcPr>
            <w:tcW w:w="709" w:type="dxa"/>
            <w:vAlign w:val="center"/>
          </w:tcPr>
          <w:p w:rsidR="001924DB" w:rsidRPr="00A72362" w:rsidRDefault="001924DB" w:rsidP="00C359DF">
            <w:pPr>
              <w:jc w:val="center"/>
              <w:rPr>
                <w:sz w:val="28"/>
                <w:szCs w:val="28"/>
              </w:rPr>
            </w:pPr>
            <w:r w:rsidRPr="00A72362">
              <w:rPr>
                <w:sz w:val="28"/>
                <w:szCs w:val="28"/>
              </w:rPr>
              <w:t>8</w:t>
            </w:r>
          </w:p>
        </w:tc>
        <w:tc>
          <w:tcPr>
            <w:tcW w:w="3260" w:type="dxa"/>
            <w:vAlign w:val="center"/>
          </w:tcPr>
          <w:p w:rsidR="001924DB" w:rsidRPr="00A72362" w:rsidRDefault="001924DB" w:rsidP="00C359DF">
            <w:pPr>
              <w:ind w:right="-108"/>
              <w:rPr>
                <w:spacing w:val="-10"/>
                <w:sz w:val="28"/>
                <w:szCs w:val="28"/>
              </w:rPr>
            </w:pPr>
            <w:r w:rsidRPr="00A72362">
              <w:rPr>
                <w:spacing w:val="-10"/>
                <w:sz w:val="28"/>
                <w:szCs w:val="28"/>
              </w:rPr>
              <w:t>ГБУЗ «</w:t>
            </w:r>
            <w:proofErr w:type="spellStart"/>
            <w:r w:rsidRPr="00A72362">
              <w:rPr>
                <w:spacing w:val="-10"/>
                <w:sz w:val="28"/>
                <w:szCs w:val="28"/>
              </w:rPr>
              <w:t>Башмаковская</w:t>
            </w:r>
            <w:proofErr w:type="spellEnd"/>
            <w:r w:rsidRPr="00A72362">
              <w:rPr>
                <w:spacing w:val="-10"/>
                <w:sz w:val="28"/>
                <w:szCs w:val="28"/>
              </w:rPr>
              <w:t xml:space="preserve"> РБ»</w:t>
            </w:r>
          </w:p>
        </w:tc>
        <w:tc>
          <w:tcPr>
            <w:tcW w:w="851" w:type="dxa"/>
            <w:vAlign w:val="center"/>
          </w:tcPr>
          <w:p w:rsidR="001924DB" w:rsidRPr="00A72362" w:rsidRDefault="001924DB" w:rsidP="00C359DF">
            <w:pPr>
              <w:jc w:val="center"/>
              <w:rPr>
                <w:sz w:val="28"/>
                <w:szCs w:val="28"/>
              </w:rPr>
            </w:pPr>
            <w:r w:rsidRPr="00A72362">
              <w:rPr>
                <w:sz w:val="28"/>
                <w:szCs w:val="28"/>
              </w:rPr>
              <w:t>-</w:t>
            </w:r>
          </w:p>
        </w:tc>
        <w:tc>
          <w:tcPr>
            <w:tcW w:w="992" w:type="dxa"/>
            <w:vAlign w:val="center"/>
          </w:tcPr>
          <w:p w:rsidR="001924DB" w:rsidRPr="00A72362" w:rsidRDefault="001924DB" w:rsidP="00C359DF">
            <w:pPr>
              <w:jc w:val="center"/>
              <w:rPr>
                <w:sz w:val="28"/>
                <w:szCs w:val="28"/>
              </w:rPr>
            </w:pPr>
            <w:r w:rsidRPr="00A72362">
              <w:rPr>
                <w:sz w:val="28"/>
                <w:szCs w:val="28"/>
              </w:rPr>
              <w:t>-</w:t>
            </w:r>
          </w:p>
        </w:tc>
        <w:tc>
          <w:tcPr>
            <w:tcW w:w="992" w:type="dxa"/>
            <w:vAlign w:val="center"/>
          </w:tcPr>
          <w:p w:rsidR="001924DB" w:rsidRPr="00A72362" w:rsidRDefault="001924DB" w:rsidP="00C359DF">
            <w:pPr>
              <w:jc w:val="center"/>
              <w:rPr>
                <w:sz w:val="28"/>
                <w:szCs w:val="28"/>
              </w:rPr>
            </w:pPr>
            <w:r w:rsidRPr="00A72362">
              <w:rPr>
                <w:sz w:val="28"/>
                <w:szCs w:val="28"/>
              </w:rPr>
              <w:t>3 380</w:t>
            </w:r>
          </w:p>
        </w:tc>
        <w:tc>
          <w:tcPr>
            <w:tcW w:w="959" w:type="dxa"/>
            <w:vAlign w:val="center"/>
          </w:tcPr>
          <w:p w:rsidR="001924DB" w:rsidRPr="00A72362" w:rsidRDefault="001924DB" w:rsidP="00C359DF">
            <w:pPr>
              <w:ind w:left="-141" w:right="-108"/>
              <w:jc w:val="center"/>
              <w:rPr>
                <w:sz w:val="28"/>
                <w:szCs w:val="28"/>
              </w:rPr>
            </w:pPr>
            <w:r w:rsidRPr="00A72362">
              <w:rPr>
                <w:sz w:val="28"/>
                <w:szCs w:val="28"/>
              </w:rPr>
              <w:t>-</w:t>
            </w:r>
          </w:p>
        </w:tc>
        <w:tc>
          <w:tcPr>
            <w:tcW w:w="1134" w:type="dxa"/>
            <w:vAlign w:val="center"/>
          </w:tcPr>
          <w:p w:rsidR="001924DB" w:rsidRPr="00A72362" w:rsidRDefault="001924DB" w:rsidP="00C359DF">
            <w:pPr>
              <w:jc w:val="center"/>
              <w:rPr>
                <w:sz w:val="28"/>
                <w:szCs w:val="28"/>
              </w:rPr>
            </w:pPr>
            <w:r w:rsidRPr="00A72362">
              <w:rPr>
                <w:sz w:val="28"/>
                <w:szCs w:val="28"/>
              </w:rPr>
              <w:t>-</w:t>
            </w:r>
          </w:p>
        </w:tc>
        <w:tc>
          <w:tcPr>
            <w:tcW w:w="992" w:type="dxa"/>
            <w:vAlign w:val="center"/>
          </w:tcPr>
          <w:p w:rsidR="001924DB" w:rsidRPr="00A72362" w:rsidRDefault="001924DB" w:rsidP="00C359DF">
            <w:pPr>
              <w:jc w:val="center"/>
              <w:rPr>
                <w:sz w:val="28"/>
                <w:szCs w:val="28"/>
              </w:rPr>
            </w:pPr>
            <w:r w:rsidRPr="00A72362">
              <w:rPr>
                <w:sz w:val="28"/>
                <w:szCs w:val="28"/>
              </w:rPr>
              <w:t>-</w:t>
            </w:r>
          </w:p>
        </w:tc>
        <w:tc>
          <w:tcPr>
            <w:tcW w:w="851" w:type="dxa"/>
            <w:vAlign w:val="center"/>
          </w:tcPr>
          <w:p w:rsidR="001924DB" w:rsidRPr="00A72362" w:rsidRDefault="001924DB" w:rsidP="00C359DF">
            <w:pPr>
              <w:jc w:val="center"/>
              <w:rPr>
                <w:sz w:val="28"/>
                <w:szCs w:val="28"/>
              </w:rPr>
            </w:pPr>
            <w:r w:rsidRPr="00A72362">
              <w:rPr>
                <w:sz w:val="28"/>
                <w:szCs w:val="28"/>
              </w:rPr>
              <w:t>-</w:t>
            </w:r>
          </w:p>
        </w:tc>
        <w:tc>
          <w:tcPr>
            <w:tcW w:w="850" w:type="dxa"/>
            <w:vAlign w:val="center"/>
          </w:tcPr>
          <w:p w:rsidR="001924DB" w:rsidRPr="00A72362" w:rsidRDefault="001924DB" w:rsidP="00C359DF">
            <w:pPr>
              <w:jc w:val="center"/>
              <w:rPr>
                <w:sz w:val="28"/>
                <w:szCs w:val="28"/>
              </w:rPr>
            </w:pPr>
            <w:r w:rsidRPr="00A72362">
              <w:rPr>
                <w:sz w:val="28"/>
                <w:szCs w:val="28"/>
              </w:rPr>
              <w:t>-</w:t>
            </w:r>
          </w:p>
        </w:tc>
        <w:tc>
          <w:tcPr>
            <w:tcW w:w="1134" w:type="dxa"/>
            <w:vAlign w:val="center"/>
          </w:tcPr>
          <w:p w:rsidR="001924DB" w:rsidRPr="00A72362" w:rsidRDefault="001924DB" w:rsidP="00C359DF">
            <w:pPr>
              <w:ind w:left="-108" w:right="-108"/>
              <w:jc w:val="center"/>
              <w:rPr>
                <w:spacing w:val="-8"/>
                <w:sz w:val="28"/>
                <w:szCs w:val="28"/>
              </w:rPr>
            </w:pPr>
            <w:r w:rsidRPr="00A72362">
              <w:rPr>
                <w:spacing w:val="-8"/>
                <w:sz w:val="28"/>
                <w:szCs w:val="28"/>
              </w:rPr>
              <w:t>3 380</w:t>
            </w:r>
          </w:p>
        </w:tc>
        <w:tc>
          <w:tcPr>
            <w:tcW w:w="993" w:type="dxa"/>
            <w:vAlign w:val="center"/>
          </w:tcPr>
          <w:p w:rsidR="001924DB" w:rsidRPr="00A72362" w:rsidRDefault="001924DB" w:rsidP="00C359DF">
            <w:pPr>
              <w:jc w:val="center"/>
              <w:rPr>
                <w:sz w:val="28"/>
                <w:szCs w:val="28"/>
              </w:rPr>
            </w:pPr>
            <w:r w:rsidRPr="00A72362">
              <w:rPr>
                <w:sz w:val="28"/>
                <w:szCs w:val="28"/>
              </w:rPr>
              <w:t>-</w:t>
            </w:r>
          </w:p>
        </w:tc>
        <w:tc>
          <w:tcPr>
            <w:tcW w:w="992" w:type="dxa"/>
            <w:vAlign w:val="center"/>
          </w:tcPr>
          <w:p w:rsidR="001924DB" w:rsidRPr="00A72362" w:rsidRDefault="001924DB" w:rsidP="00C359DF">
            <w:pPr>
              <w:jc w:val="center"/>
              <w:rPr>
                <w:sz w:val="28"/>
                <w:szCs w:val="28"/>
              </w:rPr>
            </w:pPr>
            <w:r w:rsidRPr="00A72362">
              <w:rPr>
                <w:sz w:val="28"/>
                <w:szCs w:val="28"/>
              </w:rPr>
              <w:t>-</w:t>
            </w:r>
          </w:p>
        </w:tc>
        <w:tc>
          <w:tcPr>
            <w:tcW w:w="850" w:type="dxa"/>
            <w:vAlign w:val="center"/>
          </w:tcPr>
          <w:p w:rsidR="001924DB" w:rsidRPr="00A72362" w:rsidRDefault="001924DB" w:rsidP="00C359DF">
            <w:pPr>
              <w:jc w:val="center"/>
              <w:rPr>
                <w:sz w:val="28"/>
                <w:szCs w:val="28"/>
              </w:rPr>
            </w:pPr>
            <w:r w:rsidRPr="00A72362">
              <w:rPr>
                <w:sz w:val="28"/>
                <w:szCs w:val="28"/>
              </w:rPr>
              <w:t>-</w:t>
            </w:r>
          </w:p>
        </w:tc>
      </w:tr>
      <w:tr w:rsidR="001924DB" w:rsidRPr="00A72362" w:rsidTr="00C359DF">
        <w:tc>
          <w:tcPr>
            <w:tcW w:w="709" w:type="dxa"/>
            <w:vAlign w:val="center"/>
          </w:tcPr>
          <w:p w:rsidR="001924DB" w:rsidRPr="00A72362" w:rsidRDefault="001924DB" w:rsidP="00C359DF">
            <w:pPr>
              <w:jc w:val="center"/>
              <w:rPr>
                <w:sz w:val="28"/>
                <w:szCs w:val="28"/>
              </w:rPr>
            </w:pPr>
            <w:r w:rsidRPr="00A72362">
              <w:rPr>
                <w:sz w:val="28"/>
                <w:szCs w:val="28"/>
              </w:rPr>
              <w:t>9</w:t>
            </w:r>
          </w:p>
        </w:tc>
        <w:tc>
          <w:tcPr>
            <w:tcW w:w="3260" w:type="dxa"/>
            <w:vAlign w:val="center"/>
          </w:tcPr>
          <w:p w:rsidR="001924DB" w:rsidRPr="00A72362" w:rsidRDefault="001924DB" w:rsidP="00C359DF">
            <w:pPr>
              <w:ind w:right="-108"/>
              <w:rPr>
                <w:spacing w:val="-10"/>
                <w:sz w:val="28"/>
                <w:szCs w:val="28"/>
              </w:rPr>
            </w:pPr>
            <w:r w:rsidRPr="00A72362">
              <w:rPr>
                <w:spacing w:val="-10"/>
                <w:sz w:val="28"/>
                <w:szCs w:val="28"/>
              </w:rPr>
              <w:t>ГБУЗ «Спасская РБ»</w:t>
            </w:r>
          </w:p>
        </w:tc>
        <w:tc>
          <w:tcPr>
            <w:tcW w:w="851" w:type="dxa"/>
            <w:vAlign w:val="center"/>
          </w:tcPr>
          <w:p w:rsidR="001924DB" w:rsidRPr="00A72362" w:rsidRDefault="001924DB" w:rsidP="00C359DF">
            <w:pPr>
              <w:jc w:val="center"/>
              <w:rPr>
                <w:sz w:val="28"/>
                <w:szCs w:val="28"/>
              </w:rPr>
            </w:pPr>
            <w:r w:rsidRPr="00A72362">
              <w:rPr>
                <w:sz w:val="28"/>
                <w:szCs w:val="28"/>
              </w:rPr>
              <w:t>-</w:t>
            </w:r>
          </w:p>
        </w:tc>
        <w:tc>
          <w:tcPr>
            <w:tcW w:w="992" w:type="dxa"/>
            <w:vAlign w:val="center"/>
          </w:tcPr>
          <w:p w:rsidR="001924DB" w:rsidRPr="00A72362" w:rsidRDefault="001924DB" w:rsidP="00C359DF">
            <w:pPr>
              <w:jc w:val="center"/>
              <w:rPr>
                <w:sz w:val="28"/>
                <w:szCs w:val="28"/>
              </w:rPr>
            </w:pPr>
            <w:r w:rsidRPr="00A72362">
              <w:rPr>
                <w:sz w:val="28"/>
                <w:szCs w:val="28"/>
              </w:rPr>
              <w:t>-</w:t>
            </w:r>
          </w:p>
        </w:tc>
        <w:tc>
          <w:tcPr>
            <w:tcW w:w="992" w:type="dxa"/>
            <w:vAlign w:val="center"/>
          </w:tcPr>
          <w:p w:rsidR="001924DB" w:rsidRPr="00A72362" w:rsidRDefault="001924DB" w:rsidP="00C359DF">
            <w:pPr>
              <w:jc w:val="center"/>
              <w:rPr>
                <w:sz w:val="28"/>
                <w:szCs w:val="28"/>
              </w:rPr>
            </w:pPr>
            <w:r w:rsidRPr="00A72362">
              <w:rPr>
                <w:sz w:val="28"/>
                <w:szCs w:val="28"/>
              </w:rPr>
              <w:t>2 028</w:t>
            </w:r>
          </w:p>
        </w:tc>
        <w:tc>
          <w:tcPr>
            <w:tcW w:w="959" w:type="dxa"/>
            <w:vAlign w:val="center"/>
          </w:tcPr>
          <w:p w:rsidR="001924DB" w:rsidRPr="00A72362" w:rsidRDefault="001924DB" w:rsidP="00C359DF">
            <w:pPr>
              <w:ind w:left="-141" w:right="-108"/>
              <w:jc w:val="center"/>
              <w:rPr>
                <w:sz w:val="28"/>
                <w:szCs w:val="28"/>
              </w:rPr>
            </w:pPr>
            <w:r w:rsidRPr="00A72362">
              <w:rPr>
                <w:sz w:val="28"/>
                <w:szCs w:val="28"/>
              </w:rPr>
              <w:t>-</w:t>
            </w:r>
          </w:p>
        </w:tc>
        <w:tc>
          <w:tcPr>
            <w:tcW w:w="1134" w:type="dxa"/>
            <w:vAlign w:val="center"/>
          </w:tcPr>
          <w:p w:rsidR="001924DB" w:rsidRPr="00A72362" w:rsidRDefault="001924DB" w:rsidP="00C359DF">
            <w:pPr>
              <w:jc w:val="center"/>
              <w:rPr>
                <w:sz w:val="28"/>
                <w:szCs w:val="28"/>
              </w:rPr>
            </w:pPr>
            <w:r w:rsidRPr="00A72362">
              <w:rPr>
                <w:sz w:val="28"/>
                <w:szCs w:val="28"/>
              </w:rPr>
              <w:t>-</w:t>
            </w:r>
          </w:p>
        </w:tc>
        <w:tc>
          <w:tcPr>
            <w:tcW w:w="992" w:type="dxa"/>
            <w:vAlign w:val="center"/>
          </w:tcPr>
          <w:p w:rsidR="001924DB" w:rsidRPr="00A72362" w:rsidRDefault="001924DB" w:rsidP="00C359DF">
            <w:pPr>
              <w:jc w:val="center"/>
              <w:rPr>
                <w:sz w:val="28"/>
                <w:szCs w:val="28"/>
              </w:rPr>
            </w:pPr>
            <w:r w:rsidRPr="00A72362">
              <w:rPr>
                <w:sz w:val="28"/>
                <w:szCs w:val="28"/>
              </w:rPr>
              <w:t>-</w:t>
            </w:r>
          </w:p>
        </w:tc>
        <w:tc>
          <w:tcPr>
            <w:tcW w:w="851" w:type="dxa"/>
            <w:vAlign w:val="center"/>
          </w:tcPr>
          <w:p w:rsidR="001924DB" w:rsidRPr="00A72362" w:rsidRDefault="001924DB" w:rsidP="00C359DF">
            <w:pPr>
              <w:jc w:val="center"/>
              <w:rPr>
                <w:sz w:val="28"/>
                <w:szCs w:val="28"/>
              </w:rPr>
            </w:pPr>
            <w:r w:rsidRPr="00A72362">
              <w:rPr>
                <w:sz w:val="28"/>
                <w:szCs w:val="28"/>
              </w:rPr>
              <w:t>-</w:t>
            </w:r>
          </w:p>
        </w:tc>
        <w:tc>
          <w:tcPr>
            <w:tcW w:w="850" w:type="dxa"/>
            <w:vAlign w:val="center"/>
          </w:tcPr>
          <w:p w:rsidR="001924DB" w:rsidRPr="00A72362" w:rsidRDefault="001924DB" w:rsidP="00C359DF">
            <w:pPr>
              <w:jc w:val="center"/>
              <w:rPr>
                <w:sz w:val="28"/>
                <w:szCs w:val="28"/>
              </w:rPr>
            </w:pPr>
            <w:r w:rsidRPr="00A72362">
              <w:rPr>
                <w:sz w:val="28"/>
                <w:szCs w:val="28"/>
              </w:rPr>
              <w:t>-</w:t>
            </w:r>
          </w:p>
        </w:tc>
        <w:tc>
          <w:tcPr>
            <w:tcW w:w="1134" w:type="dxa"/>
            <w:vAlign w:val="center"/>
          </w:tcPr>
          <w:p w:rsidR="001924DB" w:rsidRPr="00A72362" w:rsidRDefault="001924DB" w:rsidP="00C359DF">
            <w:pPr>
              <w:ind w:left="-108" w:right="-108"/>
              <w:jc w:val="center"/>
              <w:rPr>
                <w:spacing w:val="-8"/>
                <w:sz w:val="28"/>
                <w:szCs w:val="28"/>
              </w:rPr>
            </w:pPr>
            <w:r w:rsidRPr="00A72362">
              <w:rPr>
                <w:spacing w:val="-8"/>
                <w:sz w:val="28"/>
                <w:szCs w:val="28"/>
              </w:rPr>
              <w:t>2 028</w:t>
            </w:r>
          </w:p>
        </w:tc>
        <w:tc>
          <w:tcPr>
            <w:tcW w:w="993" w:type="dxa"/>
            <w:vAlign w:val="center"/>
          </w:tcPr>
          <w:p w:rsidR="001924DB" w:rsidRPr="00A72362" w:rsidRDefault="001924DB" w:rsidP="00C359DF">
            <w:pPr>
              <w:jc w:val="center"/>
              <w:rPr>
                <w:sz w:val="28"/>
                <w:szCs w:val="28"/>
              </w:rPr>
            </w:pPr>
            <w:r w:rsidRPr="00A72362">
              <w:rPr>
                <w:sz w:val="28"/>
                <w:szCs w:val="28"/>
              </w:rPr>
              <w:t>-</w:t>
            </w:r>
          </w:p>
        </w:tc>
        <w:tc>
          <w:tcPr>
            <w:tcW w:w="992" w:type="dxa"/>
            <w:vAlign w:val="center"/>
          </w:tcPr>
          <w:p w:rsidR="001924DB" w:rsidRPr="00A72362" w:rsidRDefault="001924DB" w:rsidP="00C359DF">
            <w:pPr>
              <w:jc w:val="center"/>
              <w:rPr>
                <w:sz w:val="28"/>
                <w:szCs w:val="28"/>
              </w:rPr>
            </w:pPr>
            <w:r w:rsidRPr="00A72362">
              <w:rPr>
                <w:sz w:val="28"/>
                <w:szCs w:val="28"/>
              </w:rPr>
              <w:t>-</w:t>
            </w:r>
          </w:p>
        </w:tc>
        <w:tc>
          <w:tcPr>
            <w:tcW w:w="850" w:type="dxa"/>
            <w:vAlign w:val="center"/>
          </w:tcPr>
          <w:p w:rsidR="001924DB" w:rsidRPr="00A72362" w:rsidRDefault="001924DB" w:rsidP="00C359DF">
            <w:pPr>
              <w:jc w:val="center"/>
              <w:rPr>
                <w:sz w:val="28"/>
                <w:szCs w:val="28"/>
              </w:rPr>
            </w:pPr>
            <w:r w:rsidRPr="00A72362">
              <w:rPr>
                <w:sz w:val="28"/>
                <w:szCs w:val="28"/>
              </w:rPr>
              <w:t>-</w:t>
            </w:r>
          </w:p>
        </w:tc>
      </w:tr>
      <w:tr w:rsidR="001924DB" w:rsidRPr="00A72362" w:rsidTr="00C359DF">
        <w:tc>
          <w:tcPr>
            <w:tcW w:w="709" w:type="dxa"/>
            <w:vAlign w:val="center"/>
          </w:tcPr>
          <w:p w:rsidR="001924DB" w:rsidRPr="00A72362" w:rsidRDefault="001924DB" w:rsidP="00693767">
            <w:pPr>
              <w:spacing w:line="216" w:lineRule="auto"/>
              <w:jc w:val="center"/>
              <w:rPr>
                <w:sz w:val="28"/>
                <w:szCs w:val="28"/>
              </w:rPr>
            </w:pPr>
            <w:r w:rsidRPr="00A72362">
              <w:rPr>
                <w:sz w:val="28"/>
                <w:szCs w:val="28"/>
              </w:rPr>
              <w:t>10</w:t>
            </w:r>
          </w:p>
        </w:tc>
        <w:tc>
          <w:tcPr>
            <w:tcW w:w="3260" w:type="dxa"/>
            <w:vAlign w:val="center"/>
          </w:tcPr>
          <w:p w:rsidR="001924DB" w:rsidRPr="00A72362" w:rsidRDefault="001924DB" w:rsidP="00693767">
            <w:pPr>
              <w:spacing w:line="216" w:lineRule="auto"/>
              <w:ind w:right="-108"/>
              <w:rPr>
                <w:spacing w:val="-10"/>
                <w:sz w:val="28"/>
                <w:szCs w:val="28"/>
              </w:rPr>
            </w:pPr>
            <w:r w:rsidRPr="00A72362">
              <w:rPr>
                <w:spacing w:val="-10"/>
                <w:sz w:val="28"/>
                <w:szCs w:val="28"/>
              </w:rPr>
              <w:t>ГБУЗ «</w:t>
            </w:r>
            <w:proofErr w:type="spellStart"/>
            <w:r w:rsidRPr="00A72362">
              <w:rPr>
                <w:spacing w:val="-10"/>
                <w:sz w:val="28"/>
                <w:szCs w:val="28"/>
              </w:rPr>
              <w:t>Бековская</w:t>
            </w:r>
            <w:proofErr w:type="spellEnd"/>
            <w:r w:rsidRPr="00A72362">
              <w:rPr>
                <w:spacing w:val="-10"/>
                <w:sz w:val="28"/>
                <w:szCs w:val="28"/>
              </w:rPr>
              <w:t xml:space="preserve"> РБ»</w:t>
            </w:r>
          </w:p>
        </w:tc>
        <w:tc>
          <w:tcPr>
            <w:tcW w:w="851" w:type="dxa"/>
            <w:vAlign w:val="center"/>
          </w:tcPr>
          <w:p w:rsidR="001924DB" w:rsidRPr="00A72362" w:rsidRDefault="001924DB" w:rsidP="00693767">
            <w:pPr>
              <w:spacing w:line="216" w:lineRule="auto"/>
              <w:jc w:val="center"/>
              <w:rPr>
                <w:sz w:val="28"/>
                <w:szCs w:val="28"/>
              </w:rPr>
            </w:pPr>
            <w:r w:rsidRPr="00A72362">
              <w:rPr>
                <w:sz w:val="28"/>
                <w:szCs w:val="28"/>
              </w:rPr>
              <w:t>-</w:t>
            </w:r>
          </w:p>
        </w:tc>
        <w:tc>
          <w:tcPr>
            <w:tcW w:w="992" w:type="dxa"/>
            <w:vAlign w:val="center"/>
          </w:tcPr>
          <w:p w:rsidR="001924DB" w:rsidRPr="00A72362" w:rsidRDefault="001924DB" w:rsidP="00693767">
            <w:pPr>
              <w:spacing w:line="216" w:lineRule="auto"/>
              <w:jc w:val="center"/>
              <w:rPr>
                <w:sz w:val="28"/>
                <w:szCs w:val="28"/>
              </w:rPr>
            </w:pPr>
            <w:r w:rsidRPr="00A72362">
              <w:rPr>
                <w:sz w:val="28"/>
                <w:szCs w:val="28"/>
              </w:rPr>
              <w:t>-</w:t>
            </w:r>
          </w:p>
        </w:tc>
        <w:tc>
          <w:tcPr>
            <w:tcW w:w="992" w:type="dxa"/>
            <w:vAlign w:val="center"/>
          </w:tcPr>
          <w:p w:rsidR="001924DB" w:rsidRPr="00A72362" w:rsidRDefault="001924DB" w:rsidP="00693767">
            <w:pPr>
              <w:spacing w:line="216" w:lineRule="auto"/>
              <w:jc w:val="center"/>
              <w:rPr>
                <w:sz w:val="28"/>
                <w:szCs w:val="28"/>
              </w:rPr>
            </w:pPr>
            <w:r w:rsidRPr="00A72362">
              <w:rPr>
                <w:sz w:val="28"/>
                <w:szCs w:val="28"/>
              </w:rPr>
              <w:t>1 690</w:t>
            </w:r>
          </w:p>
        </w:tc>
        <w:tc>
          <w:tcPr>
            <w:tcW w:w="959" w:type="dxa"/>
            <w:vAlign w:val="center"/>
          </w:tcPr>
          <w:p w:rsidR="001924DB" w:rsidRPr="00A72362" w:rsidRDefault="001924DB" w:rsidP="00693767">
            <w:pPr>
              <w:spacing w:line="216" w:lineRule="auto"/>
              <w:ind w:left="-141" w:right="-108"/>
              <w:jc w:val="center"/>
              <w:rPr>
                <w:sz w:val="28"/>
                <w:szCs w:val="28"/>
              </w:rPr>
            </w:pPr>
            <w:r w:rsidRPr="00A72362">
              <w:rPr>
                <w:sz w:val="28"/>
                <w:szCs w:val="28"/>
              </w:rPr>
              <w:t>-</w:t>
            </w:r>
          </w:p>
        </w:tc>
        <w:tc>
          <w:tcPr>
            <w:tcW w:w="1134" w:type="dxa"/>
            <w:vAlign w:val="center"/>
          </w:tcPr>
          <w:p w:rsidR="001924DB" w:rsidRPr="00A72362" w:rsidRDefault="001924DB" w:rsidP="00693767">
            <w:pPr>
              <w:spacing w:line="216" w:lineRule="auto"/>
              <w:jc w:val="center"/>
              <w:rPr>
                <w:sz w:val="28"/>
                <w:szCs w:val="28"/>
              </w:rPr>
            </w:pPr>
            <w:r w:rsidRPr="00A72362">
              <w:rPr>
                <w:sz w:val="28"/>
                <w:szCs w:val="28"/>
              </w:rPr>
              <w:t>-</w:t>
            </w:r>
          </w:p>
        </w:tc>
        <w:tc>
          <w:tcPr>
            <w:tcW w:w="992" w:type="dxa"/>
            <w:vAlign w:val="center"/>
          </w:tcPr>
          <w:p w:rsidR="001924DB" w:rsidRPr="00A72362" w:rsidRDefault="001924DB" w:rsidP="00693767">
            <w:pPr>
              <w:spacing w:line="216" w:lineRule="auto"/>
              <w:jc w:val="center"/>
              <w:rPr>
                <w:sz w:val="28"/>
                <w:szCs w:val="28"/>
              </w:rPr>
            </w:pPr>
            <w:r w:rsidRPr="00A72362">
              <w:rPr>
                <w:sz w:val="28"/>
                <w:szCs w:val="28"/>
              </w:rPr>
              <w:t>-</w:t>
            </w:r>
          </w:p>
        </w:tc>
        <w:tc>
          <w:tcPr>
            <w:tcW w:w="851" w:type="dxa"/>
            <w:vAlign w:val="center"/>
          </w:tcPr>
          <w:p w:rsidR="001924DB" w:rsidRPr="00A72362" w:rsidRDefault="001924DB" w:rsidP="00693767">
            <w:pPr>
              <w:spacing w:line="216" w:lineRule="auto"/>
              <w:jc w:val="center"/>
              <w:rPr>
                <w:sz w:val="28"/>
                <w:szCs w:val="28"/>
              </w:rPr>
            </w:pPr>
            <w:r w:rsidRPr="00A72362">
              <w:rPr>
                <w:sz w:val="28"/>
                <w:szCs w:val="28"/>
              </w:rPr>
              <w:t>-</w:t>
            </w:r>
          </w:p>
        </w:tc>
        <w:tc>
          <w:tcPr>
            <w:tcW w:w="850" w:type="dxa"/>
            <w:vAlign w:val="center"/>
          </w:tcPr>
          <w:p w:rsidR="001924DB" w:rsidRPr="00A72362" w:rsidRDefault="001924DB" w:rsidP="00693767">
            <w:pPr>
              <w:spacing w:line="216" w:lineRule="auto"/>
              <w:jc w:val="center"/>
              <w:rPr>
                <w:sz w:val="28"/>
                <w:szCs w:val="28"/>
              </w:rPr>
            </w:pPr>
            <w:r w:rsidRPr="00A72362">
              <w:rPr>
                <w:sz w:val="28"/>
                <w:szCs w:val="28"/>
              </w:rPr>
              <w:t>-</w:t>
            </w:r>
          </w:p>
        </w:tc>
        <w:tc>
          <w:tcPr>
            <w:tcW w:w="1134" w:type="dxa"/>
            <w:vAlign w:val="center"/>
          </w:tcPr>
          <w:p w:rsidR="001924DB" w:rsidRPr="00A72362" w:rsidRDefault="001924DB" w:rsidP="00693767">
            <w:pPr>
              <w:spacing w:line="216" w:lineRule="auto"/>
              <w:ind w:left="-108" w:right="-108"/>
              <w:jc w:val="center"/>
              <w:rPr>
                <w:spacing w:val="-8"/>
                <w:sz w:val="28"/>
                <w:szCs w:val="28"/>
              </w:rPr>
            </w:pPr>
            <w:r w:rsidRPr="00A72362">
              <w:rPr>
                <w:spacing w:val="-8"/>
                <w:sz w:val="28"/>
                <w:szCs w:val="28"/>
              </w:rPr>
              <w:t>1 690</w:t>
            </w:r>
          </w:p>
        </w:tc>
        <w:tc>
          <w:tcPr>
            <w:tcW w:w="993" w:type="dxa"/>
            <w:vAlign w:val="center"/>
          </w:tcPr>
          <w:p w:rsidR="001924DB" w:rsidRPr="00A72362" w:rsidRDefault="001924DB" w:rsidP="00693767">
            <w:pPr>
              <w:spacing w:line="216" w:lineRule="auto"/>
              <w:jc w:val="center"/>
              <w:rPr>
                <w:sz w:val="28"/>
                <w:szCs w:val="28"/>
              </w:rPr>
            </w:pPr>
            <w:r w:rsidRPr="00A72362">
              <w:rPr>
                <w:sz w:val="28"/>
                <w:szCs w:val="28"/>
              </w:rPr>
              <w:t>-</w:t>
            </w:r>
          </w:p>
        </w:tc>
        <w:tc>
          <w:tcPr>
            <w:tcW w:w="992" w:type="dxa"/>
            <w:vAlign w:val="center"/>
          </w:tcPr>
          <w:p w:rsidR="001924DB" w:rsidRPr="00A72362" w:rsidRDefault="001924DB" w:rsidP="00693767">
            <w:pPr>
              <w:spacing w:line="216" w:lineRule="auto"/>
              <w:jc w:val="center"/>
              <w:rPr>
                <w:sz w:val="28"/>
                <w:szCs w:val="28"/>
              </w:rPr>
            </w:pPr>
            <w:r w:rsidRPr="00A72362">
              <w:rPr>
                <w:sz w:val="28"/>
                <w:szCs w:val="28"/>
              </w:rPr>
              <w:t>-</w:t>
            </w:r>
          </w:p>
        </w:tc>
        <w:tc>
          <w:tcPr>
            <w:tcW w:w="850" w:type="dxa"/>
            <w:vAlign w:val="center"/>
          </w:tcPr>
          <w:p w:rsidR="001924DB" w:rsidRPr="00A72362" w:rsidRDefault="001924DB" w:rsidP="00693767">
            <w:pPr>
              <w:spacing w:line="216" w:lineRule="auto"/>
              <w:jc w:val="center"/>
              <w:rPr>
                <w:sz w:val="28"/>
                <w:szCs w:val="28"/>
              </w:rPr>
            </w:pPr>
            <w:r w:rsidRPr="00A72362">
              <w:rPr>
                <w:sz w:val="28"/>
                <w:szCs w:val="28"/>
              </w:rPr>
              <w:t>-</w:t>
            </w:r>
          </w:p>
        </w:tc>
      </w:tr>
      <w:tr w:rsidR="001924DB" w:rsidRPr="00A72362" w:rsidTr="00C359DF">
        <w:tc>
          <w:tcPr>
            <w:tcW w:w="709" w:type="dxa"/>
            <w:vAlign w:val="center"/>
          </w:tcPr>
          <w:p w:rsidR="001924DB" w:rsidRPr="00A72362" w:rsidRDefault="001924DB" w:rsidP="00693767">
            <w:pPr>
              <w:spacing w:line="216" w:lineRule="auto"/>
              <w:jc w:val="center"/>
              <w:rPr>
                <w:sz w:val="28"/>
                <w:szCs w:val="28"/>
              </w:rPr>
            </w:pPr>
            <w:r w:rsidRPr="00A72362">
              <w:rPr>
                <w:sz w:val="28"/>
                <w:szCs w:val="28"/>
              </w:rPr>
              <w:lastRenderedPageBreak/>
              <w:t>11</w:t>
            </w:r>
          </w:p>
        </w:tc>
        <w:tc>
          <w:tcPr>
            <w:tcW w:w="3260" w:type="dxa"/>
            <w:vAlign w:val="center"/>
          </w:tcPr>
          <w:p w:rsidR="001924DB" w:rsidRPr="00A72362" w:rsidRDefault="001924DB" w:rsidP="00693767">
            <w:pPr>
              <w:spacing w:line="216" w:lineRule="auto"/>
              <w:ind w:right="-108"/>
              <w:rPr>
                <w:spacing w:val="-10"/>
                <w:sz w:val="28"/>
                <w:szCs w:val="28"/>
              </w:rPr>
            </w:pPr>
            <w:r w:rsidRPr="00A72362">
              <w:rPr>
                <w:spacing w:val="-10"/>
                <w:sz w:val="28"/>
                <w:szCs w:val="28"/>
              </w:rPr>
              <w:t>ГБУЗ «Белинская РБ»</w:t>
            </w:r>
          </w:p>
        </w:tc>
        <w:tc>
          <w:tcPr>
            <w:tcW w:w="851" w:type="dxa"/>
            <w:vAlign w:val="center"/>
          </w:tcPr>
          <w:p w:rsidR="001924DB" w:rsidRPr="00A72362" w:rsidRDefault="001924DB" w:rsidP="00693767">
            <w:pPr>
              <w:spacing w:line="216" w:lineRule="auto"/>
              <w:jc w:val="center"/>
              <w:rPr>
                <w:sz w:val="26"/>
                <w:szCs w:val="26"/>
              </w:rPr>
            </w:pPr>
            <w:r w:rsidRPr="00A72362">
              <w:rPr>
                <w:sz w:val="26"/>
                <w:szCs w:val="26"/>
              </w:rPr>
              <w:t>-</w:t>
            </w:r>
          </w:p>
        </w:tc>
        <w:tc>
          <w:tcPr>
            <w:tcW w:w="992" w:type="dxa"/>
            <w:vAlign w:val="center"/>
          </w:tcPr>
          <w:p w:rsidR="001924DB" w:rsidRPr="00A72362" w:rsidRDefault="001924DB" w:rsidP="00693767">
            <w:pPr>
              <w:spacing w:line="216" w:lineRule="auto"/>
              <w:jc w:val="center"/>
              <w:rPr>
                <w:sz w:val="26"/>
                <w:szCs w:val="26"/>
              </w:rPr>
            </w:pPr>
            <w:r w:rsidRPr="00A72362">
              <w:rPr>
                <w:sz w:val="26"/>
                <w:szCs w:val="26"/>
              </w:rPr>
              <w:t>-</w:t>
            </w:r>
          </w:p>
        </w:tc>
        <w:tc>
          <w:tcPr>
            <w:tcW w:w="992" w:type="dxa"/>
            <w:vAlign w:val="center"/>
          </w:tcPr>
          <w:p w:rsidR="001924DB" w:rsidRPr="00A72362" w:rsidRDefault="001924DB" w:rsidP="00693767">
            <w:pPr>
              <w:spacing w:line="216" w:lineRule="auto"/>
              <w:jc w:val="center"/>
              <w:rPr>
                <w:sz w:val="28"/>
                <w:szCs w:val="28"/>
              </w:rPr>
            </w:pPr>
            <w:r w:rsidRPr="00A72362">
              <w:rPr>
                <w:sz w:val="28"/>
                <w:szCs w:val="28"/>
              </w:rPr>
              <w:t>3 380</w:t>
            </w:r>
          </w:p>
        </w:tc>
        <w:tc>
          <w:tcPr>
            <w:tcW w:w="959" w:type="dxa"/>
            <w:vAlign w:val="center"/>
          </w:tcPr>
          <w:p w:rsidR="001924DB" w:rsidRPr="00A72362" w:rsidRDefault="001924DB" w:rsidP="00693767">
            <w:pPr>
              <w:spacing w:line="216" w:lineRule="auto"/>
              <w:ind w:left="-141" w:right="-108"/>
              <w:jc w:val="center"/>
              <w:rPr>
                <w:sz w:val="28"/>
                <w:szCs w:val="28"/>
              </w:rPr>
            </w:pPr>
            <w:r>
              <w:rPr>
                <w:sz w:val="28"/>
                <w:szCs w:val="28"/>
              </w:rPr>
              <w:t>20 880</w:t>
            </w:r>
          </w:p>
        </w:tc>
        <w:tc>
          <w:tcPr>
            <w:tcW w:w="1134" w:type="dxa"/>
            <w:vAlign w:val="center"/>
          </w:tcPr>
          <w:p w:rsidR="001924DB" w:rsidRPr="00A72362" w:rsidRDefault="001924DB" w:rsidP="00693767">
            <w:pPr>
              <w:spacing w:line="216" w:lineRule="auto"/>
              <w:jc w:val="center"/>
              <w:rPr>
                <w:sz w:val="28"/>
                <w:szCs w:val="28"/>
              </w:rPr>
            </w:pPr>
            <w:r w:rsidRPr="00A72362">
              <w:rPr>
                <w:sz w:val="28"/>
                <w:szCs w:val="28"/>
              </w:rPr>
              <w:t>-</w:t>
            </w:r>
          </w:p>
        </w:tc>
        <w:tc>
          <w:tcPr>
            <w:tcW w:w="992" w:type="dxa"/>
            <w:vAlign w:val="center"/>
          </w:tcPr>
          <w:p w:rsidR="001924DB" w:rsidRPr="00A72362" w:rsidRDefault="001924DB" w:rsidP="00693767">
            <w:pPr>
              <w:spacing w:line="216" w:lineRule="auto"/>
              <w:jc w:val="center"/>
              <w:rPr>
                <w:sz w:val="28"/>
                <w:szCs w:val="28"/>
              </w:rPr>
            </w:pPr>
            <w:r w:rsidRPr="00A72362">
              <w:rPr>
                <w:sz w:val="28"/>
                <w:szCs w:val="28"/>
              </w:rPr>
              <w:t>-</w:t>
            </w:r>
          </w:p>
        </w:tc>
        <w:tc>
          <w:tcPr>
            <w:tcW w:w="851" w:type="dxa"/>
            <w:vAlign w:val="center"/>
          </w:tcPr>
          <w:p w:rsidR="001924DB" w:rsidRPr="00A72362" w:rsidRDefault="001924DB" w:rsidP="00693767">
            <w:pPr>
              <w:spacing w:line="216" w:lineRule="auto"/>
              <w:jc w:val="center"/>
              <w:rPr>
                <w:sz w:val="28"/>
                <w:szCs w:val="28"/>
              </w:rPr>
            </w:pPr>
            <w:r w:rsidRPr="00A72362">
              <w:rPr>
                <w:sz w:val="28"/>
                <w:szCs w:val="28"/>
              </w:rPr>
              <w:t>-</w:t>
            </w:r>
          </w:p>
        </w:tc>
        <w:tc>
          <w:tcPr>
            <w:tcW w:w="850" w:type="dxa"/>
            <w:vAlign w:val="center"/>
          </w:tcPr>
          <w:p w:rsidR="001924DB" w:rsidRPr="00A72362" w:rsidRDefault="001924DB" w:rsidP="00693767">
            <w:pPr>
              <w:spacing w:line="216" w:lineRule="auto"/>
              <w:jc w:val="center"/>
              <w:rPr>
                <w:sz w:val="28"/>
                <w:szCs w:val="28"/>
              </w:rPr>
            </w:pPr>
            <w:r w:rsidRPr="00A72362">
              <w:rPr>
                <w:sz w:val="28"/>
                <w:szCs w:val="28"/>
              </w:rPr>
              <w:t>-</w:t>
            </w:r>
          </w:p>
        </w:tc>
        <w:tc>
          <w:tcPr>
            <w:tcW w:w="1134" w:type="dxa"/>
            <w:vAlign w:val="center"/>
          </w:tcPr>
          <w:p w:rsidR="001924DB" w:rsidRPr="00A72362" w:rsidRDefault="001924DB" w:rsidP="00693767">
            <w:pPr>
              <w:spacing w:line="216" w:lineRule="auto"/>
              <w:ind w:left="-108" w:right="-108"/>
              <w:jc w:val="center"/>
              <w:rPr>
                <w:spacing w:val="-8"/>
                <w:sz w:val="28"/>
                <w:szCs w:val="28"/>
              </w:rPr>
            </w:pPr>
            <w:r>
              <w:rPr>
                <w:spacing w:val="-8"/>
                <w:sz w:val="28"/>
                <w:szCs w:val="28"/>
              </w:rPr>
              <w:t>24 260</w:t>
            </w:r>
          </w:p>
        </w:tc>
        <w:tc>
          <w:tcPr>
            <w:tcW w:w="993" w:type="dxa"/>
            <w:vAlign w:val="center"/>
          </w:tcPr>
          <w:p w:rsidR="001924DB" w:rsidRPr="00A72362" w:rsidRDefault="001924DB" w:rsidP="00693767">
            <w:pPr>
              <w:spacing w:line="216" w:lineRule="auto"/>
              <w:jc w:val="center"/>
              <w:rPr>
                <w:sz w:val="28"/>
                <w:szCs w:val="28"/>
              </w:rPr>
            </w:pPr>
            <w:r w:rsidRPr="00A72362">
              <w:rPr>
                <w:sz w:val="28"/>
                <w:szCs w:val="28"/>
              </w:rPr>
              <w:t>-</w:t>
            </w:r>
          </w:p>
        </w:tc>
        <w:tc>
          <w:tcPr>
            <w:tcW w:w="992" w:type="dxa"/>
            <w:vAlign w:val="center"/>
          </w:tcPr>
          <w:p w:rsidR="001924DB" w:rsidRPr="00A72362" w:rsidRDefault="001924DB" w:rsidP="00693767">
            <w:pPr>
              <w:spacing w:line="216" w:lineRule="auto"/>
              <w:jc w:val="center"/>
              <w:rPr>
                <w:sz w:val="28"/>
                <w:szCs w:val="28"/>
              </w:rPr>
            </w:pPr>
            <w:r>
              <w:rPr>
                <w:sz w:val="28"/>
                <w:szCs w:val="28"/>
              </w:rPr>
              <w:t>2 565</w:t>
            </w:r>
          </w:p>
        </w:tc>
        <w:tc>
          <w:tcPr>
            <w:tcW w:w="850" w:type="dxa"/>
            <w:vAlign w:val="center"/>
          </w:tcPr>
          <w:p w:rsidR="001924DB" w:rsidRPr="00A72362" w:rsidRDefault="001924DB" w:rsidP="00693767">
            <w:pPr>
              <w:spacing w:line="216" w:lineRule="auto"/>
              <w:jc w:val="center"/>
              <w:rPr>
                <w:sz w:val="28"/>
                <w:szCs w:val="28"/>
              </w:rPr>
            </w:pPr>
            <w:r>
              <w:rPr>
                <w:sz w:val="28"/>
                <w:szCs w:val="28"/>
              </w:rPr>
              <w:t>855</w:t>
            </w:r>
          </w:p>
        </w:tc>
      </w:tr>
      <w:tr w:rsidR="001924DB" w:rsidRPr="00A72362" w:rsidTr="00C359DF">
        <w:tc>
          <w:tcPr>
            <w:tcW w:w="709" w:type="dxa"/>
            <w:vAlign w:val="center"/>
          </w:tcPr>
          <w:p w:rsidR="001924DB" w:rsidRPr="00A72362" w:rsidRDefault="001924DB" w:rsidP="00693767">
            <w:pPr>
              <w:spacing w:line="216" w:lineRule="auto"/>
              <w:jc w:val="center"/>
              <w:rPr>
                <w:sz w:val="28"/>
                <w:szCs w:val="28"/>
              </w:rPr>
            </w:pPr>
            <w:r w:rsidRPr="00A72362">
              <w:rPr>
                <w:sz w:val="28"/>
                <w:szCs w:val="28"/>
              </w:rPr>
              <w:t>12</w:t>
            </w:r>
          </w:p>
        </w:tc>
        <w:tc>
          <w:tcPr>
            <w:tcW w:w="3260" w:type="dxa"/>
            <w:vAlign w:val="center"/>
          </w:tcPr>
          <w:p w:rsidR="001924DB" w:rsidRPr="00A72362" w:rsidRDefault="001924DB" w:rsidP="00693767">
            <w:pPr>
              <w:spacing w:line="216" w:lineRule="auto"/>
              <w:ind w:right="-108"/>
              <w:rPr>
                <w:spacing w:val="-10"/>
                <w:sz w:val="28"/>
                <w:szCs w:val="28"/>
              </w:rPr>
            </w:pPr>
            <w:r w:rsidRPr="00A72362">
              <w:rPr>
                <w:spacing w:val="-10"/>
                <w:sz w:val="28"/>
                <w:szCs w:val="28"/>
              </w:rPr>
              <w:t>ГБУЗ «</w:t>
            </w:r>
            <w:proofErr w:type="spellStart"/>
            <w:r w:rsidRPr="00A72362">
              <w:rPr>
                <w:spacing w:val="-10"/>
                <w:sz w:val="28"/>
                <w:szCs w:val="28"/>
              </w:rPr>
              <w:t>Бессоновская</w:t>
            </w:r>
            <w:proofErr w:type="spellEnd"/>
            <w:r w:rsidRPr="00A72362">
              <w:rPr>
                <w:spacing w:val="-10"/>
                <w:sz w:val="28"/>
                <w:szCs w:val="28"/>
              </w:rPr>
              <w:t xml:space="preserve"> РБ» </w:t>
            </w:r>
          </w:p>
        </w:tc>
        <w:tc>
          <w:tcPr>
            <w:tcW w:w="851" w:type="dxa"/>
            <w:vAlign w:val="center"/>
          </w:tcPr>
          <w:p w:rsidR="001924DB" w:rsidRPr="00A72362" w:rsidRDefault="001924DB" w:rsidP="00693767">
            <w:pPr>
              <w:spacing w:line="216" w:lineRule="auto"/>
              <w:jc w:val="center"/>
              <w:rPr>
                <w:sz w:val="26"/>
                <w:szCs w:val="26"/>
              </w:rPr>
            </w:pPr>
            <w:r w:rsidRPr="00A72362">
              <w:rPr>
                <w:sz w:val="26"/>
                <w:szCs w:val="26"/>
              </w:rPr>
              <w:t>-</w:t>
            </w:r>
          </w:p>
        </w:tc>
        <w:tc>
          <w:tcPr>
            <w:tcW w:w="992" w:type="dxa"/>
            <w:vAlign w:val="center"/>
          </w:tcPr>
          <w:p w:rsidR="001924DB" w:rsidRPr="00A72362" w:rsidRDefault="001924DB" w:rsidP="00693767">
            <w:pPr>
              <w:spacing w:line="216" w:lineRule="auto"/>
              <w:jc w:val="center"/>
              <w:rPr>
                <w:sz w:val="26"/>
                <w:szCs w:val="26"/>
              </w:rPr>
            </w:pPr>
            <w:r w:rsidRPr="00A72362">
              <w:rPr>
                <w:sz w:val="26"/>
                <w:szCs w:val="26"/>
              </w:rPr>
              <w:t>-</w:t>
            </w:r>
          </w:p>
        </w:tc>
        <w:tc>
          <w:tcPr>
            <w:tcW w:w="992" w:type="dxa"/>
            <w:vAlign w:val="center"/>
          </w:tcPr>
          <w:p w:rsidR="001924DB" w:rsidRPr="00A72362" w:rsidRDefault="001924DB" w:rsidP="00693767">
            <w:pPr>
              <w:spacing w:line="216" w:lineRule="auto"/>
              <w:jc w:val="center"/>
              <w:rPr>
                <w:sz w:val="28"/>
                <w:szCs w:val="28"/>
              </w:rPr>
            </w:pPr>
            <w:r w:rsidRPr="00A72362">
              <w:rPr>
                <w:sz w:val="28"/>
                <w:szCs w:val="28"/>
              </w:rPr>
              <w:t>1 690</w:t>
            </w:r>
          </w:p>
        </w:tc>
        <w:tc>
          <w:tcPr>
            <w:tcW w:w="959" w:type="dxa"/>
            <w:vAlign w:val="center"/>
          </w:tcPr>
          <w:p w:rsidR="001924DB" w:rsidRPr="00A72362" w:rsidRDefault="001924DB" w:rsidP="00693767">
            <w:pPr>
              <w:spacing w:line="216" w:lineRule="auto"/>
              <w:jc w:val="center"/>
              <w:rPr>
                <w:sz w:val="28"/>
                <w:szCs w:val="28"/>
              </w:rPr>
            </w:pPr>
            <w:r w:rsidRPr="00A72362">
              <w:rPr>
                <w:sz w:val="28"/>
                <w:szCs w:val="28"/>
              </w:rPr>
              <w:t>-</w:t>
            </w:r>
          </w:p>
        </w:tc>
        <w:tc>
          <w:tcPr>
            <w:tcW w:w="1134" w:type="dxa"/>
            <w:vAlign w:val="center"/>
          </w:tcPr>
          <w:p w:rsidR="001924DB" w:rsidRPr="00A72362" w:rsidRDefault="001924DB" w:rsidP="00693767">
            <w:pPr>
              <w:spacing w:line="216" w:lineRule="auto"/>
              <w:jc w:val="center"/>
              <w:rPr>
                <w:sz w:val="28"/>
                <w:szCs w:val="28"/>
              </w:rPr>
            </w:pPr>
            <w:r w:rsidRPr="00A72362">
              <w:rPr>
                <w:sz w:val="28"/>
                <w:szCs w:val="28"/>
              </w:rPr>
              <w:t>-</w:t>
            </w:r>
          </w:p>
        </w:tc>
        <w:tc>
          <w:tcPr>
            <w:tcW w:w="992" w:type="dxa"/>
            <w:vAlign w:val="center"/>
          </w:tcPr>
          <w:p w:rsidR="001924DB" w:rsidRPr="00A72362" w:rsidRDefault="001924DB" w:rsidP="00693767">
            <w:pPr>
              <w:spacing w:line="216" w:lineRule="auto"/>
              <w:jc w:val="center"/>
              <w:rPr>
                <w:sz w:val="28"/>
                <w:szCs w:val="28"/>
              </w:rPr>
            </w:pPr>
            <w:r w:rsidRPr="00A72362">
              <w:rPr>
                <w:sz w:val="28"/>
                <w:szCs w:val="28"/>
              </w:rPr>
              <w:t>-</w:t>
            </w:r>
          </w:p>
        </w:tc>
        <w:tc>
          <w:tcPr>
            <w:tcW w:w="851" w:type="dxa"/>
            <w:vAlign w:val="center"/>
          </w:tcPr>
          <w:p w:rsidR="001924DB" w:rsidRPr="00A72362" w:rsidRDefault="001924DB" w:rsidP="00693767">
            <w:pPr>
              <w:spacing w:line="216" w:lineRule="auto"/>
              <w:jc w:val="center"/>
              <w:rPr>
                <w:sz w:val="28"/>
                <w:szCs w:val="28"/>
              </w:rPr>
            </w:pPr>
            <w:r w:rsidRPr="00A72362">
              <w:rPr>
                <w:sz w:val="28"/>
                <w:szCs w:val="28"/>
              </w:rPr>
              <w:t>-</w:t>
            </w:r>
          </w:p>
        </w:tc>
        <w:tc>
          <w:tcPr>
            <w:tcW w:w="850" w:type="dxa"/>
            <w:vAlign w:val="center"/>
          </w:tcPr>
          <w:p w:rsidR="001924DB" w:rsidRPr="00A72362" w:rsidRDefault="001924DB" w:rsidP="00693767">
            <w:pPr>
              <w:spacing w:line="216" w:lineRule="auto"/>
              <w:jc w:val="center"/>
              <w:rPr>
                <w:sz w:val="28"/>
                <w:szCs w:val="28"/>
              </w:rPr>
            </w:pPr>
            <w:r w:rsidRPr="00A72362">
              <w:rPr>
                <w:sz w:val="28"/>
                <w:szCs w:val="28"/>
              </w:rPr>
              <w:t>-</w:t>
            </w:r>
          </w:p>
        </w:tc>
        <w:tc>
          <w:tcPr>
            <w:tcW w:w="1134" w:type="dxa"/>
            <w:vAlign w:val="center"/>
          </w:tcPr>
          <w:p w:rsidR="001924DB" w:rsidRPr="00A72362" w:rsidRDefault="001924DB" w:rsidP="00693767">
            <w:pPr>
              <w:spacing w:line="216" w:lineRule="auto"/>
              <w:jc w:val="center"/>
              <w:rPr>
                <w:sz w:val="28"/>
                <w:szCs w:val="28"/>
              </w:rPr>
            </w:pPr>
            <w:r w:rsidRPr="00A72362">
              <w:rPr>
                <w:sz w:val="28"/>
                <w:szCs w:val="28"/>
              </w:rPr>
              <w:t>1 690</w:t>
            </w:r>
          </w:p>
        </w:tc>
        <w:tc>
          <w:tcPr>
            <w:tcW w:w="993" w:type="dxa"/>
            <w:vAlign w:val="center"/>
          </w:tcPr>
          <w:p w:rsidR="001924DB" w:rsidRPr="00A72362" w:rsidRDefault="001924DB" w:rsidP="00693767">
            <w:pPr>
              <w:spacing w:line="216" w:lineRule="auto"/>
              <w:jc w:val="center"/>
              <w:rPr>
                <w:sz w:val="28"/>
                <w:szCs w:val="28"/>
              </w:rPr>
            </w:pPr>
            <w:r w:rsidRPr="00A72362">
              <w:rPr>
                <w:sz w:val="28"/>
                <w:szCs w:val="28"/>
              </w:rPr>
              <w:t>-</w:t>
            </w:r>
          </w:p>
        </w:tc>
        <w:tc>
          <w:tcPr>
            <w:tcW w:w="992" w:type="dxa"/>
            <w:vAlign w:val="center"/>
          </w:tcPr>
          <w:p w:rsidR="001924DB" w:rsidRPr="00A72362" w:rsidRDefault="001924DB" w:rsidP="00693767">
            <w:pPr>
              <w:spacing w:line="216" w:lineRule="auto"/>
              <w:jc w:val="center"/>
              <w:rPr>
                <w:sz w:val="28"/>
                <w:szCs w:val="28"/>
              </w:rPr>
            </w:pPr>
            <w:r w:rsidRPr="00A72362">
              <w:rPr>
                <w:sz w:val="28"/>
                <w:szCs w:val="28"/>
              </w:rPr>
              <w:t>3 420</w:t>
            </w:r>
          </w:p>
        </w:tc>
        <w:tc>
          <w:tcPr>
            <w:tcW w:w="850" w:type="dxa"/>
            <w:vAlign w:val="center"/>
          </w:tcPr>
          <w:p w:rsidR="001924DB" w:rsidRPr="00A72362" w:rsidRDefault="001924DB" w:rsidP="00693767">
            <w:pPr>
              <w:spacing w:line="216" w:lineRule="auto"/>
              <w:jc w:val="center"/>
              <w:rPr>
                <w:sz w:val="28"/>
                <w:szCs w:val="28"/>
              </w:rPr>
            </w:pPr>
            <w:r w:rsidRPr="00A72362">
              <w:rPr>
                <w:sz w:val="28"/>
                <w:szCs w:val="28"/>
              </w:rPr>
              <w:t>-</w:t>
            </w:r>
          </w:p>
        </w:tc>
      </w:tr>
      <w:tr w:rsidR="001924DB" w:rsidRPr="00A72362" w:rsidTr="00C359DF">
        <w:tc>
          <w:tcPr>
            <w:tcW w:w="709" w:type="dxa"/>
            <w:vAlign w:val="center"/>
          </w:tcPr>
          <w:p w:rsidR="001924DB" w:rsidRPr="00A72362" w:rsidRDefault="001924DB" w:rsidP="00693767">
            <w:pPr>
              <w:spacing w:line="216" w:lineRule="auto"/>
              <w:jc w:val="center"/>
              <w:rPr>
                <w:sz w:val="28"/>
                <w:szCs w:val="28"/>
              </w:rPr>
            </w:pPr>
            <w:r w:rsidRPr="00A72362">
              <w:rPr>
                <w:sz w:val="28"/>
                <w:szCs w:val="28"/>
              </w:rPr>
              <w:t>13</w:t>
            </w:r>
          </w:p>
        </w:tc>
        <w:tc>
          <w:tcPr>
            <w:tcW w:w="3260" w:type="dxa"/>
            <w:vAlign w:val="center"/>
          </w:tcPr>
          <w:p w:rsidR="001924DB" w:rsidRPr="00A72362" w:rsidRDefault="001924DB" w:rsidP="00693767">
            <w:pPr>
              <w:spacing w:line="216" w:lineRule="auto"/>
              <w:ind w:right="-108"/>
              <w:rPr>
                <w:spacing w:val="-10"/>
                <w:sz w:val="28"/>
                <w:szCs w:val="28"/>
              </w:rPr>
            </w:pPr>
            <w:r w:rsidRPr="00A72362">
              <w:rPr>
                <w:spacing w:val="-10"/>
                <w:sz w:val="28"/>
                <w:szCs w:val="28"/>
              </w:rPr>
              <w:t>ГБУЗ «</w:t>
            </w:r>
            <w:proofErr w:type="spellStart"/>
            <w:r w:rsidRPr="00A72362">
              <w:rPr>
                <w:spacing w:val="-10"/>
                <w:sz w:val="28"/>
                <w:szCs w:val="28"/>
              </w:rPr>
              <w:t>Городищенская</w:t>
            </w:r>
            <w:proofErr w:type="spellEnd"/>
            <w:r w:rsidRPr="00A72362">
              <w:rPr>
                <w:spacing w:val="-10"/>
                <w:sz w:val="28"/>
                <w:szCs w:val="28"/>
              </w:rPr>
              <w:t xml:space="preserve">  РБ»</w:t>
            </w:r>
          </w:p>
        </w:tc>
        <w:tc>
          <w:tcPr>
            <w:tcW w:w="851" w:type="dxa"/>
            <w:vAlign w:val="center"/>
          </w:tcPr>
          <w:p w:rsidR="001924DB" w:rsidRPr="00A72362" w:rsidRDefault="001924DB" w:rsidP="00693767">
            <w:pPr>
              <w:spacing w:line="216" w:lineRule="auto"/>
              <w:jc w:val="center"/>
              <w:rPr>
                <w:sz w:val="28"/>
                <w:szCs w:val="28"/>
              </w:rPr>
            </w:pPr>
            <w:r w:rsidRPr="00A72362">
              <w:rPr>
                <w:sz w:val="28"/>
                <w:szCs w:val="28"/>
              </w:rPr>
              <w:t>-</w:t>
            </w:r>
          </w:p>
        </w:tc>
        <w:tc>
          <w:tcPr>
            <w:tcW w:w="992" w:type="dxa"/>
            <w:vAlign w:val="center"/>
          </w:tcPr>
          <w:p w:rsidR="001924DB" w:rsidRPr="00A72362" w:rsidRDefault="001924DB" w:rsidP="00693767">
            <w:pPr>
              <w:spacing w:line="216" w:lineRule="auto"/>
              <w:jc w:val="center"/>
              <w:rPr>
                <w:sz w:val="28"/>
                <w:szCs w:val="28"/>
              </w:rPr>
            </w:pPr>
            <w:r w:rsidRPr="00A72362">
              <w:rPr>
                <w:sz w:val="28"/>
                <w:szCs w:val="28"/>
              </w:rPr>
              <w:t>-</w:t>
            </w:r>
          </w:p>
        </w:tc>
        <w:tc>
          <w:tcPr>
            <w:tcW w:w="992" w:type="dxa"/>
            <w:vAlign w:val="center"/>
          </w:tcPr>
          <w:p w:rsidR="001924DB" w:rsidRPr="00A72362" w:rsidRDefault="001924DB" w:rsidP="00693767">
            <w:pPr>
              <w:spacing w:line="216" w:lineRule="auto"/>
              <w:jc w:val="center"/>
              <w:rPr>
                <w:sz w:val="28"/>
                <w:szCs w:val="28"/>
              </w:rPr>
            </w:pPr>
            <w:r w:rsidRPr="00A72362">
              <w:rPr>
                <w:sz w:val="28"/>
                <w:szCs w:val="28"/>
              </w:rPr>
              <w:t>2 366</w:t>
            </w:r>
          </w:p>
        </w:tc>
        <w:tc>
          <w:tcPr>
            <w:tcW w:w="959" w:type="dxa"/>
            <w:vAlign w:val="center"/>
          </w:tcPr>
          <w:p w:rsidR="001924DB" w:rsidRPr="00A72362" w:rsidRDefault="001924DB" w:rsidP="00693767">
            <w:pPr>
              <w:spacing w:line="216" w:lineRule="auto"/>
              <w:ind w:left="-141" w:right="-108"/>
              <w:jc w:val="center"/>
              <w:rPr>
                <w:sz w:val="28"/>
                <w:szCs w:val="28"/>
              </w:rPr>
            </w:pPr>
            <w:r w:rsidRPr="00A72362">
              <w:rPr>
                <w:sz w:val="28"/>
                <w:szCs w:val="28"/>
              </w:rPr>
              <w:t>-</w:t>
            </w:r>
          </w:p>
        </w:tc>
        <w:tc>
          <w:tcPr>
            <w:tcW w:w="1134" w:type="dxa"/>
            <w:vAlign w:val="center"/>
          </w:tcPr>
          <w:p w:rsidR="001924DB" w:rsidRPr="00A72362" w:rsidRDefault="001924DB" w:rsidP="00693767">
            <w:pPr>
              <w:spacing w:line="216" w:lineRule="auto"/>
              <w:jc w:val="center"/>
              <w:rPr>
                <w:sz w:val="28"/>
                <w:szCs w:val="28"/>
              </w:rPr>
            </w:pPr>
            <w:r w:rsidRPr="00A72362">
              <w:rPr>
                <w:sz w:val="28"/>
                <w:szCs w:val="28"/>
              </w:rPr>
              <w:t>-</w:t>
            </w:r>
          </w:p>
        </w:tc>
        <w:tc>
          <w:tcPr>
            <w:tcW w:w="992" w:type="dxa"/>
            <w:vAlign w:val="center"/>
          </w:tcPr>
          <w:p w:rsidR="001924DB" w:rsidRPr="00A72362" w:rsidRDefault="001924DB" w:rsidP="00693767">
            <w:pPr>
              <w:spacing w:line="216" w:lineRule="auto"/>
              <w:jc w:val="center"/>
              <w:rPr>
                <w:sz w:val="28"/>
                <w:szCs w:val="28"/>
              </w:rPr>
            </w:pPr>
            <w:r w:rsidRPr="00A72362">
              <w:rPr>
                <w:sz w:val="28"/>
                <w:szCs w:val="28"/>
              </w:rPr>
              <w:t>-</w:t>
            </w:r>
          </w:p>
        </w:tc>
        <w:tc>
          <w:tcPr>
            <w:tcW w:w="851" w:type="dxa"/>
            <w:vAlign w:val="center"/>
          </w:tcPr>
          <w:p w:rsidR="001924DB" w:rsidRPr="00A72362" w:rsidRDefault="001924DB" w:rsidP="00693767">
            <w:pPr>
              <w:spacing w:line="216" w:lineRule="auto"/>
              <w:jc w:val="center"/>
              <w:rPr>
                <w:sz w:val="28"/>
                <w:szCs w:val="28"/>
              </w:rPr>
            </w:pPr>
            <w:r w:rsidRPr="00A72362">
              <w:rPr>
                <w:sz w:val="28"/>
                <w:szCs w:val="28"/>
              </w:rPr>
              <w:t>-</w:t>
            </w:r>
          </w:p>
        </w:tc>
        <w:tc>
          <w:tcPr>
            <w:tcW w:w="850" w:type="dxa"/>
            <w:vAlign w:val="center"/>
          </w:tcPr>
          <w:p w:rsidR="001924DB" w:rsidRPr="00A72362" w:rsidRDefault="001924DB" w:rsidP="00693767">
            <w:pPr>
              <w:spacing w:line="216" w:lineRule="auto"/>
              <w:jc w:val="center"/>
              <w:rPr>
                <w:sz w:val="28"/>
                <w:szCs w:val="28"/>
              </w:rPr>
            </w:pPr>
            <w:r w:rsidRPr="00A72362">
              <w:rPr>
                <w:sz w:val="28"/>
                <w:szCs w:val="28"/>
              </w:rPr>
              <w:t>-</w:t>
            </w:r>
          </w:p>
        </w:tc>
        <w:tc>
          <w:tcPr>
            <w:tcW w:w="1134" w:type="dxa"/>
            <w:vAlign w:val="center"/>
          </w:tcPr>
          <w:p w:rsidR="001924DB" w:rsidRPr="00A72362" w:rsidRDefault="001924DB" w:rsidP="00693767">
            <w:pPr>
              <w:spacing w:line="216" w:lineRule="auto"/>
              <w:jc w:val="center"/>
              <w:rPr>
                <w:sz w:val="28"/>
                <w:szCs w:val="28"/>
              </w:rPr>
            </w:pPr>
            <w:r w:rsidRPr="00A72362">
              <w:rPr>
                <w:sz w:val="28"/>
                <w:szCs w:val="28"/>
              </w:rPr>
              <w:t>2 366</w:t>
            </w:r>
          </w:p>
        </w:tc>
        <w:tc>
          <w:tcPr>
            <w:tcW w:w="993" w:type="dxa"/>
            <w:vAlign w:val="center"/>
          </w:tcPr>
          <w:p w:rsidR="001924DB" w:rsidRPr="00A72362" w:rsidRDefault="001924DB" w:rsidP="00693767">
            <w:pPr>
              <w:spacing w:line="216" w:lineRule="auto"/>
              <w:jc w:val="center"/>
              <w:rPr>
                <w:sz w:val="28"/>
                <w:szCs w:val="28"/>
              </w:rPr>
            </w:pPr>
            <w:r w:rsidRPr="00A72362">
              <w:rPr>
                <w:sz w:val="28"/>
                <w:szCs w:val="28"/>
              </w:rPr>
              <w:t>-</w:t>
            </w:r>
          </w:p>
        </w:tc>
        <w:tc>
          <w:tcPr>
            <w:tcW w:w="992" w:type="dxa"/>
            <w:vAlign w:val="center"/>
          </w:tcPr>
          <w:p w:rsidR="001924DB" w:rsidRPr="00A72362" w:rsidRDefault="001924DB" w:rsidP="00693767">
            <w:pPr>
              <w:spacing w:line="216" w:lineRule="auto"/>
              <w:jc w:val="center"/>
              <w:rPr>
                <w:sz w:val="28"/>
                <w:szCs w:val="28"/>
              </w:rPr>
            </w:pPr>
            <w:r w:rsidRPr="00A72362">
              <w:rPr>
                <w:sz w:val="28"/>
                <w:szCs w:val="28"/>
              </w:rPr>
              <w:t>11 628</w:t>
            </w:r>
          </w:p>
        </w:tc>
        <w:tc>
          <w:tcPr>
            <w:tcW w:w="850" w:type="dxa"/>
            <w:vAlign w:val="center"/>
          </w:tcPr>
          <w:p w:rsidR="001924DB" w:rsidRPr="00A72362" w:rsidRDefault="001924DB" w:rsidP="00693767">
            <w:pPr>
              <w:spacing w:line="216" w:lineRule="auto"/>
              <w:jc w:val="center"/>
              <w:rPr>
                <w:sz w:val="28"/>
                <w:szCs w:val="28"/>
              </w:rPr>
            </w:pPr>
            <w:r w:rsidRPr="00A72362">
              <w:rPr>
                <w:sz w:val="28"/>
                <w:szCs w:val="28"/>
              </w:rPr>
              <w:t>2 052</w:t>
            </w:r>
          </w:p>
        </w:tc>
      </w:tr>
      <w:tr w:rsidR="001924DB" w:rsidRPr="00A72362" w:rsidTr="00C359DF">
        <w:tc>
          <w:tcPr>
            <w:tcW w:w="709" w:type="dxa"/>
            <w:vAlign w:val="center"/>
          </w:tcPr>
          <w:p w:rsidR="001924DB" w:rsidRPr="00A72362" w:rsidRDefault="001924DB" w:rsidP="00693767">
            <w:pPr>
              <w:spacing w:line="216" w:lineRule="auto"/>
              <w:jc w:val="center"/>
              <w:rPr>
                <w:sz w:val="28"/>
                <w:szCs w:val="28"/>
              </w:rPr>
            </w:pPr>
            <w:r w:rsidRPr="00A72362">
              <w:rPr>
                <w:sz w:val="28"/>
                <w:szCs w:val="28"/>
              </w:rPr>
              <w:t>14</w:t>
            </w:r>
          </w:p>
        </w:tc>
        <w:tc>
          <w:tcPr>
            <w:tcW w:w="3260" w:type="dxa"/>
            <w:vAlign w:val="center"/>
          </w:tcPr>
          <w:p w:rsidR="001924DB" w:rsidRPr="00A72362" w:rsidRDefault="001924DB" w:rsidP="00693767">
            <w:pPr>
              <w:spacing w:line="216" w:lineRule="auto"/>
              <w:ind w:right="-108"/>
              <w:rPr>
                <w:spacing w:val="-10"/>
                <w:sz w:val="28"/>
                <w:szCs w:val="28"/>
              </w:rPr>
            </w:pPr>
            <w:r w:rsidRPr="00A72362">
              <w:rPr>
                <w:spacing w:val="-10"/>
                <w:sz w:val="28"/>
                <w:szCs w:val="28"/>
              </w:rPr>
              <w:t>ГБУЗ «</w:t>
            </w:r>
            <w:proofErr w:type="spellStart"/>
            <w:r w:rsidRPr="00A72362">
              <w:rPr>
                <w:spacing w:val="-10"/>
                <w:sz w:val="28"/>
                <w:szCs w:val="28"/>
              </w:rPr>
              <w:t>Земетчинская</w:t>
            </w:r>
            <w:proofErr w:type="spellEnd"/>
            <w:r w:rsidRPr="00A72362">
              <w:rPr>
                <w:spacing w:val="-10"/>
                <w:sz w:val="28"/>
                <w:szCs w:val="28"/>
              </w:rPr>
              <w:t xml:space="preserve"> РБ»</w:t>
            </w:r>
          </w:p>
        </w:tc>
        <w:tc>
          <w:tcPr>
            <w:tcW w:w="851" w:type="dxa"/>
            <w:vAlign w:val="center"/>
          </w:tcPr>
          <w:p w:rsidR="001924DB" w:rsidRPr="00A72362" w:rsidRDefault="001924DB" w:rsidP="00693767">
            <w:pPr>
              <w:spacing w:line="216" w:lineRule="auto"/>
              <w:jc w:val="center"/>
              <w:rPr>
                <w:sz w:val="28"/>
                <w:szCs w:val="28"/>
              </w:rPr>
            </w:pPr>
            <w:r w:rsidRPr="00A72362">
              <w:rPr>
                <w:sz w:val="28"/>
                <w:szCs w:val="28"/>
              </w:rPr>
              <w:t>-</w:t>
            </w:r>
          </w:p>
        </w:tc>
        <w:tc>
          <w:tcPr>
            <w:tcW w:w="992" w:type="dxa"/>
            <w:vAlign w:val="center"/>
          </w:tcPr>
          <w:p w:rsidR="001924DB" w:rsidRPr="00A72362" w:rsidRDefault="001924DB" w:rsidP="00693767">
            <w:pPr>
              <w:spacing w:line="216" w:lineRule="auto"/>
              <w:jc w:val="center"/>
              <w:rPr>
                <w:sz w:val="28"/>
                <w:szCs w:val="28"/>
              </w:rPr>
            </w:pPr>
            <w:r w:rsidRPr="00A72362">
              <w:rPr>
                <w:sz w:val="28"/>
                <w:szCs w:val="28"/>
              </w:rPr>
              <w:t>-</w:t>
            </w:r>
          </w:p>
        </w:tc>
        <w:tc>
          <w:tcPr>
            <w:tcW w:w="992" w:type="dxa"/>
            <w:vAlign w:val="center"/>
          </w:tcPr>
          <w:p w:rsidR="001924DB" w:rsidRPr="00A72362" w:rsidRDefault="001924DB" w:rsidP="00693767">
            <w:pPr>
              <w:spacing w:line="216" w:lineRule="auto"/>
              <w:jc w:val="center"/>
              <w:rPr>
                <w:sz w:val="28"/>
                <w:szCs w:val="28"/>
              </w:rPr>
            </w:pPr>
            <w:r w:rsidRPr="00A72362">
              <w:rPr>
                <w:sz w:val="28"/>
                <w:szCs w:val="28"/>
              </w:rPr>
              <w:t>1 690</w:t>
            </w:r>
          </w:p>
        </w:tc>
        <w:tc>
          <w:tcPr>
            <w:tcW w:w="959" w:type="dxa"/>
            <w:vAlign w:val="center"/>
          </w:tcPr>
          <w:p w:rsidR="001924DB" w:rsidRPr="00A72362" w:rsidRDefault="001924DB" w:rsidP="00693767">
            <w:pPr>
              <w:spacing w:line="216" w:lineRule="auto"/>
              <w:ind w:left="-141" w:right="-108"/>
              <w:jc w:val="center"/>
              <w:rPr>
                <w:sz w:val="28"/>
                <w:szCs w:val="28"/>
              </w:rPr>
            </w:pPr>
            <w:r w:rsidRPr="00A72362">
              <w:rPr>
                <w:sz w:val="28"/>
                <w:szCs w:val="28"/>
              </w:rPr>
              <w:t>-</w:t>
            </w:r>
          </w:p>
        </w:tc>
        <w:tc>
          <w:tcPr>
            <w:tcW w:w="1134" w:type="dxa"/>
            <w:vAlign w:val="center"/>
          </w:tcPr>
          <w:p w:rsidR="001924DB" w:rsidRPr="00A72362" w:rsidRDefault="001924DB" w:rsidP="00693767">
            <w:pPr>
              <w:spacing w:line="216" w:lineRule="auto"/>
              <w:jc w:val="center"/>
              <w:rPr>
                <w:sz w:val="28"/>
                <w:szCs w:val="28"/>
              </w:rPr>
            </w:pPr>
            <w:r w:rsidRPr="00A72362">
              <w:rPr>
                <w:sz w:val="28"/>
                <w:szCs w:val="28"/>
              </w:rPr>
              <w:t>-</w:t>
            </w:r>
          </w:p>
        </w:tc>
        <w:tc>
          <w:tcPr>
            <w:tcW w:w="992" w:type="dxa"/>
            <w:vAlign w:val="center"/>
          </w:tcPr>
          <w:p w:rsidR="001924DB" w:rsidRPr="00A72362" w:rsidRDefault="001924DB" w:rsidP="00693767">
            <w:pPr>
              <w:spacing w:line="216" w:lineRule="auto"/>
              <w:jc w:val="center"/>
              <w:rPr>
                <w:sz w:val="28"/>
                <w:szCs w:val="28"/>
              </w:rPr>
            </w:pPr>
            <w:r w:rsidRPr="00A72362">
              <w:rPr>
                <w:sz w:val="28"/>
                <w:szCs w:val="28"/>
              </w:rPr>
              <w:t>-</w:t>
            </w:r>
          </w:p>
        </w:tc>
        <w:tc>
          <w:tcPr>
            <w:tcW w:w="851" w:type="dxa"/>
            <w:vAlign w:val="center"/>
          </w:tcPr>
          <w:p w:rsidR="001924DB" w:rsidRPr="00A72362" w:rsidRDefault="001924DB" w:rsidP="00693767">
            <w:pPr>
              <w:spacing w:line="216" w:lineRule="auto"/>
              <w:jc w:val="center"/>
              <w:rPr>
                <w:sz w:val="28"/>
                <w:szCs w:val="28"/>
              </w:rPr>
            </w:pPr>
            <w:r w:rsidRPr="00A72362">
              <w:rPr>
                <w:sz w:val="28"/>
                <w:szCs w:val="28"/>
              </w:rPr>
              <w:t>-</w:t>
            </w:r>
          </w:p>
        </w:tc>
        <w:tc>
          <w:tcPr>
            <w:tcW w:w="850" w:type="dxa"/>
            <w:vAlign w:val="center"/>
          </w:tcPr>
          <w:p w:rsidR="001924DB" w:rsidRPr="00A72362" w:rsidRDefault="001924DB" w:rsidP="00693767">
            <w:pPr>
              <w:spacing w:line="216" w:lineRule="auto"/>
              <w:jc w:val="center"/>
              <w:rPr>
                <w:sz w:val="28"/>
                <w:szCs w:val="28"/>
              </w:rPr>
            </w:pPr>
            <w:r w:rsidRPr="00A72362">
              <w:rPr>
                <w:sz w:val="28"/>
                <w:szCs w:val="28"/>
              </w:rPr>
              <w:t>-</w:t>
            </w:r>
          </w:p>
        </w:tc>
        <w:tc>
          <w:tcPr>
            <w:tcW w:w="1134" w:type="dxa"/>
            <w:vAlign w:val="center"/>
          </w:tcPr>
          <w:p w:rsidR="001924DB" w:rsidRPr="00A72362" w:rsidRDefault="001924DB" w:rsidP="00693767">
            <w:pPr>
              <w:spacing w:line="216" w:lineRule="auto"/>
              <w:jc w:val="center"/>
              <w:rPr>
                <w:sz w:val="28"/>
                <w:szCs w:val="28"/>
              </w:rPr>
            </w:pPr>
            <w:r w:rsidRPr="00A72362">
              <w:rPr>
                <w:sz w:val="28"/>
                <w:szCs w:val="28"/>
              </w:rPr>
              <w:t>1 690</w:t>
            </w:r>
          </w:p>
        </w:tc>
        <w:tc>
          <w:tcPr>
            <w:tcW w:w="993" w:type="dxa"/>
            <w:vAlign w:val="center"/>
          </w:tcPr>
          <w:p w:rsidR="001924DB" w:rsidRPr="00A72362" w:rsidRDefault="001924DB" w:rsidP="00693767">
            <w:pPr>
              <w:spacing w:line="216" w:lineRule="auto"/>
              <w:jc w:val="center"/>
              <w:rPr>
                <w:sz w:val="28"/>
                <w:szCs w:val="28"/>
              </w:rPr>
            </w:pPr>
            <w:r w:rsidRPr="00A72362">
              <w:rPr>
                <w:sz w:val="28"/>
                <w:szCs w:val="28"/>
              </w:rPr>
              <w:t>-</w:t>
            </w:r>
          </w:p>
        </w:tc>
        <w:tc>
          <w:tcPr>
            <w:tcW w:w="992" w:type="dxa"/>
            <w:vAlign w:val="center"/>
          </w:tcPr>
          <w:p w:rsidR="001924DB" w:rsidRPr="00A72362" w:rsidRDefault="001924DB" w:rsidP="00693767">
            <w:pPr>
              <w:spacing w:line="216" w:lineRule="auto"/>
              <w:jc w:val="center"/>
              <w:rPr>
                <w:sz w:val="28"/>
                <w:szCs w:val="28"/>
              </w:rPr>
            </w:pPr>
            <w:r w:rsidRPr="00A72362">
              <w:rPr>
                <w:sz w:val="28"/>
                <w:szCs w:val="28"/>
              </w:rPr>
              <w:t>5 130</w:t>
            </w:r>
          </w:p>
        </w:tc>
        <w:tc>
          <w:tcPr>
            <w:tcW w:w="850" w:type="dxa"/>
            <w:vAlign w:val="center"/>
          </w:tcPr>
          <w:p w:rsidR="001924DB" w:rsidRPr="00A72362" w:rsidRDefault="001924DB" w:rsidP="00693767">
            <w:pPr>
              <w:spacing w:line="216" w:lineRule="auto"/>
              <w:jc w:val="center"/>
              <w:rPr>
                <w:sz w:val="28"/>
                <w:szCs w:val="28"/>
              </w:rPr>
            </w:pPr>
            <w:r w:rsidRPr="00A72362">
              <w:rPr>
                <w:sz w:val="28"/>
                <w:szCs w:val="28"/>
              </w:rPr>
              <w:t>-</w:t>
            </w:r>
          </w:p>
        </w:tc>
      </w:tr>
      <w:tr w:rsidR="001924DB" w:rsidRPr="00A72362" w:rsidTr="00C359DF">
        <w:tc>
          <w:tcPr>
            <w:tcW w:w="709" w:type="dxa"/>
            <w:vAlign w:val="center"/>
          </w:tcPr>
          <w:p w:rsidR="001924DB" w:rsidRPr="00A72362" w:rsidRDefault="001924DB" w:rsidP="00693767">
            <w:pPr>
              <w:spacing w:line="216" w:lineRule="auto"/>
              <w:jc w:val="center"/>
              <w:rPr>
                <w:sz w:val="28"/>
                <w:szCs w:val="28"/>
              </w:rPr>
            </w:pPr>
            <w:r w:rsidRPr="00A72362">
              <w:rPr>
                <w:sz w:val="28"/>
                <w:szCs w:val="28"/>
              </w:rPr>
              <w:t>15</w:t>
            </w:r>
          </w:p>
        </w:tc>
        <w:tc>
          <w:tcPr>
            <w:tcW w:w="3260" w:type="dxa"/>
            <w:vAlign w:val="center"/>
          </w:tcPr>
          <w:p w:rsidR="001924DB" w:rsidRPr="00A72362" w:rsidRDefault="001924DB" w:rsidP="00693767">
            <w:pPr>
              <w:spacing w:line="216" w:lineRule="auto"/>
              <w:ind w:right="-108"/>
              <w:rPr>
                <w:spacing w:val="-10"/>
                <w:sz w:val="28"/>
                <w:szCs w:val="28"/>
              </w:rPr>
            </w:pPr>
            <w:r w:rsidRPr="00A72362">
              <w:rPr>
                <w:spacing w:val="-10"/>
                <w:sz w:val="28"/>
                <w:szCs w:val="28"/>
              </w:rPr>
              <w:t>ГБУЗ «</w:t>
            </w:r>
            <w:proofErr w:type="spellStart"/>
            <w:r w:rsidRPr="00A72362">
              <w:rPr>
                <w:spacing w:val="-10"/>
                <w:sz w:val="28"/>
                <w:szCs w:val="28"/>
              </w:rPr>
              <w:t>Иссинская</w:t>
            </w:r>
            <w:proofErr w:type="spellEnd"/>
            <w:r w:rsidRPr="00A72362">
              <w:rPr>
                <w:spacing w:val="-10"/>
                <w:sz w:val="28"/>
                <w:szCs w:val="28"/>
              </w:rPr>
              <w:t xml:space="preserve"> РБ» </w:t>
            </w:r>
          </w:p>
        </w:tc>
        <w:tc>
          <w:tcPr>
            <w:tcW w:w="851" w:type="dxa"/>
            <w:vAlign w:val="center"/>
          </w:tcPr>
          <w:p w:rsidR="001924DB" w:rsidRPr="00A72362" w:rsidRDefault="001924DB" w:rsidP="00693767">
            <w:pPr>
              <w:spacing w:line="216" w:lineRule="auto"/>
              <w:jc w:val="center"/>
              <w:rPr>
                <w:sz w:val="28"/>
                <w:szCs w:val="28"/>
              </w:rPr>
            </w:pPr>
            <w:r w:rsidRPr="00A72362">
              <w:rPr>
                <w:sz w:val="28"/>
                <w:szCs w:val="28"/>
              </w:rPr>
              <w:t>-</w:t>
            </w:r>
          </w:p>
        </w:tc>
        <w:tc>
          <w:tcPr>
            <w:tcW w:w="992" w:type="dxa"/>
            <w:vAlign w:val="center"/>
          </w:tcPr>
          <w:p w:rsidR="001924DB" w:rsidRPr="00A72362" w:rsidRDefault="001924DB" w:rsidP="00693767">
            <w:pPr>
              <w:spacing w:line="216" w:lineRule="auto"/>
              <w:jc w:val="center"/>
              <w:rPr>
                <w:sz w:val="28"/>
                <w:szCs w:val="28"/>
              </w:rPr>
            </w:pPr>
            <w:r w:rsidRPr="00A72362">
              <w:rPr>
                <w:sz w:val="28"/>
                <w:szCs w:val="28"/>
              </w:rPr>
              <w:t>-</w:t>
            </w:r>
          </w:p>
        </w:tc>
        <w:tc>
          <w:tcPr>
            <w:tcW w:w="992" w:type="dxa"/>
            <w:vAlign w:val="center"/>
          </w:tcPr>
          <w:p w:rsidR="001924DB" w:rsidRPr="00A72362" w:rsidRDefault="001924DB" w:rsidP="00693767">
            <w:pPr>
              <w:spacing w:line="216" w:lineRule="auto"/>
              <w:jc w:val="center"/>
              <w:rPr>
                <w:sz w:val="28"/>
                <w:szCs w:val="28"/>
              </w:rPr>
            </w:pPr>
            <w:r w:rsidRPr="00A72362">
              <w:rPr>
                <w:sz w:val="28"/>
                <w:szCs w:val="28"/>
              </w:rPr>
              <w:t>1 014</w:t>
            </w:r>
          </w:p>
        </w:tc>
        <w:tc>
          <w:tcPr>
            <w:tcW w:w="959" w:type="dxa"/>
            <w:vAlign w:val="center"/>
          </w:tcPr>
          <w:p w:rsidR="001924DB" w:rsidRPr="00A72362" w:rsidRDefault="001924DB" w:rsidP="00693767">
            <w:pPr>
              <w:spacing w:line="216" w:lineRule="auto"/>
              <w:ind w:left="-141" w:right="-108"/>
              <w:jc w:val="center"/>
              <w:rPr>
                <w:sz w:val="28"/>
                <w:szCs w:val="28"/>
              </w:rPr>
            </w:pPr>
            <w:r w:rsidRPr="00A72362">
              <w:rPr>
                <w:sz w:val="28"/>
                <w:szCs w:val="28"/>
              </w:rPr>
              <w:t>-</w:t>
            </w:r>
          </w:p>
        </w:tc>
        <w:tc>
          <w:tcPr>
            <w:tcW w:w="1134" w:type="dxa"/>
            <w:vAlign w:val="center"/>
          </w:tcPr>
          <w:p w:rsidR="001924DB" w:rsidRPr="00A72362" w:rsidRDefault="001924DB" w:rsidP="00693767">
            <w:pPr>
              <w:spacing w:line="216" w:lineRule="auto"/>
              <w:jc w:val="center"/>
              <w:rPr>
                <w:sz w:val="28"/>
                <w:szCs w:val="28"/>
              </w:rPr>
            </w:pPr>
            <w:r w:rsidRPr="00A72362">
              <w:rPr>
                <w:sz w:val="28"/>
                <w:szCs w:val="28"/>
              </w:rPr>
              <w:t>-</w:t>
            </w:r>
          </w:p>
        </w:tc>
        <w:tc>
          <w:tcPr>
            <w:tcW w:w="992" w:type="dxa"/>
            <w:vAlign w:val="center"/>
          </w:tcPr>
          <w:p w:rsidR="001924DB" w:rsidRPr="00A72362" w:rsidRDefault="001924DB" w:rsidP="00693767">
            <w:pPr>
              <w:spacing w:line="216" w:lineRule="auto"/>
              <w:jc w:val="center"/>
              <w:rPr>
                <w:sz w:val="28"/>
                <w:szCs w:val="28"/>
              </w:rPr>
            </w:pPr>
            <w:r w:rsidRPr="00A72362">
              <w:rPr>
                <w:sz w:val="28"/>
                <w:szCs w:val="28"/>
              </w:rPr>
              <w:t>-</w:t>
            </w:r>
          </w:p>
        </w:tc>
        <w:tc>
          <w:tcPr>
            <w:tcW w:w="851" w:type="dxa"/>
            <w:vAlign w:val="center"/>
          </w:tcPr>
          <w:p w:rsidR="001924DB" w:rsidRPr="00A72362" w:rsidRDefault="001924DB" w:rsidP="00693767">
            <w:pPr>
              <w:spacing w:line="216" w:lineRule="auto"/>
              <w:jc w:val="center"/>
              <w:rPr>
                <w:sz w:val="28"/>
                <w:szCs w:val="28"/>
              </w:rPr>
            </w:pPr>
            <w:r w:rsidRPr="00A72362">
              <w:rPr>
                <w:sz w:val="28"/>
                <w:szCs w:val="28"/>
              </w:rPr>
              <w:t>-</w:t>
            </w:r>
          </w:p>
        </w:tc>
        <w:tc>
          <w:tcPr>
            <w:tcW w:w="850" w:type="dxa"/>
            <w:vAlign w:val="center"/>
          </w:tcPr>
          <w:p w:rsidR="001924DB" w:rsidRPr="00A72362" w:rsidRDefault="001924DB" w:rsidP="00693767">
            <w:pPr>
              <w:spacing w:line="216" w:lineRule="auto"/>
              <w:jc w:val="center"/>
              <w:rPr>
                <w:sz w:val="28"/>
                <w:szCs w:val="28"/>
              </w:rPr>
            </w:pPr>
            <w:r w:rsidRPr="00A72362">
              <w:rPr>
                <w:sz w:val="28"/>
                <w:szCs w:val="28"/>
              </w:rPr>
              <w:t>-</w:t>
            </w:r>
          </w:p>
        </w:tc>
        <w:tc>
          <w:tcPr>
            <w:tcW w:w="1134" w:type="dxa"/>
            <w:vAlign w:val="center"/>
          </w:tcPr>
          <w:p w:rsidR="001924DB" w:rsidRPr="00A72362" w:rsidRDefault="001924DB" w:rsidP="00693767">
            <w:pPr>
              <w:spacing w:line="216" w:lineRule="auto"/>
              <w:jc w:val="center"/>
              <w:rPr>
                <w:sz w:val="28"/>
                <w:szCs w:val="28"/>
              </w:rPr>
            </w:pPr>
            <w:r w:rsidRPr="00A72362">
              <w:rPr>
                <w:sz w:val="28"/>
                <w:szCs w:val="28"/>
              </w:rPr>
              <w:t>1 014</w:t>
            </w:r>
          </w:p>
        </w:tc>
        <w:tc>
          <w:tcPr>
            <w:tcW w:w="993" w:type="dxa"/>
            <w:vAlign w:val="center"/>
          </w:tcPr>
          <w:p w:rsidR="001924DB" w:rsidRPr="00A72362" w:rsidRDefault="001924DB" w:rsidP="00693767">
            <w:pPr>
              <w:spacing w:line="216" w:lineRule="auto"/>
              <w:jc w:val="center"/>
              <w:rPr>
                <w:sz w:val="28"/>
                <w:szCs w:val="28"/>
              </w:rPr>
            </w:pPr>
            <w:r w:rsidRPr="00A72362">
              <w:rPr>
                <w:sz w:val="28"/>
                <w:szCs w:val="28"/>
              </w:rPr>
              <w:t>-</w:t>
            </w:r>
          </w:p>
        </w:tc>
        <w:tc>
          <w:tcPr>
            <w:tcW w:w="992" w:type="dxa"/>
            <w:vAlign w:val="center"/>
          </w:tcPr>
          <w:p w:rsidR="001924DB" w:rsidRPr="00A72362" w:rsidRDefault="001924DB" w:rsidP="00693767">
            <w:pPr>
              <w:spacing w:line="216" w:lineRule="auto"/>
              <w:jc w:val="center"/>
              <w:rPr>
                <w:sz w:val="28"/>
                <w:szCs w:val="28"/>
              </w:rPr>
            </w:pPr>
            <w:r w:rsidRPr="00A72362">
              <w:rPr>
                <w:sz w:val="28"/>
                <w:szCs w:val="28"/>
              </w:rPr>
              <w:t>6 840</w:t>
            </w:r>
          </w:p>
        </w:tc>
        <w:tc>
          <w:tcPr>
            <w:tcW w:w="850" w:type="dxa"/>
            <w:vAlign w:val="center"/>
          </w:tcPr>
          <w:p w:rsidR="001924DB" w:rsidRPr="00A72362" w:rsidRDefault="001924DB" w:rsidP="00693767">
            <w:pPr>
              <w:spacing w:line="216" w:lineRule="auto"/>
              <w:jc w:val="center"/>
              <w:rPr>
                <w:sz w:val="28"/>
                <w:szCs w:val="28"/>
              </w:rPr>
            </w:pPr>
            <w:r w:rsidRPr="00A72362">
              <w:rPr>
                <w:sz w:val="28"/>
                <w:szCs w:val="28"/>
              </w:rPr>
              <w:t>-</w:t>
            </w:r>
          </w:p>
        </w:tc>
      </w:tr>
      <w:tr w:rsidR="001924DB" w:rsidRPr="00A72362" w:rsidTr="00C359DF">
        <w:tc>
          <w:tcPr>
            <w:tcW w:w="709" w:type="dxa"/>
            <w:vAlign w:val="center"/>
          </w:tcPr>
          <w:p w:rsidR="001924DB" w:rsidRPr="00A72362" w:rsidRDefault="001924DB" w:rsidP="00693767">
            <w:pPr>
              <w:spacing w:line="216" w:lineRule="auto"/>
              <w:jc w:val="center"/>
              <w:rPr>
                <w:sz w:val="28"/>
                <w:szCs w:val="28"/>
              </w:rPr>
            </w:pPr>
            <w:r w:rsidRPr="00A72362">
              <w:rPr>
                <w:sz w:val="28"/>
                <w:szCs w:val="28"/>
              </w:rPr>
              <w:t>16</w:t>
            </w:r>
          </w:p>
        </w:tc>
        <w:tc>
          <w:tcPr>
            <w:tcW w:w="3260" w:type="dxa"/>
            <w:vAlign w:val="center"/>
          </w:tcPr>
          <w:p w:rsidR="001924DB" w:rsidRPr="00A72362" w:rsidRDefault="001924DB" w:rsidP="00693767">
            <w:pPr>
              <w:spacing w:line="216" w:lineRule="auto"/>
              <w:ind w:right="-108"/>
              <w:rPr>
                <w:spacing w:val="-10"/>
                <w:sz w:val="28"/>
                <w:szCs w:val="28"/>
              </w:rPr>
            </w:pPr>
            <w:r w:rsidRPr="00A72362">
              <w:rPr>
                <w:spacing w:val="-10"/>
                <w:sz w:val="28"/>
                <w:szCs w:val="28"/>
              </w:rPr>
              <w:t xml:space="preserve">ГБУЗ «Каменская </w:t>
            </w:r>
            <w:r>
              <w:rPr>
                <w:spacing w:val="-10"/>
                <w:sz w:val="28"/>
                <w:szCs w:val="28"/>
              </w:rPr>
              <w:t>М</w:t>
            </w:r>
            <w:r w:rsidRPr="00A72362">
              <w:rPr>
                <w:spacing w:val="-10"/>
                <w:sz w:val="28"/>
                <w:szCs w:val="28"/>
              </w:rPr>
              <w:t xml:space="preserve">РБ»   </w:t>
            </w:r>
          </w:p>
        </w:tc>
        <w:tc>
          <w:tcPr>
            <w:tcW w:w="851" w:type="dxa"/>
            <w:vAlign w:val="center"/>
          </w:tcPr>
          <w:p w:rsidR="001924DB" w:rsidRPr="00A72362" w:rsidRDefault="001924DB" w:rsidP="00693767">
            <w:pPr>
              <w:spacing w:line="216" w:lineRule="auto"/>
              <w:jc w:val="center"/>
              <w:rPr>
                <w:sz w:val="28"/>
                <w:szCs w:val="28"/>
              </w:rPr>
            </w:pPr>
            <w:r w:rsidRPr="00A72362">
              <w:rPr>
                <w:sz w:val="28"/>
                <w:szCs w:val="28"/>
              </w:rPr>
              <w:t>-</w:t>
            </w:r>
          </w:p>
        </w:tc>
        <w:tc>
          <w:tcPr>
            <w:tcW w:w="992" w:type="dxa"/>
            <w:vAlign w:val="center"/>
          </w:tcPr>
          <w:p w:rsidR="001924DB" w:rsidRPr="00A72362" w:rsidRDefault="001924DB" w:rsidP="00693767">
            <w:pPr>
              <w:spacing w:line="216" w:lineRule="auto"/>
              <w:jc w:val="center"/>
              <w:rPr>
                <w:sz w:val="28"/>
                <w:szCs w:val="28"/>
              </w:rPr>
            </w:pPr>
            <w:r w:rsidRPr="00A72362">
              <w:rPr>
                <w:sz w:val="28"/>
                <w:szCs w:val="28"/>
              </w:rPr>
              <w:t>-</w:t>
            </w:r>
          </w:p>
        </w:tc>
        <w:tc>
          <w:tcPr>
            <w:tcW w:w="992" w:type="dxa"/>
            <w:vAlign w:val="center"/>
          </w:tcPr>
          <w:p w:rsidR="001924DB" w:rsidRPr="00A72362" w:rsidRDefault="001924DB" w:rsidP="00693767">
            <w:pPr>
              <w:spacing w:line="216" w:lineRule="auto"/>
              <w:jc w:val="center"/>
              <w:rPr>
                <w:sz w:val="28"/>
                <w:szCs w:val="28"/>
              </w:rPr>
            </w:pPr>
            <w:r w:rsidRPr="00A72362">
              <w:rPr>
                <w:sz w:val="28"/>
                <w:szCs w:val="28"/>
              </w:rPr>
              <w:t>8 450</w:t>
            </w:r>
          </w:p>
        </w:tc>
        <w:tc>
          <w:tcPr>
            <w:tcW w:w="959" w:type="dxa"/>
            <w:vAlign w:val="center"/>
          </w:tcPr>
          <w:p w:rsidR="001924DB" w:rsidRPr="00A72362" w:rsidRDefault="001924DB" w:rsidP="00693767">
            <w:pPr>
              <w:spacing w:line="216" w:lineRule="auto"/>
              <w:ind w:left="-141" w:right="-108"/>
              <w:jc w:val="center"/>
              <w:rPr>
                <w:sz w:val="28"/>
                <w:szCs w:val="28"/>
              </w:rPr>
            </w:pPr>
            <w:r w:rsidRPr="00A72362">
              <w:rPr>
                <w:sz w:val="28"/>
                <w:szCs w:val="28"/>
              </w:rPr>
              <w:t> </w:t>
            </w:r>
          </w:p>
        </w:tc>
        <w:tc>
          <w:tcPr>
            <w:tcW w:w="1134" w:type="dxa"/>
            <w:vAlign w:val="center"/>
          </w:tcPr>
          <w:p w:rsidR="001924DB" w:rsidRPr="00A72362" w:rsidRDefault="001924DB" w:rsidP="00693767">
            <w:pPr>
              <w:spacing w:line="216" w:lineRule="auto"/>
              <w:jc w:val="center"/>
              <w:rPr>
                <w:sz w:val="28"/>
                <w:szCs w:val="28"/>
              </w:rPr>
            </w:pPr>
            <w:r w:rsidRPr="00A72362">
              <w:rPr>
                <w:sz w:val="28"/>
                <w:szCs w:val="28"/>
              </w:rPr>
              <w:t>-</w:t>
            </w:r>
          </w:p>
        </w:tc>
        <w:tc>
          <w:tcPr>
            <w:tcW w:w="992" w:type="dxa"/>
            <w:vAlign w:val="center"/>
          </w:tcPr>
          <w:p w:rsidR="001924DB" w:rsidRPr="00A72362" w:rsidRDefault="001924DB" w:rsidP="00693767">
            <w:pPr>
              <w:spacing w:line="216" w:lineRule="auto"/>
              <w:jc w:val="center"/>
              <w:rPr>
                <w:sz w:val="28"/>
                <w:szCs w:val="28"/>
              </w:rPr>
            </w:pPr>
            <w:r w:rsidRPr="00A72362">
              <w:rPr>
                <w:sz w:val="28"/>
                <w:szCs w:val="28"/>
              </w:rPr>
              <w:t>-</w:t>
            </w:r>
          </w:p>
        </w:tc>
        <w:tc>
          <w:tcPr>
            <w:tcW w:w="851" w:type="dxa"/>
            <w:vAlign w:val="center"/>
          </w:tcPr>
          <w:p w:rsidR="001924DB" w:rsidRPr="00A72362" w:rsidRDefault="001924DB" w:rsidP="00693767">
            <w:pPr>
              <w:spacing w:line="216" w:lineRule="auto"/>
              <w:jc w:val="center"/>
              <w:rPr>
                <w:sz w:val="28"/>
                <w:szCs w:val="28"/>
              </w:rPr>
            </w:pPr>
            <w:r w:rsidRPr="00A72362">
              <w:rPr>
                <w:sz w:val="28"/>
                <w:szCs w:val="28"/>
              </w:rPr>
              <w:t>-</w:t>
            </w:r>
          </w:p>
        </w:tc>
        <w:tc>
          <w:tcPr>
            <w:tcW w:w="850" w:type="dxa"/>
            <w:vAlign w:val="center"/>
          </w:tcPr>
          <w:p w:rsidR="001924DB" w:rsidRPr="00A72362" w:rsidRDefault="001924DB" w:rsidP="00693767">
            <w:pPr>
              <w:spacing w:line="216" w:lineRule="auto"/>
              <w:jc w:val="center"/>
              <w:rPr>
                <w:sz w:val="28"/>
                <w:szCs w:val="28"/>
              </w:rPr>
            </w:pPr>
            <w:r w:rsidRPr="00A72362">
              <w:rPr>
                <w:sz w:val="28"/>
                <w:szCs w:val="28"/>
              </w:rPr>
              <w:t>-</w:t>
            </w:r>
          </w:p>
        </w:tc>
        <w:tc>
          <w:tcPr>
            <w:tcW w:w="1134" w:type="dxa"/>
            <w:vAlign w:val="center"/>
          </w:tcPr>
          <w:p w:rsidR="001924DB" w:rsidRPr="00A72362" w:rsidRDefault="001924DB" w:rsidP="00693767">
            <w:pPr>
              <w:spacing w:line="216" w:lineRule="auto"/>
              <w:jc w:val="center"/>
              <w:rPr>
                <w:sz w:val="28"/>
                <w:szCs w:val="28"/>
              </w:rPr>
            </w:pPr>
            <w:r w:rsidRPr="00A72362">
              <w:rPr>
                <w:sz w:val="28"/>
                <w:szCs w:val="28"/>
              </w:rPr>
              <w:t>8 450</w:t>
            </w:r>
          </w:p>
        </w:tc>
        <w:tc>
          <w:tcPr>
            <w:tcW w:w="993" w:type="dxa"/>
            <w:vAlign w:val="center"/>
          </w:tcPr>
          <w:p w:rsidR="001924DB" w:rsidRPr="00A72362" w:rsidRDefault="001924DB" w:rsidP="00693767">
            <w:pPr>
              <w:spacing w:line="216" w:lineRule="auto"/>
              <w:jc w:val="center"/>
              <w:rPr>
                <w:sz w:val="28"/>
                <w:szCs w:val="28"/>
              </w:rPr>
            </w:pPr>
            <w:r w:rsidRPr="00A72362">
              <w:rPr>
                <w:sz w:val="28"/>
                <w:szCs w:val="28"/>
              </w:rPr>
              <w:t>-</w:t>
            </w:r>
          </w:p>
        </w:tc>
        <w:tc>
          <w:tcPr>
            <w:tcW w:w="992" w:type="dxa"/>
            <w:vAlign w:val="center"/>
          </w:tcPr>
          <w:p w:rsidR="001924DB" w:rsidRPr="00A72362" w:rsidRDefault="001924DB" w:rsidP="00693767">
            <w:pPr>
              <w:spacing w:line="216" w:lineRule="auto"/>
              <w:jc w:val="center"/>
              <w:rPr>
                <w:sz w:val="28"/>
                <w:szCs w:val="28"/>
              </w:rPr>
            </w:pPr>
            <w:r w:rsidRPr="00A72362">
              <w:rPr>
                <w:sz w:val="28"/>
                <w:szCs w:val="28"/>
              </w:rPr>
              <w:t>10 260</w:t>
            </w:r>
          </w:p>
        </w:tc>
        <w:tc>
          <w:tcPr>
            <w:tcW w:w="850" w:type="dxa"/>
            <w:vAlign w:val="center"/>
          </w:tcPr>
          <w:p w:rsidR="001924DB" w:rsidRPr="00A72362" w:rsidRDefault="001924DB" w:rsidP="00693767">
            <w:pPr>
              <w:spacing w:line="216" w:lineRule="auto"/>
              <w:jc w:val="center"/>
              <w:rPr>
                <w:sz w:val="28"/>
                <w:szCs w:val="28"/>
              </w:rPr>
            </w:pPr>
            <w:r w:rsidRPr="00A72362">
              <w:rPr>
                <w:sz w:val="28"/>
                <w:szCs w:val="28"/>
              </w:rPr>
              <w:t>3 420</w:t>
            </w:r>
          </w:p>
        </w:tc>
      </w:tr>
      <w:tr w:rsidR="001924DB" w:rsidRPr="00A72362" w:rsidTr="00C359DF">
        <w:tc>
          <w:tcPr>
            <w:tcW w:w="709" w:type="dxa"/>
            <w:vAlign w:val="center"/>
          </w:tcPr>
          <w:p w:rsidR="001924DB" w:rsidRPr="00A72362" w:rsidRDefault="001924DB" w:rsidP="00693767">
            <w:pPr>
              <w:spacing w:line="216" w:lineRule="auto"/>
              <w:jc w:val="center"/>
              <w:rPr>
                <w:sz w:val="28"/>
                <w:szCs w:val="28"/>
              </w:rPr>
            </w:pPr>
            <w:r w:rsidRPr="00A72362">
              <w:rPr>
                <w:sz w:val="28"/>
                <w:szCs w:val="28"/>
              </w:rPr>
              <w:t>17</w:t>
            </w:r>
          </w:p>
        </w:tc>
        <w:tc>
          <w:tcPr>
            <w:tcW w:w="3260" w:type="dxa"/>
            <w:vAlign w:val="center"/>
          </w:tcPr>
          <w:p w:rsidR="001924DB" w:rsidRPr="00A72362" w:rsidRDefault="001924DB" w:rsidP="00693767">
            <w:pPr>
              <w:spacing w:line="216" w:lineRule="auto"/>
              <w:ind w:right="-108"/>
              <w:rPr>
                <w:spacing w:val="-10"/>
                <w:sz w:val="28"/>
                <w:szCs w:val="28"/>
              </w:rPr>
            </w:pPr>
            <w:r w:rsidRPr="00A72362">
              <w:rPr>
                <w:spacing w:val="-10"/>
                <w:sz w:val="28"/>
                <w:szCs w:val="28"/>
              </w:rPr>
              <w:t>ГБУЗ «</w:t>
            </w:r>
            <w:proofErr w:type="spellStart"/>
            <w:r w:rsidRPr="00A72362">
              <w:rPr>
                <w:spacing w:val="-10"/>
                <w:sz w:val="28"/>
                <w:szCs w:val="28"/>
              </w:rPr>
              <w:t>Камешкирская</w:t>
            </w:r>
            <w:proofErr w:type="spellEnd"/>
            <w:r w:rsidRPr="00A72362">
              <w:rPr>
                <w:spacing w:val="-10"/>
                <w:sz w:val="28"/>
                <w:szCs w:val="28"/>
              </w:rPr>
              <w:t xml:space="preserve"> РБ»</w:t>
            </w:r>
          </w:p>
        </w:tc>
        <w:tc>
          <w:tcPr>
            <w:tcW w:w="851" w:type="dxa"/>
            <w:vAlign w:val="center"/>
          </w:tcPr>
          <w:p w:rsidR="001924DB" w:rsidRPr="00A72362" w:rsidRDefault="001924DB" w:rsidP="00693767">
            <w:pPr>
              <w:spacing w:line="216" w:lineRule="auto"/>
              <w:jc w:val="center"/>
              <w:rPr>
                <w:sz w:val="28"/>
                <w:szCs w:val="28"/>
              </w:rPr>
            </w:pPr>
            <w:r w:rsidRPr="00A72362">
              <w:rPr>
                <w:sz w:val="28"/>
                <w:szCs w:val="28"/>
              </w:rPr>
              <w:t>-</w:t>
            </w:r>
          </w:p>
        </w:tc>
        <w:tc>
          <w:tcPr>
            <w:tcW w:w="992" w:type="dxa"/>
            <w:vAlign w:val="center"/>
          </w:tcPr>
          <w:p w:rsidR="001924DB" w:rsidRPr="00A72362" w:rsidRDefault="001924DB" w:rsidP="00693767">
            <w:pPr>
              <w:spacing w:line="216" w:lineRule="auto"/>
              <w:jc w:val="center"/>
              <w:rPr>
                <w:sz w:val="28"/>
                <w:szCs w:val="28"/>
              </w:rPr>
            </w:pPr>
            <w:r w:rsidRPr="00A72362">
              <w:rPr>
                <w:sz w:val="28"/>
                <w:szCs w:val="28"/>
              </w:rPr>
              <w:t>-</w:t>
            </w:r>
          </w:p>
        </w:tc>
        <w:tc>
          <w:tcPr>
            <w:tcW w:w="992" w:type="dxa"/>
            <w:vAlign w:val="center"/>
          </w:tcPr>
          <w:p w:rsidR="001924DB" w:rsidRPr="00A72362" w:rsidRDefault="001924DB" w:rsidP="00693767">
            <w:pPr>
              <w:spacing w:line="216" w:lineRule="auto"/>
              <w:jc w:val="center"/>
              <w:rPr>
                <w:sz w:val="28"/>
                <w:szCs w:val="28"/>
              </w:rPr>
            </w:pPr>
            <w:r w:rsidRPr="00A72362">
              <w:rPr>
                <w:sz w:val="28"/>
                <w:szCs w:val="28"/>
              </w:rPr>
              <w:t>1 690</w:t>
            </w:r>
          </w:p>
        </w:tc>
        <w:tc>
          <w:tcPr>
            <w:tcW w:w="959" w:type="dxa"/>
            <w:vAlign w:val="center"/>
          </w:tcPr>
          <w:p w:rsidR="001924DB" w:rsidRPr="00A72362" w:rsidRDefault="001924DB" w:rsidP="00693767">
            <w:pPr>
              <w:spacing w:line="216" w:lineRule="auto"/>
              <w:ind w:left="-141" w:right="-108"/>
              <w:jc w:val="center"/>
              <w:rPr>
                <w:sz w:val="28"/>
                <w:szCs w:val="28"/>
              </w:rPr>
            </w:pPr>
            <w:r w:rsidRPr="00A72362">
              <w:rPr>
                <w:sz w:val="28"/>
                <w:szCs w:val="28"/>
              </w:rPr>
              <w:t>-</w:t>
            </w:r>
          </w:p>
        </w:tc>
        <w:tc>
          <w:tcPr>
            <w:tcW w:w="1134" w:type="dxa"/>
            <w:vAlign w:val="center"/>
          </w:tcPr>
          <w:p w:rsidR="001924DB" w:rsidRPr="00A72362" w:rsidRDefault="001924DB" w:rsidP="00693767">
            <w:pPr>
              <w:spacing w:line="216" w:lineRule="auto"/>
              <w:jc w:val="center"/>
              <w:rPr>
                <w:sz w:val="28"/>
                <w:szCs w:val="28"/>
              </w:rPr>
            </w:pPr>
            <w:r w:rsidRPr="00A72362">
              <w:rPr>
                <w:sz w:val="28"/>
                <w:szCs w:val="28"/>
              </w:rPr>
              <w:t>-</w:t>
            </w:r>
          </w:p>
        </w:tc>
        <w:tc>
          <w:tcPr>
            <w:tcW w:w="992" w:type="dxa"/>
            <w:vAlign w:val="center"/>
          </w:tcPr>
          <w:p w:rsidR="001924DB" w:rsidRPr="00A72362" w:rsidRDefault="001924DB" w:rsidP="00693767">
            <w:pPr>
              <w:spacing w:line="216" w:lineRule="auto"/>
              <w:jc w:val="center"/>
              <w:rPr>
                <w:sz w:val="28"/>
                <w:szCs w:val="28"/>
              </w:rPr>
            </w:pPr>
            <w:r w:rsidRPr="00A72362">
              <w:rPr>
                <w:sz w:val="28"/>
                <w:szCs w:val="28"/>
              </w:rPr>
              <w:t>-</w:t>
            </w:r>
          </w:p>
        </w:tc>
        <w:tc>
          <w:tcPr>
            <w:tcW w:w="851" w:type="dxa"/>
            <w:vAlign w:val="center"/>
          </w:tcPr>
          <w:p w:rsidR="001924DB" w:rsidRPr="00A72362" w:rsidRDefault="001924DB" w:rsidP="00693767">
            <w:pPr>
              <w:spacing w:line="216" w:lineRule="auto"/>
              <w:jc w:val="center"/>
              <w:rPr>
                <w:sz w:val="28"/>
                <w:szCs w:val="28"/>
              </w:rPr>
            </w:pPr>
            <w:r w:rsidRPr="00A72362">
              <w:rPr>
                <w:sz w:val="28"/>
                <w:szCs w:val="28"/>
              </w:rPr>
              <w:t>-</w:t>
            </w:r>
          </w:p>
        </w:tc>
        <w:tc>
          <w:tcPr>
            <w:tcW w:w="850" w:type="dxa"/>
            <w:vAlign w:val="center"/>
          </w:tcPr>
          <w:p w:rsidR="001924DB" w:rsidRPr="00A72362" w:rsidRDefault="001924DB" w:rsidP="00693767">
            <w:pPr>
              <w:spacing w:line="216" w:lineRule="auto"/>
              <w:jc w:val="center"/>
              <w:rPr>
                <w:sz w:val="28"/>
                <w:szCs w:val="28"/>
              </w:rPr>
            </w:pPr>
            <w:r w:rsidRPr="00A72362">
              <w:rPr>
                <w:sz w:val="28"/>
                <w:szCs w:val="28"/>
              </w:rPr>
              <w:t>-</w:t>
            </w:r>
          </w:p>
        </w:tc>
        <w:tc>
          <w:tcPr>
            <w:tcW w:w="1134" w:type="dxa"/>
            <w:vAlign w:val="center"/>
          </w:tcPr>
          <w:p w:rsidR="001924DB" w:rsidRPr="00A72362" w:rsidRDefault="001924DB" w:rsidP="00693767">
            <w:pPr>
              <w:spacing w:line="216" w:lineRule="auto"/>
              <w:jc w:val="center"/>
              <w:rPr>
                <w:sz w:val="28"/>
                <w:szCs w:val="28"/>
              </w:rPr>
            </w:pPr>
            <w:r w:rsidRPr="00A72362">
              <w:rPr>
                <w:sz w:val="28"/>
                <w:szCs w:val="28"/>
              </w:rPr>
              <w:t>1 690</w:t>
            </w:r>
          </w:p>
        </w:tc>
        <w:tc>
          <w:tcPr>
            <w:tcW w:w="993" w:type="dxa"/>
            <w:vAlign w:val="center"/>
          </w:tcPr>
          <w:p w:rsidR="001924DB" w:rsidRPr="00A72362" w:rsidRDefault="001924DB" w:rsidP="00693767">
            <w:pPr>
              <w:spacing w:line="216" w:lineRule="auto"/>
              <w:jc w:val="center"/>
              <w:rPr>
                <w:sz w:val="28"/>
                <w:szCs w:val="28"/>
              </w:rPr>
            </w:pPr>
            <w:r w:rsidRPr="00A72362">
              <w:rPr>
                <w:sz w:val="28"/>
                <w:szCs w:val="28"/>
              </w:rPr>
              <w:t>-</w:t>
            </w:r>
          </w:p>
        </w:tc>
        <w:tc>
          <w:tcPr>
            <w:tcW w:w="992" w:type="dxa"/>
            <w:vAlign w:val="center"/>
          </w:tcPr>
          <w:p w:rsidR="001924DB" w:rsidRPr="00A72362" w:rsidRDefault="001924DB" w:rsidP="00693767">
            <w:pPr>
              <w:spacing w:line="216" w:lineRule="auto"/>
              <w:jc w:val="center"/>
              <w:rPr>
                <w:sz w:val="28"/>
                <w:szCs w:val="28"/>
              </w:rPr>
            </w:pPr>
            <w:r w:rsidRPr="00A72362">
              <w:rPr>
                <w:sz w:val="28"/>
                <w:szCs w:val="28"/>
              </w:rPr>
              <w:t>-</w:t>
            </w:r>
          </w:p>
        </w:tc>
        <w:tc>
          <w:tcPr>
            <w:tcW w:w="850" w:type="dxa"/>
            <w:vAlign w:val="center"/>
          </w:tcPr>
          <w:p w:rsidR="001924DB" w:rsidRPr="00A72362" w:rsidRDefault="001924DB" w:rsidP="00693767">
            <w:pPr>
              <w:spacing w:line="216" w:lineRule="auto"/>
              <w:jc w:val="center"/>
              <w:rPr>
                <w:sz w:val="28"/>
                <w:szCs w:val="28"/>
              </w:rPr>
            </w:pPr>
            <w:r w:rsidRPr="00A72362">
              <w:rPr>
                <w:sz w:val="28"/>
                <w:szCs w:val="28"/>
              </w:rPr>
              <w:t>-</w:t>
            </w:r>
          </w:p>
        </w:tc>
      </w:tr>
      <w:tr w:rsidR="001924DB" w:rsidRPr="00A72362" w:rsidTr="00C359DF">
        <w:tc>
          <w:tcPr>
            <w:tcW w:w="709" w:type="dxa"/>
            <w:vAlign w:val="center"/>
          </w:tcPr>
          <w:p w:rsidR="001924DB" w:rsidRPr="00A72362" w:rsidRDefault="001924DB" w:rsidP="00693767">
            <w:pPr>
              <w:spacing w:line="216" w:lineRule="auto"/>
              <w:jc w:val="center"/>
              <w:rPr>
                <w:sz w:val="28"/>
                <w:szCs w:val="28"/>
              </w:rPr>
            </w:pPr>
            <w:r w:rsidRPr="00A72362">
              <w:rPr>
                <w:sz w:val="28"/>
                <w:szCs w:val="28"/>
              </w:rPr>
              <w:t>18</w:t>
            </w:r>
          </w:p>
        </w:tc>
        <w:tc>
          <w:tcPr>
            <w:tcW w:w="3260" w:type="dxa"/>
            <w:vAlign w:val="center"/>
          </w:tcPr>
          <w:p w:rsidR="001924DB" w:rsidRPr="00A72362" w:rsidRDefault="001924DB" w:rsidP="00693767">
            <w:pPr>
              <w:spacing w:line="216" w:lineRule="auto"/>
              <w:ind w:right="-108"/>
              <w:rPr>
                <w:spacing w:val="-12"/>
                <w:sz w:val="28"/>
                <w:szCs w:val="28"/>
              </w:rPr>
            </w:pPr>
            <w:r w:rsidRPr="00A72362">
              <w:rPr>
                <w:spacing w:val="-12"/>
                <w:sz w:val="28"/>
                <w:szCs w:val="28"/>
              </w:rPr>
              <w:t>ГБУЗ «</w:t>
            </w:r>
            <w:proofErr w:type="spellStart"/>
            <w:r w:rsidRPr="00A72362">
              <w:rPr>
                <w:spacing w:val="-12"/>
                <w:sz w:val="28"/>
                <w:szCs w:val="28"/>
              </w:rPr>
              <w:t>Колышлейская</w:t>
            </w:r>
            <w:proofErr w:type="spellEnd"/>
            <w:r w:rsidRPr="00A72362">
              <w:rPr>
                <w:spacing w:val="-12"/>
                <w:sz w:val="28"/>
                <w:szCs w:val="28"/>
              </w:rPr>
              <w:t xml:space="preserve"> РБ»</w:t>
            </w:r>
          </w:p>
        </w:tc>
        <w:tc>
          <w:tcPr>
            <w:tcW w:w="851" w:type="dxa"/>
            <w:vAlign w:val="center"/>
          </w:tcPr>
          <w:p w:rsidR="001924DB" w:rsidRPr="00A72362" w:rsidRDefault="001924DB" w:rsidP="00693767">
            <w:pPr>
              <w:spacing w:line="216" w:lineRule="auto"/>
              <w:jc w:val="center"/>
              <w:rPr>
                <w:sz w:val="28"/>
                <w:szCs w:val="28"/>
              </w:rPr>
            </w:pPr>
            <w:r w:rsidRPr="00A72362">
              <w:rPr>
                <w:sz w:val="28"/>
                <w:szCs w:val="28"/>
              </w:rPr>
              <w:t>-</w:t>
            </w:r>
          </w:p>
        </w:tc>
        <w:tc>
          <w:tcPr>
            <w:tcW w:w="992" w:type="dxa"/>
            <w:vAlign w:val="center"/>
          </w:tcPr>
          <w:p w:rsidR="001924DB" w:rsidRPr="00A72362" w:rsidRDefault="001924DB" w:rsidP="00693767">
            <w:pPr>
              <w:spacing w:line="216" w:lineRule="auto"/>
              <w:jc w:val="center"/>
              <w:rPr>
                <w:sz w:val="28"/>
                <w:szCs w:val="28"/>
              </w:rPr>
            </w:pPr>
            <w:r w:rsidRPr="00A72362">
              <w:rPr>
                <w:sz w:val="28"/>
                <w:szCs w:val="28"/>
              </w:rPr>
              <w:t>-</w:t>
            </w:r>
          </w:p>
        </w:tc>
        <w:tc>
          <w:tcPr>
            <w:tcW w:w="992" w:type="dxa"/>
            <w:vAlign w:val="center"/>
          </w:tcPr>
          <w:p w:rsidR="001924DB" w:rsidRPr="00A72362" w:rsidRDefault="001924DB" w:rsidP="00693767">
            <w:pPr>
              <w:spacing w:line="216" w:lineRule="auto"/>
              <w:jc w:val="center"/>
              <w:rPr>
                <w:sz w:val="28"/>
                <w:szCs w:val="28"/>
              </w:rPr>
            </w:pPr>
            <w:r w:rsidRPr="00A72362">
              <w:rPr>
                <w:sz w:val="28"/>
                <w:szCs w:val="28"/>
              </w:rPr>
              <w:t>2 366</w:t>
            </w:r>
          </w:p>
        </w:tc>
        <w:tc>
          <w:tcPr>
            <w:tcW w:w="959" w:type="dxa"/>
            <w:vAlign w:val="center"/>
          </w:tcPr>
          <w:p w:rsidR="001924DB" w:rsidRPr="00A72362" w:rsidRDefault="001924DB" w:rsidP="00693767">
            <w:pPr>
              <w:spacing w:line="216" w:lineRule="auto"/>
              <w:ind w:left="-141" w:right="-108"/>
              <w:jc w:val="center"/>
              <w:rPr>
                <w:sz w:val="28"/>
                <w:szCs w:val="28"/>
              </w:rPr>
            </w:pPr>
            <w:r w:rsidRPr="00A72362">
              <w:rPr>
                <w:sz w:val="28"/>
                <w:szCs w:val="28"/>
              </w:rPr>
              <w:t>-</w:t>
            </w:r>
          </w:p>
        </w:tc>
        <w:tc>
          <w:tcPr>
            <w:tcW w:w="1134" w:type="dxa"/>
            <w:vAlign w:val="center"/>
          </w:tcPr>
          <w:p w:rsidR="001924DB" w:rsidRPr="00A72362" w:rsidRDefault="001924DB" w:rsidP="00693767">
            <w:pPr>
              <w:spacing w:line="216" w:lineRule="auto"/>
              <w:jc w:val="center"/>
              <w:rPr>
                <w:sz w:val="28"/>
                <w:szCs w:val="28"/>
              </w:rPr>
            </w:pPr>
            <w:r w:rsidRPr="00A72362">
              <w:rPr>
                <w:sz w:val="28"/>
                <w:szCs w:val="28"/>
              </w:rPr>
              <w:t>-</w:t>
            </w:r>
          </w:p>
        </w:tc>
        <w:tc>
          <w:tcPr>
            <w:tcW w:w="992" w:type="dxa"/>
            <w:vAlign w:val="center"/>
          </w:tcPr>
          <w:p w:rsidR="001924DB" w:rsidRPr="00A72362" w:rsidRDefault="001924DB" w:rsidP="00693767">
            <w:pPr>
              <w:spacing w:line="216" w:lineRule="auto"/>
              <w:jc w:val="center"/>
              <w:rPr>
                <w:sz w:val="28"/>
                <w:szCs w:val="28"/>
              </w:rPr>
            </w:pPr>
            <w:r w:rsidRPr="00A72362">
              <w:rPr>
                <w:sz w:val="28"/>
                <w:szCs w:val="28"/>
              </w:rPr>
              <w:t>-</w:t>
            </w:r>
          </w:p>
        </w:tc>
        <w:tc>
          <w:tcPr>
            <w:tcW w:w="851" w:type="dxa"/>
            <w:vAlign w:val="center"/>
          </w:tcPr>
          <w:p w:rsidR="001924DB" w:rsidRPr="00A72362" w:rsidRDefault="001924DB" w:rsidP="00693767">
            <w:pPr>
              <w:spacing w:line="216" w:lineRule="auto"/>
              <w:jc w:val="center"/>
              <w:rPr>
                <w:sz w:val="28"/>
                <w:szCs w:val="28"/>
              </w:rPr>
            </w:pPr>
            <w:r w:rsidRPr="00A72362">
              <w:rPr>
                <w:sz w:val="28"/>
                <w:szCs w:val="28"/>
              </w:rPr>
              <w:t>-</w:t>
            </w:r>
          </w:p>
        </w:tc>
        <w:tc>
          <w:tcPr>
            <w:tcW w:w="850" w:type="dxa"/>
            <w:vAlign w:val="center"/>
          </w:tcPr>
          <w:p w:rsidR="001924DB" w:rsidRPr="00A72362" w:rsidRDefault="001924DB" w:rsidP="00693767">
            <w:pPr>
              <w:spacing w:line="216" w:lineRule="auto"/>
              <w:jc w:val="center"/>
              <w:rPr>
                <w:sz w:val="28"/>
                <w:szCs w:val="28"/>
              </w:rPr>
            </w:pPr>
            <w:r w:rsidRPr="00A72362">
              <w:rPr>
                <w:sz w:val="28"/>
                <w:szCs w:val="28"/>
              </w:rPr>
              <w:t>-</w:t>
            </w:r>
          </w:p>
        </w:tc>
        <w:tc>
          <w:tcPr>
            <w:tcW w:w="1134" w:type="dxa"/>
            <w:vAlign w:val="center"/>
          </w:tcPr>
          <w:p w:rsidR="001924DB" w:rsidRPr="00A72362" w:rsidRDefault="001924DB" w:rsidP="00693767">
            <w:pPr>
              <w:spacing w:line="216" w:lineRule="auto"/>
              <w:jc w:val="center"/>
              <w:rPr>
                <w:sz w:val="28"/>
                <w:szCs w:val="28"/>
              </w:rPr>
            </w:pPr>
            <w:r w:rsidRPr="00A72362">
              <w:rPr>
                <w:sz w:val="28"/>
                <w:szCs w:val="28"/>
              </w:rPr>
              <w:t>2 366</w:t>
            </w:r>
          </w:p>
        </w:tc>
        <w:tc>
          <w:tcPr>
            <w:tcW w:w="993" w:type="dxa"/>
            <w:vAlign w:val="center"/>
          </w:tcPr>
          <w:p w:rsidR="001924DB" w:rsidRPr="00A72362" w:rsidRDefault="001924DB" w:rsidP="00693767">
            <w:pPr>
              <w:spacing w:line="216" w:lineRule="auto"/>
              <w:jc w:val="center"/>
              <w:rPr>
                <w:sz w:val="28"/>
                <w:szCs w:val="28"/>
              </w:rPr>
            </w:pPr>
            <w:r w:rsidRPr="00A72362">
              <w:rPr>
                <w:sz w:val="28"/>
                <w:szCs w:val="28"/>
              </w:rPr>
              <w:t>-</w:t>
            </w:r>
          </w:p>
        </w:tc>
        <w:tc>
          <w:tcPr>
            <w:tcW w:w="992" w:type="dxa"/>
            <w:vAlign w:val="center"/>
          </w:tcPr>
          <w:p w:rsidR="001924DB" w:rsidRPr="00A72362" w:rsidRDefault="001924DB" w:rsidP="00693767">
            <w:pPr>
              <w:spacing w:line="216" w:lineRule="auto"/>
              <w:jc w:val="center"/>
              <w:rPr>
                <w:sz w:val="28"/>
                <w:szCs w:val="28"/>
              </w:rPr>
            </w:pPr>
            <w:r w:rsidRPr="00A72362">
              <w:rPr>
                <w:sz w:val="28"/>
                <w:szCs w:val="28"/>
              </w:rPr>
              <w:t>3 420</w:t>
            </w:r>
          </w:p>
        </w:tc>
        <w:tc>
          <w:tcPr>
            <w:tcW w:w="850" w:type="dxa"/>
            <w:vAlign w:val="center"/>
          </w:tcPr>
          <w:p w:rsidR="001924DB" w:rsidRPr="00A72362" w:rsidRDefault="001924DB" w:rsidP="00693767">
            <w:pPr>
              <w:spacing w:line="216" w:lineRule="auto"/>
              <w:jc w:val="center"/>
              <w:rPr>
                <w:sz w:val="28"/>
                <w:szCs w:val="28"/>
              </w:rPr>
            </w:pPr>
            <w:r w:rsidRPr="00A72362">
              <w:rPr>
                <w:sz w:val="28"/>
                <w:szCs w:val="28"/>
              </w:rPr>
              <w:t>3 420</w:t>
            </w:r>
          </w:p>
        </w:tc>
      </w:tr>
      <w:tr w:rsidR="001924DB" w:rsidRPr="00A72362" w:rsidTr="00C359DF">
        <w:tc>
          <w:tcPr>
            <w:tcW w:w="709" w:type="dxa"/>
            <w:vAlign w:val="center"/>
          </w:tcPr>
          <w:p w:rsidR="001924DB" w:rsidRPr="00A72362" w:rsidRDefault="001924DB" w:rsidP="00693767">
            <w:pPr>
              <w:spacing w:line="216" w:lineRule="auto"/>
              <w:jc w:val="center"/>
              <w:rPr>
                <w:sz w:val="28"/>
                <w:szCs w:val="28"/>
              </w:rPr>
            </w:pPr>
            <w:r w:rsidRPr="00A72362">
              <w:rPr>
                <w:sz w:val="28"/>
                <w:szCs w:val="28"/>
              </w:rPr>
              <w:t>19</w:t>
            </w:r>
          </w:p>
        </w:tc>
        <w:tc>
          <w:tcPr>
            <w:tcW w:w="3260" w:type="dxa"/>
            <w:vAlign w:val="center"/>
          </w:tcPr>
          <w:p w:rsidR="001924DB" w:rsidRPr="00A72362" w:rsidRDefault="001924DB" w:rsidP="00693767">
            <w:pPr>
              <w:spacing w:line="216" w:lineRule="auto"/>
              <w:rPr>
                <w:sz w:val="28"/>
                <w:szCs w:val="28"/>
              </w:rPr>
            </w:pPr>
            <w:r w:rsidRPr="00A72362">
              <w:rPr>
                <w:sz w:val="28"/>
                <w:szCs w:val="28"/>
              </w:rPr>
              <w:t xml:space="preserve">ГБУЗ «Кузнецкая </w:t>
            </w:r>
            <w:r>
              <w:rPr>
                <w:sz w:val="28"/>
                <w:szCs w:val="28"/>
              </w:rPr>
              <w:t>М</w:t>
            </w:r>
            <w:r w:rsidRPr="00A72362">
              <w:rPr>
                <w:sz w:val="28"/>
                <w:szCs w:val="28"/>
              </w:rPr>
              <w:t xml:space="preserve">РБ»   </w:t>
            </w:r>
          </w:p>
        </w:tc>
        <w:tc>
          <w:tcPr>
            <w:tcW w:w="851" w:type="dxa"/>
            <w:vAlign w:val="center"/>
          </w:tcPr>
          <w:p w:rsidR="001924DB" w:rsidRPr="00A72362" w:rsidRDefault="001924DB" w:rsidP="00693767">
            <w:pPr>
              <w:spacing w:line="216" w:lineRule="auto"/>
              <w:jc w:val="center"/>
              <w:rPr>
                <w:sz w:val="28"/>
                <w:szCs w:val="28"/>
              </w:rPr>
            </w:pPr>
            <w:r w:rsidRPr="00A72362">
              <w:rPr>
                <w:sz w:val="28"/>
                <w:szCs w:val="28"/>
              </w:rPr>
              <w:t>-</w:t>
            </w:r>
          </w:p>
        </w:tc>
        <w:tc>
          <w:tcPr>
            <w:tcW w:w="992" w:type="dxa"/>
            <w:vAlign w:val="center"/>
          </w:tcPr>
          <w:p w:rsidR="001924DB" w:rsidRPr="00A72362" w:rsidRDefault="001924DB" w:rsidP="00693767">
            <w:pPr>
              <w:spacing w:line="216" w:lineRule="auto"/>
              <w:jc w:val="center"/>
              <w:rPr>
                <w:sz w:val="28"/>
                <w:szCs w:val="28"/>
              </w:rPr>
            </w:pPr>
            <w:r w:rsidRPr="00A72362">
              <w:rPr>
                <w:sz w:val="28"/>
                <w:szCs w:val="28"/>
              </w:rPr>
              <w:t>3 340</w:t>
            </w:r>
          </w:p>
        </w:tc>
        <w:tc>
          <w:tcPr>
            <w:tcW w:w="992" w:type="dxa"/>
            <w:vAlign w:val="center"/>
          </w:tcPr>
          <w:p w:rsidR="001924DB" w:rsidRPr="00A72362" w:rsidRDefault="001924DB" w:rsidP="00693767">
            <w:pPr>
              <w:spacing w:line="216" w:lineRule="auto"/>
              <w:jc w:val="center"/>
              <w:rPr>
                <w:sz w:val="28"/>
                <w:szCs w:val="28"/>
              </w:rPr>
            </w:pPr>
            <w:r w:rsidRPr="00A72362">
              <w:rPr>
                <w:sz w:val="28"/>
                <w:szCs w:val="28"/>
              </w:rPr>
              <w:t>10 140</w:t>
            </w:r>
          </w:p>
        </w:tc>
        <w:tc>
          <w:tcPr>
            <w:tcW w:w="959" w:type="dxa"/>
            <w:vAlign w:val="center"/>
          </w:tcPr>
          <w:p w:rsidR="001924DB" w:rsidRPr="00A72362" w:rsidRDefault="001924DB" w:rsidP="00693767">
            <w:pPr>
              <w:spacing w:line="216" w:lineRule="auto"/>
              <w:ind w:left="-141" w:right="-108"/>
              <w:jc w:val="center"/>
              <w:rPr>
                <w:sz w:val="28"/>
                <w:szCs w:val="28"/>
              </w:rPr>
            </w:pPr>
            <w:r w:rsidRPr="00A72362">
              <w:rPr>
                <w:sz w:val="28"/>
                <w:szCs w:val="28"/>
              </w:rPr>
              <w:t xml:space="preserve">17 </w:t>
            </w:r>
            <w:r>
              <w:rPr>
                <w:sz w:val="28"/>
                <w:szCs w:val="28"/>
              </w:rPr>
              <w:t>400</w:t>
            </w:r>
          </w:p>
        </w:tc>
        <w:tc>
          <w:tcPr>
            <w:tcW w:w="1134" w:type="dxa"/>
            <w:vAlign w:val="center"/>
          </w:tcPr>
          <w:p w:rsidR="001924DB" w:rsidRPr="00A72362" w:rsidRDefault="001924DB" w:rsidP="00693767">
            <w:pPr>
              <w:spacing w:line="216" w:lineRule="auto"/>
              <w:jc w:val="center"/>
              <w:rPr>
                <w:sz w:val="28"/>
                <w:szCs w:val="28"/>
              </w:rPr>
            </w:pPr>
            <w:r w:rsidRPr="00A72362">
              <w:rPr>
                <w:sz w:val="28"/>
                <w:szCs w:val="28"/>
              </w:rPr>
              <w:t>-</w:t>
            </w:r>
          </w:p>
        </w:tc>
        <w:tc>
          <w:tcPr>
            <w:tcW w:w="992" w:type="dxa"/>
            <w:vAlign w:val="center"/>
          </w:tcPr>
          <w:p w:rsidR="001924DB" w:rsidRPr="00A72362" w:rsidRDefault="001924DB" w:rsidP="00693767">
            <w:pPr>
              <w:spacing w:line="216" w:lineRule="auto"/>
              <w:jc w:val="center"/>
              <w:rPr>
                <w:sz w:val="28"/>
                <w:szCs w:val="28"/>
              </w:rPr>
            </w:pPr>
            <w:r w:rsidRPr="00A72362">
              <w:rPr>
                <w:sz w:val="28"/>
                <w:szCs w:val="28"/>
              </w:rPr>
              <w:t>-</w:t>
            </w:r>
          </w:p>
        </w:tc>
        <w:tc>
          <w:tcPr>
            <w:tcW w:w="851" w:type="dxa"/>
            <w:vAlign w:val="center"/>
          </w:tcPr>
          <w:p w:rsidR="001924DB" w:rsidRPr="00A72362" w:rsidRDefault="001924DB" w:rsidP="00693767">
            <w:pPr>
              <w:spacing w:line="216" w:lineRule="auto"/>
              <w:jc w:val="center"/>
              <w:rPr>
                <w:sz w:val="28"/>
                <w:szCs w:val="28"/>
              </w:rPr>
            </w:pPr>
            <w:r w:rsidRPr="00A72362">
              <w:rPr>
                <w:sz w:val="28"/>
                <w:szCs w:val="28"/>
              </w:rPr>
              <w:t>-</w:t>
            </w:r>
          </w:p>
        </w:tc>
        <w:tc>
          <w:tcPr>
            <w:tcW w:w="850" w:type="dxa"/>
            <w:vAlign w:val="center"/>
          </w:tcPr>
          <w:p w:rsidR="001924DB" w:rsidRPr="00A72362" w:rsidRDefault="001924DB" w:rsidP="00693767">
            <w:pPr>
              <w:spacing w:line="216" w:lineRule="auto"/>
              <w:jc w:val="center"/>
              <w:rPr>
                <w:sz w:val="28"/>
                <w:szCs w:val="28"/>
              </w:rPr>
            </w:pPr>
            <w:r w:rsidRPr="00A72362">
              <w:rPr>
                <w:sz w:val="28"/>
                <w:szCs w:val="28"/>
              </w:rPr>
              <w:t>-</w:t>
            </w:r>
          </w:p>
        </w:tc>
        <w:tc>
          <w:tcPr>
            <w:tcW w:w="1134" w:type="dxa"/>
            <w:vAlign w:val="center"/>
          </w:tcPr>
          <w:p w:rsidR="001924DB" w:rsidRPr="00A72362" w:rsidRDefault="001924DB" w:rsidP="00693767">
            <w:pPr>
              <w:spacing w:line="216" w:lineRule="auto"/>
              <w:jc w:val="center"/>
              <w:rPr>
                <w:sz w:val="28"/>
                <w:szCs w:val="28"/>
              </w:rPr>
            </w:pPr>
            <w:r>
              <w:rPr>
                <w:sz w:val="28"/>
                <w:szCs w:val="28"/>
              </w:rPr>
              <w:t>30 880</w:t>
            </w:r>
          </w:p>
        </w:tc>
        <w:tc>
          <w:tcPr>
            <w:tcW w:w="993" w:type="dxa"/>
            <w:vAlign w:val="center"/>
          </w:tcPr>
          <w:p w:rsidR="001924DB" w:rsidRPr="00A72362" w:rsidRDefault="001924DB" w:rsidP="00693767">
            <w:pPr>
              <w:spacing w:line="216" w:lineRule="auto"/>
              <w:jc w:val="center"/>
              <w:rPr>
                <w:sz w:val="28"/>
                <w:szCs w:val="28"/>
              </w:rPr>
            </w:pPr>
            <w:r w:rsidRPr="00A72362">
              <w:rPr>
                <w:sz w:val="28"/>
                <w:szCs w:val="28"/>
              </w:rPr>
              <w:t>-</w:t>
            </w:r>
          </w:p>
        </w:tc>
        <w:tc>
          <w:tcPr>
            <w:tcW w:w="992" w:type="dxa"/>
            <w:vAlign w:val="center"/>
          </w:tcPr>
          <w:p w:rsidR="001924DB" w:rsidRPr="00A72362" w:rsidRDefault="001924DB" w:rsidP="00693767">
            <w:pPr>
              <w:spacing w:line="216" w:lineRule="auto"/>
              <w:jc w:val="center"/>
              <w:rPr>
                <w:sz w:val="28"/>
                <w:szCs w:val="28"/>
              </w:rPr>
            </w:pPr>
            <w:r w:rsidRPr="00A72362">
              <w:rPr>
                <w:sz w:val="28"/>
                <w:szCs w:val="28"/>
              </w:rPr>
              <w:t>17 100</w:t>
            </w:r>
          </w:p>
        </w:tc>
        <w:tc>
          <w:tcPr>
            <w:tcW w:w="850" w:type="dxa"/>
            <w:vAlign w:val="center"/>
          </w:tcPr>
          <w:p w:rsidR="001924DB" w:rsidRPr="00A72362" w:rsidRDefault="001924DB" w:rsidP="00693767">
            <w:pPr>
              <w:spacing w:line="216" w:lineRule="auto"/>
              <w:jc w:val="center"/>
              <w:rPr>
                <w:sz w:val="28"/>
                <w:szCs w:val="28"/>
              </w:rPr>
            </w:pPr>
            <w:r w:rsidRPr="00A72362">
              <w:rPr>
                <w:sz w:val="28"/>
                <w:szCs w:val="28"/>
              </w:rPr>
              <w:t>-</w:t>
            </w:r>
          </w:p>
        </w:tc>
      </w:tr>
      <w:tr w:rsidR="001924DB" w:rsidRPr="00A72362" w:rsidTr="00C359DF">
        <w:tc>
          <w:tcPr>
            <w:tcW w:w="709" w:type="dxa"/>
            <w:vAlign w:val="center"/>
          </w:tcPr>
          <w:p w:rsidR="001924DB" w:rsidRPr="00A72362" w:rsidRDefault="001924DB" w:rsidP="00693767">
            <w:pPr>
              <w:spacing w:line="216" w:lineRule="auto"/>
              <w:jc w:val="center"/>
              <w:rPr>
                <w:sz w:val="28"/>
                <w:szCs w:val="28"/>
              </w:rPr>
            </w:pPr>
            <w:r w:rsidRPr="00A72362">
              <w:rPr>
                <w:sz w:val="28"/>
                <w:szCs w:val="28"/>
              </w:rPr>
              <w:t>20</w:t>
            </w:r>
          </w:p>
        </w:tc>
        <w:tc>
          <w:tcPr>
            <w:tcW w:w="3260" w:type="dxa"/>
            <w:vAlign w:val="center"/>
          </w:tcPr>
          <w:p w:rsidR="001924DB" w:rsidRPr="00A72362" w:rsidRDefault="001924DB" w:rsidP="00693767">
            <w:pPr>
              <w:spacing w:line="216" w:lineRule="auto"/>
              <w:rPr>
                <w:spacing w:val="-12"/>
                <w:sz w:val="28"/>
                <w:szCs w:val="28"/>
              </w:rPr>
            </w:pPr>
            <w:r w:rsidRPr="00A72362">
              <w:rPr>
                <w:spacing w:val="-12"/>
                <w:sz w:val="28"/>
                <w:szCs w:val="28"/>
              </w:rPr>
              <w:t>ГБУЗ «Лопатинская РБ»</w:t>
            </w:r>
          </w:p>
        </w:tc>
        <w:tc>
          <w:tcPr>
            <w:tcW w:w="851" w:type="dxa"/>
            <w:vAlign w:val="center"/>
          </w:tcPr>
          <w:p w:rsidR="001924DB" w:rsidRPr="00A72362" w:rsidRDefault="001924DB" w:rsidP="00693767">
            <w:pPr>
              <w:spacing w:line="216" w:lineRule="auto"/>
              <w:jc w:val="center"/>
              <w:rPr>
                <w:sz w:val="28"/>
                <w:szCs w:val="28"/>
              </w:rPr>
            </w:pPr>
            <w:r w:rsidRPr="00A72362">
              <w:rPr>
                <w:sz w:val="28"/>
                <w:szCs w:val="28"/>
              </w:rPr>
              <w:t>-</w:t>
            </w:r>
          </w:p>
        </w:tc>
        <w:tc>
          <w:tcPr>
            <w:tcW w:w="992" w:type="dxa"/>
            <w:vAlign w:val="center"/>
          </w:tcPr>
          <w:p w:rsidR="001924DB" w:rsidRPr="00A72362" w:rsidRDefault="001924DB" w:rsidP="00693767">
            <w:pPr>
              <w:spacing w:line="216" w:lineRule="auto"/>
              <w:jc w:val="center"/>
              <w:rPr>
                <w:sz w:val="28"/>
                <w:szCs w:val="28"/>
              </w:rPr>
            </w:pPr>
            <w:r w:rsidRPr="00A72362">
              <w:rPr>
                <w:sz w:val="28"/>
                <w:szCs w:val="28"/>
              </w:rPr>
              <w:t>-</w:t>
            </w:r>
          </w:p>
        </w:tc>
        <w:tc>
          <w:tcPr>
            <w:tcW w:w="992" w:type="dxa"/>
            <w:vAlign w:val="center"/>
          </w:tcPr>
          <w:p w:rsidR="001924DB" w:rsidRPr="00A72362" w:rsidRDefault="001924DB" w:rsidP="00693767">
            <w:pPr>
              <w:spacing w:line="216" w:lineRule="auto"/>
              <w:jc w:val="center"/>
              <w:rPr>
                <w:sz w:val="28"/>
                <w:szCs w:val="28"/>
              </w:rPr>
            </w:pPr>
            <w:r w:rsidRPr="00A72362">
              <w:rPr>
                <w:sz w:val="28"/>
                <w:szCs w:val="28"/>
              </w:rPr>
              <w:t>1 690</w:t>
            </w:r>
          </w:p>
        </w:tc>
        <w:tc>
          <w:tcPr>
            <w:tcW w:w="959" w:type="dxa"/>
            <w:vAlign w:val="center"/>
          </w:tcPr>
          <w:p w:rsidR="001924DB" w:rsidRPr="00A72362" w:rsidRDefault="001924DB" w:rsidP="00693767">
            <w:pPr>
              <w:spacing w:line="216" w:lineRule="auto"/>
              <w:ind w:left="-141" w:right="-108"/>
              <w:jc w:val="center"/>
              <w:rPr>
                <w:sz w:val="28"/>
                <w:szCs w:val="28"/>
              </w:rPr>
            </w:pPr>
            <w:r w:rsidRPr="00A72362">
              <w:rPr>
                <w:sz w:val="28"/>
                <w:szCs w:val="28"/>
              </w:rPr>
              <w:t>-</w:t>
            </w:r>
          </w:p>
        </w:tc>
        <w:tc>
          <w:tcPr>
            <w:tcW w:w="1134" w:type="dxa"/>
            <w:vAlign w:val="center"/>
          </w:tcPr>
          <w:p w:rsidR="001924DB" w:rsidRPr="00A72362" w:rsidRDefault="001924DB" w:rsidP="00693767">
            <w:pPr>
              <w:spacing w:line="216" w:lineRule="auto"/>
              <w:jc w:val="center"/>
              <w:rPr>
                <w:sz w:val="28"/>
                <w:szCs w:val="28"/>
              </w:rPr>
            </w:pPr>
            <w:r w:rsidRPr="00A72362">
              <w:rPr>
                <w:sz w:val="28"/>
                <w:szCs w:val="28"/>
              </w:rPr>
              <w:t>-</w:t>
            </w:r>
          </w:p>
        </w:tc>
        <w:tc>
          <w:tcPr>
            <w:tcW w:w="992" w:type="dxa"/>
            <w:vAlign w:val="center"/>
          </w:tcPr>
          <w:p w:rsidR="001924DB" w:rsidRPr="00A72362" w:rsidRDefault="001924DB" w:rsidP="00693767">
            <w:pPr>
              <w:spacing w:line="216" w:lineRule="auto"/>
              <w:jc w:val="center"/>
              <w:rPr>
                <w:sz w:val="28"/>
                <w:szCs w:val="28"/>
              </w:rPr>
            </w:pPr>
            <w:r w:rsidRPr="00A72362">
              <w:rPr>
                <w:sz w:val="28"/>
                <w:szCs w:val="28"/>
              </w:rPr>
              <w:t>-</w:t>
            </w:r>
          </w:p>
        </w:tc>
        <w:tc>
          <w:tcPr>
            <w:tcW w:w="851" w:type="dxa"/>
            <w:vAlign w:val="center"/>
          </w:tcPr>
          <w:p w:rsidR="001924DB" w:rsidRPr="00A72362" w:rsidRDefault="001924DB" w:rsidP="00693767">
            <w:pPr>
              <w:spacing w:line="216" w:lineRule="auto"/>
              <w:jc w:val="center"/>
              <w:rPr>
                <w:sz w:val="28"/>
                <w:szCs w:val="28"/>
              </w:rPr>
            </w:pPr>
            <w:r w:rsidRPr="00A72362">
              <w:rPr>
                <w:sz w:val="28"/>
                <w:szCs w:val="28"/>
              </w:rPr>
              <w:t>-</w:t>
            </w:r>
          </w:p>
        </w:tc>
        <w:tc>
          <w:tcPr>
            <w:tcW w:w="850" w:type="dxa"/>
            <w:vAlign w:val="center"/>
          </w:tcPr>
          <w:p w:rsidR="001924DB" w:rsidRPr="00A72362" w:rsidRDefault="001924DB" w:rsidP="00693767">
            <w:pPr>
              <w:spacing w:line="216" w:lineRule="auto"/>
              <w:jc w:val="center"/>
              <w:rPr>
                <w:sz w:val="28"/>
                <w:szCs w:val="28"/>
              </w:rPr>
            </w:pPr>
            <w:r w:rsidRPr="00A72362">
              <w:rPr>
                <w:sz w:val="28"/>
                <w:szCs w:val="28"/>
              </w:rPr>
              <w:t>-</w:t>
            </w:r>
          </w:p>
        </w:tc>
        <w:tc>
          <w:tcPr>
            <w:tcW w:w="1134" w:type="dxa"/>
            <w:vAlign w:val="center"/>
          </w:tcPr>
          <w:p w:rsidR="001924DB" w:rsidRPr="00A72362" w:rsidRDefault="001924DB" w:rsidP="00693767">
            <w:pPr>
              <w:spacing w:line="216" w:lineRule="auto"/>
              <w:jc w:val="center"/>
              <w:rPr>
                <w:sz w:val="28"/>
                <w:szCs w:val="28"/>
              </w:rPr>
            </w:pPr>
            <w:r w:rsidRPr="00A72362">
              <w:rPr>
                <w:sz w:val="28"/>
                <w:szCs w:val="28"/>
              </w:rPr>
              <w:t>1 690</w:t>
            </w:r>
          </w:p>
        </w:tc>
        <w:tc>
          <w:tcPr>
            <w:tcW w:w="993" w:type="dxa"/>
            <w:vAlign w:val="center"/>
          </w:tcPr>
          <w:p w:rsidR="001924DB" w:rsidRPr="00A72362" w:rsidRDefault="001924DB" w:rsidP="00693767">
            <w:pPr>
              <w:spacing w:line="216" w:lineRule="auto"/>
              <w:jc w:val="center"/>
              <w:rPr>
                <w:sz w:val="28"/>
                <w:szCs w:val="28"/>
              </w:rPr>
            </w:pPr>
            <w:r w:rsidRPr="00A72362">
              <w:rPr>
                <w:sz w:val="28"/>
                <w:szCs w:val="28"/>
              </w:rPr>
              <w:t>-</w:t>
            </w:r>
          </w:p>
        </w:tc>
        <w:tc>
          <w:tcPr>
            <w:tcW w:w="992" w:type="dxa"/>
            <w:vAlign w:val="center"/>
          </w:tcPr>
          <w:p w:rsidR="001924DB" w:rsidRPr="00A72362" w:rsidRDefault="001924DB" w:rsidP="00693767">
            <w:pPr>
              <w:spacing w:line="216" w:lineRule="auto"/>
              <w:jc w:val="center"/>
              <w:rPr>
                <w:sz w:val="28"/>
                <w:szCs w:val="28"/>
              </w:rPr>
            </w:pPr>
            <w:r>
              <w:rPr>
                <w:sz w:val="28"/>
                <w:szCs w:val="28"/>
              </w:rPr>
              <w:t>2 565</w:t>
            </w:r>
          </w:p>
        </w:tc>
        <w:tc>
          <w:tcPr>
            <w:tcW w:w="850" w:type="dxa"/>
            <w:vAlign w:val="center"/>
          </w:tcPr>
          <w:p w:rsidR="001924DB" w:rsidRPr="00A72362" w:rsidRDefault="001924DB" w:rsidP="00693767">
            <w:pPr>
              <w:spacing w:line="216" w:lineRule="auto"/>
              <w:jc w:val="center"/>
              <w:rPr>
                <w:sz w:val="28"/>
                <w:szCs w:val="28"/>
              </w:rPr>
            </w:pPr>
            <w:r>
              <w:rPr>
                <w:sz w:val="28"/>
                <w:szCs w:val="28"/>
              </w:rPr>
              <w:t>855</w:t>
            </w:r>
          </w:p>
        </w:tc>
      </w:tr>
      <w:tr w:rsidR="001924DB" w:rsidRPr="00A72362" w:rsidTr="00C359DF">
        <w:tc>
          <w:tcPr>
            <w:tcW w:w="709" w:type="dxa"/>
            <w:vAlign w:val="center"/>
          </w:tcPr>
          <w:p w:rsidR="001924DB" w:rsidRPr="00A72362" w:rsidRDefault="001924DB" w:rsidP="00693767">
            <w:pPr>
              <w:spacing w:line="216" w:lineRule="auto"/>
              <w:jc w:val="center"/>
              <w:rPr>
                <w:sz w:val="28"/>
                <w:szCs w:val="28"/>
              </w:rPr>
            </w:pPr>
            <w:r w:rsidRPr="00A72362">
              <w:rPr>
                <w:sz w:val="28"/>
                <w:szCs w:val="28"/>
              </w:rPr>
              <w:t>21</w:t>
            </w:r>
          </w:p>
        </w:tc>
        <w:tc>
          <w:tcPr>
            <w:tcW w:w="3260" w:type="dxa"/>
            <w:vAlign w:val="center"/>
          </w:tcPr>
          <w:p w:rsidR="001924DB" w:rsidRPr="00A72362" w:rsidRDefault="001924DB" w:rsidP="00693767">
            <w:pPr>
              <w:spacing w:line="216" w:lineRule="auto"/>
              <w:rPr>
                <w:sz w:val="28"/>
                <w:szCs w:val="28"/>
              </w:rPr>
            </w:pPr>
            <w:r w:rsidRPr="00A72362">
              <w:rPr>
                <w:sz w:val="28"/>
                <w:szCs w:val="28"/>
              </w:rPr>
              <w:t>ГБУЗ «</w:t>
            </w:r>
            <w:proofErr w:type="spellStart"/>
            <w:r w:rsidRPr="00A72362">
              <w:rPr>
                <w:sz w:val="28"/>
                <w:szCs w:val="28"/>
              </w:rPr>
              <w:t>Лунинская</w:t>
            </w:r>
            <w:proofErr w:type="spellEnd"/>
            <w:r w:rsidRPr="00A72362">
              <w:rPr>
                <w:sz w:val="28"/>
                <w:szCs w:val="28"/>
              </w:rPr>
              <w:t xml:space="preserve"> РБ»</w:t>
            </w:r>
          </w:p>
        </w:tc>
        <w:tc>
          <w:tcPr>
            <w:tcW w:w="851" w:type="dxa"/>
            <w:vAlign w:val="center"/>
          </w:tcPr>
          <w:p w:rsidR="001924DB" w:rsidRPr="00A72362" w:rsidRDefault="001924DB" w:rsidP="00693767">
            <w:pPr>
              <w:spacing w:line="216" w:lineRule="auto"/>
              <w:jc w:val="center"/>
              <w:rPr>
                <w:sz w:val="28"/>
                <w:szCs w:val="28"/>
              </w:rPr>
            </w:pPr>
            <w:r w:rsidRPr="00A72362">
              <w:rPr>
                <w:sz w:val="28"/>
                <w:szCs w:val="28"/>
              </w:rPr>
              <w:t>-</w:t>
            </w:r>
          </w:p>
        </w:tc>
        <w:tc>
          <w:tcPr>
            <w:tcW w:w="992" w:type="dxa"/>
            <w:vAlign w:val="center"/>
          </w:tcPr>
          <w:p w:rsidR="001924DB" w:rsidRPr="00A72362" w:rsidRDefault="001924DB" w:rsidP="00693767">
            <w:pPr>
              <w:spacing w:line="216" w:lineRule="auto"/>
              <w:jc w:val="center"/>
              <w:rPr>
                <w:sz w:val="28"/>
                <w:szCs w:val="28"/>
              </w:rPr>
            </w:pPr>
            <w:r w:rsidRPr="00A72362">
              <w:rPr>
                <w:sz w:val="28"/>
                <w:szCs w:val="28"/>
              </w:rPr>
              <w:t>-</w:t>
            </w:r>
          </w:p>
        </w:tc>
        <w:tc>
          <w:tcPr>
            <w:tcW w:w="992" w:type="dxa"/>
            <w:vAlign w:val="center"/>
          </w:tcPr>
          <w:p w:rsidR="001924DB" w:rsidRPr="00A72362" w:rsidRDefault="001924DB" w:rsidP="00693767">
            <w:pPr>
              <w:spacing w:line="216" w:lineRule="auto"/>
              <w:jc w:val="center"/>
              <w:rPr>
                <w:sz w:val="28"/>
                <w:szCs w:val="28"/>
              </w:rPr>
            </w:pPr>
            <w:r w:rsidRPr="00A72362">
              <w:rPr>
                <w:sz w:val="28"/>
                <w:szCs w:val="28"/>
              </w:rPr>
              <w:t>1 690</w:t>
            </w:r>
          </w:p>
        </w:tc>
        <w:tc>
          <w:tcPr>
            <w:tcW w:w="959" w:type="dxa"/>
            <w:vAlign w:val="center"/>
          </w:tcPr>
          <w:p w:rsidR="001924DB" w:rsidRPr="00A72362" w:rsidRDefault="001924DB" w:rsidP="00693767">
            <w:pPr>
              <w:spacing w:line="216" w:lineRule="auto"/>
              <w:ind w:left="-141" w:right="-108"/>
              <w:jc w:val="center"/>
              <w:rPr>
                <w:sz w:val="28"/>
                <w:szCs w:val="28"/>
              </w:rPr>
            </w:pPr>
            <w:r w:rsidRPr="00A72362">
              <w:rPr>
                <w:sz w:val="28"/>
                <w:szCs w:val="28"/>
              </w:rPr>
              <w:t>-</w:t>
            </w:r>
          </w:p>
        </w:tc>
        <w:tc>
          <w:tcPr>
            <w:tcW w:w="1134" w:type="dxa"/>
            <w:vAlign w:val="center"/>
          </w:tcPr>
          <w:p w:rsidR="001924DB" w:rsidRPr="00A72362" w:rsidRDefault="001924DB" w:rsidP="00693767">
            <w:pPr>
              <w:spacing w:line="216" w:lineRule="auto"/>
              <w:jc w:val="center"/>
              <w:rPr>
                <w:sz w:val="28"/>
                <w:szCs w:val="28"/>
              </w:rPr>
            </w:pPr>
            <w:r w:rsidRPr="00A72362">
              <w:rPr>
                <w:sz w:val="28"/>
                <w:szCs w:val="28"/>
              </w:rPr>
              <w:t>-</w:t>
            </w:r>
          </w:p>
        </w:tc>
        <w:tc>
          <w:tcPr>
            <w:tcW w:w="992" w:type="dxa"/>
            <w:vAlign w:val="center"/>
          </w:tcPr>
          <w:p w:rsidR="001924DB" w:rsidRPr="00A72362" w:rsidRDefault="001924DB" w:rsidP="00693767">
            <w:pPr>
              <w:spacing w:line="216" w:lineRule="auto"/>
              <w:jc w:val="center"/>
              <w:rPr>
                <w:sz w:val="28"/>
                <w:szCs w:val="28"/>
              </w:rPr>
            </w:pPr>
            <w:r w:rsidRPr="00A72362">
              <w:rPr>
                <w:sz w:val="28"/>
                <w:szCs w:val="28"/>
              </w:rPr>
              <w:t>-</w:t>
            </w:r>
          </w:p>
        </w:tc>
        <w:tc>
          <w:tcPr>
            <w:tcW w:w="851" w:type="dxa"/>
            <w:vAlign w:val="center"/>
          </w:tcPr>
          <w:p w:rsidR="001924DB" w:rsidRPr="00A72362" w:rsidRDefault="001924DB" w:rsidP="00693767">
            <w:pPr>
              <w:spacing w:line="216" w:lineRule="auto"/>
              <w:jc w:val="center"/>
              <w:rPr>
                <w:sz w:val="28"/>
                <w:szCs w:val="28"/>
              </w:rPr>
            </w:pPr>
            <w:r w:rsidRPr="00A72362">
              <w:rPr>
                <w:sz w:val="28"/>
                <w:szCs w:val="28"/>
              </w:rPr>
              <w:t>-</w:t>
            </w:r>
          </w:p>
        </w:tc>
        <w:tc>
          <w:tcPr>
            <w:tcW w:w="850" w:type="dxa"/>
            <w:vAlign w:val="center"/>
          </w:tcPr>
          <w:p w:rsidR="001924DB" w:rsidRPr="00A72362" w:rsidRDefault="001924DB" w:rsidP="00693767">
            <w:pPr>
              <w:spacing w:line="216" w:lineRule="auto"/>
              <w:jc w:val="center"/>
              <w:rPr>
                <w:sz w:val="28"/>
                <w:szCs w:val="28"/>
              </w:rPr>
            </w:pPr>
            <w:r w:rsidRPr="00A72362">
              <w:rPr>
                <w:sz w:val="28"/>
                <w:szCs w:val="28"/>
              </w:rPr>
              <w:t>-</w:t>
            </w:r>
          </w:p>
        </w:tc>
        <w:tc>
          <w:tcPr>
            <w:tcW w:w="1134" w:type="dxa"/>
            <w:vAlign w:val="center"/>
          </w:tcPr>
          <w:p w:rsidR="001924DB" w:rsidRPr="00A72362" w:rsidRDefault="001924DB" w:rsidP="00693767">
            <w:pPr>
              <w:spacing w:line="216" w:lineRule="auto"/>
              <w:jc w:val="center"/>
              <w:rPr>
                <w:sz w:val="28"/>
                <w:szCs w:val="28"/>
              </w:rPr>
            </w:pPr>
            <w:r w:rsidRPr="00A72362">
              <w:rPr>
                <w:sz w:val="28"/>
                <w:szCs w:val="28"/>
              </w:rPr>
              <w:t>1 690</w:t>
            </w:r>
          </w:p>
        </w:tc>
        <w:tc>
          <w:tcPr>
            <w:tcW w:w="993" w:type="dxa"/>
            <w:vAlign w:val="center"/>
          </w:tcPr>
          <w:p w:rsidR="001924DB" w:rsidRPr="00A72362" w:rsidRDefault="001924DB" w:rsidP="00693767">
            <w:pPr>
              <w:spacing w:line="216" w:lineRule="auto"/>
              <w:jc w:val="center"/>
              <w:rPr>
                <w:sz w:val="28"/>
                <w:szCs w:val="28"/>
              </w:rPr>
            </w:pPr>
            <w:r w:rsidRPr="00A72362">
              <w:rPr>
                <w:sz w:val="28"/>
                <w:szCs w:val="28"/>
              </w:rPr>
              <w:t>-</w:t>
            </w:r>
          </w:p>
        </w:tc>
        <w:tc>
          <w:tcPr>
            <w:tcW w:w="992" w:type="dxa"/>
            <w:vAlign w:val="center"/>
          </w:tcPr>
          <w:p w:rsidR="001924DB" w:rsidRPr="00A72362" w:rsidRDefault="001924DB" w:rsidP="00693767">
            <w:pPr>
              <w:spacing w:line="216" w:lineRule="auto"/>
              <w:jc w:val="center"/>
              <w:rPr>
                <w:sz w:val="28"/>
                <w:szCs w:val="28"/>
              </w:rPr>
            </w:pPr>
            <w:r w:rsidRPr="00A72362">
              <w:rPr>
                <w:sz w:val="28"/>
                <w:szCs w:val="28"/>
              </w:rPr>
              <w:t>-</w:t>
            </w:r>
          </w:p>
        </w:tc>
        <w:tc>
          <w:tcPr>
            <w:tcW w:w="850" w:type="dxa"/>
            <w:vAlign w:val="center"/>
          </w:tcPr>
          <w:p w:rsidR="001924DB" w:rsidRPr="00A72362" w:rsidRDefault="001924DB" w:rsidP="00693767">
            <w:pPr>
              <w:spacing w:line="216" w:lineRule="auto"/>
              <w:jc w:val="center"/>
              <w:rPr>
                <w:sz w:val="28"/>
                <w:szCs w:val="28"/>
              </w:rPr>
            </w:pPr>
            <w:r w:rsidRPr="00A72362">
              <w:rPr>
                <w:sz w:val="28"/>
                <w:szCs w:val="28"/>
              </w:rPr>
              <w:t>-</w:t>
            </w:r>
          </w:p>
        </w:tc>
      </w:tr>
      <w:tr w:rsidR="001924DB" w:rsidRPr="00A72362" w:rsidTr="00C359DF">
        <w:tc>
          <w:tcPr>
            <w:tcW w:w="709" w:type="dxa"/>
            <w:vAlign w:val="center"/>
          </w:tcPr>
          <w:p w:rsidR="001924DB" w:rsidRPr="00A72362" w:rsidRDefault="001924DB" w:rsidP="00693767">
            <w:pPr>
              <w:spacing w:line="216" w:lineRule="auto"/>
              <w:jc w:val="center"/>
              <w:rPr>
                <w:sz w:val="28"/>
                <w:szCs w:val="28"/>
              </w:rPr>
            </w:pPr>
            <w:r w:rsidRPr="00A72362">
              <w:rPr>
                <w:sz w:val="28"/>
                <w:szCs w:val="28"/>
              </w:rPr>
              <w:t>22</w:t>
            </w:r>
          </w:p>
        </w:tc>
        <w:tc>
          <w:tcPr>
            <w:tcW w:w="3260" w:type="dxa"/>
            <w:vAlign w:val="center"/>
          </w:tcPr>
          <w:p w:rsidR="001924DB" w:rsidRPr="00A72362" w:rsidRDefault="001924DB" w:rsidP="00693767">
            <w:pPr>
              <w:spacing w:line="216" w:lineRule="auto"/>
              <w:rPr>
                <w:spacing w:val="-12"/>
                <w:sz w:val="28"/>
                <w:szCs w:val="28"/>
              </w:rPr>
            </w:pPr>
            <w:r w:rsidRPr="00A72362">
              <w:rPr>
                <w:spacing w:val="-12"/>
                <w:sz w:val="28"/>
                <w:szCs w:val="28"/>
              </w:rPr>
              <w:t>ГБУЗ «</w:t>
            </w:r>
            <w:proofErr w:type="spellStart"/>
            <w:r w:rsidRPr="00A72362">
              <w:rPr>
                <w:spacing w:val="-12"/>
                <w:sz w:val="28"/>
                <w:szCs w:val="28"/>
              </w:rPr>
              <w:t>Мокшанская</w:t>
            </w:r>
            <w:proofErr w:type="spellEnd"/>
            <w:r w:rsidRPr="00A72362">
              <w:rPr>
                <w:spacing w:val="-12"/>
                <w:sz w:val="28"/>
                <w:szCs w:val="28"/>
              </w:rPr>
              <w:t xml:space="preserve"> РБ»  </w:t>
            </w:r>
          </w:p>
        </w:tc>
        <w:tc>
          <w:tcPr>
            <w:tcW w:w="851" w:type="dxa"/>
            <w:vAlign w:val="center"/>
          </w:tcPr>
          <w:p w:rsidR="001924DB" w:rsidRPr="00A72362" w:rsidRDefault="001924DB" w:rsidP="00693767">
            <w:pPr>
              <w:spacing w:line="216" w:lineRule="auto"/>
              <w:jc w:val="center"/>
              <w:rPr>
                <w:sz w:val="28"/>
                <w:szCs w:val="28"/>
              </w:rPr>
            </w:pPr>
            <w:r w:rsidRPr="00A72362">
              <w:rPr>
                <w:sz w:val="28"/>
                <w:szCs w:val="28"/>
              </w:rPr>
              <w:t>-</w:t>
            </w:r>
          </w:p>
        </w:tc>
        <w:tc>
          <w:tcPr>
            <w:tcW w:w="992" w:type="dxa"/>
            <w:vAlign w:val="center"/>
          </w:tcPr>
          <w:p w:rsidR="001924DB" w:rsidRPr="00A72362" w:rsidRDefault="001924DB" w:rsidP="00693767">
            <w:pPr>
              <w:spacing w:line="216" w:lineRule="auto"/>
              <w:jc w:val="center"/>
              <w:rPr>
                <w:sz w:val="28"/>
                <w:szCs w:val="28"/>
              </w:rPr>
            </w:pPr>
            <w:r w:rsidRPr="00A72362">
              <w:rPr>
                <w:sz w:val="28"/>
                <w:szCs w:val="28"/>
              </w:rPr>
              <w:t>-</w:t>
            </w:r>
          </w:p>
        </w:tc>
        <w:tc>
          <w:tcPr>
            <w:tcW w:w="992" w:type="dxa"/>
            <w:vAlign w:val="center"/>
          </w:tcPr>
          <w:p w:rsidR="001924DB" w:rsidRPr="00A72362" w:rsidRDefault="001924DB" w:rsidP="00693767">
            <w:pPr>
              <w:spacing w:line="216" w:lineRule="auto"/>
              <w:jc w:val="center"/>
              <w:rPr>
                <w:sz w:val="28"/>
                <w:szCs w:val="28"/>
              </w:rPr>
            </w:pPr>
            <w:r w:rsidRPr="00A72362">
              <w:rPr>
                <w:sz w:val="28"/>
                <w:szCs w:val="28"/>
              </w:rPr>
              <w:t>1 690</w:t>
            </w:r>
          </w:p>
        </w:tc>
        <w:tc>
          <w:tcPr>
            <w:tcW w:w="959" w:type="dxa"/>
            <w:vAlign w:val="center"/>
          </w:tcPr>
          <w:p w:rsidR="001924DB" w:rsidRPr="00A72362" w:rsidRDefault="001924DB" w:rsidP="00693767">
            <w:pPr>
              <w:spacing w:line="216" w:lineRule="auto"/>
              <w:ind w:left="-141" w:right="-108"/>
              <w:jc w:val="center"/>
              <w:rPr>
                <w:sz w:val="28"/>
                <w:szCs w:val="28"/>
              </w:rPr>
            </w:pPr>
            <w:r w:rsidRPr="00A72362">
              <w:rPr>
                <w:sz w:val="28"/>
                <w:szCs w:val="28"/>
              </w:rPr>
              <w:t>-</w:t>
            </w:r>
          </w:p>
        </w:tc>
        <w:tc>
          <w:tcPr>
            <w:tcW w:w="1134" w:type="dxa"/>
            <w:vAlign w:val="center"/>
          </w:tcPr>
          <w:p w:rsidR="001924DB" w:rsidRPr="00A72362" w:rsidRDefault="001924DB" w:rsidP="00693767">
            <w:pPr>
              <w:spacing w:line="216" w:lineRule="auto"/>
              <w:jc w:val="center"/>
              <w:rPr>
                <w:sz w:val="28"/>
                <w:szCs w:val="28"/>
              </w:rPr>
            </w:pPr>
            <w:r w:rsidRPr="00A72362">
              <w:rPr>
                <w:sz w:val="28"/>
                <w:szCs w:val="28"/>
              </w:rPr>
              <w:t>-</w:t>
            </w:r>
          </w:p>
        </w:tc>
        <w:tc>
          <w:tcPr>
            <w:tcW w:w="992" w:type="dxa"/>
            <w:vAlign w:val="center"/>
          </w:tcPr>
          <w:p w:rsidR="001924DB" w:rsidRPr="00A72362" w:rsidRDefault="001924DB" w:rsidP="00693767">
            <w:pPr>
              <w:spacing w:line="216" w:lineRule="auto"/>
              <w:jc w:val="center"/>
              <w:rPr>
                <w:sz w:val="28"/>
                <w:szCs w:val="28"/>
              </w:rPr>
            </w:pPr>
            <w:r w:rsidRPr="00A72362">
              <w:rPr>
                <w:sz w:val="28"/>
                <w:szCs w:val="28"/>
              </w:rPr>
              <w:t>-</w:t>
            </w:r>
          </w:p>
        </w:tc>
        <w:tc>
          <w:tcPr>
            <w:tcW w:w="851" w:type="dxa"/>
            <w:vAlign w:val="center"/>
          </w:tcPr>
          <w:p w:rsidR="001924DB" w:rsidRPr="00A72362" w:rsidRDefault="001924DB" w:rsidP="00693767">
            <w:pPr>
              <w:spacing w:line="216" w:lineRule="auto"/>
              <w:jc w:val="center"/>
              <w:rPr>
                <w:sz w:val="28"/>
                <w:szCs w:val="28"/>
              </w:rPr>
            </w:pPr>
            <w:r w:rsidRPr="00A72362">
              <w:rPr>
                <w:sz w:val="28"/>
                <w:szCs w:val="28"/>
              </w:rPr>
              <w:t>-</w:t>
            </w:r>
          </w:p>
        </w:tc>
        <w:tc>
          <w:tcPr>
            <w:tcW w:w="850" w:type="dxa"/>
            <w:vAlign w:val="center"/>
          </w:tcPr>
          <w:p w:rsidR="001924DB" w:rsidRPr="00A72362" w:rsidRDefault="001924DB" w:rsidP="00693767">
            <w:pPr>
              <w:spacing w:line="216" w:lineRule="auto"/>
              <w:jc w:val="center"/>
              <w:rPr>
                <w:sz w:val="28"/>
                <w:szCs w:val="28"/>
              </w:rPr>
            </w:pPr>
            <w:r w:rsidRPr="00A72362">
              <w:rPr>
                <w:sz w:val="28"/>
                <w:szCs w:val="28"/>
              </w:rPr>
              <w:t>-</w:t>
            </w:r>
          </w:p>
        </w:tc>
        <w:tc>
          <w:tcPr>
            <w:tcW w:w="1134" w:type="dxa"/>
            <w:vAlign w:val="center"/>
          </w:tcPr>
          <w:p w:rsidR="001924DB" w:rsidRPr="00A72362" w:rsidRDefault="001924DB" w:rsidP="00693767">
            <w:pPr>
              <w:spacing w:line="216" w:lineRule="auto"/>
              <w:jc w:val="center"/>
              <w:rPr>
                <w:sz w:val="28"/>
                <w:szCs w:val="28"/>
              </w:rPr>
            </w:pPr>
            <w:r w:rsidRPr="00A72362">
              <w:rPr>
                <w:sz w:val="28"/>
                <w:szCs w:val="28"/>
              </w:rPr>
              <w:t>1 690</w:t>
            </w:r>
          </w:p>
        </w:tc>
        <w:tc>
          <w:tcPr>
            <w:tcW w:w="993" w:type="dxa"/>
            <w:vAlign w:val="center"/>
          </w:tcPr>
          <w:p w:rsidR="001924DB" w:rsidRPr="00A72362" w:rsidRDefault="001924DB" w:rsidP="00693767">
            <w:pPr>
              <w:spacing w:line="216" w:lineRule="auto"/>
              <w:jc w:val="center"/>
              <w:rPr>
                <w:sz w:val="28"/>
                <w:szCs w:val="28"/>
              </w:rPr>
            </w:pPr>
            <w:r w:rsidRPr="00A72362">
              <w:rPr>
                <w:sz w:val="28"/>
                <w:szCs w:val="28"/>
              </w:rPr>
              <w:t>-</w:t>
            </w:r>
          </w:p>
        </w:tc>
        <w:tc>
          <w:tcPr>
            <w:tcW w:w="992" w:type="dxa"/>
            <w:vAlign w:val="center"/>
          </w:tcPr>
          <w:p w:rsidR="001924DB" w:rsidRPr="00A72362" w:rsidRDefault="001924DB" w:rsidP="00693767">
            <w:pPr>
              <w:spacing w:line="216" w:lineRule="auto"/>
              <w:jc w:val="center"/>
              <w:rPr>
                <w:sz w:val="28"/>
                <w:szCs w:val="28"/>
              </w:rPr>
            </w:pPr>
            <w:r w:rsidRPr="00A72362">
              <w:rPr>
                <w:sz w:val="28"/>
                <w:szCs w:val="28"/>
              </w:rPr>
              <w:t>6 840</w:t>
            </w:r>
          </w:p>
        </w:tc>
        <w:tc>
          <w:tcPr>
            <w:tcW w:w="850" w:type="dxa"/>
            <w:vAlign w:val="center"/>
          </w:tcPr>
          <w:p w:rsidR="001924DB" w:rsidRPr="00A72362" w:rsidRDefault="001924DB" w:rsidP="00693767">
            <w:pPr>
              <w:spacing w:line="216" w:lineRule="auto"/>
              <w:jc w:val="center"/>
              <w:rPr>
                <w:sz w:val="28"/>
                <w:szCs w:val="28"/>
              </w:rPr>
            </w:pPr>
            <w:r w:rsidRPr="00A72362">
              <w:rPr>
                <w:sz w:val="28"/>
                <w:szCs w:val="28"/>
              </w:rPr>
              <w:t>-</w:t>
            </w:r>
          </w:p>
        </w:tc>
      </w:tr>
      <w:tr w:rsidR="001924DB" w:rsidRPr="00A72362" w:rsidTr="00C359DF">
        <w:tc>
          <w:tcPr>
            <w:tcW w:w="709" w:type="dxa"/>
            <w:vAlign w:val="center"/>
          </w:tcPr>
          <w:p w:rsidR="001924DB" w:rsidRPr="00A72362" w:rsidRDefault="001924DB" w:rsidP="00693767">
            <w:pPr>
              <w:spacing w:line="216" w:lineRule="auto"/>
              <w:jc w:val="center"/>
              <w:rPr>
                <w:sz w:val="28"/>
                <w:szCs w:val="28"/>
              </w:rPr>
            </w:pPr>
            <w:r w:rsidRPr="00A72362">
              <w:rPr>
                <w:sz w:val="28"/>
                <w:szCs w:val="28"/>
              </w:rPr>
              <w:t>23</w:t>
            </w:r>
          </w:p>
        </w:tc>
        <w:tc>
          <w:tcPr>
            <w:tcW w:w="3260" w:type="dxa"/>
            <w:vAlign w:val="center"/>
          </w:tcPr>
          <w:p w:rsidR="001924DB" w:rsidRPr="00A72362" w:rsidRDefault="001924DB" w:rsidP="00693767">
            <w:pPr>
              <w:spacing w:line="216" w:lineRule="auto"/>
              <w:rPr>
                <w:spacing w:val="-12"/>
                <w:sz w:val="28"/>
                <w:szCs w:val="28"/>
              </w:rPr>
            </w:pPr>
            <w:r w:rsidRPr="00A72362">
              <w:rPr>
                <w:spacing w:val="-12"/>
                <w:sz w:val="28"/>
                <w:szCs w:val="28"/>
              </w:rPr>
              <w:t>ГБУЗ «</w:t>
            </w:r>
            <w:proofErr w:type="spellStart"/>
            <w:r w:rsidRPr="00A72362">
              <w:rPr>
                <w:spacing w:val="-12"/>
                <w:sz w:val="28"/>
                <w:szCs w:val="28"/>
              </w:rPr>
              <w:t>Наровчатская</w:t>
            </w:r>
            <w:proofErr w:type="spellEnd"/>
            <w:r w:rsidRPr="00A72362">
              <w:rPr>
                <w:spacing w:val="-12"/>
                <w:sz w:val="28"/>
                <w:szCs w:val="28"/>
              </w:rPr>
              <w:t xml:space="preserve"> РБ»</w:t>
            </w:r>
          </w:p>
        </w:tc>
        <w:tc>
          <w:tcPr>
            <w:tcW w:w="851" w:type="dxa"/>
            <w:vAlign w:val="center"/>
          </w:tcPr>
          <w:p w:rsidR="001924DB" w:rsidRPr="00A72362" w:rsidRDefault="001924DB" w:rsidP="00693767">
            <w:pPr>
              <w:spacing w:line="216" w:lineRule="auto"/>
              <w:jc w:val="center"/>
              <w:rPr>
                <w:sz w:val="28"/>
                <w:szCs w:val="28"/>
              </w:rPr>
            </w:pPr>
            <w:r w:rsidRPr="00A72362">
              <w:rPr>
                <w:sz w:val="28"/>
                <w:szCs w:val="28"/>
              </w:rPr>
              <w:t>-</w:t>
            </w:r>
          </w:p>
        </w:tc>
        <w:tc>
          <w:tcPr>
            <w:tcW w:w="992" w:type="dxa"/>
            <w:vAlign w:val="center"/>
          </w:tcPr>
          <w:p w:rsidR="001924DB" w:rsidRPr="00A72362" w:rsidRDefault="001924DB" w:rsidP="00693767">
            <w:pPr>
              <w:spacing w:line="216" w:lineRule="auto"/>
              <w:jc w:val="center"/>
              <w:rPr>
                <w:sz w:val="28"/>
                <w:szCs w:val="28"/>
              </w:rPr>
            </w:pPr>
            <w:r w:rsidRPr="00A72362">
              <w:rPr>
                <w:sz w:val="28"/>
                <w:szCs w:val="28"/>
              </w:rPr>
              <w:t>-</w:t>
            </w:r>
          </w:p>
        </w:tc>
        <w:tc>
          <w:tcPr>
            <w:tcW w:w="992" w:type="dxa"/>
            <w:vAlign w:val="center"/>
          </w:tcPr>
          <w:p w:rsidR="001924DB" w:rsidRPr="00A72362" w:rsidRDefault="001924DB" w:rsidP="00693767">
            <w:pPr>
              <w:spacing w:line="216" w:lineRule="auto"/>
              <w:jc w:val="center"/>
              <w:rPr>
                <w:sz w:val="28"/>
                <w:szCs w:val="28"/>
              </w:rPr>
            </w:pPr>
            <w:r w:rsidRPr="00A72362">
              <w:rPr>
                <w:sz w:val="28"/>
                <w:szCs w:val="28"/>
              </w:rPr>
              <w:t>1 014</w:t>
            </w:r>
          </w:p>
        </w:tc>
        <w:tc>
          <w:tcPr>
            <w:tcW w:w="959" w:type="dxa"/>
            <w:vAlign w:val="center"/>
          </w:tcPr>
          <w:p w:rsidR="001924DB" w:rsidRPr="00A72362" w:rsidRDefault="001924DB" w:rsidP="00693767">
            <w:pPr>
              <w:spacing w:line="216" w:lineRule="auto"/>
              <w:ind w:left="-141" w:right="-108"/>
              <w:jc w:val="center"/>
              <w:rPr>
                <w:sz w:val="28"/>
                <w:szCs w:val="28"/>
              </w:rPr>
            </w:pPr>
            <w:r w:rsidRPr="00A72362">
              <w:rPr>
                <w:sz w:val="28"/>
                <w:szCs w:val="28"/>
              </w:rPr>
              <w:t>-</w:t>
            </w:r>
          </w:p>
        </w:tc>
        <w:tc>
          <w:tcPr>
            <w:tcW w:w="1134" w:type="dxa"/>
            <w:vAlign w:val="center"/>
          </w:tcPr>
          <w:p w:rsidR="001924DB" w:rsidRPr="00A72362" w:rsidRDefault="001924DB" w:rsidP="00693767">
            <w:pPr>
              <w:spacing w:line="216" w:lineRule="auto"/>
              <w:jc w:val="center"/>
              <w:rPr>
                <w:sz w:val="28"/>
                <w:szCs w:val="28"/>
              </w:rPr>
            </w:pPr>
            <w:r w:rsidRPr="00A72362">
              <w:rPr>
                <w:sz w:val="28"/>
                <w:szCs w:val="28"/>
              </w:rPr>
              <w:t>-</w:t>
            </w:r>
          </w:p>
        </w:tc>
        <w:tc>
          <w:tcPr>
            <w:tcW w:w="992" w:type="dxa"/>
            <w:vAlign w:val="center"/>
          </w:tcPr>
          <w:p w:rsidR="001924DB" w:rsidRPr="00A72362" w:rsidRDefault="001924DB" w:rsidP="00693767">
            <w:pPr>
              <w:spacing w:line="216" w:lineRule="auto"/>
              <w:jc w:val="center"/>
              <w:rPr>
                <w:sz w:val="28"/>
                <w:szCs w:val="28"/>
              </w:rPr>
            </w:pPr>
            <w:r w:rsidRPr="00A72362">
              <w:rPr>
                <w:sz w:val="28"/>
                <w:szCs w:val="28"/>
              </w:rPr>
              <w:t>-</w:t>
            </w:r>
          </w:p>
        </w:tc>
        <w:tc>
          <w:tcPr>
            <w:tcW w:w="851" w:type="dxa"/>
            <w:vAlign w:val="center"/>
          </w:tcPr>
          <w:p w:rsidR="001924DB" w:rsidRPr="00A72362" w:rsidRDefault="001924DB" w:rsidP="00693767">
            <w:pPr>
              <w:spacing w:line="216" w:lineRule="auto"/>
              <w:jc w:val="center"/>
              <w:rPr>
                <w:sz w:val="28"/>
                <w:szCs w:val="28"/>
              </w:rPr>
            </w:pPr>
            <w:r w:rsidRPr="00A72362">
              <w:rPr>
                <w:sz w:val="28"/>
                <w:szCs w:val="28"/>
              </w:rPr>
              <w:t>-</w:t>
            </w:r>
          </w:p>
        </w:tc>
        <w:tc>
          <w:tcPr>
            <w:tcW w:w="850" w:type="dxa"/>
            <w:vAlign w:val="center"/>
          </w:tcPr>
          <w:p w:rsidR="001924DB" w:rsidRPr="00A72362" w:rsidRDefault="001924DB" w:rsidP="00693767">
            <w:pPr>
              <w:spacing w:line="216" w:lineRule="auto"/>
              <w:jc w:val="center"/>
              <w:rPr>
                <w:sz w:val="28"/>
                <w:szCs w:val="28"/>
              </w:rPr>
            </w:pPr>
            <w:r w:rsidRPr="00A72362">
              <w:rPr>
                <w:sz w:val="28"/>
                <w:szCs w:val="28"/>
              </w:rPr>
              <w:t>-</w:t>
            </w:r>
          </w:p>
        </w:tc>
        <w:tc>
          <w:tcPr>
            <w:tcW w:w="1134" w:type="dxa"/>
            <w:vAlign w:val="center"/>
          </w:tcPr>
          <w:p w:rsidR="001924DB" w:rsidRPr="00A72362" w:rsidRDefault="001924DB" w:rsidP="00693767">
            <w:pPr>
              <w:spacing w:line="216" w:lineRule="auto"/>
              <w:jc w:val="center"/>
              <w:rPr>
                <w:sz w:val="28"/>
                <w:szCs w:val="28"/>
              </w:rPr>
            </w:pPr>
            <w:r w:rsidRPr="00A72362">
              <w:rPr>
                <w:sz w:val="28"/>
                <w:szCs w:val="28"/>
              </w:rPr>
              <w:t>1 014</w:t>
            </w:r>
          </w:p>
        </w:tc>
        <w:tc>
          <w:tcPr>
            <w:tcW w:w="993" w:type="dxa"/>
            <w:vAlign w:val="center"/>
          </w:tcPr>
          <w:p w:rsidR="001924DB" w:rsidRPr="00A72362" w:rsidRDefault="001924DB" w:rsidP="00693767">
            <w:pPr>
              <w:spacing w:line="216" w:lineRule="auto"/>
              <w:jc w:val="center"/>
              <w:rPr>
                <w:sz w:val="28"/>
                <w:szCs w:val="28"/>
              </w:rPr>
            </w:pPr>
            <w:r w:rsidRPr="00A72362">
              <w:rPr>
                <w:sz w:val="28"/>
                <w:szCs w:val="28"/>
              </w:rPr>
              <w:t>-</w:t>
            </w:r>
          </w:p>
        </w:tc>
        <w:tc>
          <w:tcPr>
            <w:tcW w:w="992" w:type="dxa"/>
            <w:vAlign w:val="center"/>
          </w:tcPr>
          <w:p w:rsidR="001924DB" w:rsidRPr="00A72362" w:rsidRDefault="001924DB" w:rsidP="00693767">
            <w:pPr>
              <w:spacing w:line="216" w:lineRule="auto"/>
              <w:jc w:val="center"/>
              <w:rPr>
                <w:sz w:val="28"/>
                <w:szCs w:val="28"/>
              </w:rPr>
            </w:pPr>
            <w:r w:rsidRPr="00A72362">
              <w:rPr>
                <w:sz w:val="28"/>
                <w:szCs w:val="28"/>
              </w:rPr>
              <w:t>-</w:t>
            </w:r>
          </w:p>
        </w:tc>
        <w:tc>
          <w:tcPr>
            <w:tcW w:w="850" w:type="dxa"/>
            <w:vAlign w:val="center"/>
          </w:tcPr>
          <w:p w:rsidR="001924DB" w:rsidRPr="00A72362" w:rsidRDefault="001924DB" w:rsidP="00693767">
            <w:pPr>
              <w:spacing w:line="216" w:lineRule="auto"/>
              <w:jc w:val="center"/>
              <w:rPr>
                <w:sz w:val="28"/>
                <w:szCs w:val="28"/>
              </w:rPr>
            </w:pPr>
            <w:r w:rsidRPr="00A72362">
              <w:rPr>
                <w:sz w:val="28"/>
                <w:szCs w:val="28"/>
              </w:rPr>
              <w:t>-</w:t>
            </w:r>
          </w:p>
        </w:tc>
      </w:tr>
      <w:tr w:rsidR="001924DB" w:rsidRPr="00A72362" w:rsidTr="00C359DF">
        <w:tc>
          <w:tcPr>
            <w:tcW w:w="709" w:type="dxa"/>
            <w:vAlign w:val="center"/>
          </w:tcPr>
          <w:p w:rsidR="001924DB" w:rsidRPr="00A72362" w:rsidRDefault="001924DB" w:rsidP="00693767">
            <w:pPr>
              <w:spacing w:line="216" w:lineRule="auto"/>
              <w:jc w:val="center"/>
              <w:rPr>
                <w:sz w:val="28"/>
                <w:szCs w:val="28"/>
              </w:rPr>
            </w:pPr>
            <w:r w:rsidRPr="00A72362">
              <w:rPr>
                <w:sz w:val="28"/>
                <w:szCs w:val="28"/>
              </w:rPr>
              <w:t>24</w:t>
            </w:r>
          </w:p>
        </w:tc>
        <w:tc>
          <w:tcPr>
            <w:tcW w:w="3260" w:type="dxa"/>
            <w:vAlign w:val="center"/>
          </w:tcPr>
          <w:p w:rsidR="001924DB" w:rsidRPr="00A72362" w:rsidRDefault="001924DB" w:rsidP="00693767">
            <w:pPr>
              <w:spacing w:line="216" w:lineRule="auto"/>
              <w:rPr>
                <w:sz w:val="28"/>
                <w:szCs w:val="28"/>
              </w:rPr>
            </w:pPr>
            <w:r w:rsidRPr="00A72362">
              <w:rPr>
                <w:sz w:val="28"/>
                <w:szCs w:val="28"/>
              </w:rPr>
              <w:t>ГБУЗ «</w:t>
            </w:r>
            <w:proofErr w:type="spellStart"/>
            <w:r w:rsidRPr="00A72362">
              <w:rPr>
                <w:sz w:val="28"/>
                <w:szCs w:val="28"/>
              </w:rPr>
              <w:t>Неверкинская</w:t>
            </w:r>
            <w:proofErr w:type="spellEnd"/>
            <w:r w:rsidRPr="00A72362">
              <w:rPr>
                <w:sz w:val="28"/>
                <w:szCs w:val="28"/>
              </w:rPr>
              <w:t xml:space="preserve"> РБ им. Ф.Х. </w:t>
            </w:r>
            <w:proofErr w:type="spellStart"/>
            <w:r w:rsidRPr="00A72362">
              <w:rPr>
                <w:sz w:val="28"/>
                <w:szCs w:val="28"/>
              </w:rPr>
              <w:t>Магдеева</w:t>
            </w:r>
            <w:proofErr w:type="spellEnd"/>
            <w:r w:rsidRPr="00A72362">
              <w:rPr>
                <w:sz w:val="28"/>
                <w:szCs w:val="28"/>
              </w:rPr>
              <w:t xml:space="preserve">» </w:t>
            </w:r>
          </w:p>
        </w:tc>
        <w:tc>
          <w:tcPr>
            <w:tcW w:w="851" w:type="dxa"/>
            <w:vAlign w:val="center"/>
          </w:tcPr>
          <w:p w:rsidR="001924DB" w:rsidRPr="00A72362" w:rsidRDefault="001924DB" w:rsidP="00693767">
            <w:pPr>
              <w:spacing w:line="216" w:lineRule="auto"/>
              <w:jc w:val="center"/>
              <w:rPr>
                <w:sz w:val="28"/>
                <w:szCs w:val="28"/>
              </w:rPr>
            </w:pPr>
            <w:r w:rsidRPr="00A72362">
              <w:rPr>
                <w:sz w:val="28"/>
                <w:szCs w:val="28"/>
              </w:rPr>
              <w:t>-</w:t>
            </w:r>
          </w:p>
        </w:tc>
        <w:tc>
          <w:tcPr>
            <w:tcW w:w="992" w:type="dxa"/>
            <w:vAlign w:val="center"/>
          </w:tcPr>
          <w:p w:rsidR="001924DB" w:rsidRPr="00A72362" w:rsidRDefault="001924DB" w:rsidP="00693767">
            <w:pPr>
              <w:spacing w:line="216" w:lineRule="auto"/>
              <w:jc w:val="center"/>
              <w:rPr>
                <w:sz w:val="28"/>
                <w:szCs w:val="28"/>
              </w:rPr>
            </w:pPr>
            <w:r w:rsidRPr="00A72362">
              <w:rPr>
                <w:sz w:val="28"/>
                <w:szCs w:val="28"/>
              </w:rPr>
              <w:t>-</w:t>
            </w:r>
          </w:p>
        </w:tc>
        <w:tc>
          <w:tcPr>
            <w:tcW w:w="992" w:type="dxa"/>
            <w:vAlign w:val="center"/>
          </w:tcPr>
          <w:p w:rsidR="001924DB" w:rsidRPr="00A72362" w:rsidRDefault="001924DB" w:rsidP="00693767">
            <w:pPr>
              <w:spacing w:line="216" w:lineRule="auto"/>
              <w:jc w:val="center"/>
              <w:rPr>
                <w:sz w:val="28"/>
                <w:szCs w:val="28"/>
              </w:rPr>
            </w:pPr>
            <w:r w:rsidRPr="00A72362">
              <w:rPr>
                <w:sz w:val="28"/>
                <w:szCs w:val="28"/>
              </w:rPr>
              <w:t>1 690</w:t>
            </w:r>
          </w:p>
        </w:tc>
        <w:tc>
          <w:tcPr>
            <w:tcW w:w="959" w:type="dxa"/>
            <w:vAlign w:val="center"/>
          </w:tcPr>
          <w:p w:rsidR="001924DB" w:rsidRPr="00A72362" w:rsidRDefault="001924DB" w:rsidP="00693767">
            <w:pPr>
              <w:spacing w:line="216" w:lineRule="auto"/>
              <w:ind w:left="-141" w:right="-108"/>
              <w:jc w:val="center"/>
              <w:rPr>
                <w:sz w:val="28"/>
                <w:szCs w:val="28"/>
              </w:rPr>
            </w:pPr>
            <w:r w:rsidRPr="00A72362">
              <w:rPr>
                <w:sz w:val="28"/>
                <w:szCs w:val="28"/>
              </w:rPr>
              <w:t>-</w:t>
            </w:r>
          </w:p>
        </w:tc>
        <w:tc>
          <w:tcPr>
            <w:tcW w:w="1134" w:type="dxa"/>
            <w:vAlign w:val="center"/>
          </w:tcPr>
          <w:p w:rsidR="001924DB" w:rsidRPr="00A72362" w:rsidRDefault="001924DB" w:rsidP="00693767">
            <w:pPr>
              <w:spacing w:line="216" w:lineRule="auto"/>
              <w:jc w:val="center"/>
              <w:rPr>
                <w:sz w:val="28"/>
                <w:szCs w:val="28"/>
              </w:rPr>
            </w:pPr>
            <w:r w:rsidRPr="00A72362">
              <w:rPr>
                <w:sz w:val="28"/>
                <w:szCs w:val="28"/>
              </w:rPr>
              <w:t>-</w:t>
            </w:r>
          </w:p>
        </w:tc>
        <w:tc>
          <w:tcPr>
            <w:tcW w:w="992" w:type="dxa"/>
            <w:vAlign w:val="center"/>
          </w:tcPr>
          <w:p w:rsidR="001924DB" w:rsidRPr="00A72362" w:rsidRDefault="001924DB" w:rsidP="00693767">
            <w:pPr>
              <w:spacing w:line="216" w:lineRule="auto"/>
              <w:jc w:val="center"/>
              <w:rPr>
                <w:sz w:val="28"/>
                <w:szCs w:val="28"/>
              </w:rPr>
            </w:pPr>
            <w:r w:rsidRPr="00A72362">
              <w:rPr>
                <w:sz w:val="28"/>
                <w:szCs w:val="28"/>
              </w:rPr>
              <w:t>-</w:t>
            </w:r>
          </w:p>
        </w:tc>
        <w:tc>
          <w:tcPr>
            <w:tcW w:w="851" w:type="dxa"/>
            <w:vAlign w:val="center"/>
          </w:tcPr>
          <w:p w:rsidR="001924DB" w:rsidRPr="00A72362" w:rsidRDefault="001924DB" w:rsidP="00693767">
            <w:pPr>
              <w:spacing w:line="216" w:lineRule="auto"/>
              <w:jc w:val="center"/>
              <w:rPr>
                <w:sz w:val="28"/>
                <w:szCs w:val="28"/>
              </w:rPr>
            </w:pPr>
            <w:r w:rsidRPr="00A72362">
              <w:rPr>
                <w:sz w:val="28"/>
                <w:szCs w:val="28"/>
              </w:rPr>
              <w:t>-</w:t>
            </w:r>
          </w:p>
        </w:tc>
        <w:tc>
          <w:tcPr>
            <w:tcW w:w="850" w:type="dxa"/>
            <w:vAlign w:val="center"/>
          </w:tcPr>
          <w:p w:rsidR="001924DB" w:rsidRPr="00A72362" w:rsidRDefault="001924DB" w:rsidP="00693767">
            <w:pPr>
              <w:spacing w:line="216" w:lineRule="auto"/>
              <w:jc w:val="center"/>
              <w:rPr>
                <w:sz w:val="28"/>
                <w:szCs w:val="28"/>
              </w:rPr>
            </w:pPr>
            <w:r w:rsidRPr="00A72362">
              <w:rPr>
                <w:sz w:val="28"/>
                <w:szCs w:val="28"/>
              </w:rPr>
              <w:t>-</w:t>
            </w:r>
          </w:p>
        </w:tc>
        <w:tc>
          <w:tcPr>
            <w:tcW w:w="1134" w:type="dxa"/>
            <w:vAlign w:val="center"/>
          </w:tcPr>
          <w:p w:rsidR="001924DB" w:rsidRPr="00A72362" w:rsidRDefault="001924DB" w:rsidP="00693767">
            <w:pPr>
              <w:spacing w:line="216" w:lineRule="auto"/>
              <w:jc w:val="center"/>
              <w:rPr>
                <w:sz w:val="28"/>
                <w:szCs w:val="28"/>
              </w:rPr>
            </w:pPr>
            <w:r w:rsidRPr="00A72362">
              <w:rPr>
                <w:sz w:val="28"/>
                <w:szCs w:val="28"/>
              </w:rPr>
              <w:t>1 690</w:t>
            </w:r>
          </w:p>
        </w:tc>
        <w:tc>
          <w:tcPr>
            <w:tcW w:w="993" w:type="dxa"/>
            <w:vAlign w:val="center"/>
          </w:tcPr>
          <w:p w:rsidR="001924DB" w:rsidRPr="00A72362" w:rsidRDefault="001924DB" w:rsidP="00693767">
            <w:pPr>
              <w:spacing w:line="216" w:lineRule="auto"/>
              <w:jc w:val="center"/>
              <w:rPr>
                <w:sz w:val="28"/>
                <w:szCs w:val="28"/>
              </w:rPr>
            </w:pPr>
            <w:r w:rsidRPr="00A72362">
              <w:rPr>
                <w:sz w:val="28"/>
                <w:szCs w:val="28"/>
              </w:rPr>
              <w:t>-</w:t>
            </w:r>
          </w:p>
        </w:tc>
        <w:tc>
          <w:tcPr>
            <w:tcW w:w="992" w:type="dxa"/>
            <w:vAlign w:val="center"/>
          </w:tcPr>
          <w:p w:rsidR="001924DB" w:rsidRPr="00A72362" w:rsidRDefault="001924DB" w:rsidP="00693767">
            <w:pPr>
              <w:spacing w:line="216" w:lineRule="auto"/>
              <w:jc w:val="center"/>
              <w:rPr>
                <w:sz w:val="28"/>
                <w:szCs w:val="28"/>
              </w:rPr>
            </w:pPr>
            <w:r w:rsidRPr="00A72362">
              <w:rPr>
                <w:sz w:val="28"/>
                <w:szCs w:val="28"/>
              </w:rPr>
              <w:t>1 710</w:t>
            </w:r>
          </w:p>
        </w:tc>
        <w:tc>
          <w:tcPr>
            <w:tcW w:w="850" w:type="dxa"/>
            <w:vAlign w:val="center"/>
          </w:tcPr>
          <w:p w:rsidR="001924DB" w:rsidRPr="00A72362" w:rsidRDefault="001924DB" w:rsidP="00693767">
            <w:pPr>
              <w:spacing w:line="216" w:lineRule="auto"/>
              <w:jc w:val="center"/>
              <w:rPr>
                <w:sz w:val="28"/>
                <w:szCs w:val="28"/>
              </w:rPr>
            </w:pPr>
            <w:r w:rsidRPr="00A72362">
              <w:rPr>
                <w:sz w:val="28"/>
                <w:szCs w:val="28"/>
              </w:rPr>
              <w:t>-</w:t>
            </w:r>
          </w:p>
        </w:tc>
      </w:tr>
      <w:tr w:rsidR="001924DB" w:rsidRPr="00A72362" w:rsidTr="00C359DF">
        <w:tc>
          <w:tcPr>
            <w:tcW w:w="709" w:type="dxa"/>
            <w:vAlign w:val="center"/>
          </w:tcPr>
          <w:p w:rsidR="001924DB" w:rsidRPr="00A72362" w:rsidRDefault="001924DB" w:rsidP="00693767">
            <w:pPr>
              <w:spacing w:line="216" w:lineRule="auto"/>
              <w:jc w:val="center"/>
              <w:rPr>
                <w:sz w:val="28"/>
                <w:szCs w:val="28"/>
              </w:rPr>
            </w:pPr>
            <w:r w:rsidRPr="00A72362">
              <w:rPr>
                <w:sz w:val="28"/>
                <w:szCs w:val="28"/>
              </w:rPr>
              <w:t>25</w:t>
            </w:r>
          </w:p>
        </w:tc>
        <w:tc>
          <w:tcPr>
            <w:tcW w:w="3260" w:type="dxa"/>
            <w:vAlign w:val="center"/>
          </w:tcPr>
          <w:p w:rsidR="001924DB" w:rsidRPr="00A72362" w:rsidRDefault="001924DB" w:rsidP="00693767">
            <w:pPr>
              <w:spacing w:line="216" w:lineRule="auto"/>
              <w:rPr>
                <w:sz w:val="28"/>
                <w:szCs w:val="28"/>
              </w:rPr>
            </w:pPr>
            <w:r w:rsidRPr="00A72362">
              <w:rPr>
                <w:sz w:val="28"/>
                <w:szCs w:val="28"/>
              </w:rPr>
              <w:t>ГБУЗ «</w:t>
            </w:r>
            <w:proofErr w:type="spellStart"/>
            <w:r w:rsidRPr="00A72362">
              <w:rPr>
                <w:sz w:val="28"/>
                <w:szCs w:val="28"/>
              </w:rPr>
              <w:t>Нижнеломовская</w:t>
            </w:r>
            <w:proofErr w:type="spellEnd"/>
            <w:r w:rsidRPr="00A72362">
              <w:rPr>
                <w:sz w:val="28"/>
                <w:szCs w:val="28"/>
              </w:rPr>
              <w:t xml:space="preserve">   </w:t>
            </w:r>
            <w:r>
              <w:rPr>
                <w:sz w:val="28"/>
                <w:szCs w:val="28"/>
              </w:rPr>
              <w:t>М</w:t>
            </w:r>
            <w:r w:rsidRPr="00A72362">
              <w:rPr>
                <w:sz w:val="28"/>
                <w:szCs w:val="28"/>
              </w:rPr>
              <w:t xml:space="preserve">РБ» </w:t>
            </w:r>
          </w:p>
        </w:tc>
        <w:tc>
          <w:tcPr>
            <w:tcW w:w="851" w:type="dxa"/>
            <w:vAlign w:val="center"/>
          </w:tcPr>
          <w:p w:rsidR="001924DB" w:rsidRPr="00A72362" w:rsidRDefault="001924DB" w:rsidP="00693767">
            <w:pPr>
              <w:spacing w:line="216" w:lineRule="auto"/>
              <w:jc w:val="center"/>
              <w:rPr>
                <w:sz w:val="28"/>
                <w:szCs w:val="28"/>
              </w:rPr>
            </w:pPr>
            <w:r w:rsidRPr="00A72362">
              <w:rPr>
                <w:sz w:val="28"/>
                <w:szCs w:val="28"/>
              </w:rPr>
              <w:t>-</w:t>
            </w:r>
          </w:p>
        </w:tc>
        <w:tc>
          <w:tcPr>
            <w:tcW w:w="992" w:type="dxa"/>
            <w:vAlign w:val="center"/>
          </w:tcPr>
          <w:p w:rsidR="001924DB" w:rsidRPr="00A72362" w:rsidRDefault="001924DB" w:rsidP="00693767">
            <w:pPr>
              <w:spacing w:line="216" w:lineRule="auto"/>
              <w:jc w:val="center"/>
              <w:rPr>
                <w:sz w:val="28"/>
                <w:szCs w:val="28"/>
              </w:rPr>
            </w:pPr>
            <w:r w:rsidRPr="00A72362">
              <w:rPr>
                <w:sz w:val="28"/>
                <w:szCs w:val="28"/>
              </w:rPr>
              <w:t>-</w:t>
            </w:r>
          </w:p>
        </w:tc>
        <w:tc>
          <w:tcPr>
            <w:tcW w:w="992" w:type="dxa"/>
            <w:vAlign w:val="center"/>
          </w:tcPr>
          <w:p w:rsidR="001924DB" w:rsidRPr="00A72362" w:rsidRDefault="001924DB" w:rsidP="00693767">
            <w:pPr>
              <w:spacing w:line="216" w:lineRule="auto"/>
              <w:jc w:val="center"/>
              <w:rPr>
                <w:sz w:val="28"/>
                <w:szCs w:val="28"/>
              </w:rPr>
            </w:pPr>
            <w:r w:rsidRPr="00A72362">
              <w:rPr>
                <w:sz w:val="28"/>
                <w:szCs w:val="28"/>
              </w:rPr>
              <w:t>5 408</w:t>
            </w:r>
          </w:p>
        </w:tc>
        <w:tc>
          <w:tcPr>
            <w:tcW w:w="959" w:type="dxa"/>
            <w:vAlign w:val="center"/>
          </w:tcPr>
          <w:p w:rsidR="001924DB" w:rsidRPr="00A72362" w:rsidRDefault="001924DB" w:rsidP="00693767">
            <w:pPr>
              <w:spacing w:line="216" w:lineRule="auto"/>
              <w:ind w:left="-141" w:right="-108"/>
              <w:jc w:val="center"/>
              <w:rPr>
                <w:sz w:val="28"/>
                <w:szCs w:val="28"/>
              </w:rPr>
            </w:pPr>
            <w:r w:rsidRPr="00A72362">
              <w:rPr>
                <w:sz w:val="28"/>
                <w:szCs w:val="28"/>
              </w:rPr>
              <w:t>-</w:t>
            </w:r>
          </w:p>
        </w:tc>
        <w:tc>
          <w:tcPr>
            <w:tcW w:w="1134" w:type="dxa"/>
            <w:vAlign w:val="center"/>
          </w:tcPr>
          <w:p w:rsidR="001924DB" w:rsidRPr="00A72362" w:rsidRDefault="001924DB" w:rsidP="00693767">
            <w:pPr>
              <w:spacing w:line="216" w:lineRule="auto"/>
              <w:jc w:val="center"/>
              <w:rPr>
                <w:sz w:val="28"/>
                <w:szCs w:val="28"/>
              </w:rPr>
            </w:pPr>
            <w:r w:rsidRPr="00A72362">
              <w:rPr>
                <w:sz w:val="28"/>
                <w:szCs w:val="28"/>
              </w:rPr>
              <w:t>-</w:t>
            </w:r>
          </w:p>
        </w:tc>
        <w:tc>
          <w:tcPr>
            <w:tcW w:w="992" w:type="dxa"/>
            <w:vAlign w:val="center"/>
          </w:tcPr>
          <w:p w:rsidR="001924DB" w:rsidRPr="00A72362" w:rsidRDefault="001924DB" w:rsidP="00693767">
            <w:pPr>
              <w:spacing w:line="216" w:lineRule="auto"/>
              <w:jc w:val="center"/>
              <w:rPr>
                <w:sz w:val="28"/>
                <w:szCs w:val="28"/>
              </w:rPr>
            </w:pPr>
            <w:r w:rsidRPr="00A72362">
              <w:rPr>
                <w:sz w:val="28"/>
                <w:szCs w:val="28"/>
              </w:rPr>
              <w:t>-</w:t>
            </w:r>
          </w:p>
        </w:tc>
        <w:tc>
          <w:tcPr>
            <w:tcW w:w="851" w:type="dxa"/>
            <w:vAlign w:val="center"/>
          </w:tcPr>
          <w:p w:rsidR="001924DB" w:rsidRPr="00A72362" w:rsidRDefault="001924DB" w:rsidP="00693767">
            <w:pPr>
              <w:spacing w:line="216" w:lineRule="auto"/>
              <w:jc w:val="center"/>
              <w:rPr>
                <w:sz w:val="28"/>
                <w:szCs w:val="28"/>
              </w:rPr>
            </w:pPr>
            <w:r w:rsidRPr="00A72362">
              <w:rPr>
                <w:sz w:val="28"/>
                <w:szCs w:val="28"/>
              </w:rPr>
              <w:t>-</w:t>
            </w:r>
          </w:p>
        </w:tc>
        <w:tc>
          <w:tcPr>
            <w:tcW w:w="850" w:type="dxa"/>
            <w:vAlign w:val="center"/>
          </w:tcPr>
          <w:p w:rsidR="001924DB" w:rsidRPr="00A72362" w:rsidRDefault="001924DB" w:rsidP="00693767">
            <w:pPr>
              <w:spacing w:line="216" w:lineRule="auto"/>
              <w:jc w:val="center"/>
              <w:rPr>
                <w:sz w:val="28"/>
                <w:szCs w:val="28"/>
              </w:rPr>
            </w:pPr>
            <w:r w:rsidRPr="00A72362">
              <w:rPr>
                <w:sz w:val="28"/>
                <w:szCs w:val="28"/>
              </w:rPr>
              <w:t>-</w:t>
            </w:r>
          </w:p>
        </w:tc>
        <w:tc>
          <w:tcPr>
            <w:tcW w:w="1134" w:type="dxa"/>
            <w:vAlign w:val="center"/>
          </w:tcPr>
          <w:p w:rsidR="001924DB" w:rsidRPr="00A72362" w:rsidRDefault="001924DB" w:rsidP="00693767">
            <w:pPr>
              <w:spacing w:line="216" w:lineRule="auto"/>
              <w:jc w:val="center"/>
              <w:rPr>
                <w:sz w:val="28"/>
                <w:szCs w:val="28"/>
              </w:rPr>
            </w:pPr>
            <w:r w:rsidRPr="00A72362">
              <w:rPr>
                <w:sz w:val="28"/>
                <w:szCs w:val="28"/>
              </w:rPr>
              <w:t>5 408</w:t>
            </w:r>
          </w:p>
        </w:tc>
        <w:tc>
          <w:tcPr>
            <w:tcW w:w="993" w:type="dxa"/>
            <w:vAlign w:val="center"/>
          </w:tcPr>
          <w:p w:rsidR="001924DB" w:rsidRPr="00A72362" w:rsidRDefault="001924DB" w:rsidP="00693767">
            <w:pPr>
              <w:spacing w:line="216" w:lineRule="auto"/>
              <w:jc w:val="center"/>
              <w:rPr>
                <w:sz w:val="28"/>
                <w:szCs w:val="28"/>
              </w:rPr>
            </w:pPr>
            <w:r w:rsidRPr="00A72362">
              <w:rPr>
                <w:sz w:val="28"/>
                <w:szCs w:val="28"/>
              </w:rPr>
              <w:t>-</w:t>
            </w:r>
          </w:p>
        </w:tc>
        <w:tc>
          <w:tcPr>
            <w:tcW w:w="992" w:type="dxa"/>
            <w:vAlign w:val="center"/>
          </w:tcPr>
          <w:p w:rsidR="001924DB" w:rsidRPr="00A72362" w:rsidRDefault="001924DB" w:rsidP="00693767">
            <w:pPr>
              <w:spacing w:line="216" w:lineRule="auto"/>
              <w:jc w:val="center"/>
              <w:rPr>
                <w:sz w:val="28"/>
                <w:szCs w:val="28"/>
              </w:rPr>
            </w:pPr>
            <w:r>
              <w:rPr>
                <w:sz w:val="28"/>
                <w:szCs w:val="28"/>
              </w:rPr>
              <w:t>6 412</w:t>
            </w:r>
          </w:p>
        </w:tc>
        <w:tc>
          <w:tcPr>
            <w:tcW w:w="850" w:type="dxa"/>
            <w:vAlign w:val="center"/>
          </w:tcPr>
          <w:p w:rsidR="001924DB" w:rsidRPr="00A72362" w:rsidRDefault="001924DB" w:rsidP="00693767">
            <w:pPr>
              <w:spacing w:line="216" w:lineRule="auto"/>
              <w:jc w:val="center"/>
              <w:rPr>
                <w:sz w:val="28"/>
                <w:szCs w:val="28"/>
              </w:rPr>
            </w:pPr>
            <w:r>
              <w:rPr>
                <w:sz w:val="28"/>
                <w:szCs w:val="28"/>
              </w:rPr>
              <w:t>2 138</w:t>
            </w:r>
          </w:p>
        </w:tc>
      </w:tr>
      <w:tr w:rsidR="001924DB" w:rsidRPr="00A72362" w:rsidTr="00C359DF">
        <w:tc>
          <w:tcPr>
            <w:tcW w:w="709" w:type="dxa"/>
            <w:vAlign w:val="center"/>
          </w:tcPr>
          <w:p w:rsidR="001924DB" w:rsidRPr="00A72362" w:rsidRDefault="001924DB" w:rsidP="00693767">
            <w:pPr>
              <w:spacing w:line="216" w:lineRule="auto"/>
              <w:jc w:val="center"/>
              <w:rPr>
                <w:sz w:val="28"/>
                <w:szCs w:val="28"/>
              </w:rPr>
            </w:pPr>
            <w:r w:rsidRPr="00A72362">
              <w:rPr>
                <w:sz w:val="28"/>
                <w:szCs w:val="28"/>
              </w:rPr>
              <w:t>26</w:t>
            </w:r>
          </w:p>
        </w:tc>
        <w:tc>
          <w:tcPr>
            <w:tcW w:w="3260" w:type="dxa"/>
            <w:vAlign w:val="center"/>
          </w:tcPr>
          <w:p w:rsidR="001924DB" w:rsidRPr="00A72362" w:rsidRDefault="001924DB" w:rsidP="00693767">
            <w:pPr>
              <w:spacing w:line="216" w:lineRule="auto"/>
              <w:rPr>
                <w:sz w:val="28"/>
                <w:szCs w:val="28"/>
              </w:rPr>
            </w:pPr>
            <w:r w:rsidRPr="00A72362">
              <w:rPr>
                <w:sz w:val="28"/>
                <w:szCs w:val="28"/>
              </w:rPr>
              <w:t xml:space="preserve">ГБУЗ «Никольская РБ»  </w:t>
            </w:r>
          </w:p>
        </w:tc>
        <w:tc>
          <w:tcPr>
            <w:tcW w:w="851" w:type="dxa"/>
            <w:vAlign w:val="center"/>
          </w:tcPr>
          <w:p w:rsidR="001924DB" w:rsidRPr="00A72362" w:rsidRDefault="001924DB" w:rsidP="00693767">
            <w:pPr>
              <w:spacing w:line="216" w:lineRule="auto"/>
              <w:jc w:val="center"/>
              <w:rPr>
                <w:sz w:val="28"/>
                <w:szCs w:val="28"/>
              </w:rPr>
            </w:pPr>
            <w:r w:rsidRPr="00A72362">
              <w:rPr>
                <w:sz w:val="28"/>
                <w:szCs w:val="28"/>
              </w:rPr>
              <w:t>-</w:t>
            </w:r>
          </w:p>
        </w:tc>
        <w:tc>
          <w:tcPr>
            <w:tcW w:w="992" w:type="dxa"/>
            <w:vAlign w:val="center"/>
          </w:tcPr>
          <w:p w:rsidR="001924DB" w:rsidRPr="00A72362" w:rsidRDefault="001924DB" w:rsidP="00693767">
            <w:pPr>
              <w:spacing w:line="216" w:lineRule="auto"/>
              <w:jc w:val="center"/>
              <w:rPr>
                <w:sz w:val="28"/>
                <w:szCs w:val="28"/>
              </w:rPr>
            </w:pPr>
            <w:r w:rsidRPr="00A72362">
              <w:rPr>
                <w:sz w:val="28"/>
                <w:szCs w:val="28"/>
              </w:rPr>
              <w:t>-</w:t>
            </w:r>
          </w:p>
        </w:tc>
        <w:tc>
          <w:tcPr>
            <w:tcW w:w="992" w:type="dxa"/>
            <w:vAlign w:val="center"/>
          </w:tcPr>
          <w:p w:rsidR="001924DB" w:rsidRPr="00A72362" w:rsidRDefault="001924DB" w:rsidP="00693767">
            <w:pPr>
              <w:spacing w:line="216" w:lineRule="auto"/>
              <w:jc w:val="center"/>
              <w:rPr>
                <w:sz w:val="28"/>
                <w:szCs w:val="28"/>
              </w:rPr>
            </w:pPr>
            <w:r w:rsidRPr="00A72362">
              <w:rPr>
                <w:sz w:val="28"/>
                <w:szCs w:val="28"/>
              </w:rPr>
              <w:t>4 056</w:t>
            </w:r>
          </w:p>
        </w:tc>
        <w:tc>
          <w:tcPr>
            <w:tcW w:w="959" w:type="dxa"/>
            <w:vAlign w:val="center"/>
          </w:tcPr>
          <w:p w:rsidR="001924DB" w:rsidRPr="00A72362" w:rsidRDefault="001924DB" w:rsidP="00693767">
            <w:pPr>
              <w:spacing w:line="216" w:lineRule="auto"/>
              <w:ind w:left="-141" w:right="-108"/>
              <w:jc w:val="center"/>
              <w:rPr>
                <w:sz w:val="28"/>
                <w:szCs w:val="28"/>
              </w:rPr>
            </w:pPr>
            <w:r w:rsidRPr="00A72362">
              <w:rPr>
                <w:sz w:val="28"/>
                <w:szCs w:val="28"/>
              </w:rPr>
              <w:t>-</w:t>
            </w:r>
          </w:p>
        </w:tc>
        <w:tc>
          <w:tcPr>
            <w:tcW w:w="1134" w:type="dxa"/>
            <w:vAlign w:val="center"/>
          </w:tcPr>
          <w:p w:rsidR="001924DB" w:rsidRPr="00A72362" w:rsidRDefault="001924DB" w:rsidP="00693767">
            <w:pPr>
              <w:spacing w:line="216" w:lineRule="auto"/>
              <w:jc w:val="center"/>
              <w:rPr>
                <w:sz w:val="28"/>
                <w:szCs w:val="28"/>
              </w:rPr>
            </w:pPr>
            <w:r w:rsidRPr="00A72362">
              <w:rPr>
                <w:sz w:val="28"/>
                <w:szCs w:val="28"/>
              </w:rPr>
              <w:t>-</w:t>
            </w:r>
          </w:p>
        </w:tc>
        <w:tc>
          <w:tcPr>
            <w:tcW w:w="992" w:type="dxa"/>
            <w:vAlign w:val="center"/>
          </w:tcPr>
          <w:p w:rsidR="001924DB" w:rsidRPr="00A72362" w:rsidRDefault="001924DB" w:rsidP="00693767">
            <w:pPr>
              <w:spacing w:line="216" w:lineRule="auto"/>
              <w:jc w:val="center"/>
              <w:rPr>
                <w:sz w:val="28"/>
                <w:szCs w:val="28"/>
              </w:rPr>
            </w:pPr>
            <w:r w:rsidRPr="00A72362">
              <w:rPr>
                <w:sz w:val="28"/>
                <w:szCs w:val="28"/>
              </w:rPr>
              <w:t>-</w:t>
            </w:r>
          </w:p>
        </w:tc>
        <w:tc>
          <w:tcPr>
            <w:tcW w:w="851" w:type="dxa"/>
            <w:vAlign w:val="center"/>
          </w:tcPr>
          <w:p w:rsidR="001924DB" w:rsidRPr="00A72362" w:rsidRDefault="001924DB" w:rsidP="00693767">
            <w:pPr>
              <w:spacing w:line="216" w:lineRule="auto"/>
              <w:jc w:val="center"/>
              <w:rPr>
                <w:sz w:val="28"/>
                <w:szCs w:val="28"/>
              </w:rPr>
            </w:pPr>
            <w:r w:rsidRPr="00A72362">
              <w:rPr>
                <w:sz w:val="28"/>
                <w:szCs w:val="28"/>
              </w:rPr>
              <w:t>-</w:t>
            </w:r>
          </w:p>
        </w:tc>
        <w:tc>
          <w:tcPr>
            <w:tcW w:w="850" w:type="dxa"/>
            <w:vAlign w:val="center"/>
          </w:tcPr>
          <w:p w:rsidR="001924DB" w:rsidRPr="00A72362" w:rsidRDefault="001924DB" w:rsidP="00693767">
            <w:pPr>
              <w:spacing w:line="216" w:lineRule="auto"/>
              <w:jc w:val="center"/>
              <w:rPr>
                <w:sz w:val="28"/>
                <w:szCs w:val="28"/>
              </w:rPr>
            </w:pPr>
            <w:r w:rsidRPr="00A72362">
              <w:rPr>
                <w:sz w:val="28"/>
                <w:szCs w:val="28"/>
              </w:rPr>
              <w:t>-</w:t>
            </w:r>
          </w:p>
        </w:tc>
        <w:tc>
          <w:tcPr>
            <w:tcW w:w="1134" w:type="dxa"/>
            <w:vAlign w:val="center"/>
          </w:tcPr>
          <w:p w:rsidR="001924DB" w:rsidRPr="00A72362" w:rsidRDefault="001924DB" w:rsidP="00693767">
            <w:pPr>
              <w:spacing w:line="216" w:lineRule="auto"/>
              <w:jc w:val="center"/>
              <w:rPr>
                <w:sz w:val="28"/>
                <w:szCs w:val="28"/>
              </w:rPr>
            </w:pPr>
            <w:r w:rsidRPr="00A72362">
              <w:rPr>
                <w:sz w:val="28"/>
                <w:szCs w:val="28"/>
              </w:rPr>
              <w:t>4 056</w:t>
            </w:r>
          </w:p>
        </w:tc>
        <w:tc>
          <w:tcPr>
            <w:tcW w:w="993" w:type="dxa"/>
            <w:vAlign w:val="center"/>
          </w:tcPr>
          <w:p w:rsidR="001924DB" w:rsidRPr="00A72362" w:rsidRDefault="001924DB" w:rsidP="00693767">
            <w:pPr>
              <w:spacing w:line="216" w:lineRule="auto"/>
              <w:jc w:val="center"/>
              <w:rPr>
                <w:sz w:val="28"/>
                <w:szCs w:val="28"/>
              </w:rPr>
            </w:pPr>
            <w:r w:rsidRPr="00A72362">
              <w:rPr>
                <w:sz w:val="28"/>
                <w:szCs w:val="28"/>
              </w:rPr>
              <w:t>-</w:t>
            </w:r>
          </w:p>
        </w:tc>
        <w:tc>
          <w:tcPr>
            <w:tcW w:w="992" w:type="dxa"/>
            <w:vAlign w:val="center"/>
          </w:tcPr>
          <w:p w:rsidR="001924DB" w:rsidRPr="00A72362" w:rsidRDefault="001924DB" w:rsidP="00693767">
            <w:pPr>
              <w:spacing w:line="216" w:lineRule="auto"/>
              <w:jc w:val="center"/>
              <w:rPr>
                <w:sz w:val="28"/>
                <w:szCs w:val="28"/>
              </w:rPr>
            </w:pPr>
            <w:r w:rsidRPr="00A72362">
              <w:rPr>
                <w:sz w:val="28"/>
                <w:szCs w:val="28"/>
              </w:rPr>
              <w:t>-</w:t>
            </w:r>
          </w:p>
        </w:tc>
        <w:tc>
          <w:tcPr>
            <w:tcW w:w="850" w:type="dxa"/>
            <w:vAlign w:val="center"/>
          </w:tcPr>
          <w:p w:rsidR="001924DB" w:rsidRPr="00A72362" w:rsidRDefault="001924DB" w:rsidP="00693767">
            <w:pPr>
              <w:spacing w:line="216" w:lineRule="auto"/>
              <w:jc w:val="center"/>
              <w:rPr>
                <w:sz w:val="28"/>
                <w:szCs w:val="28"/>
              </w:rPr>
            </w:pPr>
            <w:r w:rsidRPr="00A72362">
              <w:rPr>
                <w:sz w:val="28"/>
                <w:szCs w:val="28"/>
              </w:rPr>
              <w:t>3 420</w:t>
            </w:r>
          </w:p>
        </w:tc>
      </w:tr>
      <w:tr w:rsidR="001924DB" w:rsidRPr="00A72362" w:rsidTr="00C359DF">
        <w:tc>
          <w:tcPr>
            <w:tcW w:w="709" w:type="dxa"/>
            <w:vAlign w:val="center"/>
          </w:tcPr>
          <w:p w:rsidR="001924DB" w:rsidRPr="00A72362" w:rsidRDefault="001924DB" w:rsidP="00693767">
            <w:pPr>
              <w:spacing w:line="216" w:lineRule="auto"/>
              <w:jc w:val="center"/>
              <w:rPr>
                <w:sz w:val="28"/>
                <w:szCs w:val="28"/>
              </w:rPr>
            </w:pPr>
            <w:r w:rsidRPr="00A72362">
              <w:rPr>
                <w:sz w:val="28"/>
                <w:szCs w:val="28"/>
              </w:rPr>
              <w:t>27</w:t>
            </w:r>
          </w:p>
        </w:tc>
        <w:tc>
          <w:tcPr>
            <w:tcW w:w="3260" w:type="dxa"/>
            <w:vAlign w:val="center"/>
          </w:tcPr>
          <w:p w:rsidR="001924DB" w:rsidRPr="00A72362" w:rsidRDefault="001924DB" w:rsidP="00693767">
            <w:pPr>
              <w:spacing w:line="216" w:lineRule="auto"/>
              <w:rPr>
                <w:sz w:val="28"/>
                <w:szCs w:val="28"/>
              </w:rPr>
            </w:pPr>
            <w:r w:rsidRPr="00A72362">
              <w:rPr>
                <w:sz w:val="28"/>
                <w:szCs w:val="28"/>
              </w:rPr>
              <w:t>ГБУЗ «</w:t>
            </w:r>
            <w:proofErr w:type="spellStart"/>
            <w:r w:rsidRPr="00A72362">
              <w:rPr>
                <w:sz w:val="28"/>
                <w:szCs w:val="28"/>
              </w:rPr>
              <w:t>Сердобская</w:t>
            </w:r>
            <w:proofErr w:type="spellEnd"/>
            <w:r w:rsidRPr="00A72362">
              <w:rPr>
                <w:sz w:val="28"/>
                <w:szCs w:val="28"/>
              </w:rPr>
              <w:t xml:space="preserve"> </w:t>
            </w:r>
            <w:r>
              <w:rPr>
                <w:sz w:val="28"/>
                <w:szCs w:val="28"/>
              </w:rPr>
              <w:t>М</w:t>
            </w:r>
            <w:r w:rsidRPr="00A72362">
              <w:rPr>
                <w:sz w:val="28"/>
                <w:szCs w:val="28"/>
              </w:rPr>
              <w:t xml:space="preserve">РБ   им. А.И. </w:t>
            </w:r>
            <w:proofErr w:type="gramStart"/>
            <w:r w:rsidRPr="00A72362">
              <w:rPr>
                <w:sz w:val="28"/>
                <w:szCs w:val="28"/>
              </w:rPr>
              <w:t>Настина</w:t>
            </w:r>
            <w:proofErr w:type="gramEnd"/>
            <w:r w:rsidRPr="00A72362">
              <w:rPr>
                <w:sz w:val="28"/>
                <w:szCs w:val="28"/>
              </w:rPr>
              <w:t xml:space="preserve">» </w:t>
            </w:r>
          </w:p>
        </w:tc>
        <w:tc>
          <w:tcPr>
            <w:tcW w:w="851" w:type="dxa"/>
            <w:vAlign w:val="center"/>
          </w:tcPr>
          <w:p w:rsidR="001924DB" w:rsidRPr="00A72362" w:rsidRDefault="001924DB" w:rsidP="00693767">
            <w:pPr>
              <w:spacing w:line="216" w:lineRule="auto"/>
              <w:jc w:val="center"/>
              <w:rPr>
                <w:sz w:val="28"/>
                <w:szCs w:val="28"/>
              </w:rPr>
            </w:pPr>
            <w:r w:rsidRPr="00A72362">
              <w:rPr>
                <w:sz w:val="28"/>
                <w:szCs w:val="28"/>
              </w:rPr>
              <w:t>-</w:t>
            </w:r>
          </w:p>
        </w:tc>
        <w:tc>
          <w:tcPr>
            <w:tcW w:w="992" w:type="dxa"/>
            <w:vAlign w:val="center"/>
          </w:tcPr>
          <w:p w:rsidR="001924DB" w:rsidRPr="00A72362" w:rsidRDefault="001924DB" w:rsidP="00693767">
            <w:pPr>
              <w:spacing w:line="216" w:lineRule="auto"/>
              <w:jc w:val="center"/>
              <w:rPr>
                <w:sz w:val="28"/>
                <w:szCs w:val="28"/>
              </w:rPr>
            </w:pPr>
            <w:r w:rsidRPr="00A72362">
              <w:rPr>
                <w:sz w:val="28"/>
                <w:szCs w:val="28"/>
              </w:rPr>
              <w:t>-</w:t>
            </w:r>
          </w:p>
        </w:tc>
        <w:tc>
          <w:tcPr>
            <w:tcW w:w="992" w:type="dxa"/>
            <w:vAlign w:val="center"/>
          </w:tcPr>
          <w:p w:rsidR="001924DB" w:rsidRPr="00A72362" w:rsidRDefault="001924DB" w:rsidP="00693767">
            <w:pPr>
              <w:spacing w:line="216" w:lineRule="auto"/>
              <w:jc w:val="center"/>
              <w:rPr>
                <w:sz w:val="28"/>
                <w:szCs w:val="28"/>
              </w:rPr>
            </w:pPr>
            <w:r w:rsidRPr="00A72362">
              <w:rPr>
                <w:sz w:val="28"/>
                <w:szCs w:val="28"/>
              </w:rPr>
              <w:t>8 450</w:t>
            </w:r>
          </w:p>
        </w:tc>
        <w:tc>
          <w:tcPr>
            <w:tcW w:w="959" w:type="dxa"/>
            <w:vAlign w:val="center"/>
          </w:tcPr>
          <w:p w:rsidR="001924DB" w:rsidRPr="00A72362" w:rsidRDefault="001924DB" w:rsidP="00693767">
            <w:pPr>
              <w:spacing w:line="216" w:lineRule="auto"/>
              <w:ind w:left="-141" w:right="-108"/>
              <w:jc w:val="center"/>
              <w:rPr>
                <w:sz w:val="28"/>
                <w:szCs w:val="28"/>
              </w:rPr>
            </w:pPr>
            <w:r w:rsidRPr="00A72362">
              <w:rPr>
                <w:sz w:val="28"/>
                <w:szCs w:val="28"/>
              </w:rPr>
              <w:t xml:space="preserve">20 </w:t>
            </w:r>
            <w:r>
              <w:rPr>
                <w:sz w:val="28"/>
                <w:szCs w:val="28"/>
              </w:rPr>
              <w:t>880</w:t>
            </w:r>
          </w:p>
        </w:tc>
        <w:tc>
          <w:tcPr>
            <w:tcW w:w="1134" w:type="dxa"/>
            <w:vAlign w:val="center"/>
          </w:tcPr>
          <w:p w:rsidR="001924DB" w:rsidRPr="00A72362" w:rsidRDefault="001924DB" w:rsidP="00693767">
            <w:pPr>
              <w:spacing w:line="216" w:lineRule="auto"/>
              <w:jc w:val="center"/>
              <w:rPr>
                <w:sz w:val="28"/>
                <w:szCs w:val="28"/>
              </w:rPr>
            </w:pPr>
            <w:r w:rsidRPr="00A72362">
              <w:rPr>
                <w:sz w:val="28"/>
                <w:szCs w:val="28"/>
              </w:rPr>
              <w:t>-</w:t>
            </w:r>
          </w:p>
        </w:tc>
        <w:tc>
          <w:tcPr>
            <w:tcW w:w="992" w:type="dxa"/>
            <w:vAlign w:val="center"/>
          </w:tcPr>
          <w:p w:rsidR="001924DB" w:rsidRPr="00A72362" w:rsidRDefault="001924DB" w:rsidP="00693767">
            <w:pPr>
              <w:spacing w:line="216" w:lineRule="auto"/>
              <w:jc w:val="center"/>
              <w:rPr>
                <w:sz w:val="28"/>
                <w:szCs w:val="28"/>
              </w:rPr>
            </w:pPr>
            <w:r w:rsidRPr="00A72362">
              <w:rPr>
                <w:sz w:val="28"/>
                <w:szCs w:val="28"/>
              </w:rPr>
              <w:t>-</w:t>
            </w:r>
          </w:p>
        </w:tc>
        <w:tc>
          <w:tcPr>
            <w:tcW w:w="851" w:type="dxa"/>
            <w:vAlign w:val="center"/>
          </w:tcPr>
          <w:p w:rsidR="001924DB" w:rsidRPr="00A72362" w:rsidRDefault="001924DB" w:rsidP="00693767">
            <w:pPr>
              <w:spacing w:line="216" w:lineRule="auto"/>
              <w:jc w:val="center"/>
              <w:rPr>
                <w:sz w:val="28"/>
                <w:szCs w:val="28"/>
              </w:rPr>
            </w:pPr>
            <w:r w:rsidRPr="00A72362">
              <w:rPr>
                <w:sz w:val="28"/>
                <w:szCs w:val="28"/>
              </w:rPr>
              <w:t>-</w:t>
            </w:r>
          </w:p>
        </w:tc>
        <w:tc>
          <w:tcPr>
            <w:tcW w:w="850" w:type="dxa"/>
            <w:vAlign w:val="center"/>
          </w:tcPr>
          <w:p w:rsidR="001924DB" w:rsidRPr="00A72362" w:rsidRDefault="001924DB" w:rsidP="00693767">
            <w:pPr>
              <w:spacing w:line="216" w:lineRule="auto"/>
              <w:jc w:val="center"/>
              <w:rPr>
                <w:sz w:val="28"/>
                <w:szCs w:val="28"/>
              </w:rPr>
            </w:pPr>
            <w:r w:rsidRPr="00A72362">
              <w:rPr>
                <w:sz w:val="28"/>
                <w:szCs w:val="28"/>
              </w:rPr>
              <w:t>-</w:t>
            </w:r>
          </w:p>
        </w:tc>
        <w:tc>
          <w:tcPr>
            <w:tcW w:w="1134" w:type="dxa"/>
            <w:vAlign w:val="center"/>
          </w:tcPr>
          <w:p w:rsidR="001924DB" w:rsidRPr="00A72362" w:rsidRDefault="001924DB" w:rsidP="00693767">
            <w:pPr>
              <w:spacing w:line="216" w:lineRule="auto"/>
              <w:jc w:val="center"/>
              <w:rPr>
                <w:sz w:val="28"/>
                <w:szCs w:val="28"/>
              </w:rPr>
            </w:pPr>
            <w:r w:rsidRPr="00A72362">
              <w:rPr>
                <w:sz w:val="28"/>
                <w:szCs w:val="28"/>
              </w:rPr>
              <w:t xml:space="preserve">29 </w:t>
            </w:r>
            <w:r>
              <w:rPr>
                <w:sz w:val="28"/>
                <w:szCs w:val="28"/>
              </w:rPr>
              <w:t>330</w:t>
            </w:r>
          </w:p>
        </w:tc>
        <w:tc>
          <w:tcPr>
            <w:tcW w:w="993" w:type="dxa"/>
            <w:vAlign w:val="center"/>
          </w:tcPr>
          <w:p w:rsidR="001924DB" w:rsidRPr="00A72362" w:rsidRDefault="001924DB" w:rsidP="00693767">
            <w:pPr>
              <w:spacing w:line="216" w:lineRule="auto"/>
              <w:jc w:val="center"/>
              <w:rPr>
                <w:sz w:val="28"/>
                <w:szCs w:val="28"/>
              </w:rPr>
            </w:pPr>
            <w:r w:rsidRPr="00A72362">
              <w:rPr>
                <w:sz w:val="28"/>
                <w:szCs w:val="28"/>
              </w:rPr>
              <w:t>-</w:t>
            </w:r>
          </w:p>
        </w:tc>
        <w:tc>
          <w:tcPr>
            <w:tcW w:w="992" w:type="dxa"/>
            <w:vAlign w:val="center"/>
          </w:tcPr>
          <w:p w:rsidR="001924DB" w:rsidRPr="00A72362" w:rsidRDefault="001924DB" w:rsidP="00693767">
            <w:pPr>
              <w:spacing w:line="216" w:lineRule="auto"/>
              <w:jc w:val="center"/>
              <w:rPr>
                <w:sz w:val="28"/>
                <w:szCs w:val="28"/>
              </w:rPr>
            </w:pPr>
            <w:r w:rsidRPr="00A72362">
              <w:rPr>
                <w:sz w:val="28"/>
                <w:szCs w:val="28"/>
              </w:rPr>
              <w:t>-</w:t>
            </w:r>
          </w:p>
        </w:tc>
        <w:tc>
          <w:tcPr>
            <w:tcW w:w="850" w:type="dxa"/>
            <w:vAlign w:val="center"/>
          </w:tcPr>
          <w:p w:rsidR="001924DB" w:rsidRPr="00A72362" w:rsidRDefault="001924DB" w:rsidP="00693767">
            <w:pPr>
              <w:spacing w:line="216" w:lineRule="auto"/>
              <w:jc w:val="center"/>
              <w:rPr>
                <w:sz w:val="28"/>
                <w:szCs w:val="28"/>
              </w:rPr>
            </w:pPr>
            <w:r w:rsidRPr="00A72362">
              <w:rPr>
                <w:sz w:val="28"/>
                <w:szCs w:val="28"/>
              </w:rPr>
              <w:t>-</w:t>
            </w:r>
          </w:p>
        </w:tc>
      </w:tr>
      <w:tr w:rsidR="001924DB" w:rsidRPr="00A72362" w:rsidTr="00C359DF">
        <w:tc>
          <w:tcPr>
            <w:tcW w:w="709" w:type="dxa"/>
            <w:vAlign w:val="center"/>
          </w:tcPr>
          <w:p w:rsidR="001924DB" w:rsidRPr="00A72362" w:rsidRDefault="001924DB" w:rsidP="00693767">
            <w:pPr>
              <w:spacing w:line="216" w:lineRule="auto"/>
              <w:jc w:val="center"/>
              <w:rPr>
                <w:sz w:val="28"/>
                <w:szCs w:val="28"/>
              </w:rPr>
            </w:pPr>
            <w:r w:rsidRPr="00A72362">
              <w:rPr>
                <w:sz w:val="28"/>
                <w:szCs w:val="28"/>
              </w:rPr>
              <w:t>28</w:t>
            </w:r>
          </w:p>
        </w:tc>
        <w:tc>
          <w:tcPr>
            <w:tcW w:w="3260" w:type="dxa"/>
            <w:vAlign w:val="center"/>
          </w:tcPr>
          <w:p w:rsidR="001924DB" w:rsidRPr="00A72362" w:rsidRDefault="001924DB" w:rsidP="00693767">
            <w:pPr>
              <w:spacing w:line="216" w:lineRule="auto"/>
              <w:rPr>
                <w:sz w:val="28"/>
                <w:szCs w:val="28"/>
              </w:rPr>
            </w:pPr>
            <w:r w:rsidRPr="00A72362">
              <w:rPr>
                <w:sz w:val="28"/>
                <w:szCs w:val="28"/>
              </w:rPr>
              <w:t>ГБУЗ «</w:t>
            </w:r>
            <w:proofErr w:type="spellStart"/>
            <w:r w:rsidRPr="00A72362">
              <w:rPr>
                <w:sz w:val="28"/>
                <w:szCs w:val="28"/>
              </w:rPr>
              <w:t>Сосновоборская</w:t>
            </w:r>
            <w:proofErr w:type="spellEnd"/>
            <w:r w:rsidRPr="00A72362">
              <w:rPr>
                <w:sz w:val="28"/>
                <w:szCs w:val="28"/>
              </w:rPr>
              <w:t xml:space="preserve">   РБ»</w:t>
            </w:r>
          </w:p>
        </w:tc>
        <w:tc>
          <w:tcPr>
            <w:tcW w:w="851" w:type="dxa"/>
            <w:vAlign w:val="center"/>
          </w:tcPr>
          <w:p w:rsidR="001924DB" w:rsidRPr="00A72362" w:rsidRDefault="001924DB" w:rsidP="00693767">
            <w:pPr>
              <w:spacing w:line="216" w:lineRule="auto"/>
              <w:jc w:val="center"/>
              <w:rPr>
                <w:sz w:val="28"/>
                <w:szCs w:val="28"/>
              </w:rPr>
            </w:pPr>
            <w:r w:rsidRPr="00A72362">
              <w:rPr>
                <w:sz w:val="28"/>
                <w:szCs w:val="28"/>
              </w:rPr>
              <w:t>-</w:t>
            </w:r>
          </w:p>
        </w:tc>
        <w:tc>
          <w:tcPr>
            <w:tcW w:w="992" w:type="dxa"/>
            <w:vAlign w:val="center"/>
          </w:tcPr>
          <w:p w:rsidR="001924DB" w:rsidRPr="00A72362" w:rsidRDefault="001924DB" w:rsidP="00693767">
            <w:pPr>
              <w:spacing w:line="216" w:lineRule="auto"/>
              <w:jc w:val="center"/>
              <w:rPr>
                <w:sz w:val="28"/>
                <w:szCs w:val="28"/>
              </w:rPr>
            </w:pPr>
            <w:r w:rsidRPr="00A72362">
              <w:rPr>
                <w:sz w:val="28"/>
                <w:szCs w:val="28"/>
              </w:rPr>
              <w:t>-</w:t>
            </w:r>
          </w:p>
        </w:tc>
        <w:tc>
          <w:tcPr>
            <w:tcW w:w="992" w:type="dxa"/>
            <w:vAlign w:val="center"/>
          </w:tcPr>
          <w:p w:rsidR="001924DB" w:rsidRPr="00A72362" w:rsidRDefault="001924DB" w:rsidP="00693767">
            <w:pPr>
              <w:spacing w:line="216" w:lineRule="auto"/>
              <w:jc w:val="center"/>
              <w:rPr>
                <w:sz w:val="28"/>
                <w:szCs w:val="28"/>
              </w:rPr>
            </w:pPr>
            <w:r w:rsidRPr="00A72362">
              <w:rPr>
                <w:sz w:val="28"/>
                <w:szCs w:val="28"/>
              </w:rPr>
              <w:t>676</w:t>
            </w:r>
          </w:p>
        </w:tc>
        <w:tc>
          <w:tcPr>
            <w:tcW w:w="959" w:type="dxa"/>
            <w:vAlign w:val="center"/>
          </w:tcPr>
          <w:p w:rsidR="001924DB" w:rsidRPr="00A72362" w:rsidRDefault="001924DB" w:rsidP="00693767">
            <w:pPr>
              <w:spacing w:line="216" w:lineRule="auto"/>
              <w:ind w:left="-141" w:right="-108"/>
              <w:jc w:val="center"/>
              <w:rPr>
                <w:sz w:val="28"/>
                <w:szCs w:val="28"/>
              </w:rPr>
            </w:pPr>
            <w:r w:rsidRPr="00A72362">
              <w:rPr>
                <w:sz w:val="28"/>
                <w:szCs w:val="28"/>
              </w:rPr>
              <w:t>-</w:t>
            </w:r>
          </w:p>
        </w:tc>
        <w:tc>
          <w:tcPr>
            <w:tcW w:w="1134" w:type="dxa"/>
            <w:vAlign w:val="center"/>
          </w:tcPr>
          <w:p w:rsidR="001924DB" w:rsidRPr="00A72362" w:rsidRDefault="001924DB" w:rsidP="00693767">
            <w:pPr>
              <w:spacing w:line="216" w:lineRule="auto"/>
              <w:jc w:val="center"/>
              <w:rPr>
                <w:sz w:val="28"/>
                <w:szCs w:val="28"/>
              </w:rPr>
            </w:pPr>
            <w:r w:rsidRPr="00A72362">
              <w:rPr>
                <w:sz w:val="28"/>
                <w:szCs w:val="28"/>
              </w:rPr>
              <w:t>-</w:t>
            </w:r>
          </w:p>
        </w:tc>
        <w:tc>
          <w:tcPr>
            <w:tcW w:w="992" w:type="dxa"/>
            <w:vAlign w:val="center"/>
          </w:tcPr>
          <w:p w:rsidR="001924DB" w:rsidRPr="00A72362" w:rsidRDefault="001924DB" w:rsidP="00693767">
            <w:pPr>
              <w:spacing w:line="216" w:lineRule="auto"/>
              <w:jc w:val="center"/>
              <w:rPr>
                <w:sz w:val="28"/>
                <w:szCs w:val="28"/>
              </w:rPr>
            </w:pPr>
            <w:r w:rsidRPr="00A72362">
              <w:rPr>
                <w:sz w:val="28"/>
                <w:szCs w:val="28"/>
              </w:rPr>
              <w:t>-</w:t>
            </w:r>
          </w:p>
        </w:tc>
        <w:tc>
          <w:tcPr>
            <w:tcW w:w="851" w:type="dxa"/>
            <w:vAlign w:val="center"/>
          </w:tcPr>
          <w:p w:rsidR="001924DB" w:rsidRPr="00A72362" w:rsidRDefault="001924DB" w:rsidP="00693767">
            <w:pPr>
              <w:spacing w:line="216" w:lineRule="auto"/>
              <w:jc w:val="center"/>
              <w:rPr>
                <w:sz w:val="28"/>
                <w:szCs w:val="28"/>
              </w:rPr>
            </w:pPr>
            <w:r w:rsidRPr="00A72362">
              <w:rPr>
                <w:sz w:val="28"/>
                <w:szCs w:val="28"/>
              </w:rPr>
              <w:t>-</w:t>
            </w:r>
          </w:p>
        </w:tc>
        <w:tc>
          <w:tcPr>
            <w:tcW w:w="850" w:type="dxa"/>
            <w:vAlign w:val="center"/>
          </w:tcPr>
          <w:p w:rsidR="001924DB" w:rsidRPr="00A72362" w:rsidRDefault="001924DB" w:rsidP="00693767">
            <w:pPr>
              <w:spacing w:line="216" w:lineRule="auto"/>
              <w:jc w:val="center"/>
              <w:rPr>
                <w:sz w:val="28"/>
                <w:szCs w:val="28"/>
              </w:rPr>
            </w:pPr>
            <w:r w:rsidRPr="00A72362">
              <w:rPr>
                <w:sz w:val="28"/>
                <w:szCs w:val="28"/>
              </w:rPr>
              <w:t>-</w:t>
            </w:r>
          </w:p>
        </w:tc>
        <w:tc>
          <w:tcPr>
            <w:tcW w:w="1134" w:type="dxa"/>
            <w:vAlign w:val="center"/>
          </w:tcPr>
          <w:p w:rsidR="001924DB" w:rsidRPr="00A72362" w:rsidRDefault="001924DB" w:rsidP="00693767">
            <w:pPr>
              <w:spacing w:line="216" w:lineRule="auto"/>
              <w:jc w:val="center"/>
              <w:rPr>
                <w:sz w:val="28"/>
                <w:szCs w:val="28"/>
              </w:rPr>
            </w:pPr>
            <w:r w:rsidRPr="00A72362">
              <w:rPr>
                <w:sz w:val="28"/>
                <w:szCs w:val="28"/>
              </w:rPr>
              <w:t>676</w:t>
            </w:r>
          </w:p>
        </w:tc>
        <w:tc>
          <w:tcPr>
            <w:tcW w:w="993" w:type="dxa"/>
            <w:vAlign w:val="center"/>
          </w:tcPr>
          <w:p w:rsidR="001924DB" w:rsidRPr="00A72362" w:rsidRDefault="001924DB" w:rsidP="00693767">
            <w:pPr>
              <w:spacing w:line="216" w:lineRule="auto"/>
              <w:jc w:val="center"/>
              <w:rPr>
                <w:sz w:val="28"/>
                <w:szCs w:val="28"/>
              </w:rPr>
            </w:pPr>
            <w:r w:rsidRPr="00A72362">
              <w:rPr>
                <w:sz w:val="28"/>
                <w:szCs w:val="28"/>
              </w:rPr>
              <w:t>-</w:t>
            </w:r>
          </w:p>
        </w:tc>
        <w:tc>
          <w:tcPr>
            <w:tcW w:w="992" w:type="dxa"/>
            <w:vAlign w:val="center"/>
          </w:tcPr>
          <w:p w:rsidR="001924DB" w:rsidRPr="00A72362" w:rsidRDefault="001924DB" w:rsidP="00693767">
            <w:pPr>
              <w:spacing w:line="216" w:lineRule="auto"/>
              <w:jc w:val="center"/>
              <w:rPr>
                <w:sz w:val="28"/>
                <w:szCs w:val="28"/>
              </w:rPr>
            </w:pPr>
            <w:r w:rsidRPr="00A72362">
              <w:rPr>
                <w:sz w:val="28"/>
                <w:szCs w:val="28"/>
              </w:rPr>
              <w:t>-</w:t>
            </w:r>
          </w:p>
        </w:tc>
        <w:tc>
          <w:tcPr>
            <w:tcW w:w="850" w:type="dxa"/>
            <w:vAlign w:val="center"/>
          </w:tcPr>
          <w:p w:rsidR="001924DB" w:rsidRPr="00A72362" w:rsidRDefault="001924DB" w:rsidP="00693767">
            <w:pPr>
              <w:spacing w:line="216" w:lineRule="auto"/>
              <w:jc w:val="center"/>
              <w:rPr>
                <w:sz w:val="28"/>
                <w:szCs w:val="28"/>
              </w:rPr>
            </w:pPr>
            <w:r w:rsidRPr="00A72362">
              <w:rPr>
                <w:sz w:val="28"/>
                <w:szCs w:val="28"/>
              </w:rPr>
              <w:t>-</w:t>
            </w:r>
          </w:p>
        </w:tc>
      </w:tr>
      <w:tr w:rsidR="001924DB" w:rsidRPr="00A72362" w:rsidTr="00C359DF">
        <w:tc>
          <w:tcPr>
            <w:tcW w:w="709" w:type="dxa"/>
            <w:vAlign w:val="center"/>
          </w:tcPr>
          <w:p w:rsidR="001924DB" w:rsidRPr="00A72362" w:rsidRDefault="001924DB" w:rsidP="00693767">
            <w:pPr>
              <w:spacing w:line="216" w:lineRule="auto"/>
              <w:jc w:val="center"/>
              <w:rPr>
                <w:sz w:val="28"/>
                <w:szCs w:val="28"/>
              </w:rPr>
            </w:pPr>
            <w:r w:rsidRPr="00A72362">
              <w:rPr>
                <w:sz w:val="28"/>
                <w:szCs w:val="28"/>
              </w:rPr>
              <w:t>29</w:t>
            </w:r>
          </w:p>
        </w:tc>
        <w:tc>
          <w:tcPr>
            <w:tcW w:w="3260" w:type="dxa"/>
            <w:vAlign w:val="center"/>
          </w:tcPr>
          <w:p w:rsidR="001924DB" w:rsidRPr="00A72362" w:rsidRDefault="001924DB" w:rsidP="00693767">
            <w:pPr>
              <w:spacing w:line="216" w:lineRule="auto"/>
              <w:rPr>
                <w:sz w:val="28"/>
                <w:szCs w:val="28"/>
              </w:rPr>
            </w:pPr>
            <w:r w:rsidRPr="00A72362">
              <w:rPr>
                <w:spacing w:val="-12"/>
                <w:sz w:val="28"/>
                <w:szCs w:val="28"/>
              </w:rPr>
              <w:t>ГБУЗ «</w:t>
            </w:r>
            <w:proofErr w:type="spellStart"/>
            <w:r w:rsidRPr="00A72362">
              <w:rPr>
                <w:spacing w:val="-12"/>
                <w:sz w:val="28"/>
                <w:szCs w:val="28"/>
              </w:rPr>
              <w:t>Тамалинская</w:t>
            </w:r>
            <w:proofErr w:type="spellEnd"/>
            <w:r w:rsidRPr="00A72362">
              <w:rPr>
                <w:spacing w:val="-12"/>
                <w:sz w:val="28"/>
                <w:szCs w:val="28"/>
              </w:rPr>
              <w:t xml:space="preserve"> РБ»</w:t>
            </w:r>
          </w:p>
        </w:tc>
        <w:tc>
          <w:tcPr>
            <w:tcW w:w="851" w:type="dxa"/>
            <w:vAlign w:val="center"/>
          </w:tcPr>
          <w:p w:rsidR="001924DB" w:rsidRPr="00A72362" w:rsidRDefault="001924DB" w:rsidP="00693767">
            <w:pPr>
              <w:spacing w:line="216" w:lineRule="auto"/>
              <w:jc w:val="center"/>
              <w:rPr>
                <w:sz w:val="28"/>
                <w:szCs w:val="28"/>
              </w:rPr>
            </w:pPr>
            <w:r w:rsidRPr="00A72362">
              <w:rPr>
                <w:sz w:val="28"/>
                <w:szCs w:val="28"/>
              </w:rPr>
              <w:t>-</w:t>
            </w:r>
          </w:p>
        </w:tc>
        <w:tc>
          <w:tcPr>
            <w:tcW w:w="992" w:type="dxa"/>
            <w:vAlign w:val="center"/>
          </w:tcPr>
          <w:p w:rsidR="001924DB" w:rsidRPr="00A72362" w:rsidRDefault="001924DB" w:rsidP="00693767">
            <w:pPr>
              <w:spacing w:line="216" w:lineRule="auto"/>
              <w:jc w:val="center"/>
              <w:rPr>
                <w:sz w:val="28"/>
                <w:szCs w:val="28"/>
              </w:rPr>
            </w:pPr>
            <w:r w:rsidRPr="00A72362">
              <w:rPr>
                <w:sz w:val="28"/>
                <w:szCs w:val="28"/>
              </w:rPr>
              <w:t>-</w:t>
            </w:r>
          </w:p>
        </w:tc>
        <w:tc>
          <w:tcPr>
            <w:tcW w:w="992" w:type="dxa"/>
            <w:vAlign w:val="center"/>
          </w:tcPr>
          <w:p w:rsidR="001924DB" w:rsidRPr="00A72362" w:rsidRDefault="001924DB" w:rsidP="00693767">
            <w:pPr>
              <w:spacing w:line="216" w:lineRule="auto"/>
              <w:jc w:val="center"/>
              <w:rPr>
                <w:sz w:val="28"/>
                <w:szCs w:val="28"/>
              </w:rPr>
            </w:pPr>
            <w:r w:rsidRPr="00A72362">
              <w:rPr>
                <w:sz w:val="28"/>
                <w:szCs w:val="28"/>
              </w:rPr>
              <w:t>1 690</w:t>
            </w:r>
          </w:p>
        </w:tc>
        <w:tc>
          <w:tcPr>
            <w:tcW w:w="959" w:type="dxa"/>
            <w:vAlign w:val="center"/>
          </w:tcPr>
          <w:p w:rsidR="001924DB" w:rsidRPr="00A72362" w:rsidRDefault="001924DB" w:rsidP="00693767">
            <w:pPr>
              <w:spacing w:line="216" w:lineRule="auto"/>
              <w:ind w:left="-141" w:right="-108"/>
              <w:jc w:val="center"/>
              <w:rPr>
                <w:sz w:val="28"/>
                <w:szCs w:val="28"/>
              </w:rPr>
            </w:pPr>
            <w:r w:rsidRPr="00A72362">
              <w:rPr>
                <w:sz w:val="28"/>
                <w:szCs w:val="28"/>
              </w:rPr>
              <w:t>-</w:t>
            </w:r>
          </w:p>
        </w:tc>
        <w:tc>
          <w:tcPr>
            <w:tcW w:w="1134" w:type="dxa"/>
            <w:vAlign w:val="center"/>
          </w:tcPr>
          <w:p w:rsidR="001924DB" w:rsidRPr="00A72362" w:rsidRDefault="001924DB" w:rsidP="00693767">
            <w:pPr>
              <w:spacing w:line="216" w:lineRule="auto"/>
              <w:jc w:val="center"/>
              <w:rPr>
                <w:sz w:val="28"/>
                <w:szCs w:val="28"/>
              </w:rPr>
            </w:pPr>
            <w:r w:rsidRPr="00A72362">
              <w:rPr>
                <w:sz w:val="28"/>
                <w:szCs w:val="28"/>
              </w:rPr>
              <w:t>-</w:t>
            </w:r>
          </w:p>
        </w:tc>
        <w:tc>
          <w:tcPr>
            <w:tcW w:w="992" w:type="dxa"/>
            <w:vAlign w:val="center"/>
          </w:tcPr>
          <w:p w:rsidR="001924DB" w:rsidRPr="00A72362" w:rsidRDefault="001924DB" w:rsidP="00693767">
            <w:pPr>
              <w:spacing w:line="216" w:lineRule="auto"/>
              <w:jc w:val="center"/>
              <w:rPr>
                <w:sz w:val="28"/>
                <w:szCs w:val="28"/>
              </w:rPr>
            </w:pPr>
            <w:r w:rsidRPr="00A72362">
              <w:rPr>
                <w:sz w:val="28"/>
                <w:szCs w:val="28"/>
              </w:rPr>
              <w:t>-</w:t>
            </w:r>
          </w:p>
        </w:tc>
        <w:tc>
          <w:tcPr>
            <w:tcW w:w="851" w:type="dxa"/>
            <w:vAlign w:val="center"/>
          </w:tcPr>
          <w:p w:rsidR="001924DB" w:rsidRPr="00A72362" w:rsidRDefault="001924DB" w:rsidP="00693767">
            <w:pPr>
              <w:spacing w:line="216" w:lineRule="auto"/>
              <w:jc w:val="center"/>
              <w:rPr>
                <w:sz w:val="28"/>
                <w:szCs w:val="28"/>
              </w:rPr>
            </w:pPr>
            <w:r w:rsidRPr="00A72362">
              <w:rPr>
                <w:sz w:val="28"/>
                <w:szCs w:val="28"/>
              </w:rPr>
              <w:t>-</w:t>
            </w:r>
          </w:p>
        </w:tc>
        <w:tc>
          <w:tcPr>
            <w:tcW w:w="850" w:type="dxa"/>
            <w:vAlign w:val="center"/>
          </w:tcPr>
          <w:p w:rsidR="001924DB" w:rsidRPr="00A72362" w:rsidRDefault="001924DB" w:rsidP="00693767">
            <w:pPr>
              <w:spacing w:line="216" w:lineRule="auto"/>
              <w:jc w:val="center"/>
              <w:rPr>
                <w:sz w:val="28"/>
                <w:szCs w:val="28"/>
              </w:rPr>
            </w:pPr>
            <w:r w:rsidRPr="00A72362">
              <w:rPr>
                <w:sz w:val="28"/>
                <w:szCs w:val="28"/>
              </w:rPr>
              <w:t>-</w:t>
            </w:r>
          </w:p>
        </w:tc>
        <w:tc>
          <w:tcPr>
            <w:tcW w:w="1134" w:type="dxa"/>
            <w:vAlign w:val="center"/>
          </w:tcPr>
          <w:p w:rsidR="001924DB" w:rsidRPr="00A72362" w:rsidRDefault="001924DB" w:rsidP="00693767">
            <w:pPr>
              <w:spacing w:line="216" w:lineRule="auto"/>
              <w:jc w:val="center"/>
              <w:rPr>
                <w:sz w:val="28"/>
                <w:szCs w:val="28"/>
              </w:rPr>
            </w:pPr>
            <w:r w:rsidRPr="00A72362">
              <w:rPr>
                <w:sz w:val="28"/>
                <w:szCs w:val="28"/>
              </w:rPr>
              <w:t>1 690</w:t>
            </w:r>
          </w:p>
        </w:tc>
        <w:tc>
          <w:tcPr>
            <w:tcW w:w="993" w:type="dxa"/>
            <w:vAlign w:val="center"/>
          </w:tcPr>
          <w:p w:rsidR="001924DB" w:rsidRPr="00A72362" w:rsidRDefault="001924DB" w:rsidP="00693767">
            <w:pPr>
              <w:spacing w:line="216" w:lineRule="auto"/>
              <w:jc w:val="center"/>
              <w:rPr>
                <w:sz w:val="28"/>
                <w:szCs w:val="28"/>
              </w:rPr>
            </w:pPr>
            <w:r w:rsidRPr="00A72362">
              <w:rPr>
                <w:sz w:val="28"/>
                <w:szCs w:val="28"/>
              </w:rPr>
              <w:t>-</w:t>
            </w:r>
          </w:p>
        </w:tc>
        <w:tc>
          <w:tcPr>
            <w:tcW w:w="992" w:type="dxa"/>
            <w:vAlign w:val="center"/>
          </w:tcPr>
          <w:p w:rsidR="001924DB" w:rsidRPr="00A72362" w:rsidRDefault="001924DB" w:rsidP="00693767">
            <w:pPr>
              <w:spacing w:line="216" w:lineRule="auto"/>
              <w:jc w:val="center"/>
              <w:rPr>
                <w:sz w:val="28"/>
                <w:szCs w:val="28"/>
              </w:rPr>
            </w:pPr>
            <w:r w:rsidRPr="00A72362">
              <w:rPr>
                <w:sz w:val="28"/>
                <w:szCs w:val="28"/>
              </w:rPr>
              <w:t>-</w:t>
            </w:r>
          </w:p>
        </w:tc>
        <w:tc>
          <w:tcPr>
            <w:tcW w:w="850" w:type="dxa"/>
            <w:vAlign w:val="center"/>
          </w:tcPr>
          <w:p w:rsidR="001924DB" w:rsidRPr="00A72362" w:rsidRDefault="001924DB" w:rsidP="00693767">
            <w:pPr>
              <w:spacing w:line="216" w:lineRule="auto"/>
              <w:jc w:val="center"/>
              <w:rPr>
                <w:sz w:val="28"/>
                <w:szCs w:val="28"/>
              </w:rPr>
            </w:pPr>
            <w:r w:rsidRPr="00A72362">
              <w:rPr>
                <w:sz w:val="28"/>
                <w:szCs w:val="28"/>
              </w:rPr>
              <w:t> </w:t>
            </w:r>
          </w:p>
        </w:tc>
      </w:tr>
      <w:tr w:rsidR="001924DB" w:rsidRPr="00A72362" w:rsidTr="00C359DF">
        <w:tc>
          <w:tcPr>
            <w:tcW w:w="709" w:type="dxa"/>
            <w:vAlign w:val="center"/>
          </w:tcPr>
          <w:p w:rsidR="001924DB" w:rsidRPr="00A72362" w:rsidRDefault="001924DB" w:rsidP="00693767">
            <w:pPr>
              <w:spacing w:line="216" w:lineRule="auto"/>
              <w:jc w:val="center"/>
              <w:rPr>
                <w:sz w:val="28"/>
                <w:szCs w:val="28"/>
              </w:rPr>
            </w:pPr>
            <w:r w:rsidRPr="00A72362">
              <w:rPr>
                <w:sz w:val="28"/>
                <w:szCs w:val="28"/>
              </w:rPr>
              <w:t>30</w:t>
            </w:r>
          </w:p>
        </w:tc>
        <w:tc>
          <w:tcPr>
            <w:tcW w:w="3260" w:type="dxa"/>
            <w:vAlign w:val="center"/>
          </w:tcPr>
          <w:p w:rsidR="001924DB" w:rsidRPr="00A72362" w:rsidRDefault="001924DB" w:rsidP="00693767">
            <w:pPr>
              <w:spacing w:line="216" w:lineRule="auto"/>
              <w:rPr>
                <w:sz w:val="28"/>
                <w:szCs w:val="28"/>
              </w:rPr>
            </w:pPr>
            <w:r w:rsidRPr="00A72362">
              <w:rPr>
                <w:sz w:val="28"/>
                <w:szCs w:val="28"/>
              </w:rPr>
              <w:t>ГБУЗ «Пензенская РБ»</w:t>
            </w:r>
          </w:p>
        </w:tc>
        <w:tc>
          <w:tcPr>
            <w:tcW w:w="851" w:type="dxa"/>
            <w:vAlign w:val="center"/>
          </w:tcPr>
          <w:p w:rsidR="001924DB" w:rsidRPr="00A72362" w:rsidRDefault="001924DB" w:rsidP="00693767">
            <w:pPr>
              <w:spacing w:line="216" w:lineRule="auto"/>
              <w:jc w:val="center"/>
              <w:rPr>
                <w:sz w:val="28"/>
                <w:szCs w:val="28"/>
              </w:rPr>
            </w:pPr>
            <w:r w:rsidRPr="00A72362">
              <w:rPr>
                <w:sz w:val="28"/>
                <w:szCs w:val="28"/>
              </w:rPr>
              <w:t>-</w:t>
            </w:r>
          </w:p>
        </w:tc>
        <w:tc>
          <w:tcPr>
            <w:tcW w:w="992" w:type="dxa"/>
            <w:vAlign w:val="center"/>
          </w:tcPr>
          <w:p w:rsidR="001924DB" w:rsidRPr="00A72362" w:rsidRDefault="001924DB" w:rsidP="00693767">
            <w:pPr>
              <w:spacing w:line="216" w:lineRule="auto"/>
              <w:jc w:val="center"/>
              <w:rPr>
                <w:sz w:val="28"/>
                <w:szCs w:val="28"/>
              </w:rPr>
            </w:pPr>
            <w:r w:rsidRPr="00A72362">
              <w:rPr>
                <w:sz w:val="28"/>
                <w:szCs w:val="28"/>
              </w:rPr>
              <w:t>-</w:t>
            </w:r>
          </w:p>
        </w:tc>
        <w:tc>
          <w:tcPr>
            <w:tcW w:w="992" w:type="dxa"/>
            <w:vAlign w:val="center"/>
          </w:tcPr>
          <w:p w:rsidR="001924DB" w:rsidRPr="00A72362" w:rsidRDefault="001924DB" w:rsidP="00693767">
            <w:pPr>
              <w:spacing w:line="216" w:lineRule="auto"/>
              <w:jc w:val="center"/>
              <w:rPr>
                <w:sz w:val="28"/>
                <w:szCs w:val="28"/>
              </w:rPr>
            </w:pPr>
            <w:r w:rsidRPr="00A72362">
              <w:rPr>
                <w:sz w:val="28"/>
                <w:szCs w:val="28"/>
              </w:rPr>
              <w:t>3 380</w:t>
            </w:r>
          </w:p>
        </w:tc>
        <w:tc>
          <w:tcPr>
            <w:tcW w:w="959" w:type="dxa"/>
            <w:vAlign w:val="center"/>
          </w:tcPr>
          <w:p w:rsidR="001924DB" w:rsidRPr="00A72362" w:rsidRDefault="001924DB" w:rsidP="00693767">
            <w:pPr>
              <w:spacing w:line="216" w:lineRule="auto"/>
              <w:ind w:left="-141" w:right="-108"/>
              <w:jc w:val="center"/>
              <w:rPr>
                <w:sz w:val="28"/>
                <w:szCs w:val="28"/>
              </w:rPr>
            </w:pPr>
            <w:r w:rsidRPr="00A72362">
              <w:rPr>
                <w:sz w:val="28"/>
                <w:szCs w:val="28"/>
              </w:rPr>
              <w:t>-</w:t>
            </w:r>
          </w:p>
        </w:tc>
        <w:tc>
          <w:tcPr>
            <w:tcW w:w="1134" w:type="dxa"/>
            <w:vAlign w:val="center"/>
          </w:tcPr>
          <w:p w:rsidR="001924DB" w:rsidRPr="00A72362" w:rsidRDefault="001924DB" w:rsidP="00693767">
            <w:pPr>
              <w:spacing w:line="216" w:lineRule="auto"/>
              <w:jc w:val="center"/>
              <w:rPr>
                <w:sz w:val="28"/>
                <w:szCs w:val="28"/>
              </w:rPr>
            </w:pPr>
            <w:r w:rsidRPr="00A72362">
              <w:rPr>
                <w:sz w:val="28"/>
                <w:szCs w:val="28"/>
              </w:rPr>
              <w:t>-</w:t>
            </w:r>
          </w:p>
        </w:tc>
        <w:tc>
          <w:tcPr>
            <w:tcW w:w="992" w:type="dxa"/>
            <w:vAlign w:val="center"/>
          </w:tcPr>
          <w:p w:rsidR="001924DB" w:rsidRPr="00A72362" w:rsidRDefault="001924DB" w:rsidP="00693767">
            <w:pPr>
              <w:spacing w:line="216" w:lineRule="auto"/>
              <w:jc w:val="center"/>
              <w:rPr>
                <w:sz w:val="28"/>
                <w:szCs w:val="28"/>
              </w:rPr>
            </w:pPr>
            <w:r w:rsidRPr="00A72362">
              <w:rPr>
                <w:sz w:val="28"/>
                <w:szCs w:val="28"/>
              </w:rPr>
              <w:t> </w:t>
            </w:r>
          </w:p>
        </w:tc>
        <w:tc>
          <w:tcPr>
            <w:tcW w:w="851" w:type="dxa"/>
            <w:vAlign w:val="center"/>
          </w:tcPr>
          <w:p w:rsidR="001924DB" w:rsidRPr="00A72362" w:rsidRDefault="001924DB" w:rsidP="00693767">
            <w:pPr>
              <w:spacing w:line="216" w:lineRule="auto"/>
              <w:jc w:val="center"/>
              <w:rPr>
                <w:sz w:val="28"/>
                <w:szCs w:val="28"/>
              </w:rPr>
            </w:pPr>
            <w:r w:rsidRPr="00A72362">
              <w:rPr>
                <w:sz w:val="28"/>
                <w:szCs w:val="28"/>
              </w:rPr>
              <w:t>-</w:t>
            </w:r>
          </w:p>
        </w:tc>
        <w:tc>
          <w:tcPr>
            <w:tcW w:w="850" w:type="dxa"/>
            <w:vAlign w:val="center"/>
          </w:tcPr>
          <w:p w:rsidR="001924DB" w:rsidRPr="00A72362" w:rsidRDefault="001924DB" w:rsidP="00693767">
            <w:pPr>
              <w:spacing w:line="216" w:lineRule="auto"/>
              <w:jc w:val="center"/>
              <w:rPr>
                <w:sz w:val="28"/>
                <w:szCs w:val="28"/>
              </w:rPr>
            </w:pPr>
            <w:r w:rsidRPr="00A72362">
              <w:rPr>
                <w:sz w:val="28"/>
                <w:szCs w:val="28"/>
              </w:rPr>
              <w:t>-</w:t>
            </w:r>
          </w:p>
        </w:tc>
        <w:tc>
          <w:tcPr>
            <w:tcW w:w="1134" w:type="dxa"/>
            <w:vAlign w:val="center"/>
          </w:tcPr>
          <w:p w:rsidR="001924DB" w:rsidRPr="00A72362" w:rsidRDefault="001924DB" w:rsidP="00693767">
            <w:pPr>
              <w:spacing w:line="216" w:lineRule="auto"/>
              <w:jc w:val="center"/>
              <w:rPr>
                <w:sz w:val="28"/>
                <w:szCs w:val="28"/>
              </w:rPr>
            </w:pPr>
            <w:r w:rsidRPr="00A72362">
              <w:rPr>
                <w:sz w:val="28"/>
                <w:szCs w:val="28"/>
              </w:rPr>
              <w:t>3 380</w:t>
            </w:r>
          </w:p>
        </w:tc>
        <w:tc>
          <w:tcPr>
            <w:tcW w:w="993" w:type="dxa"/>
            <w:vAlign w:val="center"/>
          </w:tcPr>
          <w:p w:rsidR="001924DB" w:rsidRPr="00A72362" w:rsidRDefault="001924DB" w:rsidP="00693767">
            <w:pPr>
              <w:spacing w:line="216" w:lineRule="auto"/>
              <w:jc w:val="center"/>
              <w:rPr>
                <w:sz w:val="28"/>
                <w:szCs w:val="28"/>
              </w:rPr>
            </w:pPr>
            <w:r w:rsidRPr="00A72362">
              <w:rPr>
                <w:sz w:val="28"/>
                <w:szCs w:val="28"/>
              </w:rPr>
              <w:t>-</w:t>
            </w:r>
          </w:p>
        </w:tc>
        <w:tc>
          <w:tcPr>
            <w:tcW w:w="992" w:type="dxa"/>
            <w:vAlign w:val="center"/>
          </w:tcPr>
          <w:p w:rsidR="001924DB" w:rsidRPr="00A72362" w:rsidRDefault="001924DB" w:rsidP="00693767">
            <w:pPr>
              <w:spacing w:line="216" w:lineRule="auto"/>
              <w:jc w:val="center"/>
              <w:rPr>
                <w:sz w:val="28"/>
                <w:szCs w:val="28"/>
              </w:rPr>
            </w:pPr>
            <w:r w:rsidRPr="00A72362">
              <w:rPr>
                <w:sz w:val="28"/>
                <w:szCs w:val="28"/>
              </w:rPr>
              <w:t>-</w:t>
            </w:r>
          </w:p>
        </w:tc>
        <w:tc>
          <w:tcPr>
            <w:tcW w:w="850" w:type="dxa"/>
            <w:vAlign w:val="center"/>
          </w:tcPr>
          <w:p w:rsidR="001924DB" w:rsidRPr="00A72362" w:rsidRDefault="001924DB" w:rsidP="00693767">
            <w:pPr>
              <w:spacing w:line="216" w:lineRule="auto"/>
              <w:jc w:val="center"/>
              <w:rPr>
                <w:sz w:val="28"/>
                <w:szCs w:val="28"/>
              </w:rPr>
            </w:pPr>
            <w:r w:rsidRPr="00A72362">
              <w:rPr>
                <w:sz w:val="28"/>
                <w:szCs w:val="28"/>
              </w:rPr>
              <w:t>-</w:t>
            </w:r>
          </w:p>
        </w:tc>
      </w:tr>
      <w:tr w:rsidR="001924DB" w:rsidRPr="00A72362" w:rsidTr="00C359DF">
        <w:tc>
          <w:tcPr>
            <w:tcW w:w="709" w:type="dxa"/>
            <w:vAlign w:val="center"/>
          </w:tcPr>
          <w:p w:rsidR="001924DB" w:rsidRPr="00A72362" w:rsidRDefault="001924DB" w:rsidP="00693767">
            <w:pPr>
              <w:spacing w:line="216" w:lineRule="auto"/>
              <w:jc w:val="center"/>
              <w:rPr>
                <w:sz w:val="28"/>
                <w:szCs w:val="28"/>
              </w:rPr>
            </w:pPr>
            <w:r w:rsidRPr="00A72362">
              <w:rPr>
                <w:sz w:val="28"/>
                <w:szCs w:val="28"/>
              </w:rPr>
              <w:t>31</w:t>
            </w:r>
          </w:p>
        </w:tc>
        <w:tc>
          <w:tcPr>
            <w:tcW w:w="3260" w:type="dxa"/>
            <w:vAlign w:val="center"/>
          </w:tcPr>
          <w:p w:rsidR="001924DB" w:rsidRPr="00A72362" w:rsidRDefault="001924DB" w:rsidP="00693767">
            <w:pPr>
              <w:spacing w:line="216" w:lineRule="auto"/>
              <w:ind w:right="-108"/>
              <w:rPr>
                <w:sz w:val="28"/>
                <w:szCs w:val="28"/>
              </w:rPr>
            </w:pPr>
            <w:r w:rsidRPr="00A72362">
              <w:rPr>
                <w:spacing w:val="-12"/>
                <w:sz w:val="28"/>
                <w:szCs w:val="28"/>
              </w:rPr>
              <w:t>ГБУЗ «</w:t>
            </w:r>
            <w:proofErr w:type="spellStart"/>
            <w:r w:rsidRPr="00A72362">
              <w:rPr>
                <w:spacing w:val="-12"/>
                <w:sz w:val="28"/>
                <w:szCs w:val="28"/>
              </w:rPr>
              <w:t>Шемышейская</w:t>
            </w:r>
            <w:proofErr w:type="spellEnd"/>
            <w:r w:rsidRPr="00A72362">
              <w:rPr>
                <w:spacing w:val="-12"/>
                <w:sz w:val="28"/>
                <w:szCs w:val="28"/>
              </w:rPr>
              <w:t xml:space="preserve"> РБ»</w:t>
            </w:r>
          </w:p>
        </w:tc>
        <w:tc>
          <w:tcPr>
            <w:tcW w:w="851" w:type="dxa"/>
            <w:vAlign w:val="center"/>
          </w:tcPr>
          <w:p w:rsidR="001924DB" w:rsidRPr="00A72362" w:rsidRDefault="001924DB" w:rsidP="00693767">
            <w:pPr>
              <w:spacing w:line="216" w:lineRule="auto"/>
              <w:jc w:val="center"/>
              <w:rPr>
                <w:sz w:val="28"/>
                <w:szCs w:val="28"/>
              </w:rPr>
            </w:pPr>
            <w:r w:rsidRPr="00A72362">
              <w:rPr>
                <w:sz w:val="28"/>
                <w:szCs w:val="28"/>
              </w:rPr>
              <w:t>-</w:t>
            </w:r>
          </w:p>
        </w:tc>
        <w:tc>
          <w:tcPr>
            <w:tcW w:w="992" w:type="dxa"/>
            <w:vAlign w:val="center"/>
          </w:tcPr>
          <w:p w:rsidR="001924DB" w:rsidRPr="00A72362" w:rsidRDefault="001924DB" w:rsidP="00693767">
            <w:pPr>
              <w:spacing w:line="216" w:lineRule="auto"/>
              <w:jc w:val="center"/>
              <w:rPr>
                <w:sz w:val="28"/>
                <w:szCs w:val="28"/>
              </w:rPr>
            </w:pPr>
            <w:r w:rsidRPr="00A72362">
              <w:rPr>
                <w:sz w:val="28"/>
                <w:szCs w:val="28"/>
              </w:rPr>
              <w:t>-</w:t>
            </w:r>
          </w:p>
        </w:tc>
        <w:tc>
          <w:tcPr>
            <w:tcW w:w="992" w:type="dxa"/>
            <w:vAlign w:val="center"/>
          </w:tcPr>
          <w:p w:rsidR="001924DB" w:rsidRPr="00A72362" w:rsidRDefault="001924DB" w:rsidP="00693767">
            <w:pPr>
              <w:spacing w:line="216" w:lineRule="auto"/>
              <w:jc w:val="center"/>
              <w:rPr>
                <w:sz w:val="28"/>
                <w:szCs w:val="28"/>
              </w:rPr>
            </w:pPr>
            <w:r w:rsidRPr="00A72362">
              <w:rPr>
                <w:sz w:val="28"/>
                <w:szCs w:val="28"/>
              </w:rPr>
              <w:t>1 690</w:t>
            </w:r>
          </w:p>
        </w:tc>
        <w:tc>
          <w:tcPr>
            <w:tcW w:w="959" w:type="dxa"/>
            <w:vAlign w:val="center"/>
          </w:tcPr>
          <w:p w:rsidR="001924DB" w:rsidRPr="00A72362" w:rsidRDefault="001924DB" w:rsidP="00693767">
            <w:pPr>
              <w:spacing w:line="216" w:lineRule="auto"/>
              <w:ind w:left="-141" w:right="-108"/>
              <w:jc w:val="center"/>
              <w:rPr>
                <w:sz w:val="28"/>
                <w:szCs w:val="28"/>
              </w:rPr>
            </w:pPr>
            <w:r w:rsidRPr="00A72362">
              <w:rPr>
                <w:sz w:val="28"/>
                <w:szCs w:val="28"/>
              </w:rPr>
              <w:t>-</w:t>
            </w:r>
          </w:p>
        </w:tc>
        <w:tc>
          <w:tcPr>
            <w:tcW w:w="1134" w:type="dxa"/>
            <w:vAlign w:val="center"/>
          </w:tcPr>
          <w:p w:rsidR="001924DB" w:rsidRPr="00A72362" w:rsidRDefault="001924DB" w:rsidP="00693767">
            <w:pPr>
              <w:spacing w:line="216" w:lineRule="auto"/>
              <w:jc w:val="center"/>
              <w:rPr>
                <w:sz w:val="28"/>
                <w:szCs w:val="28"/>
              </w:rPr>
            </w:pPr>
            <w:r w:rsidRPr="00A72362">
              <w:rPr>
                <w:sz w:val="28"/>
                <w:szCs w:val="28"/>
              </w:rPr>
              <w:t>-</w:t>
            </w:r>
          </w:p>
        </w:tc>
        <w:tc>
          <w:tcPr>
            <w:tcW w:w="992" w:type="dxa"/>
            <w:vAlign w:val="center"/>
          </w:tcPr>
          <w:p w:rsidR="001924DB" w:rsidRPr="00A72362" w:rsidRDefault="001924DB" w:rsidP="00693767">
            <w:pPr>
              <w:spacing w:line="216" w:lineRule="auto"/>
              <w:jc w:val="center"/>
              <w:rPr>
                <w:sz w:val="28"/>
                <w:szCs w:val="28"/>
              </w:rPr>
            </w:pPr>
            <w:r w:rsidRPr="00A72362">
              <w:rPr>
                <w:sz w:val="28"/>
                <w:szCs w:val="28"/>
              </w:rPr>
              <w:t>-</w:t>
            </w:r>
          </w:p>
        </w:tc>
        <w:tc>
          <w:tcPr>
            <w:tcW w:w="851" w:type="dxa"/>
            <w:vAlign w:val="center"/>
          </w:tcPr>
          <w:p w:rsidR="001924DB" w:rsidRPr="00A72362" w:rsidRDefault="001924DB" w:rsidP="00693767">
            <w:pPr>
              <w:spacing w:line="216" w:lineRule="auto"/>
              <w:jc w:val="center"/>
              <w:rPr>
                <w:sz w:val="28"/>
                <w:szCs w:val="28"/>
              </w:rPr>
            </w:pPr>
            <w:r w:rsidRPr="00A72362">
              <w:rPr>
                <w:sz w:val="28"/>
                <w:szCs w:val="28"/>
              </w:rPr>
              <w:t>-</w:t>
            </w:r>
          </w:p>
        </w:tc>
        <w:tc>
          <w:tcPr>
            <w:tcW w:w="850" w:type="dxa"/>
            <w:vAlign w:val="center"/>
          </w:tcPr>
          <w:p w:rsidR="001924DB" w:rsidRPr="00A72362" w:rsidRDefault="001924DB" w:rsidP="00693767">
            <w:pPr>
              <w:spacing w:line="216" w:lineRule="auto"/>
              <w:jc w:val="center"/>
              <w:rPr>
                <w:sz w:val="28"/>
                <w:szCs w:val="28"/>
              </w:rPr>
            </w:pPr>
            <w:r w:rsidRPr="00A72362">
              <w:rPr>
                <w:sz w:val="28"/>
                <w:szCs w:val="28"/>
              </w:rPr>
              <w:t>-</w:t>
            </w:r>
          </w:p>
        </w:tc>
        <w:tc>
          <w:tcPr>
            <w:tcW w:w="1134" w:type="dxa"/>
            <w:vAlign w:val="center"/>
          </w:tcPr>
          <w:p w:rsidR="001924DB" w:rsidRPr="00A72362" w:rsidRDefault="001924DB" w:rsidP="00693767">
            <w:pPr>
              <w:spacing w:line="216" w:lineRule="auto"/>
              <w:jc w:val="center"/>
              <w:rPr>
                <w:sz w:val="28"/>
                <w:szCs w:val="28"/>
              </w:rPr>
            </w:pPr>
            <w:r w:rsidRPr="00A72362">
              <w:rPr>
                <w:sz w:val="28"/>
                <w:szCs w:val="28"/>
              </w:rPr>
              <w:t>1 690</w:t>
            </w:r>
          </w:p>
        </w:tc>
        <w:tc>
          <w:tcPr>
            <w:tcW w:w="993" w:type="dxa"/>
            <w:vAlign w:val="center"/>
          </w:tcPr>
          <w:p w:rsidR="001924DB" w:rsidRPr="00A72362" w:rsidRDefault="001924DB" w:rsidP="00693767">
            <w:pPr>
              <w:spacing w:line="216" w:lineRule="auto"/>
              <w:jc w:val="center"/>
              <w:rPr>
                <w:sz w:val="28"/>
                <w:szCs w:val="28"/>
              </w:rPr>
            </w:pPr>
            <w:r w:rsidRPr="00A72362">
              <w:rPr>
                <w:sz w:val="28"/>
                <w:szCs w:val="28"/>
              </w:rPr>
              <w:t>-</w:t>
            </w:r>
          </w:p>
        </w:tc>
        <w:tc>
          <w:tcPr>
            <w:tcW w:w="992" w:type="dxa"/>
            <w:vAlign w:val="center"/>
          </w:tcPr>
          <w:p w:rsidR="001924DB" w:rsidRPr="00A72362" w:rsidRDefault="001924DB" w:rsidP="00693767">
            <w:pPr>
              <w:spacing w:line="216" w:lineRule="auto"/>
              <w:jc w:val="center"/>
              <w:rPr>
                <w:sz w:val="28"/>
                <w:szCs w:val="28"/>
              </w:rPr>
            </w:pPr>
            <w:r w:rsidRPr="00A72362">
              <w:rPr>
                <w:sz w:val="28"/>
                <w:szCs w:val="28"/>
              </w:rPr>
              <w:t>-</w:t>
            </w:r>
          </w:p>
        </w:tc>
        <w:tc>
          <w:tcPr>
            <w:tcW w:w="850" w:type="dxa"/>
            <w:vAlign w:val="center"/>
          </w:tcPr>
          <w:p w:rsidR="001924DB" w:rsidRPr="00A72362" w:rsidRDefault="001924DB" w:rsidP="00693767">
            <w:pPr>
              <w:spacing w:line="216" w:lineRule="auto"/>
              <w:jc w:val="center"/>
              <w:rPr>
                <w:sz w:val="28"/>
                <w:szCs w:val="28"/>
              </w:rPr>
            </w:pPr>
            <w:r w:rsidRPr="00A72362">
              <w:rPr>
                <w:sz w:val="28"/>
                <w:szCs w:val="28"/>
              </w:rPr>
              <w:t>-</w:t>
            </w:r>
          </w:p>
        </w:tc>
      </w:tr>
      <w:tr w:rsidR="001924DB" w:rsidRPr="00A72362" w:rsidTr="00C359DF">
        <w:tc>
          <w:tcPr>
            <w:tcW w:w="709" w:type="dxa"/>
            <w:vAlign w:val="center"/>
          </w:tcPr>
          <w:p w:rsidR="001924DB" w:rsidRPr="00A72362" w:rsidRDefault="001924DB" w:rsidP="00693767">
            <w:pPr>
              <w:spacing w:line="216" w:lineRule="auto"/>
              <w:jc w:val="center"/>
              <w:rPr>
                <w:sz w:val="28"/>
                <w:szCs w:val="28"/>
              </w:rPr>
            </w:pPr>
            <w:r w:rsidRPr="00A72362">
              <w:rPr>
                <w:sz w:val="28"/>
                <w:szCs w:val="28"/>
              </w:rPr>
              <w:t> </w:t>
            </w:r>
          </w:p>
        </w:tc>
        <w:tc>
          <w:tcPr>
            <w:tcW w:w="3260" w:type="dxa"/>
            <w:vAlign w:val="center"/>
          </w:tcPr>
          <w:p w:rsidR="001924DB" w:rsidRPr="00A72362" w:rsidRDefault="001924DB" w:rsidP="00693767">
            <w:pPr>
              <w:spacing w:line="216" w:lineRule="auto"/>
              <w:rPr>
                <w:sz w:val="28"/>
                <w:szCs w:val="28"/>
              </w:rPr>
            </w:pPr>
            <w:r w:rsidRPr="00A72362">
              <w:rPr>
                <w:sz w:val="28"/>
                <w:szCs w:val="28"/>
              </w:rPr>
              <w:t>ИТОГО</w:t>
            </w:r>
          </w:p>
        </w:tc>
        <w:tc>
          <w:tcPr>
            <w:tcW w:w="851" w:type="dxa"/>
            <w:vAlign w:val="center"/>
          </w:tcPr>
          <w:p w:rsidR="001924DB" w:rsidRPr="00A72362" w:rsidRDefault="001924DB" w:rsidP="00693767">
            <w:pPr>
              <w:spacing w:line="216" w:lineRule="auto"/>
              <w:jc w:val="center"/>
              <w:rPr>
                <w:sz w:val="28"/>
                <w:szCs w:val="28"/>
              </w:rPr>
            </w:pPr>
            <w:r w:rsidRPr="00A72362">
              <w:rPr>
                <w:sz w:val="28"/>
                <w:szCs w:val="28"/>
              </w:rPr>
              <w:t>0</w:t>
            </w:r>
          </w:p>
        </w:tc>
        <w:tc>
          <w:tcPr>
            <w:tcW w:w="992" w:type="dxa"/>
            <w:vAlign w:val="center"/>
          </w:tcPr>
          <w:p w:rsidR="001924DB" w:rsidRPr="00A72362" w:rsidRDefault="001924DB" w:rsidP="00693767">
            <w:pPr>
              <w:spacing w:line="216" w:lineRule="auto"/>
              <w:jc w:val="center"/>
              <w:rPr>
                <w:sz w:val="28"/>
                <w:szCs w:val="28"/>
              </w:rPr>
            </w:pPr>
            <w:r w:rsidRPr="00A72362">
              <w:rPr>
                <w:sz w:val="28"/>
                <w:szCs w:val="28"/>
              </w:rPr>
              <w:t>3 340</w:t>
            </w:r>
          </w:p>
        </w:tc>
        <w:tc>
          <w:tcPr>
            <w:tcW w:w="992" w:type="dxa"/>
            <w:vAlign w:val="center"/>
          </w:tcPr>
          <w:p w:rsidR="001924DB" w:rsidRPr="00A72362" w:rsidRDefault="001924DB" w:rsidP="00693767">
            <w:pPr>
              <w:spacing w:line="216" w:lineRule="auto"/>
              <w:jc w:val="center"/>
              <w:rPr>
                <w:sz w:val="28"/>
                <w:szCs w:val="28"/>
              </w:rPr>
            </w:pPr>
            <w:r w:rsidRPr="00A72362">
              <w:rPr>
                <w:sz w:val="28"/>
                <w:szCs w:val="28"/>
              </w:rPr>
              <w:t>73 008</w:t>
            </w:r>
          </w:p>
        </w:tc>
        <w:tc>
          <w:tcPr>
            <w:tcW w:w="959" w:type="dxa"/>
            <w:vAlign w:val="center"/>
          </w:tcPr>
          <w:p w:rsidR="001924DB" w:rsidRPr="00A72362" w:rsidRDefault="001924DB" w:rsidP="00693767">
            <w:pPr>
              <w:spacing w:line="216" w:lineRule="auto"/>
              <w:ind w:left="-141" w:right="-108"/>
              <w:jc w:val="center"/>
              <w:rPr>
                <w:sz w:val="28"/>
                <w:szCs w:val="28"/>
              </w:rPr>
            </w:pPr>
            <w:r>
              <w:rPr>
                <w:sz w:val="28"/>
                <w:szCs w:val="28"/>
              </w:rPr>
              <w:t>59 160</w:t>
            </w:r>
          </w:p>
        </w:tc>
        <w:tc>
          <w:tcPr>
            <w:tcW w:w="1134" w:type="dxa"/>
            <w:vAlign w:val="center"/>
          </w:tcPr>
          <w:p w:rsidR="001924DB" w:rsidRPr="00A72362" w:rsidRDefault="001924DB" w:rsidP="00693767">
            <w:pPr>
              <w:spacing w:line="216" w:lineRule="auto"/>
              <w:jc w:val="center"/>
              <w:rPr>
                <w:sz w:val="28"/>
                <w:szCs w:val="28"/>
              </w:rPr>
            </w:pPr>
            <w:r w:rsidRPr="00A72362">
              <w:rPr>
                <w:sz w:val="28"/>
                <w:szCs w:val="28"/>
              </w:rPr>
              <w:t>0</w:t>
            </w:r>
          </w:p>
        </w:tc>
        <w:tc>
          <w:tcPr>
            <w:tcW w:w="992" w:type="dxa"/>
            <w:vAlign w:val="center"/>
          </w:tcPr>
          <w:p w:rsidR="001924DB" w:rsidRPr="00A72362" w:rsidRDefault="001924DB" w:rsidP="00693767">
            <w:pPr>
              <w:spacing w:line="216" w:lineRule="auto"/>
              <w:jc w:val="center"/>
              <w:rPr>
                <w:sz w:val="28"/>
                <w:szCs w:val="28"/>
              </w:rPr>
            </w:pPr>
            <w:r w:rsidRPr="00A72362">
              <w:rPr>
                <w:sz w:val="28"/>
                <w:szCs w:val="28"/>
              </w:rPr>
              <w:t>0</w:t>
            </w:r>
          </w:p>
        </w:tc>
        <w:tc>
          <w:tcPr>
            <w:tcW w:w="851" w:type="dxa"/>
            <w:vAlign w:val="center"/>
          </w:tcPr>
          <w:p w:rsidR="001924DB" w:rsidRPr="00A72362" w:rsidRDefault="001924DB" w:rsidP="00693767">
            <w:pPr>
              <w:spacing w:line="216" w:lineRule="auto"/>
              <w:jc w:val="center"/>
              <w:rPr>
                <w:sz w:val="28"/>
                <w:szCs w:val="28"/>
              </w:rPr>
            </w:pPr>
            <w:r w:rsidRPr="00A72362">
              <w:rPr>
                <w:sz w:val="28"/>
                <w:szCs w:val="28"/>
              </w:rPr>
              <w:t>0</w:t>
            </w:r>
          </w:p>
        </w:tc>
        <w:tc>
          <w:tcPr>
            <w:tcW w:w="850" w:type="dxa"/>
            <w:vAlign w:val="center"/>
          </w:tcPr>
          <w:p w:rsidR="001924DB" w:rsidRPr="00A72362" w:rsidRDefault="001924DB" w:rsidP="00693767">
            <w:pPr>
              <w:spacing w:line="216" w:lineRule="auto"/>
              <w:jc w:val="center"/>
              <w:rPr>
                <w:sz w:val="28"/>
                <w:szCs w:val="28"/>
              </w:rPr>
            </w:pPr>
            <w:r w:rsidRPr="00A72362">
              <w:rPr>
                <w:sz w:val="28"/>
                <w:szCs w:val="28"/>
              </w:rPr>
              <w:t>0</w:t>
            </w:r>
          </w:p>
        </w:tc>
        <w:tc>
          <w:tcPr>
            <w:tcW w:w="1134" w:type="dxa"/>
            <w:vAlign w:val="center"/>
          </w:tcPr>
          <w:p w:rsidR="001924DB" w:rsidRPr="00A72362" w:rsidRDefault="001924DB" w:rsidP="00693767">
            <w:pPr>
              <w:spacing w:line="216" w:lineRule="auto"/>
              <w:jc w:val="center"/>
              <w:rPr>
                <w:sz w:val="28"/>
                <w:szCs w:val="28"/>
              </w:rPr>
            </w:pPr>
            <w:r>
              <w:rPr>
                <w:sz w:val="28"/>
                <w:szCs w:val="28"/>
              </w:rPr>
              <w:t>135 508</w:t>
            </w:r>
          </w:p>
        </w:tc>
        <w:tc>
          <w:tcPr>
            <w:tcW w:w="993" w:type="dxa"/>
            <w:vAlign w:val="center"/>
          </w:tcPr>
          <w:p w:rsidR="001924DB" w:rsidRPr="00A72362" w:rsidRDefault="001924DB" w:rsidP="00693767">
            <w:pPr>
              <w:spacing w:line="216" w:lineRule="auto"/>
              <w:jc w:val="center"/>
              <w:rPr>
                <w:sz w:val="28"/>
                <w:szCs w:val="28"/>
              </w:rPr>
            </w:pPr>
            <w:r w:rsidRPr="00A72362">
              <w:rPr>
                <w:sz w:val="28"/>
                <w:szCs w:val="28"/>
              </w:rPr>
              <w:t>-</w:t>
            </w:r>
          </w:p>
        </w:tc>
        <w:tc>
          <w:tcPr>
            <w:tcW w:w="992" w:type="dxa"/>
            <w:vAlign w:val="center"/>
          </w:tcPr>
          <w:p w:rsidR="001924DB" w:rsidRPr="00A72362" w:rsidRDefault="001924DB" w:rsidP="00693767">
            <w:pPr>
              <w:spacing w:line="216" w:lineRule="auto"/>
              <w:jc w:val="center"/>
              <w:rPr>
                <w:sz w:val="28"/>
                <w:szCs w:val="28"/>
              </w:rPr>
            </w:pPr>
            <w:r>
              <w:rPr>
                <w:sz w:val="28"/>
                <w:szCs w:val="28"/>
              </w:rPr>
              <w:t>77 890</w:t>
            </w:r>
          </w:p>
        </w:tc>
        <w:tc>
          <w:tcPr>
            <w:tcW w:w="850" w:type="dxa"/>
            <w:vAlign w:val="center"/>
          </w:tcPr>
          <w:p w:rsidR="001924DB" w:rsidRPr="00A72362" w:rsidRDefault="001924DB" w:rsidP="00693767">
            <w:pPr>
              <w:spacing w:line="216" w:lineRule="auto"/>
              <w:ind w:left="-108" w:right="-108"/>
              <w:jc w:val="center"/>
              <w:rPr>
                <w:spacing w:val="-12"/>
                <w:sz w:val="28"/>
                <w:szCs w:val="28"/>
              </w:rPr>
            </w:pPr>
            <w:r>
              <w:rPr>
                <w:spacing w:val="-12"/>
                <w:sz w:val="28"/>
                <w:szCs w:val="28"/>
              </w:rPr>
              <w:t>16 160</w:t>
            </w:r>
          </w:p>
        </w:tc>
      </w:tr>
      <w:tr w:rsidR="001924DB" w:rsidRPr="00A72362" w:rsidTr="00C359DF">
        <w:tc>
          <w:tcPr>
            <w:tcW w:w="709" w:type="dxa"/>
            <w:vAlign w:val="center"/>
          </w:tcPr>
          <w:p w:rsidR="001924DB" w:rsidRPr="00A72362" w:rsidRDefault="001924DB" w:rsidP="00693767">
            <w:pPr>
              <w:spacing w:line="216" w:lineRule="auto"/>
              <w:jc w:val="center"/>
              <w:rPr>
                <w:sz w:val="28"/>
                <w:szCs w:val="28"/>
              </w:rPr>
            </w:pPr>
            <w:r w:rsidRPr="00A72362">
              <w:rPr>
                <w:sz w:val="28"/>
                <w:szCs w:val="28"/>
              </w:rPr>
              <w:t>32</w:t>
            </w:r>
          </w:p>
        </w:tc>
        <w:tc>
          <w:tcPr>
            <w:tcW w:w="3260" w:type="dxa"/>
            <w:vAlign w:val="center"/>
          </w:tcPr>
          <w:p w:rsidR="001924DB" w:rsidRPr="00A72362" w:rsidRDefault="001924DB" w:rsidP="00693767">
            <w:pPr>
              <w:spacing w:line="216" w:lineRule="auto"/>
              <w:rPr>
                <w:sz w:val="28"/>
                <w:szCs w:val="28"/>
              </w:rPr>
            </w:pPr>
            <w:r w:rsidRPr="00A72362">
              <w:rPr>
                <w:sz w:val="28"/>
                <w:szCs w:val="28"/>
              </w:rPr>
              <w:t>МБУЗ «Городской детский санаторий  «Солнышко»</w:t>
            </w:r>
          </w:p>
        </w:tc>
        <w:tc>
          <w:tcPr>
            <w:tcW w:w="851" w:type="dxa"/>
            <w:vAlign w:val="center"/>
          </w:tcPr>
          <w:p w:rsidR="001924DB" w:rsidRPr="00A72362" w:rsidRDefault="001924DB" w:rsidP="00693767">
            <w:pPr>
              <w:spacing w:line="216" w:lineRule="auto"/>
              <w:jc w:val="center"/>
              <w:rPr>
                <w:sz w:val="28"/>
                <w:szCs w:val="28"/>
              </w:rPr>
            </w:pPr>
            <w:r w:rsidRPr="00A72362">
              <w:rPr>
                <w:sz w:val="28"/>
                <w:szCs w:val="28"/>
              </w:rPr>
              <w:t>-</w:t>
            </w:r>
          </w:p>
        </w:tc>
        <w:tc>
          <w:tcPr>
            <w:tcW w:w="992" w:type="dxa"/>
            <w:vAlign w:val="center"/>
          </w:tcPr>
          <w:p w:rsidR="001924DB" w:rsidRPr="00A72362" w:rsidRDefault="001924DB" w:rsidP="00693767">
            <w:pPr>
              <w:spacing w:line="216" w:lineRule="auto"/>
              <w:jc w:val="center"/>
              <w:rPr>
                <w:sz w:val="28"/>
                <w:szCs w:val="28"/>
              </w:rPr>
            </w:pPr>
            <w:r w:rsidRPr="00A72362">
              <w:rPr>
                <w:sz w:val="28"/>
                <w:szCs w:val="28"/>
              </w:rPr>
              <w:t>-</w:t>
            </w:r>
          </w:p>
        </w:tc>
        <w:tc>
          <w:tcPr>
            <w:tcW w:w="992" w:type="dxa"/>
            <w:vAlign w:val="center"/>
          </w:tcPr>
          <w:p w:rsidR="001924DB" w:rsidRPr="00A72362" w:rsidRDefault="001924DB" w:rsidP="00693767">
            <w:pPr>
              <w:spacing w:line="216" w:lineRule="auto"/>
              <w:jc w:val="center"/>
              <w:rPr>
                <w:sz w:val="28"/>
                <w:szCs w:val="28"/>
              </w:rPr>
            </w:pPr>
            <w:r w:rsidRPr="00A72362">
              <w:rPr>
                <w:sz w:val="28"/>
                <w:szCs w:val="28"/>
              </w:rPr>
              <w:t>-</w:t>
            </w:r>
          </w:p>
        </w:tc>
        <w:tc>
          <w:tcPr>
            <w:tcW w:w="959" w:type="dxa"/>
            <w:vAlign w:val="center"/>
          </w:tcPr>
          <w:p w:rsidR="001924DB" w:rsidRPr="00A72362" w:rsidRDefault="001924DB" w:rsidP="00693767">
            <w:pPr>
              <w:spacing w:line="216" w:lineRule="auto"/>
              <w:ind w:left="-141" w:right="-108"/>
              <w:jc w:val="center"/>
              <w:rPr>
                <w:sz w:val="28"/>
                <w:szCs w:val="28"/>
              </w:rPr>
            </w:pPr>
            <w:r w:rsidRPr="00A72362">
              <w:rPr>
                <w:sz w:val="28"/>
                <w:szCs w:val="28"/>
              </w:rPr>
              <w:t>-</w:t>
            </w:r>
          </w:p>
        </w:tc>
        <w:tc>
          <w:tcPr>
            <w:tcW w:w="1134" w:type="dxa"/>
            <w:vAlign w:val="center"/>
          </w:tcPr>
          <w:p w:rsidR="001924DB" w:rsidRPr="00A72362" w:rsidRDefault="001924DB" w:rsidP="00693767">
            <w:pPr>
              <w:spacing w:line="216" w:lineRule="auto"/>
              <w:jc w:val="center"/>
              <w:rPr>
                <w:sz w:val="28"/>
                <w:szCs w:val="28"/>
              </w:rPr>
            </w:pPr>
            <w:r w:rsidRPr="00A72362">
              <w:rPr>
                <w:sz w:val="28"/>
                <w:szCs w:val="28"/>
              </w:rPr>
              <w:t>-</w:t>
            </w:r>
          </w:p>
        </w:tc>
        <w:tc>
          <w:tcPr>
            <w:tcW w:w="992" w:type="dxa"/>
            <w:vAlign w:val="center"/>
          </w:tcPr>
          <w:p w:rsidR="001924DB" w:rsidRPr="00A72362" w:rsidRDefault="001924DB" w:rsidP="00693767">
            <w:pPr>
              <w:spacing w:line="216" w:lineRule="auto"/>
              <w:jc w:val="center"/>
              <w:rPr>
                <w:sz w:val="28"/>
                <w:szCs w:val="28"/>
              </w:rPr>
            </w:pPr>
            <w:r w:rsidRPr="00A72362">
              <w:rPr>
                <w:sz w:val="28"/>
                <w:szCs w:val="28"/>
              </w:rPr>
              <w:t>-</w:t>
            </w:r>
          </w:p>
        </w:tc>
        <w:tc>
          <w:tcPr>
            <w:tcW w:w="851" w:type="dxa"/>
            <w:vAlign w:val="center"/>
          </w:tcPr>
          <w:p w:rsidR="001924DB" w:rsidRPr="00A72362" w:rsidRDefault="001924DB" w:rsidP="00693767">
            <w:pPr>
              <w:spacing w:line="216" w:lineRule="auto"/>
              <w:jc w:val="center"/>
              <w:rPr>
                <w:sz w:val="28"/>
                <w:szCs w:val="28"/>
              </w:rPr>
            </w:pPr>
            <w:r w:rsidRPr="00A72362">
              <w:rPr>
                <w:sz w:val="28"/>
                <w:szCs w:val="28"/>
              </w:rPr>
              <w:t>-</w:t>
            </w:r>
          </w:p>
        </w:tc>
        <w:tc>
          <w:tcPr>
            <w:tcW w:w="850" w:type="dxa"/>
            <w:vAlign w:val="center"/>
          </w:tcPr>
          <w:p w:rsidR="001924DB" w:rsidRPr="00A72362" w:rsidRDefault="001924DB" w:rsidP="00693767">
            <w:pPr>
              <w:spacing w:line="216" w:lineRule="auto"/>
              <w:jc w:val="center"/>
              <w:rPr>
                <w:sz w:val="28"/>
                <w:szCs w:val="28"/>
              </w:rPr>
            </w:pPr>
            <w:r w:rsidRPr="00A72362">
              <w:rPr>
                <w:sz w:val="28"/>
                <w:szCs w:val="28"/>
              </w:rPr>
              <w:t>-</w:t>
            </w:r>
          </w:p>
        </w:tc>
        <w:tc>
          <w:tcPr>
            <w:tcW w:w="1134" w:type="dxa"/>
            <w:vAlign w:val="center"/>
          </w:tcPr>
          <w:p w:rsidR="001924DB" w:rsidRPr="00A72362" w:rsidRDefault="001924DB" w:rsidP="00693767">
            <w:pPr>
              <w:spacing w:line="216" w:lineRule="auto"/>
              <w:jc w:val="center"/>
              <w:rPr>
                <w:sz w:val="28"/>
                <w:szCs w:val="28"/>
              </w:rPr>
            </w:pPr>
            <w:r w:rsidRPr="00A72362">
              <w:rPr>
                <w:sz w:val="28"/>
                <w:szCs w:val="28"/>
              </w:rPr>
              <w:t>-</w:t>
            </w:r>
          </w:p>
        </w:tc>
        <w:tc>
          <w:tcPr>
            <w:tcW w:w="993" w:type="dxa"/>
            <w:vAlign w:val="center"/>
          </w:tcPr>
          <w:p w:rsidR="001924DB" w:rsidRPr="00A72362" w:rsidRDefault="001924DB" w:rsidP="00693767">
            <w:pPr>
              <w:spacing w:line="216" w:lineRule="auto"/>
              <w:ind w:right="-85"/>
              <w:jc w:val="center"/>
              <w:rPr>
                <w:sz w:val="28"/>
                <w:szCs w:val="28"/>
              </w:rPr>
            </w:pPr>
            <w:r w:rsidRPr="00A72362">
              <w:rPr>
                <w:sz w:val="28"/>
                <w:szCs w:val="28"/>
              </w:rPr>
              <w:t>27 630</w:t>
            </w:r>
          </w:p>
        </w:tc>
        <w:tc>
          <w:tcPr>
            <w:tcW w:w="992" w:type="dxa"/>
            <w:vAlign w:val="center"/>
          </w:tcPr>
          <w:p w:rsidR="001924DB" w:rsidRPr="00A72362" w:rsidRDefault="001924DB" w:rsidP="00693767">
            <w:pPr>
              <w:spacing w:line="216" w:lineRule="auto"/>
              <w:jc w:val="center"/>
              <w:rPr>
                <w:sz w:val="28"/>
                <w:szCs w:val="28"/>
              </w:rPr>
            </w:pPr>
            <w:r w:rsidRPr="00A72362">
              <w:rPr>
                <w:sz w:val="28"/>
                <w:szCs w:val="28"/>
              </w:rPr>
              <w:t>-</w:t>
            </w:r>
          </w:p>
        </w:tc>
        <w:tc>
          <w:tcPr>
            <w:tcW w:w="850" w:type="dxa"/>
            <w:vAlign w:val="center"/>
          </w:tcPr>
          <w:p w:rsidR="001924DB" w:rsidRPr="00A72362" w:rsidRDefault="001924DB" w:rsidP="00693767">
            <w:pPr>
              <w:spacing w:line="216" w:lineRule="auto"/>
              <w:jc w:val="center"/>
              <w:rPr>
                <w:sz w:val="28"/>
                <w:szCs w:val="28"/>
              </w:rPr>
            </w:pPr>
            <w:r w:rsidRPr="00A72362">
              <w:rPr>
                <w:sz w:val="28"/>
                <w:szCs w:val="28"/>
              </w:rPr>
              <w:t>-</w:t>
            </w:r>
          </w:p>
        </w:tc>
      </w:tr>
      <w:tr w:rsidR="001924DB" w:rsidRPr="00A72362" w:rsidTr="00C359DF">
        <w:tc>
          <w:tcPr>
            <w:tcW w:w="709" w:type="dxa"/>
            <w:vAlign w:val="center"/>
          </w:tcPr>
          <w:p w:rsidR="001924DB" w:rsidRPr="00A72362" w:rsidRDefault="001924DB" w:rsidP="00693767">
            <w:pPr>
              <w:spacing w:line="216" w:lineRule="auto"/>
              <w:rPr>
                <w:b/>
                <w:bCs/>
                <w:sz w:val="28"/>
                <w:szCs w:val="28"/>
              </w:rPr>
            </w:pPr>
            <w:r w:rsidRPr="00A72362">
              <w:rPr>
                <w:b/>
                <w:bCs/>
                <w:sz w:val="28"/>
                <w:szCs w:val="28"/>
              </w:rPr>
              <w:t> </w:t>
            </w:r>
          </w:p>
        </w:tc>
        <w:tc>
          <w:tcPr>
            <w:tcW w:w="3260" w:type="dxa"/>
            <w:vAlign w:val="center"/>
          </w:tcPr>
          <w:p w:rsidR="001924DB" w:rsidRPr="00A72362" w:rsidRDefault="001924DB" w:rsidP="00693767">
            <w:pPr>
              <w:spacing w:line="216" w:lineRule="auto"/>
              <w:rPr>
                <w:b/>
                <w:bCs/>
                <w:sz w:val="28"/>
                <w:szCs w:val="28"/>
              </w:rPr>
            </w:pPr>
            <w:r w:rsidRPr="00A72362">
              <w:rPr>
                <w:b/>
                <w:bCs/>
                <w:sz w:val="28"/>
                <w:szCs w:val="28"/>
              </w:rPr>
              <w:t xml:space="preserve">ВСЕГО по области:   </w:t>
            </w:r>
          </w:p>
        </w:tc>
        <w:tc>
          <w:tcPr>
            <w:tcW w:w="851" w:type="dxa"/>
            <w:vAlign w:val="center"/>
          </w:tcPr>
          <w:p w:rsidR="001924DB" w:rsidRPr="00A72362" w:rsidRDefault="001924DB" w:rsidP="00693767">
            <w:pPr>
              <w:spacing w:line="216" w:lineRule="auto"/>
              <w:ind w:right="-136"/>
              <w:jc w:val="center"/>
              <w:rPr>
                <w:b/>
                <w:bCs/>
                <w:sz w:val="28"/>
                <w:szCs w:val="28"/>
              </w:rPr>
            </w:pPr>
            <w:r w:rsidRPr="00A72362">
              <w:rPr>
                <w:b/>
                <w:bCs/>
                <w:sz w:val="28"/>
                <w:szCs w:val="28"/>
              </w:rPr>
              <w:t>4 095</w:t>
            </w:r>
          </w:p>
        </w:tc>
        <w:tc>
          <w:tcPr>
            <w:tcW w:w="992" w:type="dxa"/>
            <w:vAlign w:val="center"/>
          </w:tcPr>
          <w:p w:rsidR="001924DB" w:rsidRPr="00A72362" w:rsidRDefault="001924DB" w:rsidP="00693767">
            <w:pPr>
              <w:spacing w:line="216" w:lineRule="auto"/>
              <w:ind w:right="-136"/>
              <w:jc w:val="center"/>
              <w:rPr>
                <w:b/>
                <w:bCs/>
                <w:sz w:val="28"/>
                <w:szCs w:val="28"/>
              </w:rPr>
            </w:pPr>
            <w:r w:rsidRPr="00A72362">
              <w:rPr>
                <w:b/>
                <w:bCs/>
                <w:sz w:val="28"/>
                <w:szCs w:val="28"/>
              </w:rPr>
              <w:t>24 716</w:t>
            </w:r>
          </w:p>
        </w:tc>
        <w:tc>
          <w:tcPr>
            <w:tcW w:w="992" w:type="dxa"/>
            <w:vAlign w:val="center"/>
          </w:tcPr>
          <w:p w:rsidR="001924DB" w:rsidRPr="00A72362" w:rsidRDefault="001924DB" w:rsidP="00693767">
            <w:pPr>
              <w:spacing w:line="216" w:lineRule="auto"/>
              <w:ind w:left="-108" w:right="-108"/>
              <w:jc w:val="center"/>
              <w:rPr>
                <w:b/>
                <w:bCs/>
                <w:spacing w:val="-10"/>
                <w:sz w:val="28"/>
                <w:szCs w:val="28"/>
              </w:rPr>
            </w:pPr>
            <w:r w:rsidRPr="00A72362">
              <w:rPr>
                <w:b/>
                <w:bCs/>
                <w:spacing w:val="-10"/>
                <w:sz w:val="28"/>
                <w:szCs w:val="28"/>
              </w:rPr>
              <w:t>150 748</w:t>
            </w:r>
          </w:p>
        </w:tc>
        <w:tc>
          <w:tcPr>
            <w:tcW w:w="959" w:type="dxa"/>
            <w:vAlign w:val="center"/>
          </w:tcPr>
          <w:p w:rsidR="001924DB" w:rsidRPr="00A72362" w:rsidRDefault="001924DB" w:rsidP="00693767">
            <w:pPr>
              <w:spacing w:line="216" w:lineRule="auto"/>
              <w:ind w:left="-141" w:right="-108"/>
              <w:jc w:val="center"/>
              <w:rPr>
                <w:b/>
                <w:bCs/>
                <w:sz w:val="28"/>
                <w:szCs w:val="28"/>
              </w:rPr>
            </w:pPr>
            <w:r>
              <w:rPr>
                <w:b/>
                <w:bCs/>
                <w:sz w:val="28"/>
                <w:szCs w:val="28"/>
              </w:rPr>
              <w:t>466 320</w:t>
            </w:r>
          </w:p>
        </w:tc>
        <w:tc>
          <w:tcPr>
            <w:tcW w:w="1134" w:type="dxa"/>
            <w:vAlign w:val="center"/>
          </w:tcPr>
          <w:p w:rsidR="001924DB" w:rsidRPr="00A72362" w:rsidRDefault="001924DB" w:rsidP="00693767">
            <w:pPr>
              <w:spacing w:line="216" w:lineRule="auto"/>
              <w:jc w:val="center"/>
              <w:rPr>
                <w:b/>
                <w:bCs/>
                <w:sz w:val="28"/>
                <w:szCs w:val="28"/>
              </w:rPr>
            </w:pPr>
            <w:r w:rsidRPr="00A72362">
              <w:rPr>
                <w:b/>
                <w:bCs/>
                <w:sz w:val="28"/>
                <w:szCs w:val="28"/>
              </w:rPr>
              <w:t>20 700</w:t>
            </w:r>
          </w:p>
        </w:tc>
        <w:tc>
          <w:tcPr>
            <w:tcW w:w="992" w:type="dxa"/>
            <w:vAlign w:val="center"/>
          </w:tcPr>
          <w:p w:rsidR="001924DB" w:rsidRPr="00A72362" w:rsidRDefault="001924DB" w:rsidP="00693767">
            <w:pPr>
              <w:spacing w:line="216" w:lineRule="auto"/>
              <w:ind w:left="-108" w:right="-108"/>
              <w:jc w:val="center"/>
              <w:rPr>
                <w:b/>
                <w:bCs/>
                <w:spacing w:val="-10"/>
                <w:sz w:val="28"/>
                <w:szCs w:val="28"/>
              </w:rPr>
            </w:pPr>
            <w:r w:rsidRPr="00A72362">
              <w:rPr>
                <w:b/>
                <w:bCs/>
                <w:spacing w:val="-10"/>
                <w:sz w:val="28"/>
                <w:szCs w:val="28"/>
              </w:rPr>
              <w:t>145 340</w:t>
            </w:r>
          </w:p>
        </w:tc>
        <w:tc>
          <w:tcPr>
            <w:tcW w:w="851" w:type="dxa"/>
            <w:vAlign w:val="center"/>
          </w:tcPr>
          <w:p w:rsidR="001924DB" w:rsidRPr="00A72362" w:rsidRDefault="001924DB" w:rsidP="00693767">
            <w:pPr>
              <w:spacing w:line="216" w:lineRule="auto"/>
              <w:ind w:left="-108" w:right="-108"/>
              <w:jc w:val="center"/>
              <w:rPr>
                <w:b/>
                <w:bCs/>
                <w:spacing w:val="-10"/>
                <w:sz w:val="28"/>
                <w:szCs w:val="28"/>
              </w:rPr>
            </w:pPr>
            <w:r w:rsidRPr="00A72362">
              <w:rPr>
                <w:b/>
                <w:bCs/>
                <w:spacing w:val="-10"/>
                <w:sz w:val="28"/>
                <w:szCs w:val="28"/>
              </w:rPr>
              <w:t>13 520</w:t>
            </w:r>
          </w:p>
        </w:tc>
        <w:tc>
          <w:tcPr>
            <w:tcW w:w="850" w:type="dxa"/>
            <w:vAlign w:val="center"/>
          </w:tcPr>
          <w:p w:rsidR="001924DB" w:rsidRPr="00A72362" w:rsidRDefault="001924DB" w:rsidP="00693767">
            <w:pPr>
              <w:spacing w:line="216" w:lineRule="auto"/>
              <w:ind w:left="-108" w:right="-108"/>
              <w:jc w:val="center"/>
              <w:rPr>
                <w:b/>
                <w:bCs/>
                <w:spacing w:val="-10"/>
                <w:sz w:val="28"/>
                <w:szCs w:val="28"/>
              </w:rPr>
            </w:pPr>
            <w:r w:rsidRPr="00A72362">
              <w:rPr>
                <w:b/>
                <w:bCs/>
                <w:spacing w:val="-10"/>
                <w:sz w:val="28"/>
                <w:szCs w:val="28"/>
              </w:rPr>
              <w:t>10 140</w:t>
            </w:r>
          </w:p>
        </w:tc>
        <w:tc>
          <w:tcPr>
            <w:tcW w:w="1134" w:type="dxa"/>
            <w:vAlign w:val="center"/>
          </w:tcPr>
          <w:p w:rsidR="001924DB" w:rsidRPr="00A72362" w:rsidRDefault="001924DB" w:rsidP="00693767">
            <w:pPr>
              <w:spacing w:line="216" w:lineRule="auto"/>
              <w:jc w:val="center"/>
              <w:rPr>
                <w:b/>
                <w:bCs/>
                <w:sz w:val="28"/>
                <w:szCs w:val="28"/>
              </w:rPr>
            </w:pPr>
            <w:r>
              <w:rPr>
                <w:b/>
                <w:bCs/>
                <w:sz w:val="28"/>
                <w:szCs w:val="28"/>
              </w:rPr>
              <w:t>835 759</w:t>
            </w:r>
          </w:p>
        </w:tc>
        <w:tc>
          <w:tcPr>
            <w:tcW w:w="993" w:type="dxa"/>
            <w:vAlign w:val="center"/>
          </w:tcPr>
          <w:p w:rsidR="001924DB" w:rsidRPr="00A72362" w:rsidRDefault="001924DB" w:rsidP="00693767">
            <w:pPr>
              <w:spacing w:line="216" w:lineRule="auto"/>
              <w:ind w:right="-85"/>
              <w:jc w:val="center"/>
              <w:rPr>
                <w:b/>
                <w:bCs/>
                <w:sz w:val="28"/>
                <w:szCs w:val="28"/>
              </w:rPr>
            </w:pPr>
            <w:r w:rsidRPr="00A72362">
              <w:rPr>
                <w:b/>
                <w:bCs/>
                <w:sz w:val="28"/>
                <w:szCs w:val="28"/>
              </w:rPr>
              <w:t>27 630</w:t>
            </w:r>
          </w:p>
        </w:tc>
        <w:tc>
          <w:tcPr>
            <w:tcW w:w="992" w:type="dxa"/>
            <w:vAlign w:val="center"/>
          </w:tcPr>
          <w:p w:rsidR="001924DB" w:rsidRPr="00A72362" w:rsidRDefault="001924DB" w:rsidP="00693767">
            <w:pPr>
              <w:spacing w:line="216" w:lineRule="auto"/>
              <w:jc w:val="center"/>
              <w:rPr>
                <w:b/>
                <w:bCs/>
                <w:sz w:val="28"/>
                <w:szCs w:val="28"/>
              </w:rPr>
            </w:pPr>
            <w:r>
              <w:rPr>
                <w:b/>
                <w:bCs/>
                <w:sz w:val="28"/>
                <w:szCs w:val="28"/>
              </w:rPr>
              <w:t>81 824</w:t>
            </w:r>
          </w:p>
        </w:tc>
        <w:tc>
          <w:tcPr>
            <w:tcW w:w="850" w:type="dxa"/>
            <w:vAlign w:val="center"/>
          </w:tcPr>
          <w:p w:rsidR="001924DB" w:rsidRPr="00A72362" w:rsidRDefault="001924DB" w:rsidP="00693767">
            <w:pPr>
              <w:spacing w:line="216" w:lineRule="auto"/>
              <w:ind w:left="-108" w:right="-108"/>
              <w:jc w:val="center"/>
              <w:rPr>
                <w:b/>
                <w:bCs/>
                <w:spacing w:val="-10"/>
                <w:sz w:val="28"/>
                <w:szCs w:val="28"/>
              </w:rPr>
            </w:pPr>
            <w:r>
              <w:rPr>
                <w:b/>
                <w:bCs/>
                <w:spacing w:val="-10"/>
                <w:sz w:val="28"/>
                <w:szCs w:val="28"/>
              </w:rPr>
              <w:t>43 348</w:t>
            </w:r>
          </w:p>
        </w:tc>
      </w:tr>
    </w:tbl>
    <w:p w:rsidR="001924DB" w:rsidRPr="00ED6D34" w:rsidRDefault="001924DB" w:rsidP="001924DB">
      <w:pPr>
        <w:pStyle w:val="ConsPlusNormal"/>
        <w:ind w:firstLine="540"/>
        <w:jc w:val="both"/>
        <w:rPr>
          <w:rFonts w:ascii="Times New Roman" w:hAnsi="Times New Roman" w:cs="Times New Roman"/>
          <w:sz w:val="28"/>
          <w:szCs w:val="28"/>
        </w:rPr>
      </w:pPr>
      <w:r w:rsidRPr="00ED6D34">
        <w:rPr>
          <w:rFonts w:ascii="Times New Roman" w:hAnsi="Times New Roman" w:cs="Times New Roman"/>
          <w:sz w:val="28"/>
          <w:szCs w:val="28"/>
        </w:rPr>
        <w:lastRenderedPageBreak/>
        <w:t>4.2.3. Норматив числа выбывших больных из круглосуточных стационаров, предоставляющих медицинскую помощь за счет средств бюджета Пензенской области</w:t>
      </w:r>
      <w:r w:rsidR="00CF24EE">
        <w:rPr>
          <w:rFonts w:ascii="Times New Roman" w:hAnsi="Times New Roman" w:cs="Times New Roman"/>
          <w:sz w:val="28"/>
          <w:szCs w:val="28"/>
        </w:rPr>
        <w:t>,</w:t>
      </w:r>
      <w:r w:rsidRPr="00ED6D34">
        <w:rPr>
          <w:rFonts w:ascii="Times New Roman" w:hAnsi="Times New Roman" w:cs="Times New Roman"/>
          <w:sz w:val="28"/>
          <w:szCs w:val="28"/>
        </w:rPr>
        <w:t xml:space="preserve"> на 2014 год</w:t>
      </w:r>
    </w:p>
    <w:p w:rsidR="001924DB" w:rsidRPr="00ED6D34" w:rsidRDefault="001924DB" w:rsidP="001924DB">
      <w:pPr>
        <w:pStyle w:val="ConsPlusNormal"/>
        <w:ind w:firstLine="540"/>
        <w:jc w:val="both"/>
        <w:rPr>
          <w:rFonts w:ascii="Times New Roman" w:hAnsi="Times New Roman" w:cs="Times New Roman"/>
          <w:sz w:val="10"/>
          <w:szCs w:val="10"/>
        </w:rPr>
      </w:pPr>
    </w:p>
    <w:tbl>
      <w:tblPr>
        <w:tblW w:w="15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24"/>
        <w:gridCol w:w="5524"/>
        <w:gridCol w:w="855"/>
        <w:gridCol w:w="1064"/>
        <w:gridCol w:w="1139"/>
        <w:gridCol w:w="959"/>
        <w:gridCol w:w="1060"/>
        <w:gridCol w:w="960"/>
        <w:gridCol w:w="960"/>
        <w:gridCol w:w="965"/>
        <w:gridCol w:w="1256"/>
      </w:tblGrid>
      <w:tr w:rsidR="001924DB" w:rsidRPr="00ED6D34" w:rsidTr="00C359DF">
        <w:trPr>
          <w:trHeight w:val="465"/>
        </w:trPr>
        <w:tc>
          <w:tcPr>
            <w:tcW w:w="724" w:type="dxa"/>
            <w:vMerge w:val="restart"/>
            <w:vAlign w:val="center"/>
          </w:tcPr>
          <w:p w:rsidR="001924DB" w:rsidRPr="00ED6D34" w:rsidRDefault="001924DB" w:rsidP="00C359DF">
            <w:pPr>
              <w:jc w:val="center"/>
              <w:rPr>
                <w:sz w:val="28"/>
                <w:szCs w:val="28"/>
              </w:rPr>
            </w:pPr>
            <w:r w:rsidRPr="00ED6D34">
              <w:rPr>
                <w:sz w:val="28"/>
                <w:szCs w:val="28"/>
              </w:rPr>
              <w:t xml:space="preserve">№ </w:t>
            </w:r>
            <w:proofErr w:type="gramStart"/>
            <w:r w:rsidRPr="00ED6D34">
              <w:rPr>
                <w:sz w:val="28"/>
                <w:szCs w:val="28"/>
              </w:rPr>
              <w:t>п</w:t>
            </w:r>
            <w:proofErr w:type="gramEnd"/>
            <w:r w:rsidRPr="00ED6D34">
              <w:rPr>
                <w:sz w:val="28"/>
                <w:szCs w:val="28"/>
              </w:rPr>
              <w:t>/п</w:t>
            </w:r>
          </w:p>
          <w:p w:rsidR="001924DB" w:rsidRPr="00ED6D34" w:rsidRDefault="001924DB" w:rsidP="00C359DF">
            <w:pPr>
              <w:jc w:val="center"/>
              <w:rPr>
                <w:sz w:val="28"/>
                <w:szCs w:val="28"/>
              </w:rPr>
            </w:pPr>
          </w:p>
        </w:tc>
        <w:tc>
          <w:tcPr>
            <w:tcW w:w="5524" w:type="dxa"/>
            <w:vMerge w:val="restart"/>
            <w:vAlign w:val="center"/>
          </w:tcPr>
          <w:p w:rsidR="001924DB" w:rsidRPr="00ED6D34" w:rsidRDefault="001924DB" w:rsidP="00C359DF">
            <w:pPr>
              <w:jc w:val="center"/>
              <w:rPr>
                <w:sz w:val="28"/>
                <w:szCs w:val="28"/>
              </w:rPr>
            </w:pPr>
            <w:r w:rsidRPr="00ED6D34">
              <w:rPr>
                <w:sz w:val="28"/>
                <w:szCs w:val="28"/>
              </w:rPr>
              <w:t>Наименование медицинских организаций</w:t>
            </w:r>
          </w:p>
        </w:tc>
        <w:tc>
          <w:tcPr>
            <w:tcW w:w="7962" w:type="dxa"/>
            <w:gridSpan w:val="8"/>
          </w:tcPr>
          <w:p w:rsidR="001924DB" w:rsidRPr="00ED6D34" w:rsidRDefault="001924DB" w:rsidP="00C359DF">
            <w:pPr>
              <w:jc w:val="center"/>
              <w:rPr>
                <w:sz w:val="28"/>
                <w:szCs w:val="28"/>
              </w:rPr>
            </w:pPr>
            <w:r w:rsidRPr="00ED6D34">
              <w:rPr>
                <w:sz w:val="28"/>
                <w:szCs w:val="28"/>
              </w:rPr>
              <w:t>Количество выбывших  больных</w:t>
            </w:r>
          </w:p>
        </w:tc>
        <w:tc>
          <w:tcPr>
            <w:tcW w:w="1256" w:type="dxa"/>
            <w:vAlign w:val="center"/>
          </w:tcPr>
          <w:p w:rsidR="001924DB" w:rsidRPr="00ED6D34" w:rsidRDefault="001924DB" w:rsidP="00C359DF">
            <w:pPr>
              <w:jc w:val="center"/>
              <w:rPr>
                <w:sz w:val="28"/>
                <w:szCs w:val="28"/>
              </w:rPr>
            </w:pPr>
            <w:r w:rsidRPr="00ED6D34">
              <w:rPr>
                <w:sz w:val="28"/>
                <w:szCs w:val="28"/>
              </w:rPr>
              <w:t xml:space="preserve">Всего </w:t>
            </w:r>
          </w:p>
        </w:tc>
      </w:tr>
      <w:tr w:rsidR="001924DB" w:rsidRPr="00ED6D34" w:rsidTr="00C359DF">
        <w:trPr>
          <w:trHeight w:val="2346"/>
        </w:trPr>
        <w:tc>
          <w:tcPr>
            <w:tcW w:w="724" w:type="dxa"/>
            <w:vMerge/>
            <w:vAlign w:val="center"/>
          </w:tcPr>
          <w:p w:rsidR="001924DB" w:rsidRPr="00ED6D34" w:rsidRDefault="001924DB" w:rsidP="00C359DF">
            <w:pPr>
              <w:rPr>
                <w:sz w:val="28"/>
                <w:szCs w:val="28"/>
              </w:rPr>
            </w:pPr>
          </w:p>
        </w:tc>
        <w:tc>
          <w:tcPr>
            <w:tcW w:w="5524" w:type="dxa"/>
            <w:vMerge/>
            <w:vAlign w:val="center"/>
          </w:tcPr>
          <w:p w:rsidR="001924DB" w:rsidRPr="00ED6D34" w:rsidRDefault="001924DB" w:rsidP="00C359DF">
            <w:pPr>
              <w:rPr>
                <w:sz w:val="28"/>
                <w:szCs w:val="28"/>
              </w:rPr>
            </w:pPr>
          </w:p>
        </w:tc>
        <w:tc>
          <w:tcPr>
            <w:tcW w:w="855" w:type="dxa"/>
            <w:textDirection w:val="btLr"/>
            <w:vAlign w:val="center"/>
          </w:tcPr>
          <w:p w:rsidR="001924DB" w:rsidRPr="00ED6D34" w:rsidRDefault="001924DB" w:rsidP="00C359DF">
            <w:pPr>
              <w:jc w:val="center"/>
              <w:rPr>
                <w:sz w:val="28"/>
                <w:szCs w:val="28"/>
              </w:rPr>
            </w:pPr>
            <w:r w:rsidRPr="00ED6D34">
              <w:rPr>
                <w:sz w:val="28"/>
                <w:szCs w:val="28"/>
              </w:rPr>
              <w:t>Инфекционные</w:t>
            </w:r>
          </w:p>
          <w:p w:rsidR="001924DB" w:rsidRPr="00ED6D34" w:rsidRDefault="001924DB" w:rsidP="00C359DF">
            <w:pPr>
              <w:jc w:val="center"/>
              <w:rPr>
                <w:sz w:val="28"/>
                <w:szCs w:val="28"/>
              </w:rPr>
            </w:pPr>
          </w:p>
        </w:tc>
        <w:tc>
          <w:tcPr>
            <w:tcW w:w="1064" w:type="dxa"/>
            <w:textDirection w:val="btLr"/>
            <w:vAlign w:val="center"/>
          </w:tcPr>
          <w:p w:rsidR="001924DB" w:rsidRPr="00ED6D34" w:rsidRDefault="001924DB" w:rsidP="00C359DF">
            <w:pPr>
              <w:jc w:val="center"/>
              <w:rPr>
                <w:sz w:val="28"/>
                <w:szCs w:val="28"/>
              </w:rPr>
            </w:pPr>
            <w:proofErr w:type="spellStart"/>
            <w:proofErr w:type="gramStart"/>
            <w:r w:rsidRPr="00ED6D34">
              <w:rPr>
                <w:sz w:val="28"/>
                <w:szCs w:val="28"/>
              </w:rPr>
              <w:t>Дерматовенероло-гические</w:t>
            </w:r>
            <w:proofErr w:type="spellEnd"/>
            <w:proofErr w:type="gramEnd"/>
          </w:p>
        </w:tc>
        <w:tc>
          <w:tcPr>
            <w:tcW w:w="1139" w:type="dxa"/>
            <w:textDirection w:val="btLr"/>
            <w:vAlign w:val="center"/>
          </w:tcPr>
          <w:p w:rsidR="001924DB" w:rsidRPr="00ED6D34" w:rsidRDefault="001924DB" w:rsidP="00C359DF">
            <w:pPr>
              <w:jc w:val="center"/>
              <w:rPr>
                <w:sz w:val="28"/>
                <w:szCs w:val="28"/>
              </w:rPr>
            </w:pPr>
            <w:r w:rsidRPr="00ED6D34">
              <w:rPr>
                <w:sz w:val="28"/>
                <w:szCs w:val="28"/>
              </w:rPr>
              <w:t>Наркологические</w:t>
            </w:r>
          </w:p>
        </w:tc>
        <w:tc>
          <w:tcPr>
            <w:tcW w:w="959" w:type="dxa"/>
            <w:textDirection w:val="btLr"/>
            <w:vAlign w:val="center"/>
          </w:tcPr>
          <w:p w:rsidR="001924DB" w:rsidRPr="00ED6D34" w:rsidRDefault="001924DB" w:rsidP="00C359DF">
            <w:pPr>
              <w:jc w:val="center"/>
              <w:rPr>
                <w:sz w:val="28"/>
                <w:szCs w:val="28"/>
              </w:rPr>
            </w:pPr>
            <w:r w:rsidRPr="00ED6D34">
              <w:rPr>
                <w:sz w:val="28"/>
                <w:szCs w:val="28"/>
              </w:rPr>
              <w:t>Психиатрические</w:t>
            </w:r>
          </w:p>
        </w:tc>
        <w:tc>
          <w:tcPr>
            <w:tcW w:w="1060" w:type="dxa"/>
            <w:textDirection w:val="btLr"/>
            <w:vAlign w:val="center"/>
          </w:tcPr>
          <w:p w:rsidR="001924DB" w:rsidRPr="00ED6D34" w:rsidRDefault="001924DB" w:rsidP="00C359DF">
            <w:pPr>
              <w:jc w:val="center"/>
              <w:rPr>
                <w:sz w:val="28"/>
                <w:szCs w:val="28"/>
              </w:rPr>
            </w:pPr>
            <w:proofErr w:type="gramStart"/>
            <w:r w:rsidRPr="00ED6D34">
              <w:rPr>
                <w:sz w:val="28"/>
                <w:szCs w:val="28"/>
              </w:rPr>
              <w:t>Психиатрические</w:t>
            </w:r>
            <w:proofErr w:type="gramEnd"/>
            <w:r w:rsidRPr="00ED6D34">
              <w:rPr>
                <w:sz w:val="28"/>
                <w:szCs w:val="28"/>
              </w:rPr>
              <w:t xml:space="preserve"> для детей</w:t>
            </w:r>
          </w:p>
        </w:tc>
        <w:tc>
          <w:tcPr>
            <w:tcW w:w="960" w:type="dxa"/>
            <w:textDirection w:val="btLr"/>
            <w:vAlign w:val="center"/>
          </w:tcPr>
          <w:p w:rsidR="001924DB" w:rsidRPr="00ED6D34" w:rsidRDefault="001924DB" w:rsidP="00C359DF">
            <w:pPr>
              <w:jc w:val="center"/>
              <w:rPr>
                <w:sz w:val="28"/>
                <w:szCs w:val="28"/>
              </w:rPr>
            </w:pPr>
            <w:r w:rsidRPr="00ED6D34">
              <w:rPr>
                <w:sz w:val="28"/>
                <w:szCs w:val="28"/>
              </w:rPr>
              <w:t>Туберкулезные</w:t>
            </w:r>
          </w:p>
        </w:tc>
        <w:tc>
          <w:tcPr>
            <w:tcW w:w="960" w:type="dxa"/>
            <w:textDirection w:val="btLr"/>
            <w:vAlign w:val="center"/>
          </w:tcPr>
          <w:p w:rsidR="001924DB" w:rsidRPr="00ED6D34" w:rsidRDefault="001924DB" w:rsidP="00C359DF">
            <w:pPr>
              <w:jc w:val="center"/>
              <w:rPr>
                <w:sz w:val="28"/>
                <w:szCs w:val="28"/>
              </w:rPr>
            </w:pPr>
            <w:r w:rsidRPr="00ED6D34">
              <w:rPr>
                <w:sz w:val="28"/>
                <w:szCs w:val="28"/>
              </w:rPr>
              <w:t>Туберкулезные для детей</w:t>
            </w:r>
          </w:p>
        </w:tc>
        <w:tc>
          <w:tcPr>
            <w:tcW w:w="965" w:type="dxa"/>
            <w:textDirection w:val="btLr"/>
            <w:vAlign w:val="center"/>
          </w:tcPr>
          <w:p w:rsidR="001924DB" w:rsidRPr="00ED6D34" w:rsidRDefault="001924DB" w:rsidP="00C359DF">
            <w:pPr>
              <w:jc w:val="center"/>
              <w:rPr>
                <w:sz w:val="28"/>
                <w:szCs w:val="28"/>
              </w:rPr>
            </w:pPr>
            <w:r w:rsidRPr="00ED6D34">
              <w:rPr>
                <w:sz w:val="28"/>
                <w:szCs w:val="28"/>
              </w:rPr>
              <w:t>Торакальной хирургии</w:t>
            </w:r>
          </w:p>
        </w:tc>
        <w:tc>
          <w:tcPr>
            <w:tcW w:w="1256" w:type="dxa"/>
            <w:textDirection w:val="btLr"/>
            <w:vAlign w:val="center"/>
          </w:tcPr>
          <w:p w:rsidR="001924DB" w:rsidRPr="00ED6D34" w:rsidRDefault="001924DB" w:rsidP="00C359DF">
            <w:pPr>
              <w:jc w:val="center"/>
              <w:rPr>
                <w:sz w:val="28"/>
                <w:szCs w:val="28"/>
              </w:rPr>
            </w:pPr>
            <w:r w:rsidRPr="00ED6D34">
              <w:rPr>
                <w:sz w:val="28"/>
                <w:szCs w:val="28"/>
              </w:rPr>
              <w:t>Всего  по  медицинским организациям</w:t>
            </w:r>
          </w:p>
        </w:tc>
      </w:tr>
    </w:tbl>
    <w:p w:rsidR="001924DB" w:rsidRPr="00ED6D34" w:rsidRDefault="001924DB" w:rsidP="001924DB">
      <w:pPr>
        <w:rPr>
          <w:sz w:val="2"/>
          <w:szCs w:val="2"/>
        </w:rPr>
      </w:pPr>
    </w:p>
    <w:tbl>
      <w:tblPr>
        <w:tblW w:w="15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24"/>
        <w:gridCol w:w="5524"/>
        <w:gridCol w:w="855"/>
        <w:gridCol w:w="1064"/>
        <w:gridCol w:w="1146"/>
        <w:gridCol w:w="965"/>
        <w:gridCol w:w="1060"/>
        <w:gridCol w:w="960"/>
        <w:gridCol w:w="960"/>
        <w:gridCol w:w="960"/>
        <w:gridCol w:w="1248"/>
      </w:tblGrid>
      <w:tr w:rsidR="001924DB" w:rsidRPr="00ED6D34" w:rsidTr="00C359DF">
        <w:trPr>
          <w:tblHeader/>
        </w:trPr>
        <w:tc>
          <w:tcPr>
            <w:tcW w:w="724" w:type="dxa"/>
            <w:vAlign w:val="center"/>
          </w:tcPr>
          <w:p w:rsidR="001924DB" w:rsidRPr="00ED6D34" w:rsidRDefault="001924DB" w:rsidP="00C359DF">
            <w:pPr>
              <w:jc w:val="center"/>
              <w:rPr>
                <w:sz w:val="28"/>
                <w:szCs w:val="28"/>
              </w:rPr>
            </w:pPr>
            <w:r w:rsidRPr="00ED6D34">
              <w:rPr>
                <w:sz w:val="28"/>
                <w:szCs w:val="28"/>
              </w:rPr>
              <w:t>1</w:t>
            </w:r>
          </w:p>
        </w:tc>
        <w:tc>
          <w:tcPr>
            <w:tcW w:w="5524" w:type="dxa"/>
            <w:vAlign w:val="center"/>
          </w:tcPr>
          <w:p w:rsidR="001924DB" w:rsidRPr="00ED6D34" w:rsidRDefault="001924DB" w:rsidP="00C359DF">
            <w:pPr>
              <w:jc w:val="center"/>
              <w:rPr>
                <w:sz w:val="28"/>
                <w:szCs w:val="28"/>
              </w:rPr>
            </w:pPr>
            <w:r w:rsidRPr="00ED6D34">
              <w:rPr>
                <w:sz w:val="28"/>
                <w:szCs w:val="28"/>
              </w:rPr>
              <w:t>2</w:t>
            </w:r>
          </w:p>
        </w:tc>
        <w:tc>
          <w:tcPr>
            <w:tcW w:w="855" w:type="dxa"/>
            <w:vAlign w:val="center"/>
          </w:tcPr>
          <w:p w:rsidR="001924DB" w:rsidRPr="00ED6D34" w:rsidRDefault="001924DB" w:rsidP="00C359DF">
            <w:pPr>
              <w:jc w:val="center"/>
              <w:rPr>
                <w:sz w:val="28"/>
                <w:szCs w:val="28"/>
              </w:rPr>
            </w:pPr>
            <w:r w:rsidRPr="00ED6D34">
              <w:rPr>
                <w:sz w:val="28"/>
                <w:szCs w:val="28"/>
              </w:rPr>
              <w:t>3</w:t>
            </w:r>
          </w:p>
        </w:tc>
        <w:tc>
          <w:tcPr>
            <w:tcW w:w="1064" w:type="dxa"/>
            <w:vAlign w:val="center"/>
          </w:tcPr>
          <w:p w:rsidR="001924DB" w:rsidRPr="00ED6D34" w:rsidRDefault="001924DB" w:rsidP="00C359DF">
            <w:pPr>
              <w:jc w:val="center"/>
              <w:rPr>
                <w:sz w:val="28"/>
                <w:szCs w:val="28"/>
              </w:rPr>
            </w:pPr>
            <w:r w:rsidRPr="00ED6D34">
              <w:rPr>
                <w:sz w:val="28"/>
                <w:szCs w:val="28"/>
              </w:rPr>
              <w:t>4</w:t>
            </w:r>
          </w:p>
        </w:tc>
        <w:tc>
          <w:tcPr>
            <w:tcW w:w="1146" w:type="dxa"/>
            <w:vAlign w:val="center"/>
          </w:tcPr>
          <w:p w:rsidR="001924DB" w:rsidRPr="00ED6D34" w:rsidRDefault="001924DB" w:rsidP="00C359DF">
            <w:pPr>
              <w:jc w:val="center"/>
              <w:rPr>
                <w:sz w:val="28"/>
                <w:szCs w:val="28"/>
              </w:rPr>
            </w:pPr>
            <w:r w:rsidRPr="00ED6D34">
              <w:rPr>
                <w:sz w:val="28"/>
                <w:szCs w:val="28"/>
              </w:rPr>
              <w:t>5</w:t>
            </w:r>
          </w:p>
        </w:tc>
        <w:tc>
          <w:tcPr>
            <w:tcW w:w="965" w:type="dxa"/>
            <w:vAlign w:val="center"/>
          </w:tcPr>
          <w:p w:rsidR="001924DB" w:rsidRPr="00ED6D34" w:rsidRDefault="001924DB" w:rsidP="00C359DF">
            <w:pPr>
              <w:jc w:val="center"/>
              <w:rPr>
                <w:sz w:val="28"/>
                <w:szCs w:val="28"/>
              </w:rPr>
            </w:pPr>
            <w:r w:rsidRPr="00ED6D34">
              <w:rPr>
                <w:sz w:val="28"/>
                <w:szCs w:val="28"/>
              </w:rPr>
              <w:t>6</w:t>
            </w:r>
          </w:p>
        </w:tc>
        <w:tc>
          <w:tcPr>
            <w:tcW w:w="1060" w:type="dxa"/>
            <w:vAlign w:val="center"/>
          </w:tcPr>
          <w:p w:rsidR="001924DB" w:rsidRPr="00ED6D34" w:rsidRDefault="001924DB" w:rsidP="00C359DF">
            <w:pPr>
              <w:jc w:val="center"/>
              <w:rPr>
                <w:sz w:val="28"/>
                <w:szCs w:val="28"/>
              </w:rPr>
            </w:pPr>
            <w:r w:rsidRPr="00ED6D34">
              <w:rPr>
                <w:sz w:val="28"/>
                <w:szCs w:val="28"/>
              </w:rPr>
              <w:t>7</w:t>
            </w:r>
          </w:p>
        </w:tc>
        <w:tc>
          <w:tcPr>
            <w:tcW w:w="960" w:type="dxa"/>
            <w:vAlign w:val="center"/>
          </w:tcPr>
          <w:p w:rsidR="001924DB" w:rsidRPr="00ED6D34" w:rsidRDefault="001924DB" w:rsidP="00C359DF">
            <w:pPr>
              <w:jc w:val="center"/>
              <w:rPr>
                <w:sz w:val="28"/>
                <w:szCs w:val="28"/>
              </w:rPr>
            </w:pPr>
            <w:r w:rsidRPr="00ED6D34">
              <w:rPr>
                <w:sz w:val="28"/>
                <w:szCs w:val="28"/>
              </w:rPr>
              <w:t>8</w:t>
            </w:r>
          </w:p>
        </w:tc>
        <w:tc>
          <w:tcPr>
            <w:tcW w:w="960" w:type="dxa"/>
            <w:vAlign w:val="center"/>
          </w:tcPr>
          <w:p w:rsidR="001924DB" w:rsidRPr="00ED6D34" w:rsidRDefault="001924DB" w:rsidP="00C359DF">
            <w:pPr>
              <w:jc w:val="center"/>
              <w:rPr>
                <w:sz w:val="28"/>
                <w:szCs w:val="28"/>
              </w:rPr>
            </w:pPr>
            <w:r w:rsidRPr="00ED6D34">
              <w:rPr>
                <w:sz w:val="28"/>
                <w:szCs w:val="28"/>
              </w:rPr>
              <w:t>9</w:t>
            </w:r>
          </w:p>
        </w:tc>
        <w:tc>
          <w:tcPr>
            <w:tcW w:w="960" w:type="dxa"/>
            <w:vAlign w:val="center"/>
          </w:tcPr>
          <w:p w:rsidR="001924DB" w:rsidRPr="00ED6D34" w:rsidRDefault="001924DB" w:rsidP="00C359DF">
            <w:pPr>
              <w:jc w:val="center"/>
              <w:rPr>
                <w:sz w:val="28"/>
                <w:szCs w:val="28"/>
              </w:rPr>
            </w:pPr>
            <w:r w:rsidRPr="00ED6D34">
              <w:rPr>
                <w:sz w:val="28"/>
                <w:szCs w:val="28"/>
              </w:rPr>
              <w:t>10</w:t>
            </w:r>
          </w:p>
        </w:tc>
        <w:tc>
          <w:tcPr>
            <w:tcW w:w="1248" w:type="dxa"/>
            <w:vAlign w:val="center"/>
          </w:tcPr>
          <w:p w:rsidR="001924DB" w:rsidRPr="00ED6D34" w:rsidRDefault="001924DB" w:rsidP="00C359DF">
            <w:pPr>
              <w:jc w:val="center"/>
              <w:rPr>
                <w:sz w:val="28"/>
                <w:szCs w:val="28"/>
              </w:rPr>
            </w:pPr>
            <w:r w:rsidRPr="00ED6D34">
              <w:rPr>
                <w:sz w:val="28"/>
                <w:szCs w:val="28"/>
              </w:rPr>
              <w:t>11</w:t>
            </w:r>
          </w:p>
        </w:tc>
      </w:tr>
      <w:tr w:rsidR="001924DB" w:rsidRPr="00ED6D34" w:rsidTr="00C359DF">
        <w:tc>
          <w:tcPr>
            <w:tcW w:w="724" w:type="dxa"/>
            <w:vAlign w:val="center"/>
          </w:tcPr>
          <w:p w:rsidR="001924DB" w:rsidRPr="00ED6D34" w:rsidRDefault="001924DB" w:rsidP="009656C8">
            <w:pPr>
              <w:spacing w:line="228" w:lineRule="auto"/>
              <w:jc w:val="center"/>
              <w:rPr>
                <w:sz w:val="28"/>
                <w:szCs w:val="28"/>
              </w:rPr>
            </w:pPr>
            <w:r w:rsidRPr="00ED6D34">
              <w:rPr>
                <w:sz w:val="28"/>
                <w:szCs w:val="28"/>
              </w:rPr>
              <w:t>1</w:t>
            </w:r>
          </w:p>
        </w:tc>
        <w:tc>
          <w:tcPr>
            <w:tcW w:w="5524" w:type="dxa"/>
            <w:vAlign w:val="center"/>
          </w:tcPr>
          <w:p w:rsidR="001924DB" w:rsidRPr="00ED6D34" w:rsidRDefault="001924DB" w:rsidP="009656C8">
            <w:pPr>
              <w:spacing w:line="228" w:lineRule="auto"/>
              <w:rPr>
                <w:sz w:val="28"/>
                <w:szCs w:val="28"/>
              </w:rPr>
            </w:pPr>
            <w:r w:rsidRPr="00ED6D34">
              <w:rPr>
                <w:sz w:val="28"/>
                <w:szCs w:val="28"/>
              </w:rPr>
              <w:t xml:space="preserve">ГБУЗ «Областная  психиатрическая   больница им. К.Р.  Евграфова» </w:t>
            </w:r>
          </w:p>
        </w:tc>
        <w:tc>
          <w:tcPr>
            <w:tcW w:w="855" w:type="dxa"/>
            <w:vAlign w:val="center"/>
          </w:tcPr>
          <w:p w:rsidR="001924DB" w:rsidRPr="00ED6D34" w:rsidRDefault="001924DB" w:rsidP="009656C8">
            <w:pPr>
              <w:spacing w:line="228" w:lineRule="auto"/>
              <w:jc w:val="center"/>
              <w:rPr>
                <w:sz w:val="28"/>
                <w:szCs w:val="28"/>
              </w:rPr>
            </w:pPr>
            <w:r w:rsidRPr="00ED6D34">
              <w:rPr>
                <w:sz w:val="28"/>
                <w:szCs w:val="28"/>
              </w:rPr>
              <w:t>-</w:t>
            </w:r>
          </w:p>
        </w:tc>
        <w:tc>
          <w:tcPr>
            <w:tcW w:w="1064" w:type="dxa"/>
            <w:vAlign w:val="center"/>
          </w:tcPr>
          <w:p w:rsidR="001924DB" w:rsidRPr="00ED6D34" w:rsidRDefault="001924DB" w:rsidP="009656C8">
            <w:pPr>
              <w:spacing w:line="228" w:lineRule="auto"/>
              <w:jc w:val="center"/>
              <w:rPr>
                <w:sz w:val="28"/>
                <w:szCs w:val="28"/>
              </w:rPr>
            </w:pPr>
            <w:r w:rsidRPr="00ED6D34">
              <w:rPr>
                <w:sz w:val="28"/>
                <w:szCs w:val="28"/>
              </w:rPr>
              <w:t>-</w:t>
            </w:r>
          </w:p>
        </w:tc>
        <w:tc>
          <w:tcPr>
            <w:tcW w:w="1146" w:type="dxa"/>
            <w:vAlign w:val="center"/>
          </w:tcPr>
          <w:p w:rsidR="001924DB" w:rsidRPr="00ED6D34" w:rsidRDefault="001924DB" w:rsidP="009656C8">
            <w:pPr>
              <w:spacing w:line="228" w:lineRule="auto"/>
              <w:jc w:val="center"/>
              <w:rPr>
                <w:sz w:val="28"/>
                <w:szCs w:val="28"/>
              </w:rPr>
            </w:pPr>
            <w:r w:rsidRPr="00ED6D34">
              <w:rPr>
                <w:sz w:val="28"/>
                <w:szCs w:val="28"/>
              </w:rPr>
              <w:t>-</w:t>
            </w:r>
          </w:p>
        </w:tc>
        <w:tc>
          <w:tcPr>
            <w:tcW w:w="965" w:type="dxa"/>
            <w:vAlign w:val="center"/>
          </w:tcPr>
          <w:p w:rsidR="001924DB" w:rsidRPr="00ED6D34" w:rsidRDefault="001924DB" w:rsidP="009656C8">
            <w:pPr>
              <w:spacing w:line="228" w:lineRule="auto"/>
              <w:jc w:val="center"/>
              <w:rPr>
                <w:sz w:val="28"/>
                <w:szCs w:val="28"/>
              </w:rPr>
            </w:pPr>
            <w:r w:rsidRPr="00ED6D34">
              <w:rPr>
                <w:sz w:val="28"/>
                <w:szCs w:val="28"/>
              </w:rPr>
              <w:t>5 058</w:t>
            </w:r>
          </w:p>
        </w:tc>
        <w:tc>
          <w:tcPr>
            <w:tcW w:w="1060" w:type="dxa"/>
            <w:vAlign w:val="center"/>
          </w:tcPr>
          <w:p w:rsidR="001924DB" w:rsidRPr="00ED6D34" w:rsidRDefault="001924DB" w:rsidP="009656C8">
            <w:pPr>
              <w:spacing w:line="228" w:lineRule="auto"/>
              <w:jc w:val="center"/>
              <w:rPr>
                <w:sz w:val="28"/>
                <w:szCs w:val="28"/>
              </w:rPr>
            </w:pPr>
            <w:r w:rsidRPr="00ED6D34">
              <w:rPr>
                <w:sz w:val="28"/>
                <w:szCs w:val="28"/>
              </w:rPr>
              <w:t>528</w:t>
            </w:r>
          </w:p>
        </w:tc>
        <w:tc>
          <w:tcPr>
            <w:tcW w:w="960" w:type="dxa"/>
            <w:vAlign w:val="center"/>
          </w:tcPr>
          <w:p w:rsidR="001924DB" w:rsidRPr="00ED6D34" w:rsidRDefault="001924DB" w:rsidP="009656C8">
            <w:pPr>
              <w:spacing w:line="228" w:lineRule="auto"/>
              <w:jc w:val="center"/>
              <w:rPr>
                <w:sz w:val="28"/>
                <w:szCs w:val="28"/>
              </w:rPr>
            </w:pPr>
            <w:r w:rsidRPr="00ED6D34">
              <w:rPr>
                <w:sz w:val="28"/>
                <w:szCs w:val="28"/>
              </w:rPr>
              <w:t>-</w:t>
            </w:r>
          </w:p>
        </w:tc>
        <w:tc>
          <w:tcPr>
            <w:tcW w:w="960" w:type="dxa"/>
            <w:vAlign w:val="center"/>
          </w:tcPr>
          <w:p w:rsidR="001924DB" w:rsidRPr="00ED6D34" w:rsidRDefault="001924DB" w:rsidP="009656C8">
            <w:pPr>
              <w:spacing w:line="228" w:lineRule="auto"/>
              <w:jc w:val="center"/>
              <w:rPr>
                <w:sz w:val="28"/>
                <w:szCs w:val="28"/>
              </w:rPr>
            </w:pPr>
            <w:r w:rsidRPr="00ED6D34">
              <w:rPr>
                <w:sz w:val="28"/>
                <w:szCs w:val="28"/>
              </w:rPr>
              <w:t>-</w:t>
            </w:r>
          </w:p>
        </w:tc>
        <w:tc>
          <w:tcPr>
            <w:tcW w:w="960" w:type="dxa"/>
            <w:vAlign w:val="center"/>
          </w:tcPr>
          <w:p w:rsidR="001924DB" w:rsidRPr="00ED6D34" w:rsidRDefault="001924DB" w:rsidP="009656C8">
            <w:pPr>
              <w:spacing w:line="228" w:lineRule="auto"/>
              <w:jc w:val="center"/>
              <w:rPr>
                <w:sz w:val="28"/>
                <w:szCs w:val="28"/>
              </w:rPr>
            </w:pPr>
            <w:r w:rsidRPr="00ED6D34">
              <w:rPr>
                <w:sz w:val="28"/>
                <w:szCs w:val="28"/>
              </w:rPr>
              <w:t>-</w:t>
            </w:r>
          </w:p>
        </w:tc>
        <w:tc>
          <w:tcPr>
            <w:tcW w:w="1248" w:type="dxa"/>
            <w:vAlign w:val="center"/>
          </w:tcPr>
          <w:p w:rsidR="001924DB" w:rsidRPr="00ED6D34" w:rsidRDefault="001924DB" w:rsidP="009656C8">
            <w:pPr>
              <w:spacing w:line="228" w:lineRule="auto"/>
              <w:jc w:val="center"/>
              <w:rPr>
                <w:sz w:val="28"/>
                <w:szCs w:val="28"/>
              </w:rPr>
            </w:pPr>
            <w:r w:rsidRPr="00ED6D34">
              <w:rPr>
                <w:sz w:val="28"/>
                <w:szCs w:val="28"/>
              </w:rPr>
              <w:t>5 586</w:t>
            </w:r>
          </w:p>
        </w:tc>
      </w:tr>
      <w:tr w:rsidR="001924DB" w:rsidRPr="00ED6D34" w:rsidTr="00C359DF">
        <w:tc>
          <w:tcPr>
            <w:tcW w:w="724" w:type="dxa"/>
            <w:vAlign w:val="center"/>
          </w:tcPr>
          <w:p w:rsidR="001924DB" w:rsidRPr="00ED6D34" w:rsidRDefault="001924DB" w:rsidP="009656C8">
            <w:pPr>
              <w:spacing w:line="228" w:lineRule="auto"/>
              <w:jc w:val="center"/>
              <w:rPr>
                <w:sz w:val="28"/>
                <w:szCs w:val="28"/>
              </w:rPr>
            </w:pPr>
            <w:r w:rsidRPr="00ED6D34">
              <w:rPr>
                <w:sz w:val="28"/>
                <w:szCs w:val="28"/>
              </w:rPr>
              <w:t>2</w:t>
            </w:r>
          </w:p>
        </w:tc>
        <w:tc>
          <w:tcPr>
            <w:tcW w:w="5524" w:type="dxa"/>
            <w:vAlign w:val="center"/>
          </w:tcPr>
          <w:p w:rsidR="001924DB" w:rsidRPr="00ED6D34" w:rsidRDefault="001924DB" w:rsidP="009656C8">
            <w:pPr>
              <w:spacing w:line="228" w:lineRule="auto"/>
              <w:rPr>
                <w:sz w:val="28"/>
                <w:szCs w:val="28"/>
              </w:rPr>
            </w:pPr>
            <w:r w:rsidRPr="00ED6D34">
              <w:rPr>
                <w:sz w:val="28"/>
                <w:szCs w:val="28"/>
              </w:rPr>
              <w:t>ГБУЗ «Пензенский  областной клинический центр специализированных  видов медицинской  помощи»</w:t>
            </w:r>
          </w:p>
        </w:tc>
        <w:tc>
          <w:tcPr>
            <w:tcW w:w="855" w:type="dxa"/>
            <w:vAlign w:val="center"/>
          </w:tcPr>
          <w:p w:rsidR="001924DB" w:rsidRPr="00ED6D34" w:rsidRDefault="001924DB" w:rsidP="009656C8">
            <w:pPr>
              <w:spacing w:line="228" w:lineRule="auto"/>
              <w:jc w:val="center"/>
              <w:rPr>
                <w:sz w:val="28"/>
                <w:szCs w:val="28"/>
              </w:rPr>
            </w:pPr>
            <w:r w:rsidRPr="00ED6D34">
              <w:rPr>
                <w:sz w:val="28"/>
                <w:szCs w:val="28"/>
              </w:rPr>
              <w:t>264</w:t>
            </w:r>
          </w:p>
        </w:tc>
        <w:tc>
          <w:tcPr>
            <w:tcW w:w="1064" w:type="dxa"/>
            <w:vAlign w:val="center"/>
          </w:tcPr>
          <w:p w:rsidR="001924DB" w:rsidRPr="00ED6D34" w:rsidRDefault="001924DB" w:rsidP="009656C8">
            <w:pPr>
              <w:spacing w:line="228" w:lineRule="auto"/>
              <w:jc w:val="center"/>
              <w:rPr>
                <w:sz w:val="28"/>
                <w:szCs w:val="28"/>
              </w:rPr>
            </w:pPr>
            <w:r w:rsidRPr="00ED6D34">
              <w:rPr>
                <w:sz w:val="28"/>
                <w:szCs w:val="28"/>
              </w:rPr>
              <w:t>1 644</w:t>
            </w:r>
          </w:p>
        </w:tc>
        <w:tc>
          <w:tcPr>
            <w:tcW w:w="1146" w:type="dxa"/>
            <w:vAlign w:val="center"/>
          </w:tcPr>
          <w:p w:rsidR="001924DB" w:rsidRPr="00ED6D34" w:rsidRDefault="001924DB" w:rsidP="009656C8">
            <w:pPr>
              <w:spacing w:line="228" w:lineRule="auto"/>
              <w:jc w:val="center"/>
              <w:rPr>
                <w:sz w:val="28"/>
                <w:szCs w:val="28"/>
              </w:rPr>
            </w:pPr>
            <w:r w:rsidRPr="00ED6D34">
              <w:rPr>
                <w:sz w:val="28"/>
                <w:szCs w:val="28"/>
              </w:rPr>
              <w:t>-</w:t>
            </w:r>
          </w:p>
        </w:tc>
        <w:tc>
          <w:tcPr>
            <w:tcW w:w="965" w:type="dxa"/>
            <w:vAlign w:val="center"/>
          </w:tcPr>
          <w:p w:rsidR="001924DB" w:rsidRPr="00ED6D34" w:rsidRDefault="001924DB" w:rsidP="009656C8">
            <w:pPr>
              <w:spacing w:line="228" w:lineRule="auto"/>
              <w:jc w:val="center"/>
              <w:rPr>
                <w:sz w:val="28"/>
                <w:szCs w:val="28"/>
              </w:rPr>
            </w:pPr>
            <w:r w:rsidRPr="00ED6D34">
              <w:rPr>
                <w:sz w:val="28"/>
                <w:szCs w:val="28"/>
              </w:rPr>
              <w:t>-</w:t>
            </w:r>
          </w:p>
        </w:tc>
        <w:tc>
          <w:tcPr>
            <w:tcW w:w="1060" w:type="dxa"/>
            <w:vAlign w:val="center"/>
          </w:tcPr>
          <w:p w:rsidR="001924DB" w:rsidRPr="00ED6D34" w:rsidRDefault="001924DB" w:rsidP="009656C8">
            <w:pPr>
              <w:spacing w:line="228" w:lineRule="auto"/>
              <w:jc w:val="center"/>
              <w:rPr>
                <w:sz w:val="28"/>
                <w:szCs w:val="28"/>
              </w:rPr>
            </w:pPr>
            <w:r w:rsidRPr="00ED6D34">
              <w:rPr>
                <w:sz w:val="28"/>
                <w:szCs w:val="28"/>
              </w:rPr>
              <w:t>-</w:t>
            </w:r>
          </w:p>
        </w:tc>
        <w:tc>
          <w:tcPr>
            <w:tcW w:w="960" w:type="dxa"/>
            <w:vAlign w:val="center"/>
          </w:tcPr>
          <w:p w:rsidR="001924DB" w:rsidRPr="00ED6D34" w:rsidRDefault="001924DB" w:rsidP="009656C8">
            <w:pPr>
              <w:spacing w:line="228" w:lineRule="auto"/>
              <w:jc w:val="center"/>
              <w:rPr>
                <w:sz w:val="28"/>
                <w:szCs w:val="28"/>
              </w:rPr>
            </w:pPr>
            <w:r w:rsidRPr="00ED6D34">
              <w:rPr>
                <w:sz w:val="28"/>
                <w:szCs w:val="28"/>
              </w:rPr>
              <w:t>-</w:t>
            </w:r>
          </w:p>
        </w:tc>
        <w:tc>
          <w:tcPr>
            <w:tcW w:w="960" w:type="dxa"/>
            <w:vAlign w:val="center"/>
          </w:tcPr>
          <w:p w:rsidR="001924DB" w:rsidRPr="00ED6D34" w:rsidRDefault="001924DB" w:rsidP="009656C8">
            <w:pPr>
              <w:spacing w:line="228" w:lineRule="auto"/>
              <w:jc w:val="center"/>
              <w:rPr>
                <w:sz w:val="28"/>
                <w:szCs w:val="28"/>
              </w:rPr>
            </w:pPr>
            <w:r w:rsidRPr="00ED6D34">
              <w:rPr>
                <w:sz w:val="28"/>
                <w:szCs w:val="28"/>
              </w:rPr>
              <w:t>-</w:t>
            </w:r>
          </w:p>
        </w:tc>
        <w:tc>
          <w:tcPr>
            <w:tcW w:w="960" w:type="dxa"/>
            <w:vAlign w:val="center"/>
          </w:tcPr>
          <w:p w:rsidR="001924DB" w:rsidRPr="00ED6D34" w:rsidRDefault="001924DB" w:rsidP="009656C8">
            <w:pPr>
              <w:spacing w:line="228" w:lineRule="auto"/>
              <w:jc w:val="center"/>
              <w:rPr>
                <w:sz w:val="28"/>
                <w:szCs w:val="28"/>
              </w:rPr>
            </w:pPr>
            <w:r w:rsidRPr="00ED6D34">
              <w:rPr>
                <w:sz w:val="28"/>
                <w:szCs w:val="28"/>
              </w:rPr>
              <w:t>-</w:t>
            </w:r>
          </w:p>
        </w:tc>
        <w:tc>
          <w:tcPr>
            <w:tcW w:w="1248" w:type="dxa"/>
            <w:vAlign w:val="center"/>
          </w:tcPr>
          <w:p w:rsidR="001924DB" w:rsidRPr="00ED6D34" w:rsidRDefault="001924DB" w:rsidP="009656C8">
            <w:pPr>
              <w:spacing w:line="228" w:lineRule="auto"/>
              <w:jc w:val="center"/>
              <w:rPr>
                <w:sz w:val="28"/>
                <w:szCs w:val="28"/>
              </w:rPr>
            </w:pPr>
            <w:r w:rsidRPr="00ED6D34">
              <w:rPr>
                <w:sz w:val="28"/>
                <w:szCs w:val="28"/>
              </w:rPr>
              <w:t>1 908</w:t>
            </w:r>
          </w:p>
        </w:tc>
      </w:tr>
      <w:tr w:rsidR="001924DB" w:rsidRPr="00ED6D34" w:rsidTr="00C359DF">
        <w:tc>
          <w:tcPr>
            <w:tcW w:w="724" w:type="dxa"/>
            <w:vAlign w:val="center"/>
          </w:tcPr>
          <w:p w:rsidR="001924DB" w:rsidRPr="00ED6D34" w:rsidRDefault="001924DB" w:rsidP="009656C8">
            <w:pPr>
              <w:spacing w:line="228" w:lineRule="auto"/>
              <w:jc w:val="center"/>
              <w:rPr>
                <w:sz w:val="28"/>
                <w:szCs w:val="28"/>
              </w:rPr>
            </w:pPr>
            <w:r w:rsidRPr="00ED6D34">
              <w:rPr>
                <w:sz w:val="28"/>
                <w:szCs w:val="28"/>
              </w:rPr>
              <w:t>3</w:t>
            </w:r>
          </w:p>
        </w:tc>
        <w:tc>
          <w:tcPr>
            <w:tcW w:w="5524" w:type="dxa"/>
            <w:vAlign w:val="center"/>
          </w:tcPr>
          <w:p w:rsidR="001924DB" w:rsidRPr="00ED6D34" w:rsidRDefault="001924DB" w:rsidP="009656C8">
            <w:pPr>
              <w:spacing w:line="228" w:lineRule="auto"/>
              <w:rPr>
                <w:sz w:val="28"/>
                <w:szCs w:val="28"/>
              </w:rPr>
            </w:pPr>
            <w:r w:rsidRPr="00ED6D34">
              <w:rPr>
                <w:sz w:val="28"/>
                <w:szCs w:val="28"/>
              </w:rPr>
              <w:t>ГБУЗ «Областной     противотуберкулезный диспансер»</w:t>
            </w:r>
          </w:p>
        </w:tc>
        <w:tc>
          <w:tcPr>
            <w:tcW w:w="855" w:type="dxa"/>
            <w:vAlign w:val="center"/>
          </w:tcPr>
          <w:p w:rsidR="001924DB" w:rsidRPr="00ED6D34" w:rsidRDefault="001924DB" w:rsidP="009656C8">
            <w:pPr>
              <w:spacing w:line="228" w:lineRule="auto"/>
              <w:jc w:val="center"/>
              <w:rPr>
                <w:sz w:val="28"/>
                <w:szCs w:val="28"/>
              </w:rPr>
            </w:pPr>
            <w:r w:rsidRPr="00ED6D34">
              <w:rPr>
                <w:sz w:val="28"/>
                <w:szCs w:val="28"/>
              </w:rPr>
              <w:t>-</w:t>
            </w:r>
          </w:p>
        </w:tc>
        <w:tc>
          <w:tcPr>
            <w:tcW w:w="1064" w:type="dxa"/>
            <w:vAlign w:val="center"/>
          </w:tcPr>
          <w:p w:rsidR="001924DB" w:rsidRPr="00ED6D34" w:rsidRDefault="001924DB" w:rsidP="009656C8">
            <w:pPr>
              <w:spacing w:line="228" w:lineRule="auto"/>
              <w:jc w:val="center"/>
              <w:rPr>
                <w:sz w:val="28"/>
                <w:szCs w:val="28"/>
              </w:rPr>
            </w:pPr>
            <w:r w:rsidRPr="00ED6D34">
              <w:rPr>
                <w:sz w:val="28"/>
                <w:szCs w:val="28"/>
              </w:rPr>
              <w:t>-</w:t>
            </w:r>
          </w:p>
        </w:tc>
        <w:tc>
          <w:tcPr>
            <w:tcW w:w="1146" w:type="dxa"/>
            <w:vAlign w:val="center"/>
          </w:tcPr>
          <w:p w:rsidR="001924DB" w:rsidRPr="00ED6D34" w:rsidRDefault="001924DB" w:rsidP="009656C8">
            <w:pPr>
              <w:spacing w:line="228" w:lineRule="auto"/>
              <w:jc w:val="center"/>
              <w:rPr>
                <w:sz w:val="28"/>
                <w:szCs w:val="28"/>
              </w:rPr>
            </w:pPr>
            <w:r w:rsidRPr="00ED6D34">
              <w:rPr>
                <w:sz w:val="28"/>
                <w:szCs w:val="28"/>
              </w:rPr>
              <w:t>-</w:t>
            </w:r>
          </w:p>
        </w:tc>
        <w:tc>
          <w:tcPr>
            <w:tcW w:w="965" w:type="dxa"/>
            <w:vAlign w:val="center"/>
          </w:tcPr>
          <w:p w:rsidR="001924DB" w:rsidRPr="00ED6D34" w:rsidRDefault="001924DB" w:rsidP="009656C8">
            <w:pPr>
              <w:spacing w:line="228" w:lineRule="auto"/>
              <w:jc w:val="center"/>
              <w:rPr>
                <w:sz w:val="28"/>
                <w:szCs w:val="28"/>
              </w:rPr>
            </w:pPr>
            <w:r w:rsidRPr="00ED6D34">
              <w:rPr>
                <w:sz w:val="28"/>
                <w:szCs w:val="28"/>
              </w:rPr>
              <w:t>-</w:t>
            </w:r>
          </w:p>
        </w:tc>
        <w:tc>
          <w:tcPr>
            <w:tcW w:w="1060" w:type="dxa"/>
            <w:vAlign w:val="center"/>
          </w:tcPr>
          <w:p w:rsidR="001924DB" w:rsidRPr="00ED6D34" w:rsidRDefault="001924DB" w:rsidP="009656C8">
            <w:pPr>
              <w:spacing w:line="228" w:lineRule="auto"/>
              <w:jc w:val="center"/>
              <w:rPr>
                <w:sz w:val="28"/>
                <w:szCs w:val="28"/>
              </w:rPr>
            </w:pPr>
            <w:r w:rsidRPr="00ED6D34">
              <w:rPr>
                <w:sz w:val="28"/>
                <w:szCs w:val="28"/>
              </w:rPr>
              <w:t>-</w:t>
            </w:r>
          </w:p>
        </w:tc>
        <w:tc>
          <w:tcPr>
            <w:tcW w:w="960" w:type="dxa"/>
            <w:vAlign w:val="center"/>
          </w:tcPr>
          <w:p w:rsidR="001924DB" w:rsidRPr="00ED6D34" w:rsidRDefault="001924DB" w:rsidP="009656C8">
            <w:pPr>
              <w:spacing w:line="228" w:lineRule="auto"/>
              <w:jc w:val="center"/>
              <w:rPr>
                <w:sz w:val="28"/>
                <w:szCs w:val="28"/>
              </w:rPr>
            </w:pPr>
            <w:r w:rsidRPr="00ED6D34">
              <w:rPr>
                <w:sz w:val="28"/>
                <w:szCs w:val="28"/>
              </w:rPr>
              <w:t>1 479</w:t>
            </w:r>
          </w:p>
        </w:tc>
        <w:tc>
          <w:tcPr>
            <w:tcW w:w="960" w:type="dxa"/>
            <w:vAlign w:val="center"/>
          </w:tcPr>
          <w:p w:rsidR="001924DB" w:rsidRPr="00ED6D34" w:rsidRDefault="001924DB" w:rsidP="009656C8">
            <w:pPr>
              <w:spacing w:line="228" w:lineRule="auto"/>
              <w:jc w:val="center"/>
              <w:rPr>
                <w:sz w:val="28"/>
                <w:szCs w:val="28"/>
              </w:rPr>
            </w:pPr>
            <w:r w:rsidRPr="00ED6D34">
              <w:rPr>
                <w:sz w:val="28"/>
                <w:szCs w:val="28"/>
              </w:rPr>
              <w:t>130</w:t>
            </w:r>
          </w:p>
        </w:tc>
        <w:tc>
          <w:tcPr>
            <w:tcW w:w="960" w:type="dxa"/>
            <w:vAlign w:val="center"/>
          </w:tcPr>
          <w:p w:rsidR="001924DB" w:rsidRPr="00ED6D34" w:rsidRDefault="001924DB" w:rsidP="009656C8">
            <w:pPr>
              <w:spacing w:line="228" w:lineRule="auto"/>
              <w:jc w:val="center"/>
              <w:rPr>
                <w:sz w:val="28"/>
                <w:szCs w:val="28"/>
              </w:rPr>
            </w:pPr>
            <w:r w:rsidRPr="00ED6D34">
              <w:rPr>
                <w:sz w:val="28"/>
                <w:szCs w:val="28"/>
              </w:rPr>
              <w:t>50</w:t>
            </w:r>
          </w:p>
        </w:tc>
        <w:tc>
          <w:tcPr>
            <w:tcW w:w="1248" w:type="dxa"/>
            <w:vAlign w:val="center"/>
          </w:tcPr>
          <w:p w:rsidR="001924DB" w:rsidRPr="00ED6D34" w:rsidRDefault="001924DB" w:rsidP="009656C8">
            <w:pPr>
              <w:spacing w:line="228" w:lineRule="auto"/>
              <w:jc w:val="center"/>
              <w:rPr>
                <w:sz w:val="28"/>
                <w:szCs w:val="28"/>
              </w:rPr>
            </w:pPr>
            <w:r w:rsidRPr="00ED6D34">
              <w:rPr>
                <w:sz w:val="28"/>
                <w:szCs w:val="28"/>
              </w:rPr>
              <w:t>1 659</w:t>
            </w:r>
          </w:p>
        </w:tc>
      </w:tr>
      <w:tr w:rsidR="001924DB" w:rsidRPr="00ED6D34" w:rsidTr="00C359DF">
        <w:tc>
          <w:tcPr>
            <w:tcW w:w="724" w:type="dxa"/>
            <w:vAlign w:val="center"/>
          </w:tcPr>
          <w:p w:rsidR="001924DB" w:rsidRPr="00ED6D34" w:rsidRDefault="001924DB" w:rsidP="009656C8">
            <w:pPr>
              <w:spacing w:line="228" w:lineRule="auto"/>
              <w:jc w:val="center"/>
              <w:rPr>
                <w:sz w:val="28"/>
                <w:szCs w:val="28"/>
              </w:rPr>
            </w:pPr>
            <w:r w:rsidRPr="00ED6D34">
              <w:rPr>
                <w:sz w:val="28"/>
                <w:szCs w:val="28"/>
              </w:rPr>
              <w:t>4</w:t>
            </w:r>
          </w:p>
        </w:tc>
        <w:tc>
          <w:tcPr>
            <w:tcW w:w="5524" w:type="dxa"/>
            <w:vAlign w:val="center"/>
          </w:tcPr>
          <w:p w:rsidR="001924DB" w:rsidRPr="00ED6D34" w:rsidRDefault="001924DB" w:rsidP="009656C8">
            <w:pPr>
              <w:spacing w:line="228" w:lineRule="auto"/>
              <w:rPr>
                <w:sz w:val="28"/>
                <w:szCs w:val="28"/>
              </w:rPr>
            </w:pPr>
            <w:r w:rsidRPr="00ED6D34">
              <w:rPr>
                <w:sz w:val="28"/>
                <w:szCs w:val="28"/>
              </w:rPr>
              <w:t>ГБУЗ «Областная наркологическая  больница»</w:t>
            </w:r>
          </w:p>
        </w:tc>
        <w:tc>
          <w:tcPr>
            <w:tcW w:w="855" w:type="dxa"/>
            <w:vAlign w:val="center"/>
          </w:tcPr>
          <w:p w:rsidR="001924DB" w:rsidRPr="00ED6D34" w:rsidRDefault="001924DB" w:rsidP="009656C8">
            <w:pPr>
              <w:spacing w:line="228" w:lineRule="auto"/>
              <w:jc w:val="center"/>
              <w:rPr>
                <w:sz w:val="28"/>
                <w:szCs w:val="28"/>
              </w:rPr>
            </w:pPr>
            <w:r w:rsidRPr="00ED6D34">
              <w:rPr>
                <w:sz w:val="28"/>
                <w:szCs w:val="28"/>
              </w:rPr>
              <w:t>-</w:t>
            </w:r>
          </w:p>
        </w:tc>
        <w:tc>
          <w:tcPr>
            <w:tcW w:w="1064" w:type="dxa"/>
            <w:vAlign w:val="center"/>
          </w:tcPr>
          <w:p w:rsidR="001924DB" w:rsidRPr="00ED6D34" w:rsidRDefault="001924DB" w:rsidP="009656C8">
            <w:pPr>
              <w:spacing w:line="228" w:lineRule="auto"/>
              <w:jc w:val="center"/>
              <w:rPr>
                <w:sz w:val="28"/>
                <w:szCs w:val="28"/>
              </w:rPr>
            </w:pPr>
            <w:r w:rsidRPr="00ED6D34">
              <w:rPr>
                <w:sz w:val="28"/>
                <w:szCs w:val="28"/>
              </w:rPr>
              <w:t>-</w:t>
            </w:r>
          </w:p>
        </w:tc>
        <w:tc>
          <w:tcPr>
            <w:tcW w:w="1146" w:type="dxa"/>
            <w:vAlign w:val="center"/>
          </w:tcPr>
          <w:p w:rsidR="001924DB" w:rsidRPr="00ED6D34" w:rsidRDefault="001924DB" w:rsidP="009656C8">
            <w:pPr>
              <w:spacing w:line="228" w:lineRule="auto"/>
              <w:jc w:val="center"/>
              <w:rPr>
                <w:sz w:val="28"/>
                <w:szCs w:val="28"/>
              </w:rPr>
            </w:pPr>
            <w:r w:rsidRPr="00ED6D34">
              <w:rPr>
                <w:sz w:val="28"/>
                <w:szCs w:val="28"/>
              </w:rPr>
              <w:t>4 996</w:t>
            </w:r>
          </w:p>
        </w:tc>
        <w:tc>
          <w:tcPr>
            <w:tcW w:w="965" w:type="dxa"/>
            <w:vAlign w:val="center"/>
          </w:tcPr>
          <w:p w:rsidR="001924DB" w:rsidRPr="00ED6D34" w:rsidRDefault="001924DB" w:rsidP="009656C8">
            <w:pPr>
              <w:spacing w:line="228" w:lineRule="auto"/>
              <w:jc w:val="center"/>
              <w:rPr>
                <w:sz w:val="28"/>
                <w:szCs w:val="28"/>
              </w:rPr>
            </w:pPr>
            <w:r w:rsidRPr="00ED6D34">
              <w:rPr>
                <w:sz w:val="28"/>
                <w:szCs w:val="28"/>
              </w:rPr>
              <w:t>95</w:t>
            </w:r>
          </w:p>
        </w:tc>
        <w:tc>
          <w:tcPr>
            <w:tcW w:w="1060" w:type="dxa"/>
            <w:vAlign w:val="center"/>
          </w:tcPr>
          <w:p w:rsidR="001924DB" w:rsidRPr="00ED6D34" w:rsidRDefault="001924DB" w:rsidP="009656C8">
            <w:pPr>
              <w:spacing w:line="228" w:lineRule="auto"/>
              <w:jc w:val="center"/>
              <w:rPr>
                <w:sz w:val="28"/>
                <w:szCs w:val="28"/>
              </w:rPr>
            </w:pPr>
            <w:r w:rsidRPr="00ED6D34">
              <w:rPr>
                <w:sz w:val="28"/>
                <w:szCs w:val="28"/>
              </w:rPr>
              <w:t>-</w:t>
            </w:r>
          </w:p>
        </w:tc>
        <w:tc>
          <w:tcPr>
            <w:tcW w:w="960" w:type="dxa"/>
            <w:vAlign w:val="center"/>
          </w:tcPr>
          <w:p w:rsidR="001924DB" w:rsidRPr="00ED6D34" w:rsidRDefault="001924DB" w:rsidP="009656C8">
            <w:pPr>
              <w:spacing w:line="228" w:lineRule="auto"/>
              <w:jc w:val="center"/>
              <w:rPr>
                <w:sz w:val="28"/>
                <w:szCs w:val="28"/>
              </w:rPr>
            </w:pPr>
            <w:r w:rsidRPr="00ED6D34">
              <w:rPr>
                <w:sz w:val="28"/>
                <w:szCs w:val="28"/>
              </w:rPr>
              <w:t>-</w:t>
            </w:r>
          </w:p>
        </w:tc>
        <w:tc>
          <w:tcPr>
            <w:tcW w:w="960" w:type="dxa"/>
            <w:vAlign w:val="center"/>
          </w:tcPr>
          <w:p w:rsidR="001924DB" w:rsidRPr="00ED6D34" w:rsidRDefault="001924DB" w:rsidP="009656C8">
            <w:pPr>
              <w:spacing w:line="228" w:lineRule="auto"/>
              <w:jc w:val="center"/>
              <w:rPr>
                <w:sz w:val="28"/>
                <w:szCs w:val="28"/>
              </w:rPr>
            </w:pPr>
            <w:r w:rsidRPr="00ED6D34">
              <w:rPr>
                <w:sz w:val="28"/>
                <w:szCs w:val="28"/>
              </w:rPr>
              <w:t>-</w:t>
            </w:r>
          </w:p>
        </w:tc>
        <w:tc>
          <w:tcPr>
            <w:tcW w:w="960" w:type="dxa"/>
            <w:vAlign w:val="center"/>
          </w:tcPr>
          <w:p w:rsidR="001924DB" w:rsidRPr="00ED6D34" w:rsidRDefault="001924DB" w:rsidP="009656C8">
            <w:pPr>
              <w:spacing w:line="228" w:lineRule="auto"/>
              <w:jc w:val="center"/>
              <w:rPr>
                <w:sz w:val="28"/>
                <w:szCs w:val="28"/>
              </w:rPr>
            </w:pPr>
            <w:r w:rsidRPr="00ED6D34">
              <w:rPr>
                <w:sz w:val="28"/>
                <w:szCs w:val="28"/>
              </w:rPr>
              <w:t>-</w:t>
            </w:r>
          </w:p>
        </w:tc>
        <w:tc>
          <w:tcPr>
            <w:tcW w:w="1248" w:type="dxa"/>
            <w:vAlign w:val="center"/>
          </w:tcPr>
          <w:p w:rsidR="001924DB" w:rsidRPr="00ED6D34" w:rsidRDefault="001924DB" w:rsidP="009656C8">
            <w:pPr>
              <w:spacing w:line="228" w:lineRule="auto"/>
              <w:jc w:val="center"/>
              <w:rPr>
                <w:sz w:val="28"/>
                <w:szCs w:val="28"/>
              </w:rPr>
            </w:pPr>
            <w:r w:rsidRPr="00ED6D34">
              <w:rPr>
                <w:sz w:val="28"/>
                <w:szCs w:val="28"/>
              </w:rPr>
              <w:t>5 091</w:t>
            </w:r>
          </w:p>
        </w:tc>
      </w:tr>
      <w:tr w:rsidR="001924DB" w:rsidRPr="00ED6D34" w:rsidTr="00C359DF">
        <w:tc>
          <w:tcPr>
            <w:tcW w:w="724" w:type="dxa"/>
            <w:vAlign w:val="center"/>
          </w:tcPr>
          <w:p w:rsidR="001924DB" w:rsidRPr="00ED6D34" w:rsidRDefault="001924DB" w:rsidP="009656C8">
            <w:pPr>
              <w:spacing w:line="228" w:lineRule="auto"/>
              <w:jc w:val="center"/>
              <w:rPr>
                <w:sz w:val="28"/>
                <w:szCs w:val="28"/>
              </w:rPr>
            </w:pPr>
            <w:r w:rsidRPr="00ED6D34">
              <w:rPr>
                <w:sz w:val="28"/>
                <w:szCs w:val="28"/>
              </w:rPr>
              <w:t> </w:t>
            </w:r>
          </w:p>
        </w:tc>
        <w:tc>
          <w:tcPr>
            <w:tcW w:w="5524" w:type="dxa"/>
            <w:vAlign w:val="center"/>
          </w:tcPr>
          <w:p w:rsidR="001924DB" w:rsidRPr="00ED6D34" w:rsidRDefault="001924DB" w:rsidP="009656C8">
            <w:pPr>
              <w:spacing w:line="228" w:lineRule="auto"/>
              <w:rPr>
                <w:sz w:val="28"/>
                <w:szCs w:val="28"/>
              </w:rPr>
            </w:pPr>
            <w:r w:rsidRPr="00ED6D34">
              <w:rPr>
                <w:sz w:val="28"/>
                <w:szCs w:val="28"/>
              </w:rPr>
              <w:t xml:space="preserve">в том числе </w:t>
            </w:r>
            <w:proofErr w:type="spellStart"/>
            <w:r w:rsidRPr="00ED6D34">
              <w:rPr>
                <w:sz w:val="28"/>
                <w:szCs w:val="28"/>
              </w:rPr>
              <w:t>Городищенский</w:t>
            </w:r>
            <w:proofErr w:type="spellEnd"/>
            <w:r w:rsidRPr="00ED6D34">
              <w:rPr>
                <w:sz w:val="28"/>
                <w:szCs w:val="28"/>
              </w:rPr>
              <w:t xml:space="preserve"> филиал</w:t>
            </w:r>
          </w:p>
        </w:tc>
        <w:tc>
          <w:tcPr>
            <w:tcW w:w="855" w:type="dxa"/>
            <w:vAlign w:val="center"/>
          </w:tcPr>
          <w:p w:rsidR="001924DB" w:rsidRPr="00ED6D34" w:rsidRDefault="001924DB" w:rsidP="009656C8">
            <w:pPr>
              <w:spacing w:line="228" w:lineRule="auto"/>
              <w:jc w:val="center"/>
              <w:rPr>
                <w:sz w:val="28"/>
                <w:szCs w:val="28"/>
              </w:rPr>
            </w:pPr>
            <w:r w:rsidRPr="00ED6D34">
              <w:rPr>
                <w:sz w:val="28"/>
                <w:szCs w:val="28"/>
              </w:rPr>
              <w:t>-</w:t>
            </w:r>
          </w:p>
        </w:tc>
        <w:tc>
          <w:tcPr>
            <w:tcW w:w="1064" w:type="dxa"/>
            <w:vAlign w:val="center"/>
          </w:tcPr>
          <w:p w:rsidR="001924DB" w:rsidRPr="00ED6D34" w:rsidRDefault="001924DB" w:rsidP="009656C8">
            <w:pPr>
              <w:spacing w:line="228" w:lineRule="auto"/>
              <w:jc w:val="center"/>
              <w:rPr>
                <w:sz w:val="28"/>
                <w:szCs w:val="28"/>
              </w:rPr>
            </w:pPr>
            <w:r w:rsidRPr="00ED6D34">
              <w:rPr>
                <w:sz w:val="28"/>
                <w:szCs w:val="28"/>
              </w:rPr>
              <w:t>-</w:t>
            </w:r>
          </w:p>
        </w:tc>
        <w:tc>
          <w:tcPr>
            <w:tcW w:w="1146" w:type="dxa"/>
            <w:vAlign w:val="center"/>
          </w:tcPr>
          <w:p w:rsidR="001924DB" w:rsidRPr="00ED6D34" w:rsidRDefault="001924DB" w:rsidP="009656C8">
            <w:pPr>
              <w:spacing w:line="228" w:lineRule="auto"/>
              <w:jc w:val="center"/>
              <w:rPr>
                <w:sz w:val="28"/>
                <w:szCs w:val="28"/>
              </w:rPr>
            </w:pPr>
            <w:r w:rsidRPr="00ED6D34">
              <w:rPr>
                <w:sz w:val="28"/>
                <w:szCs w:val="28"/>
              </w:rPr>
              <w:t>1 201</w:t>
            </w:r>
          </w:p>
        </w:tc>
        <w:tc>
          <w:tcPr>
            <w:tcW w:w="965" w:type="dxa"/>
            <w:vAlign w:val="center"/>
          </w:tcPr>
          <w:p w:rsidR="001924DB" w:rsidRPr="00ED6D34" w:rsidRDefault="001924DB" w:rsidP="009656C8">
            <w:pPr>
              <w:spacing w:line="228" w:lineRule="auto"/>
              <w:jc w:val="center"/>
              <w:rPr>
                <w:sz w:val="28"/>
                <w:szCs w:val="28"/>
              </w:rPr>
            </w:pPr>
            <w:r w:rsidRPr="00ED6D34">
              <w:rPr>
                <w:sz w:val="28"/>
                <w:szCs w:val="28"/>
              </w:rPr>
              <w:t>95</w:t>
            </w:r>
          </w:p>
        </w:tc>
        <w:tc>
          <w:tcPr>
            <w:tcW w:w="1060" w:type="dxa"/>
            <w:vAlign w:val="center"/>
          </w:tcPr>
          <w:p w:rsidR="001924DB" w:rsidRPr="00ED6D34" w:rsidRDefault="001924DB" w:rsidP="009656C8">
            <w:pPr>
              <w:spacing w:line="228" w:lineRule="auto"/>
              <w:jc w:val="center"/>
              <w:rPr>
                <w:sz w:val="28"/>
                <w:szCs w:val="28"/>
              </w:rPr>
            </w:pPr>
            <w:r w:rsidRPr="00ED6D34">
              <w:rPr>
                <w:sz w:val="28"/>
                <w:szCs w:val="28"/>
              </w:rPr>
              <w:t>-</w:t>
            </w:r>
          </w:p>
        </w:tc>
        <w:tc>
          <w:tcPr>
            <w:tcW w:w="960" w:type="dxa"/>
            <w:vAlign w:val="center"/>
          </w:tcPr>
          <w:p w:rsidR="001924DB" w:rsidRPr="00ED6D34" w:rsidRDefault="001924DB" w:rsidP="009656C8">
            <w:pPr>
              <w:spacing w:line="228" w:lineRule="auto"/>
              <w:jc w:val="center"/>
              <w:rPr>
                <w:sz w:val="28"/>
                <w:szCs w:val="28"/>
              </w:rPr>
            </w:pPr>
            <w:r w:rsidRPr="00ED6D34">
              <w:rPr>
                <w:sz w:val="28"/>
                <w:szCs w:val="28"/>
              </w:rPr>
              <w:t>-</w:t>
            </w:r>
          </w:p>
        </w:tc>
        <w:tc>
          <w:tcPr>
            <w:tcW w:w="960" w:type="dxa"/>
            <w:vAlign w:val="center"/>
          </w:tcPr>
          <w:p w:rsidR="001924DB" w:rsidRPr="00ED6D34" w:rsidRDefault="001924DB" w:rsidP="009656C8">
            <w:pPr>
              <w:spacing w:line="228" w:lineRule="auto"/>
              <w:jc w:val="center"/>
              <w:rPr>
                <w:sz w:val="28"/>
                <w:szCs w:val="28"/>
              </w:rPr>
            </w:pPr>
            <w:r w:rsidRPr="00ED6D34">
              <w:rPr>
                <w:sz w:val="28"/>
                <w:szCs w:val="28"/>
              </w:rPr>
              <w:t>-</w:t>
            </w:r>
          </w:p>
        </w:tc>
        <w:tc>
          <w:tcPr>
            <w:tcW w:w="960" w:type="dxa"/>
            <w:vAlign w:val="center"/>
          </w:tcPr>
          <w:p w:rsidR="001924DB" w:rsidRPr="00ED6D34" w:rsidRDefault="001924DB" w:rsidP="009656C8">
            <w:pPr>
              <w:spacing w:line="228" w:lineRule="auto"/>
              <w:jc w:val="center"/>
              <w:rPr>
                <w:sz w:val="28"/>
                <w:szCs w:val="28"/>
              </w:rPr>
            </w:pPr>
            <w:r w:rsidRPr="00ED6D34">
              <w:rPr>
                <w:sz w:val="28"/>
                <w:szCs w:val="28"/>
              </w:rPr>
              <w:t>-</w:t>
            </w:r>
          </w:p>
        </w:tc>
        <w:tc>
          <w:tcPr>
            <w:tcW w:w="1248" w:type="dxa"/>
            <w:vAlign w:val="center"/>
          </w:tcPr>
          <w:p w:rsidR="001924DB" w:rsidRPr="00ED6D34" w:rsidRDefault="001924DB" w:rsidP="009656C8">
            <w:pPr>
              <w:spacing w:line="228" w:lineRule="auto"/>
              <w:jc w:val="center"/>
              <w:rPr>
                <w:sz w:val="28"/>
                <w:szCs w:val="28"/>
              </w:rPr>
            </w:pPr>
            <w:r w:rsidRPr="00ED6D34">
              <w:rPr>
                <w:sz w:val="28"/>
                <w:szCs w:val="28"/>
              </w:rPr>
              <w:t>1 295</w:t>
            </w:r>
          </w:p>
        </w:tc>
      </w:tr>
      <w:tr w:rsidR="001924DB" w:rsidRPr="00ED6D34" w:rsidTr="00C359DF">
        <w:tc>
          <w:tcPr>
            <w:tcW w:w="724" w:type="dxa"/>
            <w:vAlign w:val="center"/>
          </w:tcPr>
          <w:p w:rsidR="001924DB" w:rsidRPr="00ED6D34" w:rsidRDefault="001924DB" w:rsidP="009656C8">
            <w:pPr>
              <w:spacing w:line="228" w:lineRule="auto"/>
              <w:jc w:val="center"/>
              <w:rPr>
                <w:sz w:val="28"/>
                <w:szCs w:val="28"/>
              </w:rPr>
            </w:pPr>
            <w:r w:rsidRPr="00ED6D34">
              <w:rPr>
                <w:sz w:val="28"/>
                <w:szCs w:val="28"/>
              </w:rPr>
              <w:t>5</w:t>
            </w:r>
          </w:p>
        </w:tc>
        <w:tc>
          <w:tcPr>
            <w:tcW w:w="5524" w:type="dxa"/>
            <w:vAlign w:val="center"/>
          </w:tcPr>
          <w:p w:rsidR="001924DB" w:rsidRPr="00ED6D34" w:rsidRDefault="001924DB" w:rsidP="009656C8">
            <w:pPr>
              <w:spacing w:line="228" w:lineRule="auto"/>
              <w:rPr>
                <w:sz w:val="28"/>
                <w:szCs w:val="28"/>
              </w:rPr>
            </w:pPr>
            <w:r w:rsidRPr="00ED6D34">
              <w:rPr>
                <w:sz w:val="28"/>
                <w:szCs w:val="28"/>
              </w:rPr>
              <w:t>ГБУЗ «Областной онкологический диспансер», в том числе:</w:t>
            </w:r>
          </w:p>
        </w:tc>
        <w:tc>
          <w:tcPr>
            <w:tcW w:w="855" w:type="dxa"/>
            <w:vAlign w:val="center"/>
          </w:tcPr>
          <w:p w:rsidR="001924DB" w:rsidRPr="00ED6D34" w:rsidRDefault="001924DB" w:rsidP="009656C8">
            <w:pPr>
              <w:spacing w:line="228" w:lineRule="auto"/>
              <w:jc w:val="center"/>
              <w:rPr>
                <w:sz w:val="28"/>
                <w:szCs w:val="28"/>
              </w:rPr>
            </w:pPr>
            <w:r w:rsidRPr="00ED6D34">
              <w:rPr>
                <w:sz w:val="28"/>
                <w:szCs w:val="28"/>
              </w:rPr>
              <w:t>-</w:t>
            </w:r>
          </w:p>
        </w:tc>
        <w:tc>
          <w:tcPr>
            <w:tcW w:w="1064" w:type="dxa"/>
            <w:vAlign w:val="center"/>
          </w:tcPr>
          <w:p w:rsidR="001924DB" w:rsidRPr="00ED6D34" w:rsidRDefault="001924DB" w:rsidP="009656C8">
            <w:pPr>
              <w:spacing w:line="228" w:lineRule="auto"/>
              <w:jc w:val="center"/>
              <w:rPr>
                <w:sz w:val="28"/>
                <w:szCs w:val="28"/>
              </w:rPr>
            </w:pPr>
            <w:r w:rsidRPr="00ED6D34">
              <w:rPr>
                <w:sz w:val="28"/>
                <w:szCs w:val="28"/>
              </w:rPr>
              <w:t>-</w:t>
            </w:r>
          </w:p>
        </w:tc>
        <w:tc>
          <w:tcPr>
            <w:tcW w:w="1146" w:type="dxa"/>
            <w:vAlign w:val="center"/>
          </w:tcPr>
          <w:p w:rsidR="001924DB" w:rsidRPr="00ED6D34" w:rsidRDefault="001924DB" w:rsidP="009656C8">
            <w:pPr>
              <w:spacing w:line="228" w:lineRule="auto"/>
              <w:jc w:val="center"/>
              <w:rPr>
                <w:sz w:val="28"/>
                <w:szCs w:val="28"/>
              </w:rPr>
            </w:pPr>
            <w:r w:rsidRPr="00ED6D34">
              <w:rPr>
                <w:sz w:val="28"/>
                <w:szCs w:val="28"/>
              </w:rPr>
              <w:t>-</w:t>
            </w:r>
          </w:p>
        </w:tc>
        <w:tc>
          <w:tcPr>
            <w:tcW w:w="965" w:type="dxa"/>
            <w:vAlign w:val="center"/>
          </w:tcPr>
          <w:p w:rsidR="001924DB" w:rsidRPr="00ED6D34" w:rsidRDefault="001924DB" w:rsidP="009656C8">
            <w:pPr>
              <w:spacing w:line="228" w:lineRule="auto"/>
              <w:jc w:val="center"/>
              <w:rPr>
                <w:sz w:val="28"/>
                <w:szCs w:val="28"/>
              </w:rPr>
            </w:pPr>
            <w:r w:rsidRPr="00ED6D34">
              <w:rPr>
                <w:sz w:val="28"/>
                <w:szCs w:val="28"/>
              </w:rPr>
              <w:t>-</w:t>
            </w:r>
          </w:p>
        </w:tc>
        <w:tc>
          <w:tcPr>
            <w:tcW w:w="1060" w:type="dxa"/>
            <w:vAlign w:val="center"/>
          </w:tcPr>
          <w:p w:rsidR="001924DB" w:rsidRPr="00ED6D34" w:rsidRDefault="001924DB" w:rsidP="009656C8">
            <w:pPr>
              <w:spacing w:line="228" w:lineRule="auto"/>
              <w:jc w:val="center"/>
              <w:rPr>
                <w:sz w:val="28"/>
                <w:szCs w:val="28"/>
              </w:rPr>
            </w:pPr>
            <w:r w:rsidRPr="00ED6D34">
              <w:rPr>
                <w:sz w:val="28"/>
                <w:szCs w:val="28"/>
              </w:rPr>
              <w:t>-</w:t>
            </w:r>
          </w:p>
        </w:tc>
        <w:tc>
          <w:tcPr>
            <w:tcW w:w="960" w:type="dxa"/>
            <w:vAlign w:val="center"/>
          </w:tcPr>
          <w:p w:rsidR="001924DB" w:rsidRPr="00ED6D34" w:rsidRDefault="001924DB" w:rsidP="009656C8">
            <w:pPr>
              <w:spacing w:line="228" w:lineRule="auto"/>
              <w:jc w:val="center"/>
              <w:rPr>
                <w:sz w:val="28"/>
                <w:szCs w:val="28"/>
              </w:rPr>
            </w:pPr>
            <w:r w:rsidRPr="00ED6D34">
              <w:rPr>
                <w:sz w:val="28"/>
                <w:szCs w:val="28"/>
              </w:rPr>
              <w:t>-</w:t>
            </w:r>
          </w:p>
        </w:tc>
        <w:tc>
          <w:tcPr>
            <w:tcW w:w="960" w:type="dxa"/>
            <w:vAlign w:val="center"/>
          </w:tcPr>
          <w:p w:rsidR="001924DB" w:rsidRPr="00ED6D34" w:rsidRDefault="001924DB" w:rsidP="009656C8">
            <w:pPr>
              <w:spacing w:line="228" w:lineRule="auto"/>
              <w:jc w:val="center"/>
              <w:rPr>
                <w:sz w:val="28"/>
                <w:szCs w:val="28"/>
              </w:rPr>
            </w:pPr>
            <w:r w:rsidRPr="00ED6D34">
              <w:rPr>
                <w:sz w:val="28"/>
                <w:szCs w:val="28"/>
              </w:rPr>
              <w:t>-</w:t>
            </w:r>
          </w:p>
        </w:tc>
        <w:tc>
          <w:tcPr>
            <w:tcW w:w="960" w:type="dxa"/>
            <w:vAlign w:val="center"/>
          </w:tcPr>
          <w:p w:rsidR="001924DB" w:rsidRPr="00ED6D34" w:rsidRDefault="001924DB" w:rsidP="009656C8">
            <w:pPr>
              <w:spacing w:line="228" w:lineRule="auto"/>
              <w:jc w:val="center"/>
              <w:rPr>
                <w:sz w:val="28"/>
                <w:szCs w:val="28"/>
              </w:rPr>
            </w:pPr>
            <w:r w:rsidRPr="00ED6D34">
              <w:rPr>
                <w:sz w:val="28"/>
                <w:szCs w:val="28"/>
              </w:rPr>
              <w:t>-</w:t>
            </w:r>
          </w:p>
        </w:tc>
        <w:tc>
          <w:tcPr>
            <w:tcW w:w="1248" w:type="dxa"/>
            <w:vAlign w:val="center"/>
          </w:tcPr>
          <w:p w:rsidR="001924DB" w:rsidRPr="00ED6D34" w:rsidRDefault="001924DB" w:rsidP="009656C8">
            <w:pPr>
              <w:spacing w:line="228" w:lineRule="auto"/>
              <w:jc w:val="center"/>
              <w:rPr>
                <w:sz w:val="28"/>
                <w:szCs w:val="28"/>
              </w:rPr>
            </w:pPr>
            <w:r w:rsidRPr="00ED6D34">
              <w:rPr>
                <w:sz w:val="28"/>
                <w:szCs w:val="28"/>
              </w:rPr>
              <w:t>-</w:t>
            </w:r>
          </w:p>
        </w:tc>
      </w:tr>
      <w:tr w:rsidR="001924DB" w:rsidRPr="00ED6D34" w:rsidTr="00C359DF">
        <w:tc>
          <w:tcPr>
            <w:tcW w:w="724" w:type="dxa"/>
            <w:vAlign w:val="center"/>
          </w:tcPr>
          <w:p w:rsidR="001924DB" w:rsidRPr="00ED6D34" w:rsidRDefault="001924DB" w:rsidP="009656C8">
            <w:pPr>
              <w:spacing w:line="228" w:lineRule="auto"/>
              <w:jc w:val="center"/>
              <w:rPr>
                <w:sz w:val="28"/>
                <w:szCs w:val="28"/>
              </w:rPr>
            </w:pPr>
            <w:r w:rsidRPr="00ED6D34">
              <w:rPr>
                <w:sz w:val="28"/>
                <w:szCs w:val="28"/>
              </w:rPr>
              <w:t> </w:t>
            </w:r>
          </w:p>
        </w:tc>
        <w:tc>
          <w:tcPr>
            <w:tcW w:w="5524" w:type="dxa"/>
            <w:vAlign w:val="center"/>
          </w:tcPr>
          <w:p w:rsidR="001924DB" w:rsidRPr="00ED6D34" w:rsidRDefault="001924DB" w:rsidP="009656C8">
            <w:pPr>
              <w:spacing w:line="228" w:lineRule="auto"/>
              <w:rPr>
                <w:sz w:val="28"/>
                <w:szCs w:val="28"/>
              </w:rPr>
            </w:pPr>
            <w:r w:rsidRPr="00ED6D34">
              <w:rPr>
                <w:sz w:val="28"/>
                <w:szCs w:val="28"/>
              </w:rPr>
              <w:t>- для взрослых</w:t>
            </w:r>
          </w:p>
        </w:tc>
        <w:tc>
          <w:tcPr>
            <w:tcW w:w="855" w:type="dxa"/>
            <w:vAlign w:val="center"/>
          </w:tcPr>
          <w:p w:rsidR="001924DB" w:rsidRPr="00ED6D34" w:rsidRDefault="001924DB" w:rsidP="009656C8">
            <w:pPr>
              <w:spacing w:line="228" w:lineRule="auto"/>
              <w:jc w:val="center"/>
              <w:rPr>
                <w:sz w:val="28"/>
                <w:szCs w:val="28"/>
              </w:rPr>
            </w:pPr>
            <w:r w:rsidRPr="00ED6D34">
              <w:rPr>
                <w:sz w:val="28"/>
                <w:szCs w:val="28"/>
              </w:rPr>
              <w:t>-</w:t>
            </w:r>
          </w:p>
        </w:tc>
        <w:tc>
          <w:tcPr>
            <w:tcW w:w="1064" w:type="dxa"/>
            <w:vAlign w:val="center"/>
          </w:tcPr>
          <w:p w:rsidR="001924DB" w:rsidRPr="00ED6D34" w:rsidRDefault="001924DB" w:rsidP="009656C8">
            <w:pPr>
              <w:spacing w:line="228" w:lineRule="auto"/>
              <w:jc w:val="center"/>
              <w:rPr>
                <w:sz w:val="28"/>
                <w:szCs w:val="28"/>
              </w:rPr>
            </w:pPr>
            <w:r w:rsidRPr="00ED6D34">
              <w:rPr>
                <w:sz w:val="28"/>
                <w:szCs w:val="28"/>
              </w:rPr>
              <w:t>-</w:t>
            </w:r>
          </w:p>
        </w:tc>
        <w:tc>
          <w:tcPr>
            <w:tcW w:w="1146" w:type="dxa"/>
            <w:vAlign w:val="center"/>
          </w:tcPr>
          <w:p w:rsidR="001924DB" w:rsidRPr="00ED6D34" w:rsidRDefault="001924DB" w:rsidP="009656C8">
            <w:pPr>
              <w:spacing w:line="228" w:lineRule="auto"/>
              <w:jc w:val="center"/>
              <w:rPr>
                <w:sz w:val="28"/>
                <w:szCs w:val="28"/>
              </w:rPr>
            </w:pPr>
            <w:r w:rsidRPr="00ED6D34">
              <w:rPr>
                <w:sz w:val="28"/>
                <w:szCs w:val="28"/>
              </w:rPr>
              <w:t>-</w:t>
            </w:r>
          </w:p>
        </w:tc>
        <w:tc>
          <w:tcPr>
            <w:tcW w:w="965" w:type="dxa"/>
            <w:vAlign w:val="center"/>
          </w:tcPr>
          <w:p w:rsidR="001924DB" w:rsidRPr="00ED6D34" w:rsidRDefault="001924DB" w:rsidP="009656C8">
            <w:pPr>
              <w:spacing w:line="228" w:lineRule="auto"/>
              <w:jc w:val="center"/>
              <w:rPr>
                <w:sz w:val="28"/>
                <w:szCs w:val="28"/>
              </w:rPr>
            </w:pPr>
            <w:r w:rsidRPr="00ED6D34">
              <w:rPr>
                <w:sz w:val="28"/>
                <w:szCs w:val="28"/>
              </w:rPr>
              <w:t>-</w:t>
            </w:r>
          </w:p>
        </w:tc>
        <w:tc>
          <w:tcPr>
            <w:tcW w:w="1060" w:type="dxa"/>
            <w:vAlign w:val="center"/>
          </w:tcPr>
          <w:p w:rsidR="001924DB" w:rsidRPr="00ED6D34" w:rsidRDefault="001924DB" w:rsidP="009656C8">
            <w:pPr>
              <w:spacing w:line="228" w:lineRule="auto"/>
              <w:jc w:val="center"/>
              <w:rPr>
                <w:sz w:val="28"/>
                <w:szCs w:val="28"/>
              </w:rPr>
            </w:pPr>
            <w:r w:rsidRPr="00ED6D34">
              <w:rPr>
                <w:sz w:val="28"/>
                <w:szCs w:val="28"/>
              </w:rPr>
              <w:t>-</w:t>
            </w:r>
          </w:p>
        </w:tc>
        <w:tc>
          <w:tcPr>
            <w:tcW w:w="960" w:type="dxa"/>
            <w:vAlign w:val="center"/>
          </w:tcPr>
          <w:p w:rsidR="001924DB" w:rsidRPr="00ED6D34" w:rsidRDefault="001924DB" w:rsidP="009656C8">
            <w:pPr>
              <w:spacing w:line="228" w:lineRule="auto"/>
              <w:jc w:val="center"/>
              <w:rPr>
                <w:sz w:val="28"/>
                <w:szCs w:val="28"/>
              </w:rPr>
            </w:pPr>
            <w:r w:rsidRPr="00ED6D34">
              <w:rPr>
                <w:sz w:val="28"/>
                <w:szCs w:val="28"/>
              </w:rPr>
              <w:t>-</w:t>
            </w:r>
          </w:p>
        </w:tc>
        <w:tc>
          <w:tcPr>
            <w:tcW w:w="960" w:type="dxa"/>
            <w:vAlign w:val="center"/>
          </w:tcPr>
          <w:p w:rsidR="001924DB" w:rsidRPr="00ED6D34" w:rsidRDefault="001924DB" w:rsidP="009656C8">
            <w:pPr>
              <w:spacing w:line="228" w:lineRule="auto"/>
              <w:jc w:val="center"/>
              <w:rPr>
                <w:sz w:val="28"/>
                <w:szCs w:val="28"/>
              </w:rPr>
            </w:pPr>
            <w:r w:rsidRPr="00ED6D34">
              <w:rPr>
                <w:sz w:val="28"/>
                <w:szCs w:val="28"/>
              </w:rPr>
              <w:t>-</w:t>
            </w:r>
          </w:p>
        </w:tc>
        <w:tc>
          <w:tcPr>
            <w:tcW w:w="960" w:type="dxa"/>
            <w:vAlign w:val="center"/>
          </w:tcPr>
          <w:p w:rsidR="001924DB" w:rsidRPr="00ED6D34" w:rsidRDefault="001924DB" w:rsidP="009656C8">
            <w:pPr>
              <w:spacing w:line="228" w:lineRule="auto"/>
              <w:jc w:val="center"/>
              <w:rPr>
                <w:sz w:val="28"/>
                <w:szCs w:val="28"/>
              </w:rPr>
            </w:pPr>
            <w:r w:rsidRPr="00ED6D34">
              <w:rPr>
                <w:sz w:val="28"/>
                <w:szCs w:val="28"/>
              </w:rPr>
              <w:t>-</w:t>
            </w:r>
          </w:p>
        </w:tc>
        <w:tc>
          <w:tcPr>
            <w:tcW w:w="1248" w:type="dxa"/>
            <w:vAlign w:val="center"/>
          </w:tcPr>
          <w:p w:rsidR="001924DB" w:rsidRPr="00ED6D34" w:rsidRDefault="001924DB" w:rsidP="009656C8">
            <w:pPr>
              <w:spacing w:line="228" w:lineRule="auto"/>
              <w:jc w:val="center"/>
              <w:rPr>
                <w:sz w:val="28"/>
                <w:szCs w:val="28"/>
              </w:rPr>
            </w:pPr>
            <w:r w:rsidRPr="00ED6D34">
              <w:rPr>
                <w:sz w:val="28"/>
                <w:szCs w:val="28"/>
              </w:rPr>
              <w:t>-</w:t>
            </w:r>
          </w:p>
        </w:tc>
      </w:tr>
      <w:tr w:rsidR="001924DB" w:rsidRPr="00ED6D34" w:rsidTr="00C359DF">
        <w:tc>
          <w:tcPr>
            <w:tcW w:w="724" w:type="dxa"/>
            <w:vAlign w:val="center"/>
          </w:tcPr>
          <w:p w:rsidR="001924DB" w:rsidRPr="00ED6D34" w:rsidRDefault="001924DB" w:rsidP="009656C8">
            <w:pPr>
              <w:spacing w:line="228" w:lineRule="auto"/>
              <w:jc w:val="center"/>
              <w:rPr>
                <w:sz w:val="28"/>
                <w:szCs w:val="28"/>
              </w:rPr>
            </w:pPr>
            <w:r w:rsidRPr="00ED6D34">
              <w:rPr>
                <w:sz w:val="28"/>
                <w:szCs w:val="28"/>
              </w:rPr>
              <w:t> </w:t>
            </w:r>
          </w:p>
        </w:tc>
        <w:tc>
          <w:tcPr>
            <w:tcW w:w="5524" w:type="dxa"/>
            <w:vAlign w:val="center"/>
          </w:tcPr>
          <w:p w:rsidR="001924DB" w:rsidRPr="00ED6D34" w:rsidRDefault="001924DB" w:rsidP="009656C8">
            <w:pPr>
              <w:spacing w:line="228" w:lineRule="auto"/>
              <w:rPr>
                <w:sz w:val="28"/>
                <w:szCs w:val="28"/>
              </w:rPr>
            </w:pPr>
            <w:r w:rsidRPr="00ED6D34">
              <w:rPr>
                <w:sz w:val="28"/>
                <w:szCs w:val="28"/>
              </w:rPr>
              <w:t>- для детей</w:t>
            </w:r>
          </w:p>
        </w:tc>
        <w:tc>
          <w:tcPr>
            <w:tcW w:w="855" w:type="dxa"/>
            <w:vAlign w:val="center"/>
          </w:tcPr>
          <w:p w:rsidR="001924DB" w:rsidRPr="00ED6D34" w:rsidRDefault="001924DB" w:rsidP="009656C8">
            <w:pPr>
              <w:spacing w:line="228" w:lineRule="auto"/>
              <w:jc w:val="center"/>
              <w:rPr>
                <w:sz w:val="28"/>
                <w:szCs w:val="28"/>
              </w:rPr>
            </w:pPr>
            <w:r w:rsidRPr="00ED6D34">
              <w:rPr>
                <w:sz w:val="28"/>
                <w:szCs w:val="28"/>
              </w:rPr>
              <w:t>-</w:t>
            </w:r>
          </w:p>
        </w:tc>
        <w:tc>
          <w:tcPr>
            <w:tcW w:w="1064" w:type="dxa"/>
            <w:vAlign w:val="center"/>
          </w:tcPr>
          <w:p w:rsidR="001924DB" w:rsidRPr="00ED6D34" w:rsidRDefault="001924DB" w:rsidP="009656C8">
            <w:pPr>
              <w:spacing w:line="228" w:lineRule="auto"/>
              <w:jc w:val="center"/>
              <w:rPr>
                <w:sz w:val="28"/>
                <w:szCs w:val="28"/>
              </w:rPr>
            </w:pPr>
            <w:r w:rsidRPr="00ED6D34">
              <w:rPr>
                <w:sz w:val="28"/>
                <w:szCs w:val="28"/>
              </w:rPr>
              <w:t>-</w:t>
            </w:r>
          </w:p>
        </w:tc>
        <w:tc>
          <w:tcPr>
            <w:tcW w:w="1146" w:type="dxa"/>
            <w:vAlign w:val="center"/>
          </w:tcPr>
          <w:p w:rsidR="001924DB" w:rsidRPr="00ED6D34" w:rsidRDefault="001924DB" w:rsidP="009656C8">
            <w:pPr>
              <w:spacing w:line="228" w:lineRule="auto"/>
              <w:jc w:val="center"/>
              <w:rPr>
                <w:sz w:val="28"/>
                <w:szCs w:val="28"/>
              </w:rPr>
            </w:pPr>
            <w:r w:rsidRPr="00ED6D34">
              <w:rPr>
                <w:sz w:val="28"/>
                <w:szCs w:val="28"/>
              </w:rPr>
              <w:t>-</w:t>
            </w:r>
          </w:p>
        </w:tc>
        <w:tc>
          <w:tcPr>
            <w:tcW w:w="965" w:type="dxa"/>
            <w:vAlign w:val="center"/>
          </w:tcPr>
          <w:p w:rsidR="001924DB" w:rsidRPr="00ED6D34" w:rsidRDefault="001924DB" w:rsidP="009656C8">
            <w:pPr>
              <w:spacing w:line="228" w:lineRule="auto"/>
              <w:jc w:val="center"/>
              <w:rPr>
                <w:sz w:val="28"/>
                <w:szCs w:val="28"/>
              </w:rPr>
            </w:pPr>
            <w:r w:rsidRPr="00ED6D34">
              <w:rPr>
                <w:sz w:val="28"/>
                <w:szCs w:val="28"/>
              </w:rPr>
              <w:t>-</w:t>
            </w:r>
          </w:p>
        </w:tc>
        <w:tc>
          <w:tcPr>
            <w:tcW w:w="1060" w:type="dxa"/>
            <w:vAlign w:val="center"/>
          </w:tcPr>
          <w:p w:rsidR="001924DB" w:rsidRPr="00ED6D34" w:rsidRDefault="001924DB" w:rsidP="009656C8">
            <w:pPr>
              <w:spacing w:line="228" w:lineRule="auto"/>
              <w:jc w:val="center"/>
              <w:rPr>
                <w:sz w:val="28"/>
                <w:szCs w:val="28"/>
              </w:rPr>
            </w:pPr>
            <w:r w:rsidRPr="00ED6D34">
              <w:rPr>
                <w:sz w:val="28"/>
                <w:szCs w:val="28"/>
              </w:rPr>
              <w:t>-</w:t>
            </w:r>
          </w:p>
        </w:tc>
        <w:tc>
          <w:tcPr>
            <w:tcW w:w="960" w:type="dxa"/>
            <w:vAlign w:val="center"/>
          </w:tcPr>
          <w:p w:rsidR="001924DB" w:rsidRPr="00ED6D34" w:rsidRDefault="001924DB" w:rsidP="009656C8">
            <w:pPr>
              <w:spacing w:line="228" w:lineRule="auto"/>
              <w:jc w:val="center"/>
              <w:rPr>
                <w:sz w:val="28"/>
                <w:szCs w:val="28"/>
              </w:rPr>
            </w:pPr>
            <w:r w:rsidRPr="00ED6D34">
              <w:rPr>
                <w:sz w:val="28"/>
                <w:szCs w:val="28"/>
              </w:rPr>
              <w:t>-</w:t>
            </w:r>
          </w:p>
        </w:tc>
        <w:tc>
          <w:tcPr>
            <w:tcW w:w="960" w:type="dxa"/>
            <w:vAlign w:val="center"/>
          </w:tcPr>
          <w:p w:rsidR="001924DB" w:rsidRPr="00ED6D34" w:rsidRDefault="001924DB" w:rsidP="009656C8">
            <w:pPr>
              <w:spacing w:line="228" w:lineRule="auto"/>
              <w:jc w:val="center"/>
              <w:rPr>
                <w:sz w:val="28"/>
                <w:szCs w:val="28"/>
              </w:rPr>
            </w:pPr>
            <w:r w:rsidRPr="00ED6D34">
              <w:rPr>
                <w:sz w:val="28"/>
                <w:szCs w:val="28"/>
              </w:rPr>
              <w:t>-</w:t>
            </w:r>
          </w:p>
        </w:tc>
        <w:tc>
          <w:tcPr>
            <w:tcW w:w="960" w:type="dxa"/>
            <w:vAlign w:val="center"/>
          </w:tcPr>
          <w:p w:rsidR="001924DB" w:rsidRPr="00ED6D34" w:rsidRDefault="001924DB" w:rsidP="009656C8">
            <w:pPr>
              <w:spacing w:line="228" w:lineRule="auto"/>
              <w:jc w:val="center"/>
              <w:rPr>
                <w:sz w:val="28"/>
                <w:szCs w:val="28"/>
              </w:rPr>
            </w:pPr>
            <w:r w:rsidRPr="00ED6D34">
              <w:rPr>
                <w:sz w:val="28"/>
                <w:szCs w:val="28"/>
              </w:rPr>
              <w:t>-</w:t>
            </w:r>
          </w:p>
        </w:tc>
        <w:tc>
          <w:tcPr>
            <w:tcW w:w="1248" w:type="dxa"/>
            <w:vAlign w:val="center"/>
          </w:tcPr>
          <w:p w:rsidR="001924DB" w:rsidRPr="00ED6D34" w:rsidRDefault="001924DB" w:rsidP="009656C8">
            <w:pPr>
              <w:spacing w:line="228" w:lineRule="auto"/>
              <w:jc w:val="center"/>
              <w:rPr>
                <w:sz w:val="28"/>
                <w:szCs w:val="28"/>
              </w:rPr>
            </w:pPr>
            <w:r w:rsidRPr="00ED6D34">
              <w:rPr>
                <w:sz w:val="28"/>
                <w:szCs w:val="28"/>
              </w:rPr>
              <w:t>-</w:t>
            </w:r>
          </w:p>
        </w:tc>
      </w:tr>
      <w:tr w:rsidR="001924DB" w:rsidRPr="00ED6D34" w:rsidTr="00C359DF">
        <w:tc>
          <w:tcPr>
            <w:tcW w:w="724" w:type="dxa"/>
            <w:vAlign w:val="center"/>
          </w:tcPr>
          <w:p w:rsidR="001924DB" w:rsidRPr="00ED6D34" w:rsidRDefault="001924DB" w:rsidP="009656C8">
            <w:pPr>
              <w:spacing w:line="228" w:lineRule="auto"/>
              <w:jc w:val="center"/>
              <w:rPr>
                <w:sz w:val="28"/>
                <w:szCs w:val="28"/>
              </w:rPr>
            </w:pPr>
            <w:r w:rsidRPr="00ED6D34">
              <w:rPr>
                <w:sz w:val="28"/>
                <w:szCs w:val="28"/>
              </w:rPr>
              <w:t>6</w:t>
            </w:r>
          </w:p>
        </w:tc>
        <w:tc>
          <w:tcPr>
            <w:tcW w:w="5524" w:type="dxa"/>
            <w:vAlign w:val="center"/>
          </w:tcPr>
          <w:p w:rsidR="001924DB" w:rsidRPr="00ED6D34" w:rsidRDefault="001924DB" w:rsidP="009656C8">
            <w:pPr>
              <w:spacing w:line="228" w:lineRule="auto"/>
              <w:rPr>
                <w:sz w:val="28"/>
                <w:szCs w:val="28"/>
              </w:rPr>
            </w:pPr>
            <w:r w:rsidRPr="00ED6D34">
              <w:rPr>
                <w:sz w:val="28"/>
                <w:szCs w:val="28"/>
              </w:rPr>
              <w:t>ГБУЗ «Пензенский областной госпиталь для ветеранов войн»</w:t>
            </w:r>
          </w:p>
        </w:tc>
        <w:tc>
          <w:tcPr>
            <w:tcW w:w="855" w:type="dxa"/>
            <w:vAlign w:val="center"/>
          </w:tcPr>
          <w:p w:rsidR="001924DB" w:rsidRPr="00ED6D34" w:rsidRDefault="001924DB" w:rsidP="009656C8">
            <w:pPr>
              <w:spacing w:line="228" w:lineRule="auto"/>
              <w:jc w:val="center"/>
              <w:rPr>
                <w:sz w:val="28"/>
                <w:szCs w:val="28"/>
              </w:rPr>
            </w:pPr>
            <w:r w:rsidRPr="00ED6D34">
              <w:rPr>
                <w:sz w:val="28"/>
                <w:szCs w:val="28"/>
              </w:rPr>
              <w:t>-</w:t>
            </w:r>
          </w:p>
        </w:tc>
        <w:tc>
          <w:tcPr>
            <w:tcW w:w="1064" w:type="dxa"/>
            <w:vAlign w:val="center"/>
          </w:tcPr>
          <w:p w:rsidR="001924DB" w:rsidRPr="00ED6D34" w:rsidRDefault="001924DB" w:rsidP="009656C8">
            <w:pPr>
              <w:spacing w:line="228" w:lineRule="auto"/>
              <w:jc w:val="center"/>
              <w:rPr>
                <w:sz w:val="28"/>
                <w:szCs w:val="28"/>
              </w:rPr>
            </w:pPr>
            <w:r w:rsidRPr="00ED6D34">
              <w:rPr>
                <w:sz w:val="28"/>
                <w:szCs w:val="28"/>
              </w:rPr>
              <w:t>-</w:t>
            </w:r>
          </w:p>
        </w:tc>
        <w:tc>
          <w:tcPr>
            <w:tcW w:w="1146" w:type="dxa"/>
            <w:vAlign w:val="center"/>
          </w:tcPr>
          <w:p w:rsidR="001924DB" w:rsidRPr="00ED6D34" w:rsidRDefault="001924DB" w:rsidP="009656C8">
            <w:pPr>
              <w:spacing w:line="228" w:lineRule="auto"/>
              <w:jc w:val="center"/>
              <w:rPr>
                <w:sz w:val="28"/>
                <w:szCs w:val="28"/>
              </w:rPr>
            </w:pPr>
            <w:r w:rsidRPr="00ED6D34">
              <w:rPr>
                <w:sz w:val="28"/>
                <w:szCs w:val="28"/>
              </w:rPr>
              <w:t>-</w:t>
            </w:r>
          </w:p>
        </w:tc>
        <w:tc>
          <w:tcPr>
            <w:tcW w:w="965" w:type="dxa"/>
            <w:vAlign w:val="center"/>
          </w:tcPr>
          <w:p w:rsidR="001924DB" w:rsidRPr="00ED6D34" w:rsidRDefault="001924DB" w:rsidP="009656C8">
            <w:pPr>
              <w:spacing w:line="228" w:lineRule="auto"/>
              <w:jc w:val="center"/>
              <w:rPr>
                <w:sz w:val="28"/>
                <w:szCs w:val="28"/>
              </w:rPr>
            </w:pPr>
            <w:r w:rsidRPr="00ED6D34">
              <w:rPr>
                <w:sz w:val="28"/>
                <w:szCs w:val="28"/>
              </w:rPr>
              <w:t>-</w:t>
            </w:r>
          </w:p>
        </w:tc>
        <w:tc>
          <w:tcPr>
            <w:tcW w:w="1060" w:type="dxa"/>
            <w:vAlign w:val="center"/>
          </w:tcPr>
          <w:p w:rsidR="001924DB" w:rsidRPr="00ED6D34" w:rsidRDefault="001924DB" w:rsidP="009656C8">
            <w:pPr>
              <w:spacing w:line="228" w:lineRule="auto"/>
              <w:jc w:val="center"/>
              <w:rPr>
                <w:sz w:val="28"/>
                <w:szCs w:val="28"/>
              </w:rPr>
            </w:pPr>
            <w:r w:rsidRPr="00ED6D34">
              <w:rPr>
                <w:sz w:val="28"/>
                <w:szCs w:val="28"/>
              </w:rPr>
              <w:t>-</w:t>
            </w:r>
          </w:p>
        </w:tc>
        <w:tc>
          <w:tcPr>
            <w:tcW w:w="960" w:type="dxa"/>
            <w:vAlign w:val="center"/>
          </w:tcPr>
          <w:p w:rsidR="001924DB" w:rsidRPr="00ED6D34" w:rsidRDefault="001924DB" w:rsidP="009656C8">
            <w:pPr>
              <w:spacing w:line="228" w:lineRule="auto"/>
              <w:jc w:val="center"/>
              <w:rPr>
                <w:sz w:val="28"/>
                <w:szCs w:val="28"/>
              </w:rPr>
            </w:pPr>
            <w:r w:rsidRPr="00ED6D34">
              <w:rPr>
                <w:sz w:val="28"/>
                <w:szCs w:val="28"/>
              </w:rPr>
              <w:t>-</w:t>
            </w:r>
          </w:p>
        </w:tc>
        <w:tc>
          <w:tcPr>
            <w:tcW w:w="960" w:type="dxa"/>
            <w:vAlign w:val="center"/>
          </w:tcPr>
          <w:p w:rsidR="001924DB" w:rsidRPr="00ED6D34" w:rsidRDefault="001924DB" w:rsidP="009656C8">
            <w:pPr>
              <w:spacing w:line="228" w:lineRule="auto"/>
              <w:jc w:val="center"/>
              <w:rPr>
                <w:sz w:val="28"/>
                <w:szCs w:val="28"/>
              </w:rPr>
            </w:pPr>
            <w:r w:rsidRPr="00ED6D34">
              <w:rPr>
                <w:sz w:val="28"/>
                <w:szCs w:val="28"/>
              </w:rPr>
              <w:t>-</w:t>
            </w:r>
          </w:p>
        </w:tc>
        <w:tc>
          <w:tcPr>
            <w:tcW w:w="960" w:type="dxa"/>
            <w:vAlign w:val="center"/>
          </w:tcPr>
          <w:p w:rsidR="001924DB" w:rsidRPr="00ED6D34" w:rsidRDefault="001924DB" w:rsidP="009656C8">
            <w:pPr>
              <w:spacing w:line="228" w:lineRule="auto"/>
              <w:jc w:val="center"/>
              <w:rPr>
                <w:sz w:val="28"/>
                <w:szCs w:val="28"/>
              </w:rPr>
            </w:pPr>
            <w:r w:rsidRPr="00ED6D34">
              <w:rPr>
                <w:sz w:val="28"/>
                <w:szCs w:val="28"/>
              </w:rPr>
              <w:t>-</w:t>
            </w:r>
          </w:p>
        </w:tc>
        <w:tc>
          <w:tcPr>
            <w:tcW w:w="1248" w:type="dxa"/>
            <w:vAlign w:val="center"/>
          </w:tcPr>
          <w:p w:rsidR="001924DB" w:rsidRPr="00ED6D34" w:rsidRDefault="001924DB" w:rsidP="009656C8">
            <w:pPr>
              <w:spacing w:line="228" w:lineRule="auto"/>
              <w:jc w:val="center"/>
              <w:rPr>
                <w:sz w:val="28"/>
                <w:szCs w:val="28"/>
              </w:rPr>
            </w:pPr>
            <w:r w:rsidRPr="00ED6D34">
              <w:rPr>
                <w:sz w:val="28"/>
                <w:szCs w:val="28"/>
              </w:rPr>
              <w:t>-</w:t>
            </w:r>
          </w:p>
        </w:tc>
      </w:tr>
      <w:tr w:rsidR="001924DB" w:rsidRPr="00ED6D34" w:rsidTr="00C359DF">
        <w:tc>
          <w:tcPr>
            <w:tcW w:w="724" w:type="dxa"/>
            <w:vAlign w:val="center"/>
          </w:tcPr>
          <w:p w:rsidR="001924DB" w:rsidRPr="00ED6D34" w:rsidRDefault="001924DB" w:rsidP="009656C8">
            <w:pPr>
              <w:spacing w:line="228" w:lineRule="auto"/>
              <w:jc w:val="center"/>
              <w:rPr>
                <w:sz w:val="28"/>
                <w:szCs w:val="28"/>
              </w:rPr>
            </w:pPr>
            <w:r w:rsidRPr="00ED6D34">
              <w:rPr>
                <w:sz w:val="28"/>
                <w:szCs w:val="28"/>
              </w:rPr>
              <w:t> </w:t>
            </w:r>
          </w:p>
        </w:tc>
        <w:tc>
          <w:tcPr>
            <w:tcW w:w="5524" w:type="dxa"/>
            <w:vAlign w:val="center"/>
          </w:tcPr>
          <w:p w:rsidR="001924DB" w:rsidRPr="00ED6D34" w:rsidRDefault="001924DB" w:rsidP="009656C8">
            <w:pPr>
              <w:spacing w:line="228" w:lineRule="auto"/>
              <w:rPr>
                <w:sz w:val="28"/>
                <w:szCs w:val="28"/>
              </w:rPr>
            </w:pPr>
            <w:r w:rsidRPr="00ED6D34">
              <w:rPr>
                <w:sz w:val="28"/>
                <w:szCs w:val="28"/>
              </w:rPr>
              <w:t>Итого:</w:t>
            </w:r>
          </w:p>
        </w:tc>
        <w:tc>
          <w:tcPr>
            <w:tcW w:w="855" w:type="dxa"/>
            <w:vAlign w:val="center"/>
          </w:tcPr>
          <w:p w:rsidR="001924DB" w:rsidRPr="00ED6D34" w:rsidRDefault="001924DB" w:rsidP="009656C8">
            <w:pPr>
              <w:spacing w:line="228" w:lineRule="auto"/>
              <w:jc w:val="center"/>
              <w:rPr>
                <w:sz w:val="28"/>
                <w:szCs w:val="28"/>
              </w:rPr>
            </w:pPr>
            <w:r w:rsidRPr="00ED6D34">
              <w:rPr>
                <w:sz w:val="28"/>
                <w:szCs w:val="28"/>
              </w:rPr>
              <w:t>264</w:t>
            </w:r>
          </w:p>
        </w:tc>
        <w:tc>
          <w:tcPr>
            <w:tcW w:w="1064" w:type="dxa"/>
            <w:vAlign w:val="center"/>
          </w:tcPr>
          <w:p w:rsidR="001924DB" w:rsidRPr="00ED6D34" w:rsidRDefault="001924DB" w:rsidP="009656C8">
            <w:pPr>
              <w:spacing w:line="228" w:lineRule="auto"/>
              <w:jc w:val="center"/>
              <w:rPr>
                <w:sz w:val="28"/>
                <w:szCs w:val="28"/>
              </w:rPr>
            </w:pPr>
            <w:r w:rsidRPr="00ED6D34">
              <w:rPr>
                <w:sz w:val="28"/>
                <w:szCs w:val="28"/>
              </w:rPr>
              <w:t>1 644</w:t>
            </w:r>
          </w:p>
        </w:tc>
        <w:tc>
          <w:tcPr>
            <w:tcW w:w="1146" w:type="dxa"/>
            <w:vAlign w:val="center"/>
          </w:tcPr>
          <w:p w:rsidR="001924DB" w:rsidRPr="00ED6D34" w:rsidRDefault="001924DB" w:rsidP="009656C8">
            <w:pPr>
              <w:spacing w:line="228" w:lineRule="auto"/>
              <w:jc w:val="center"/>
              <w:rPr>
                <w:sz w:val="28"/>
                <w:szCs w:val="28"/>
              </w:rPr>
            </w:pPr>
            <w:r w:rsidRPr="00ED6D34">
              <w:rPr>
                <w:sz w:val="28"/>
                <w:szCs w:val="28"/>
              </w:rPr>
              <w:t>4 996</w:t>
            </w:r>
          </w:p>
        </w:tc>
        <w:tc>
          <w:tcPr>
            <w:tcW w:w="965" w:type="dxa"/>
            <w:vAlign w:val="center"/>
          </w:tcPr>
          <w:p w:rsidR="001924DB" w:rsidRPr="00ED6D34" w:rsidRDefault="001924DB" w:rsidP="009656C8">
            <w:pPr>
              <w:spacing w:line="228" w:lineRule="auto"/>
              <w:jc w:val="center"/>
              <w:rPr>
                <w:sz w:val="28"/>
                <w:szCs w:val="28"/>
              </w:rPr>
            </w:pPr>
            <w:r w:rsidRPr="00ED6D34">
              <w:rPr>
                <w:sz w:val="28"/>
                <w:szCs w:val="28"/>
              </w:rPr>
              <w:t>5 153</w:t>
            </w:r>
          </w:p>
        </w:tc>
        <w:tc>
          <w:tcPr>
            <w:tcW w:w="1060" w:type="dxa"/>
            <w:vAlign w:val="center"/>
          </w:tcPr>
          <w:p w:rsidR="001924DB" w:rsidRPr="00ED6D34" w:rsidRDefault="001924DB" w:rsidP="009656C8">
            <w:pPr>
              <w:spacing w:line="228" w:lineRule="auto"/>
              <w:jc w:val="center"/>
              <w:rPr>
                <w:sz w:val="28"/>
                <w:szCs w:val="28"/>
              </w:rPr>
            </w:pPr>
            <w:r w:rsidRPr="00ED6D34">
              <w:rPr>
                <w:sz w:val="28"/>
                <w:szCs w:val="28"/>
              </w:rPr>
              <w:t>528</w:t>
            </w:r>
          </w:p>
        </w:tc>
        <w:tc>
          <w:tcPr>
            <w:tcW w:w="960" w:type="dxa"/>
            <w:vAlign w:val="center"/>
          </w:tcPr>
          <w:p w:rsidR="001924DB" w:rsidRPr="00ED6D34" w:rsidRDefault="001924DB" w:rsidP="009656C8">
            <w:pPr>
              <w:spacing w:line="228" w:lineRule="auto"/>
              <w:jc w:val="center"/>
              <w:rPr>
                <w:sz w:val="28"/>
                <w:szCs w:val="28"/>
              </w:rPr>
            </w:pPr>
            <w:r w:rsidRPr="00ED6D34">
              <w:rPr>
                <w:sz w:val="28"/>
                <w:szCs w:val="28"/>
              </w:rPr>
              <w:t>1 479</w:t>
            </w:r>
          </w:p>
        </w:tc>
        <w:tc>
          <w:tcPr>
            <w:tcW w:w="960" w:type="dxa"/>
            <w:vAlign w:val="center"/>
          </w:tcPr>
          <w:p w:rsidR="001924DB" w:rsidRPr="00ED6D34" w:rsidRDefault="001924DB" w:rsidP="009656C8">
            <w:pPr>
              <w:spacing w:line="228" w:lineRule="auto"/>
              <w:jc w:val="center"/>
              <w:rPr>
                <w:sz w:val="28"/>
                <w:szCs w:val="28"/>
              </w:rPr>
            </w:pPr>
            <w:r w:rsidRPr="00ED6D34">
              <w:rPr>
                <w:sz w:val="28"/>
                <w:szCs w:val="28"/>
              </w:rPr>
              <w:t>130</w:t>
            </w:r>
          </w:p>
        </w:tc>
        <w:tc>
          <w:tcPr>
            <w:tcW w:w="960" w:type="dxa"/>
            <w:vAlign w:val="center"/>
          </w:tcPr>
          <w:p w:rsidR="001924DB" w:rsidRPr="00ED6D34" w:rsidRDefault="001924DB" w:rsidP="009656C8">
            <w:pPr>
              <w:spacing w:line="228" w:lineRule="auto"/>
              <w:jc w:val="center"/>
              <w:rPr>
                <w:sz w:val="28"/>
                <w:szCs w:val="28"/>
              </w:rPr>
            </w:pPr>
            <w:r w:rsidRPr="00ED6D34">
              <w:rPr>
                <w:sz w:val="28"/>
                <w:szCs w:val="28"/>
              </w:rPr>
              <w:t>50</w:t>
            </w:r>
          </w:p>
        </w:tc>
        <w:tc>
          <w:tcPr>
            <w:tcW w:w="1248" w:type="dxa"/>
            <w:vAlign w:val="center"/>
          </w:tcPr>
          <w:p w:rsidR="001924DB" w:rsidRPr="00ED6D34" w:rsidRDefault="001924DB" w:rsidP="009656C8">
            <w:pPr>
              <w:spacing w:line="228" w:lineRule="auto"/>
              <w:jc w:val="center"/>
              <w:rPr>
                <w:sz w:val="28"/>
                <w:szCs w:val="28"/>
              </w:rPr>
            </w:pPr>
            <w:r w:rsidRPr="00ED6D34">
              <w:rPr>
                <w:sz w:val="28"/>
                <w:szCs w:val="28"/>
              </w:rPr>
              <w:t>14 244</w:t>
            </w:r>
          </w:p>
        </w:tc>
      </w:tr>
      <w:tr w:rsidR="001924DB" w:rsidRPr="00ED6D34" w:rsidTr="00C359DF">
        <w:tc>
          <w:tcPr>
            <w:tcW w:w="724" w:type="dxa"/>
            <w:vAlign w:val="center"/>
          </w:tcPr>
          <w:p w:rsidR="001924DB" w:rsidRPr="00ED6D34" w:rsidRDefault="001924DB" w:rsidP="002B7FB7">
            <w:pPr>
              <w:spacing w:line="228" w:lineRule="auto"/>
              <w:jc w:val="center"/>
              <w:rPr>
                <w:sz w:val="28"/>
                <w:szCs w:val="28"/>
              </w:rPr>
            </w:pPr>
            <w:r w:rsidRPr="00ED6D34">
              <w:rPr>
                <w:sz w:val="28"/>
                <w:szCs w:val="28"/>
              </w:rPr>
              <w:lastRenderedPageBreak/>
              <w:t>7</w:t>
            </w:r>
          </w:p>
        </w:tc>
        <w:tc>
          <w:tcPr>
            <w:tcW w:w="5524" w:type="dxa"/>
            <w:vAlign w:val="center"/>
          </w:tcPr>
          <w:p w:rsidR="001924DB" w:rsidRPr="00ED6D34" w:rsidRDefault="001924DB" w:rsidP="002B7FB7">
            <w:pPr>
              <w:spacing w:line="228" w:lineRule="auto"/>
              <w:rPr>
                <w:sz w:val="28"/>
                <w:szCs w:val="28"/>
              </w:rPr>
            </w:pPr>
            <w:r w:rsidRPr="00ED6D34">
              <w:rPr>
                <w:sz w:val="28"/>
                <w:szCs w:val="28"/>
              </w:rPr>
              <w:t>ГБУЗ «</w:t>
            </w:r>
            <w:proofErr w:type="spellStart"/>
            <w:r w:rsidRPr="00ED6D34">
              <w:rPr>
                <w:sz w:val="28"/>
                <w:szCs w:val="28"/>
              </w:rPr>
              <w:t>Башмаковская</w:t>
            </w:r>
            <w:proofErr w:type="spellEnd"/>
            <w:r w:rsidRPr="00ED6D34">
              <w:rPr>
                <w:sz w:val="28"/>
                <w:szCs w:val="28"/>
              </w:rPr>
              <w:t xml:space="preserve"> РБ»</w:t>
            </w:r>
          </w:p>
        </w:tc>
        <w:tc>
          <w:tcPr>
            <w:tcW w:w="855" w:type="dxa"/>
            <w:vAlign w:val="center"/>
          </w:tcPr>
          <w:p w:rsidR="001924DB" w:rsidRPr="00ED6D34" w:rsidRDefault="001924DB" w:rsidP="002B7FB7">
            <w:pPr>
              <w:spacing w:line="228" w:lineRule="auto"/>
              <w:jc w:val="center"/>
              <w:rPr>
                <w:sz w:val="28"/>
                <w:szCs w:val="28"/>
              </w:rPr>
            </w:pPr>
            <w:r w:rsidRPr="00ED6D34">
              <w:rPr>
                <w:sz w:val="28"/>
                <w:szCs w:val="28"/>
              </w:rPr>
              <w:t>-</w:t>
            </w:r>
          </w:p>
        </w:tc>
        <w:tc>
          <w:tcPr>
            <w:tcW w:w="1064" w:type="dxa"/>
            <w:vAlign w:val="center"/>
          </w:tcPr>
          <w:p w:rsidR="001924DB" w:rsidRPr="00ED6D34" w:rsidRDefault="001924DB" w:rsidP="002B7FB7">
            <w:pPr>
              <w:spacing w:line="228" w:lineRule="auto"/>
              <w:jc w:val="center"/>
              <w:rPr>
                <w:sz w:val="28"/>
                <w:szCs w:val="28"/>
              </w:rPr>
            </w:pPr>
            <w:r w:rsidRPr="00ED6D34">
              <w:rPr>
                <w:sz w:val="28"/>
                <w:szCs w:val="28"/>
              </w:rPr>
              <w:t>-</w:t>
            </w:r>
          </w:p>
        </w:tc>
        <w:tc>
          <w:tcPr>
            <w:tcW w:w="1146" w:type="dxa"/>
            <w:vAlign w:val="center"/>
          </w:tcPr>
          <w:p w:rsidR="001924DB" w:rsidRPr="00ED6D34" w:rsidRDefault="001924DB" w:rsidP="002B7FB7">
            <w:pPr>
              <w:spacing w:line="228" w:lineRule="auto"/>
              <w:jc w:val="center"/>
              <w:rPr>
                <w:sz w:val="28"/>
                <w:szCs w:val="28"/>
              </w:rPr>
            </w:pPr>
            <w:r w:rsidRPr="00ED6D34">
              <w:rPr>
                <w:sz w:val="28"/>
                <w:szCs w:val="28"/>
              </w:rPr>
              <w:t>289</w:t>
            </w:r>
          </w:p>
        </w:tc>
        <w:tc>
          <w:tcPr>
            <w:tcW w:w="965" w:type="dxa"/>
            <w:vAlign w:val="center"/>
          </w:tcPr>
          <w:p w:rsidR="001924DB" w:rsidRPr="00ED6D34" w:rsidRDefault="001924DB" w:rsidP="002B7FB7">
            <w:pPr>
              <w:spacing w:line="228" w:lineRule="auto"/>
              <w:jc w:val="center"/>
              <w:rPr>
                <w:sz w:val="28"/>
                <w:szCs w:val="28"/>
              </w:rPr>
            </w:pPr>
            <w:r w:rsidRPr="00ED6D34">
              <w:rPr>
                <w:sz w:val="28"/>
                <w:szCs w:val="28"/>
              </w:rPr>
              <w:t>-</w:t>
            </w:r>
          </w:p>
        </w:tc>
        <w:tc>
          <w:tcPr>
            <w:tcW w:w="1060" w:type="dxa"/>
            <w:vAlign w:val="center"/>
          </w:tcPr>
          <w:p w:rsidR="001924DB" w:rsidRPr="00ED6D34" w:rsidRDefault="001924DB" w:rsidP="002B7FB7">
            <w:pPr>
              <w:spacing w:line="228" w:lineRule="auto"/>
              <w:jc w:val="center"/>
              <w:rPr>
                <w:sz w:val="28"/>
                <w:szCs w:val="28"/>
              </w:rPr>
            </w:pPr>
            <w:r w:rsidRPr="00ED6D34">
              <w:rPr>
                <w:sz w:val="28"/>
                <w:szCs w:val="28"/>
              </w:rPr>
              <w:t>-</w:t>
            </w:r>
          </w:p>
        </w:tc>
        <w:tc>
          <w:tcPr>
            <w:tcW w:w="960" w:type="dxa"/>
            <w:vAlign w:val="center"/>
          </w:tcPr>
          <w:p w:rsidR="001924DB" w:rsidRPr="00ED6D34" w:rsidRDefault="001924DB" w:rsidP="002B7FB7">
            <w:pPr>
              <w:spacing w:line="228" w:lineRule="auto"/>
              <w:jc w:val="center"/>
              <w:rPr>
                <w:sz w:val="28"/>
                <w:szCs w:val="28"/>
              </w:rPr>
            </w:pPr>
            <w:r w:rsidRPr="00ED6D34">
              <w:rPr>
                <w:sz w:val="28"/>
                <w:szCs w:val="28"/>
              </w:rPr>
              <w:t>-</w:t>
            </w:r>
          </w:p>
        </w:tc>
        <w:tc>
          <w:tcPr>
            <w:tcW w:w="960" w:type="dxa"/>
            <w:vAlign w:val="center"/>
          </w:tcPr>
          <w:p w:rsidR="001924DB" w:rsidRPr="00ED6D34" w:rsidRDefault="001924DB" w:rsidP="002B7FB7">
            <w:pPr>
              <w:spacing w:line="228" w:lineRule="auto"/>
              <w:jc w:val="center"/>
              <w:rPr>
                <w:sz w:val="28"/>
                <w:szCs w:val="28"/>
              </w:rPr>
            </w:pPr>
            <w:r w:rsidRPr="00ED6D34">
              <w:rPr>
                <w:sz w:val="28"/>
                <w:szCs w:val="28"/>
              </w:rPr>
              <w:t>-</w:t>
            </w:r>
          </w:p>
        </w:tc>
        <w:tc>
          <w:tcPr>
            <w:tcW w:w="960" w:type="dxa"/>
            <w:vAlign w:val="center"/>
          </w:tcPr>
          <w:p w:rsidR="001924DB" w:rsidRPr="00ED6D34" w:rsidRDefault="001924DB" w:rsidP="002B7FB7">
            <w:pPr>
              <w:spacing w:line="228" w:lineRule="auto"/>
              <w:jc w:val="center"/>
              <w:rPr>
                <w:sz w:val="28"/>
                <w:szCs w:val="28"/>
              </w:rPr>
            </w:pPr>
            <w:r w:rsidRPr="00ED6D34">
              <w:rPr>
                <w:sz w:val="28"/>
                <w:szCs w:val="28"/>
              </w:rPr>
              <w:t>-</w:t>
            </w:r>
          </w:p>
        </w:tc>
        <w:tc>
          <w:tcPr>
            <w:tcW w:w="1248" w:type="dxa"/>
            <w:vAlign w:val="center"/>
          </w:tcPr>
          <w:p w:rsidR="001924DB" w:rsidRPr="00ED6D34" w:rsidRDefault="001924DB" w:rsidP="002B7FB7">
            <w:pPr>
              <w:spacing w:line="228" w:lineRule="auto"/>
              <w:jc w:val="center"/>
              <w:rPr>
                <w:sz w:val="28"/>
                <w:szCs w:val="28"/>
              </w:rPr>
            </w:pPr>
            <w:r w:rsidRPr="00ED6D34">
              <w:rPr>
                <w:sz w:val="28"/>
                <w:szCs w:val="28"/>
              </w:rPr>
              <w:t>289</w:t>
            </w:r>
          </w:p>
        </w:tc>
      </w:tr>
      <w:tr w:rsidR="001924DB" w:rsidRPr="00ED6D34" w:rsidTr="00C359DF">
        <w:tc>
          <w:tcPr>
            <w:tcW w:w="724" w:type="dxa"/>
            <w:vAlign w:val="center"/>
          </w:tcPr>
          <w:p w:rsidR="001924DB" w:rsidRPr="00ED6D34" w:rsidRDefault="001924DB" w:rsidP="002B7FB7">
            <w:pPr>
              <w:spacing w:line="228" w:lineRule="auto"/>
              <w:jc w:val="center"/>
              <w:rPr>
                <w:sz w:val="28"/>
                <w:szCs w:val="28"/>
              </w:rPr>
            </w:pPr>
            <w:r w:rsidRPr="00ED6D34">
              <w:rPr>
                <w:sz w:val="28"/>
                <w:szCs w:val="28"/>
              </w:rPr>
              <w:t>8</w:t>
            </w:r>
          </w:p>
        </w:tc>
        <w:tc>
          <w:tcPr>
            <w:tcW w:w="5524" w:type="dxa"/>
            <w:vAlign w:val="center"/>
          </w:tcPr>
          <w:p w:rsidR="001924DB" w:rsidRPr="00ED6D34" w:rsidRDefault="001924DB" w:rsidP="002B7FB7">
            <w:pPr>
              <w:spacing w:line="228" w:lineRule="auto"/>
              <w:rPr>
                <w:sz w:val="28"/>
                <w:szCs w:val="28"/>
              </w:rPr>
            </w:pPr>
            <w:r w:rsidRPr="00ED6D34">
              <w:rPr>
                <w:sz w:val="28"/>
                <w:szCs w:val="28"/>
              </w:rPr>
              <w:t>ГБУЗ «Спасская РБ»</w:t>
            </w:r>
          </w:p>
        </w:tc>
        <w:tc>
          <w:tcPr>
            <w:tcW w:w="855" w:type="dxa"/>
            <w:vAlign w:val="center"/>
          </w:tcPr>
          <w:p w:rsidR="001924DB" w:rsidRPr="00ED6D34" w:rsidRDefault="001924DB" w:rsidP="002B7FB7">
            <w:pPr>
              <w:spacing w:line="228" w:lineRule="auto"/>
              <w:jc w:val="center"/>
              <w:rPr>
                <w:sz w:val="28"/>
                <w:szCs w:val="28"/>
              </w:rPr>
            </w:pPr>
            <w:r w:rsidRPr="00ED6D34">
              <w:rPr>
                <w:sz w:val="28"/>
                <w:szCs w:val="28"/>
              </w:rPr>
              <w:t>-</w:t>
            </w:r>
          </w:p>
        </w:tc>
        <w:tc>
          <w:tcPr>
            <w:tcW w:w="1064" w:type="dxa"/>
            <w:vAlign w:val="center"/>
          </w:tcPr>
          <w:p w:rsidR="001924DB" w:rsidRPr="00ED6D34" w:rsidRDefault="001924DB" w:rsidP="002B7FB7">
            <w:pPr>
              <w:spacing w:line="228" w:lineRule="auto"/>
              <w:jc w:val="center"/>
              <w:rPr>
                <w:sz w:val="28"/>
                <w:szCs w:val="28"/>
              </w:rPr>
            </w:pPr>
            <w:r w:rsidRPr="00ED6D34">
              <w:rPr>
                <w:sz w:val="28"/>
                <w:szCs w:val="28"/>
              </w:rPr>
              <w:t>-</w:t>
            </w:r>
          </w:p>
        </w:tc>
        <w:tc>
          <w:tcPr>
            <w:tcW w:w="1146" w:type="dxa"/>
            <w:vAlign w:val="center"/>
          </w:tcPr>
          <w:p w:rsidR="001924DB" w:rsidRPr="00ED6D34" w:rsidRDefault="001924DB" w:rsidP="002B7FB7">
            <w:pPr>
              <w:spacing w:line="228" w:lineRule="auto"/>
              <w:jc w:val="center"/>
              <w:rPr>
                <w:sz w:val="28"/>
                <w:szCs w:val="28"/>
              </w:rPr>
            </w:pPr>
            <w:r w:rsidRPr="00ED6D34">
              <w:rPr>
                <w:sz w:val="28"/>
                <w:szCs w:val="28"/>
              </w:rPr>
              <w:t>173</w:t>
            </w:r>
          </w:p>
        </w:tc>
        <w:tc>
          <w:tcPr>
            <w:tcW w:w="965" w:type="dxa"/>
            <w:vAlign w:val="center"/>
          </w:tcPr>
          <w:p w:rsidR="001924DB" w:rsidRPr="00ED6D34" w:rsidRDefault="001924DB" w:rsidP="002B7FB7">
            <w:pPr>
              <w:spacing w:line="228" w:lineRule="auto"/>
              <w:jc w:val="center"/>
              <w:rPr>
                <w:sz w:val="28"/>
                <w:szCs w:val="28"/>
              </w:rPr>
            </w:pPr>
            <w:r w:rsidRPr="00ED6D34">
              <w:rPr>
                <w:sz w:val="28"/>
                <w:szCs w:val="28"/>
              </w:rPr>
              <w:t>-</w:t>
            </w:r>
          </w:p>
        </w:tc>
        <w:tc>
          <w:tcPr>
            <w:tcW w:w="1060" w:type="dxa"/>
            <w:vAlign w:val="center"/>
          </w:tcPr>
          <w:p w:rsidR="001924DB" w:rsidRPr="00ED6D34" w:rsidRDefault="001924DB" w:rsidP="002B7FB7">
            <w:pPr>
              <w:spacing w:line="228" w:lineRule="auto"/>
              <w:jc w:val="center"/>
              <w:rPr>
                <w:sz w:val="28"/>
                <w:szCs w:val="28"/>
              </w:rPr>
            </w:pPr>
            <w:r w:rsidRPr="00ED6D34">
              <w:rPr>
                <w:sz w:val="28"/>
                <w:szCs w:val="28"/>
              </w:rPr>
              <w:t>-</w:t>
            </w:r>
          </w:p>
        </w:tc>
        <w:tc>
          <w:tcPr>
            <w:tcW w:w="960" w:type="dxa"/>
            <w:vAlign w:val="center"/>
          </w:tcPr>
          <w:p w:rsidR="001924DB" w:rsidRPr="00ED6D34" w:rsidRDefault="001924DB" w:rsidP="002B7FB7">
            <w:pPr>
              <w:spacing w:line="228" w:lineRule="auto"/>
              <w:jc w:val="center"/>
              <w:rPr>
                <w:sz w:val="28"/>
                <w:szCs w:val="28"/>
              </w:rPr>
            </w:pPr>
            <w:r w:rsidRPr="00ED6D34">
              <w:rPr>
                <w:sz w:val="28"/>
                <w:szCs w:val="28"/>
              </w:rPr>
              <w:t>-</w:t>
            </w:r>
          </w:p>
        </w:tc>
        <w:tc>
          <w:tcPr>
            <w:tcW w:w="960" w:type="dxa"/>
            <w:vAlign w:val="center"/>
          </w:tcPr>
          <w:p w:rsidR="001924DB" w:rsidRPr="00ED6D34" w:rsidRDefault="001924DB" w:rsidP="002B7FB7">
            <w:pPr>
              <w:spacing w:line="228" w:lineRule="auto"/>
              <w:jc w:val="center"/>
              <w:rPr>
                <w:sz w:val="28"/>
                <w:szCs w:val="28"/>
              </w:rPr>
            </w:pPr>
            <w:r w:rsidRPr="00ED6D34">
              <w:rPr>
                <w:sz w:val="28"/>
                <w:szCs w:val="28"/>
              </w:rPr>
              <w:t>-</w:t>
            </w:r>
          </w:p>
        </w:tc>
        <w:tc>
          <w:tcPr>
            <w:tcW w:w="960" w:type="dxa"/>
            <w:vAlign w:val="center"/>
          </w:tcPr>
          <w:p w:rsidR="001924DB" w:rsidRPr="00ED6D34" w:rsidRDefault="001924DB" w:rsidP="002B7FB7">
            <w:pPr>
              <w:spacing w:line="228" w:lineRule="auto"/>
              <w:jc w:val="center"/>
              <w:rPr>
                <w:sz w:val="28"/>
                <w:szCs w:val="28"/>
              </w:rPr>
            </w:pPr>
            <w:r w:rsidRPr="00ED6D34">
              <w:rPr>
                <w:sz w:val="28"/>
                <w:szCs w:val="28"/>
              </w:rPr>
              <w:t>-</w:t>
            </w:r>
          </w:p>
        </w:tc>
        <w:tc>
          <w:tcPr>
            <w:tcW w:w="1248" w:type="dxa"/>
            <w:vAlign w:val="center"/>
          </w:tcPr>
          <w:p w:rsidR="001924DB" w:rsidRPr="00ED6D34" w:rsidRDefault="001924DB" w:rsidP="002B7FB7">
            <w:pPr>
              <w:spacing w:line="228" w:lineRule="auto"/>
              <w:jc w:val="center"/>
              <w:rPr>
                <w:sz w:val="28"/>
                <w:szCs w:val="28"/>
              </w:rPr>
            </w:pPr>
            <w:r w:rsidRPr="00ED6D34">
              <w:rPr>
                <w:sz w:val="28"/>
                <w:szCs w:val="28"/>
              </w:rPr>
              <w:t>173</w:t>
            </w:r>
          </w:p>
        </w:tc>
      </w:tr>
      <w:tr w:rsidR="001924DB" w:rsidRPr="00ED6D34" w:rsidTr="00C359DF">
        <w:tc>
          <w:tcPr>
            <w:tcW w:w="724" w:type="dxa"/>
            <w:vAlign w:val="center"/>
          </w:tcPr>
          <w:p w:rsidR="001924DB" w:rsidRPr="00ED6D34" w:rsidRDefault="001924DB" w:rsidP="002B7FB7">
            <w:pPr>
              <w:spacing w:line="228" w:lineRule="auto"/>
              <w:jc w:val="center"/>
              <w:rPr>
                <w:sz w:val="28"/>
                <w:szCs w:val="28"/>
              </w:rPr>
            </w:pPr>
            <w:r w:rsidRPr="00ED6D34">
              <w:rPr>
                <w:sz w:val="28"/>
                <w:szCs w:val="28"/>
              </w:rPr>
              <w:t>9</w:t>
            </w:r>
          </w:p>
        </w:tc>
        <w:tc>
          <w:tcPr>
            <w:tcW w:w="5524" w:type="dxa"/>
            <w:vAlign w:val="center"/>
          </w:tcPr>
          <w:p w:rsidR="001924DB" w:rsidRPr="00ED6D34" w:rsidRDefault="001924DB" w:rsidP="002B7FB7">
            <w:pPr>
              <w:spacing w:line="228" w:lineRule="auto"/>
              <w:rPr>
                <w:sz w:val="28"/>
                <w:szCs w:val="28"/>
              </w:rPr>
            </w:pPr>
            <w:r w:rsidRPr="00ED6D34">
              <w:rPr>
                <w:sz w:val="28"/>
                <w:szCs w:val="28"/>
              </w:rPr>
              <w:t>ГБУЗ «</w:t>
            </w:r>
            <w:proofErr w:type="spellStart"/>
            <w:r w:rsidRPr="00ED6D34">
              <w:rPr>
                <w:sz w:val="28"/>
                <w:szCs w:val="28"/>
              </w:rPr>
              <w:t>Бековская</w:t>
            </w:r>
            <w:proofErr w:type="spellEnd"/>
            <w:r w:rsidRPr="00ED6D34">
              <w:rPr>
                <w:sz w:val="28"/>
                <w:szCs w:val="28"/>
              </w:rPr>
              <w:t xml:space="preserve"> РБ»</w:t>
            </w:r>
          </w:p>
        </w:tc>
        <w:tc>
          <w:tcPr>
            <w:tcW w:w="855" w:type="dxa"/>
            <w:vAlign w:val="center"/>
          </w:tcPr>
          <w:p w:rsidR="001924DB" w:rsidRPr="00ED6D34" w:rsidRDefault="001924DB" w:rsidP="002B7FB7">
            <w:pPr>
              <w:spacing w:line="228" w:lineRule="auto"/>
              <w:jc w:val="center"/>
              <w:rPr>
                <w:sz w:val="28"/>
                <w:szCs w:val="28"/>
              </w:rPr>
            </w:pPr>
            <w:r w:rsidRPr="00ED6D34">
              <w:rPr>
                <w:sz w:val="28"/>
                <w:szCs w:val="28"/>
              </w:rPr>
              <w:t>-</w:t>
            </w:r>
          </w:p>
        </w:tc>
        <w:tc>
          <w:tcPr>
            <w:tcW w:w="1064" w:type="dxa"/>
            <w:vAlign w:val="center"/>
          </w:tcPr>
          <w:p w:rsidR="001924DB" w:rsidRPr="00ED6D34" w:rsidRDefault="001924DB" w:rsidP="002B7FB7">
            <w:pPr>
              <w:spacing w:line="228" w:lineRule="auto"/>
              <w:jc w:val="center"/>
              <w:rPr>
                <w:sz w:val="28"/>
                <w:szCs w:val="28"/>
              </w:rPr>
            </w:pPr>
            <w:r w:rsidRPr="00ED6D34">
              <w:rPr>
                <w:sz w:val="28"/>
                <w:szCs w:val="28"/>
              </w:rPr>
              <w:t>-</w:t>
            </w:r>
          </w:p>
        </w:tc>
        <w:tc>
          <w:tcPr>
            <w:tcW w:w="1146" w:type="dxa"/>
            <w:vAlign w:val="center"/>
          </w:tcPr>
          <w:p w:rsidR="001924DB" w:rsidRPr="00ED6D34" w:rsidRDefault="001924DB" w:rsidP="002B7FB7">
            <w:pPr>
              <w:spacing w:line="228" w:lineRule="auto"/>
              <w:jc w:val="center"/>
              <w:rPr>
                <w:sz w:val="28"/>
                <w:szCs w:val="28"/>
              </w:rPr>
            </w:pPr>
            <w:r w:rsidRPr="00ED6D34">
              <w:rPr>
                <w:sz w:val="28"/>
                <w:szCs w:val="28"/>
              </w:rPr>
              <w:t>144</w:t>
            </w:r>
          </w:p>
        </w:tc>
        <w:tc>
          <w:tcPr>
            <w:tcW w:w="965" w:type="dxa"/>
            <w:vAlign w:val="center"/>
          </w:tcPr>
          <w:p w:rsidR="001924DB" w:rsidRPr="00ED6D34" w:rsidRDefault="001924DB" w:rsidP="002B7FB7">
            <w:pPr>
              <w:spacing w:line="228" w:lineRule="auto"/>
              <w:jc w:val="center"/>
              <w:rPr>
                <w:sz w:val="28"/>
                <w:szCs w:val="28"/>
              </w:rPr>
            </w:pPr>
            <w:r w:rsidRPr="00ED6D34">
              <w:rPr>
                <w:sz w:val="28"/>
                <w:szCs w:val="28"/>
              </w:rPr>
              <w:t> -</w:t>
            </w:r>
          </w:p>
        </w:tc>
        <w:tc>
          <w:tcPr>
            <w:tcW w:w="1060" w:type="dxa"/>
            <w:vAlign w:val="center"/>
          </w:tcPr>
          <w:p w:rsidR="001924DB" w:rsidRPr="00ED6D34" w:rsidRDefault="001924DB" w:rsidP="002B7FB7">
            <w:pPr>
              <w:spacing w:line="228" w:lineRule="auto"/>
              <w:jc w:val="center"/>
              <w:rPr>
                <w:sz w:val="28"/>
                <w:szCs w:val="28"/>
              </w:rPr>
            </w:pPr>
            <w:r w:rsidRPr="00ED6D34">
              <w:rPr>
                <w:sz w:val="28"/>
                <w:szCs w:val="28"/>
              </w:rPr>
              <w:t>-</w:t>
            </w:r>
          </w:p>
        </w:tc>
        <w:tc>
          <w:tcPr>
            <w:tcW w:w="960" w:type="dxa"/>
            <w:vAlign w:val="center"/>
          </w:tcPr>
          <w:p w:rsidR="001924DB" w:rsidRPr="00ED6D34" w:rsidRDefault="001924DB" w:rsidP="002B7FB7">
            <w:pPr>
              <w:spacing w:line="228" w:lineRule="auto"/>
              <w:jc w:val="center"/>
              <w:rPr>
                <w:sz w:val="28"/>
                <w:szCs w:val="28"/>
              </w:rPr>
            </w:pPr>
            <w:r w:rsidRPr="00ED6D34">
              <w:rPr>
                <w:sz w:val="28"/>
                <w:szCs w:val="28"/>
              </w:rPr>
              <w:t>-</w:t>
            </w:r>
          </w:p>
        </w:tc>
        <w:tc>
          <w:tcPr>
            <w:tcW w:w="960" w:type="dxa"/>
            <w:vAlign w:val="center"/>
          </w:tcPr>
          <w:p w:rsidR="001924DB" w:rsidRPr="00ED6D34" w:rsidRDefault="001924DB" w:rsidP="002B7FB7">
            <w:pPr>
              <w:spacing w:line="228" w:lineRule="auto"/>
              <w:jc w:val="center"/>
              <w:rPr>
                <w:sz w:val="28"/>
                <w:szCs w:val="28"/>
              </w:rPr>
            </w:pPr>
            <w:r w:rsidRPr="00ED6D34">
              <w:rPr>
                <w:sz w:val="28"/>
                <w:szCs w:val="28"/>
              </w:rPr>
              <w:t>-</w:t>
            </w:r>
          </w:p>
        </w:tc>
        <w:tc>
          <w:tcPr>
            <w:tcW w:w="960" w:type="dxa"/>
            <w:vAlign w:val="center"/>
          </w:tcPr>
          <w:p w:rsidR="001924DB" w:rsidRPr="00ED6D34" w:rsidRDefault="001924DB" w:rsidP="002B7FB7">
            <w:pPr>
              <w:spacing w:line="228" w:lineRule="auto"/>
              <w:jc w:val="center"/>
              <w:rPr>
                <w:sz w:val="28"/>
                <w:szCs w:val="28"/>
              </w:rPr>
            </w:pPr>
            <w:r w:rsidRPr="00ED6D34">
              <w:rPr>
                <w:sz w:val="28"/>
                <w:szCs w:val="28"/>
              </w:rPr>
              <w:t>-</w:t>
            </w:r>
          </w:p>
        </w:tc>
        <w:tc>
          <w:tcPr>
            <w:tcW w:w="1248" w:type="dxa"/>
            <w:vAlign w:val="center"/>
          </w:tcPr>
          <w:p w:rsidR="001924DB" w:rsidRPr="00ED6D34" w:rsidRDefault="001924DB" w:rsidP="002B7FB7">
            <w:pPr>
              <w:spacing w:line="228" w:lineRule="auto"/>
              <w:jc w:val="center"/>
              <w:rPr>
                <w:sz w:val="28"/>
                <w:szCs w:val="28"/>
              </w:rPr>
            </w:pPr>
            <w:r w:rsidRPr="00ED6D34">
              <w:rPr>
                <w:sz w:val="28"/>
                <w:szCs w:val="28"/>
              </w:rPr>
              <w:t>144</w:t>
            </w:r>
          </w:p>
        </w:tc>
      </w:tr>
      <w:tr w:rsidR="001924DB" w:rsidRPr="00ED6D34" w:rsidTr="00C359DF">
        <w:tc>
          <w:tcPr>
            <w:tcW w:w="724" w:type="dxa"/>
            <w:vAlign w:val="center"/>
          </w:tcPr>
          <w:p w:rsidR="001924DB" w:rsidRPr="00ED6D34" w:rsidRDefault="001924DB" w:rsidP="002B7FB7">
            <w:pPr>
              <w:spacing w:line="228" w:lineRule="auto"/>
              <w:jc w:val="center"/>
              <w:rPr>
                <w:sz w:val="28"/>
                <w:szCs w:val="28"/>
              </w:rPr>
            </w:pPr>
            <w:r w:rsidRPr="00ED6D34">
              <w:rPr>
                <w:sz w:val="28"/>
                <w:szCs w:val="28"/>
              </w:rPr>
              <w:t>10</w:t>
            </w:r>
          </w:p>
        </w:tc>
        <w:tc>
          <w:tcPr>
            <w:tcW w:w="5524" w:type="dxa"/>
            <w:vAlign w:val="center"/>
          </w:tcPr>
          <w:p w:rsidR="001924DB" w:rsidRPr="00ED6D34" w:rsidRDefault="001924DB" w:rsidP="002B7FB7">
            <w:pPr>
              <w:spacing w:line="228" w:lineRule="auto"/>
              <w:rPr>
                <w:sz w:val="28"/>
                <w:szCs w:val="28"/>
              </w:rPr>
            </w:pPr>
            <w:r w:rsidRPr="00ED6D34">
              <w:rPr>
                <w:sz w:val="28"/>
                <w:szCs w:val="28"/>
              </w:rPr>
              <w:t>ГБУЗ «Белинская РБ»</w:t>
            </w:r>
          </w:p>
        </w:tc>
        <w:tc>
          <w:tcPr>
            <w:tcW w:w="855" w:type="dxa"/>
            <w:vAlign w:val="center"/>
          </w:tcPr>
          <w:p w:rsidR="001924DB" w:rsidRPr="00ED6D34" w:rsidRDefault="001924DB" w:rsidP="002B7FB7">
            <w:pPr>
              <w:spacing w:line="228" w:lineRule="auto"/>
              <w:jc w:val="center"/>
              <w:rPr>
                <w:sz w:val="28"/>
                <w:szCs w:val="28"/>
              </w:rPr>
            </w:pPr>
            <w:r w:rsidRPr="00ED6D34">
              <w:rPr>
                <w:sz w:val="28"/>
                <w:szCs w:val="28"/>
              </w:rPr>
              <w:t>-</w:t>
            </w:r>
          </w:p>
        </w:tc>
        <w:tc>
          <w:tcPr>
            <w:tcW w:w="1064" w:type="dxa"/>
            <w:vAlign w:val="center"/>
          </w:tcPr>
          <w:p w:rsidR="001924DB" w:rsidRPr="00ED6D34" w:rsidRDefault="001924DB" w:rsidP="002B7FB7">
            <w:pPr>
              <w:spacing w:line="228" w:lineRule="auto"/>
              <w:jc w:val="center"/>
              <w:rPr>
                <w:sz w:val="28"/>
                <w:szCs w:val="28"/>
              </w:rPr>
            </w:pPr>
            <w:r w:rsidRPr="00ED6D34">
              <w:rPr>
                <w:sz w:val="28"/>
                <w:szCs w:val="28"/>
              </w:rPr>
              <w:t>-</w:t>
            </w:r>
          </w:p>
        </w:tc>
        <w:tc>
          <w:tcPr>
            <w:tcW w:w="1146" w:type="dxa"/>
            <w:vAlign w:val="center"/>
          </w:tcPr>
          <w:p w:rsidR="001924DB" w:rsidRPr="00ED6D34" w:rsidRDefault="001924DB" w:rsidP="002B7FB7">
            <w:pPr>
              <w:spacing w:line="228" w:lineRule="auto"/>
              <w:jc w:val="center"/>
              <w:rPr>
                <w:sz w:val="28"/>
                <w:szCs w:val="28"/>
              </w:rPr>
            </w:pPr>
            <w:r w:rsidRPr="00ED6D34">
              <w:rPr>
                <w:sz w:val="28"/>
                <w:szCs w:val="28"/>
              </w:rPr>
              <w:t>289</w:t>
            </w:r>
          </w:p>
        </w:tc>
        <w:tc>
          <w:tcPr>
            <w:tcW w:w="965" w:type="dxa"/>
            <w:vAlign w:val="center"/>
          </w:tcPr>
          <w:p w:rsidR="001924DB" w:rsidRPr="00ED6D34" w:rsidRDefault="001924DB" w:rsidP="002B7FB7">
            <w:pPr>
              <w:spacing w:line="228" w:lineRule="auto"/>
              <w:jc w:val="center"/>
              <w:rPr>
                <w:sz w:val="28"/>
                <w:szCs w:val="28"/>
              </w:rPr>
            </w:pPr>
            <w:r w:rsidRPr="00ED6D34">
              <w:rPr>
                <w:sz w:val="28"/>
                <w:szCs w:val="28"/>
              </w:rPr>
              <w:t>359</w:t>
            </w:r>
          </w:p>
        </w:tc>
        <w:tc>
          <w:tcPr>
            <w:tcW w:w="1060" w:type="dxa"/>
            <w:vAlign w:val="center"/>
          </w:tcPr>
          <w:p w:rsidR="001924DB" w:rsidRPr="00ED6D34" w:rsidRDefault="001924DB" w:rsidP="002B7FB7">
            <w:pPr>
              <w:spacing w:line="228" w:lineRule="auto"/>
              <w:jc w:val="center"/>
              <w:rPr>
                <w:sz w:val="28"/>
                <w:szCs w:val="28"/>
              </w:rPr>
            </w:pPr>
            <w:r w:rsidRPr="00ED6D34">
              <w:rPr>
                <w:sz w:val="28"/>
                <w:szCs w:val="28"/>
              </w:rPr>
              <w:t>-</w:t>
            </w:r>
          </w:p>
        </w:tc>
        <w:tc>
          <w:tcPr>
            <w:tcW w:w="960" w:type="dxa"/>
            <w:vAlign w:val="center"/>
          </w:tcPr>
          <w:p w:rsidR="001924DB" w:rsidRPr="00ED6D34" w:rsidRDefault="001924DB" w:rsidP="002B7FB7">
            <w:pPr>
              <w:spacing w:line="228" w:lineRule="auto"/>
              <w:jc w:val="center"/>
              <w:rPr>
                <w:sz w:val="28"/>
                <w:szCs w:val="28"/>
              </w:rPr>
            </w:pPr>
            <w:r w:rsidRPr="00ED6D34">
              <w:rPr>
                <w:sz w:val="28"/>
                <w:szCs w:val="28"/>
              </w:rPr>
              <w:t>-</w:t>
            </w:r>
          </w:p>
        </w:tc>
        <w:tc>
          <w:tcPr>
            <w:tcW w:w="960" w:type="dxa"/>
            <w:vAlign w:val="center"/>
          </w:tcPr>
          <w:p w:rsidR="001924DB" w:rsidRPr="00ED6D34" w:rsidRDefault="001924DB" w:rsidP="002B7FB7">
            <w:pPr>
              <w:spacing w:line="228" w:lineRule="auto"/>
              <w:jc w:val="center"/>
              <w:rPr>
                <w:sz w:val="28"/>
                <w:szCs w:val="28"/>
              </w:rPr>
            </w:pPr>
            <w:r w:rsidRPr="00ED6D34">
              <w:rPr>
                <w:sz w:val="28"/>
                <w:szCs w:val="28"/>
              </w:rPr>
              <w:t>-</w:t>
            </w:r>
          </w:p>
        </w:tc>
        <w:tc>
          <w:tcPr>
            <w:tcW w:w="960" w:type="dxa"/>
            <w:vAlign w:val="center"/>
          </w:tcPr>
          <w:p w:rsidR="001924DB" w:rsidRPr="00ED6D34" w:rsidRDefault="001924DB" w:rsidP="002B7FB7">
            <w:pPr>
              <w:spacing w:line="228" w:lineRule="auto"/>
              <w:jc w:val="center"/>
              <w:rPr>
                <w:sz w:val="28"/>
                <w:szCs w:val="28"/>
              </w:rPr>
            </w:pPr>
            <w:r w:rsidRPr="00ED6D34">
              <w:rPr>
                <w:sz w:val="28"/>
                <w:szCs w:val="28"/>
              </w:rPr>
              <w:t>-</w:t>
            </w:r>
          </w:p>
        </w:tc>
        <w:tc>
          <w:tcPr>
            <w:tcW w:w="1248" w:type="dxa"/>
            <w:vAlign w:val="center"/>
          </w:tcPr>
          <w:p w:rsidR="001924DB" w:rsidRPr="00ED6D34" w:rsidRDefault="001924DB" w:rsidP="002B7FB7">
            <w:pPr>
              <w:spacing w:line="228" w:lineRule="auto"/>
              <w:jc w:val="center"/>
              <w:rPr>
                <w:sz w:val="28"/>
                <w:szCs w:val="28"/>
              </w:rPr>
            </w:pPr>
            <w:r w:rsidRPr="00ED6D34">
              <w:rPr>
                <w:sz w:val="28"/>
                <w:szCs w:val="28"/>
              </w:rPr>
              <w:t>648</w:t>
            </w:r>
          </w:p>
        </w:tc>
      </w:tr>
      <w:tr w:rsidR="001924DB" w:rsidRPr="00ED6D34" w:rsidTr="00C359DF">
        <w:tc>
          <w:tcPr>
            <w:tcW w:w="724" w:type="dxa"/>
            <w:vAlign w:val="center"/>
          </w:tcPr>
          <w:p w:rsidR="001924DB" w:rsidRPr="00ED6D34" w:rsidRDefault="001924DB" w:rsidP="002B7FB7">
            <w:pPr>
              <w:spacing w:line="228" w:lineRule="auto"/>
              <w:jc w:val="center"/>
              <w:rPr>
                <w:sz w:val="28"/>
                <w:szCs w:val="28"/>
              </w:rPr>
            </w:pPr>
            <w:r w:rsidRPr="00ED6D34">
              <w:rPr>
                <w:sz w:val="28"/>
                <w:szCs w:val="28"/>
              </w:rPr>
              <w:t>11</w:t>
            </w:r>
          </w:p>
        </w:tc>
        <w:tc>
          <w:tcPr>
            <w:tcW w:w="5524" w:type="dxa"/>
            <w:vAlign w:val="center"/>
          </w:tcPr>
          <w:p w:rsidR="001924DB" w:rsidRPr="00ED6D34" w:rsidRDefault="001924DB" w:rsidP="002B7FB7">
            <w:pPr>
              <w:spacing w:line="228" w:lineRule="auto"/>
              <w:rPr>
                <w:sz w:val="28"/>
                <w:szCs w:val="28"/>
              </w:rPr>
            </w:pPr>
            <w:r w:rsidRPr="00ED6D34">
              <w:rPr>
                <w:sz w:val="28"/>
                <w:szCs w:val="28"/>
              </w:rPr>
              <w:t>ГБУЗ «</w:t>
            </w:r>
            <w:proofErr w:type="spellStart"/>
            <w:r w:rsidRPr="00ED6D34">
              <w:rPr>
                <w:sz w:val="28"/>
                <w:szCs w:val="28"/>
              </w:rPr>
              <w:t>Бессоновская</w:t>
            </w:r>
            <w:proofErr w:type="spellEnd"/>
            <w:r w:rsidRPr="00ED6D34">
              <w:rPr>
                <w:sz w:val="28"/>
                <w:szCs w:val="28"/>
              </w:rPr>
              <w:t xml:space="preserve"> РБ» </w:t>
            </w:r>
          </w:p>
        </w:tc>
        <w:tc>
          <w:tcPr>
            <w:tcW w:w="855" w:type="dxa"/>
            <w:vAlign w:val="center"/>
          </w:tcPr>
          <w:p w:rsidR="001924DB" w:rsidRPr="00ED6D34" w:rsidRDefault="001924DB" w:rsidP="002B7FB7">
            <w:pPr>
              <w:spacing w:line="228" w:lineRule="auto"/>
              <w:jc w:val="center"/>
              <w:rPr>
                <w:sz w:val="28"/>
                <w:szCs w:val="28"/>
              </w:rPr>
            </w:pPr>
            <w:r w:rsidRPr="00ED6D34">
              <w:rPr>
                <w:sz w:val="28"/>
                <w:szCs w:val="28"/>
              </w:rPr>
              <w:t>-</w:t>
            </w:r>
          </w:p>
        </w:tc>
        <w:tc>
          <w:tcPr>
            <w:tcW w:w="1064" w:type="dxa"/>
            <w:vAlign w:val="center"/>
          </w:tcPr>
          <w:p w:rsidR="001924DB" w:rsidRPr="00ED6D34" w:rsidRDefault="001924DB" w:rsidP="002B7FB7">
            <w:pPr>
              <w:spacing w:line="228" w:lineRule="auto"/>
              <w:jc w:val="center"/>
              <w:rPr>
                <w:sz w:val="28"/>
                <w:szCs w:val="28"/>
              </w:rPr>
            </w:pPr>
            <w:r w:rsidRPr="00ED6D34">
              <w:rPr>
                <w:sz w:val="28"/>
                <w:szCs w:val="28"/>
              </w:rPr>
              <w:t>-</w:t>
            </w:r>
          </w:p>
        </w:tc>
        <w:tc>
          <w:tcPr>
            <w:tcW w:w="1146" w:type="dxa"/>
            <w:vAlign w:val="center"/>
          </w:tcPr>
          <w:p w:rsidR="001924DB" w:rsidRPr="00ED6D34" w:rsidRDefault="001924DB" w:rsidP="002B7FB7">
            <w:pPr>
              <w:spacing w:line="228" w:lineRule="auto"/>
              <w:jc w:val="center"/>
              <w:rPr>
                <w:sz w:val="28"/>
                <w:szCs w:val="28"/>
              </w:rPr>
            </w:pPr>
            <w:r w:rsidRPr="00ED6D34">
              <w:rPr>
                <w:sz w:val="28"/>
                <w:szCs w:val="28"/>
              </w:rPr>
              <w:t>144</w:t>
            </w:r>
          </w:p>
        </w:tc>
        <w:tc>
          <w:tcPr>
            <w:tcW w:w="965" w:type="dxa"/>
            <w:vAlign w:val="center"/>
          </w:tcPr>
          <w:p w:rsidR="001924DB" w:rsidRPr="00ED6D34" w:rsidRDefault="001924DB" w:rsidP="002B7FB7">
            <w:pPr>
              <w:spacing w:line="228" w:lineRule="auto"/>
              <w:jc w:val="center"/>
              <w:rPr>
                <w:sz w:val="28"/>
                <w:szCs w:val="28"/>
              </w:rPr>
            </w:pPr>
            <w:r w:rsidRPr="00ED6D34">
              <w:rPr>
                <w:sz w:val="28"/>
                <w:szCs w:val="28"/>
              </w:rPr>
              <w:t>-</w:t>
            </w:r>
          </w:p>
        </w:tc>
        <w:tc>
          <w:tcPr>
            <w:tcW w:w="1060" w:type="dxa"/>
            <w:vAlign w:val="center"/>
          </w:tcPr>
          <w:p w:rsidR="001924DB" w:rsidRPr="00ED6D34" w:rsidRDefault="001924DB" w:rsidP="002B7FB7">
            <w:pPr>
              <w:spacing w:line="228" w:lineRule="auto"/>
              <w:jc w:val="center"/>
              <w:rPr>
                <w:sz w:val="28"/>
                <w:szCs w:val="28"/>
              </w:rPr>
            </w:pPr>
            <w:r w:rsidRPr="00ED6D34">
              <w:rPr>
                <w:sz w:val="28"/>
                <w:szCs w:val="28"/>
              </w:rPr>
              <w:t>-</w:t>
            </w:r>
          </w:p>
        </w:tc>
        <w:tc>
          <w:tcPr>
            <w:tcW w:w="960" w:type="dxa"/>
            <w:vAlign w:val="center"/>
          </w:tcPr>
          <w:p w:rsidR="001924DB" w:rsidRPr="00ED6D34" w:rsidRDefault="001924DB" w:rsidP="002B7FB7">
            <w:pPr>
              <w:spacing w:line="228" w:lineRule="auto"/>
              <w:jc w:val="center"/>
              <w:rPr>
                <w:sz w:val="28"/>
                <w:szCs w:val="28"/>
              </w:rPr>
            </w:pPr>
            <w:r w:rsidRPr="00ED6D34">
              <w:rPr>
                <w:sz w:val="28"/>
                <w:szCs w:val="28"/>
              </w:rPr>
              <w:t>-</w:t>
            </w:r>
          </w:p>
        </w:tc>
        <w:tc>
          <w:tcPr>
            <w:tcW w:w="960" w:type="dxa"/>
            <w:vAlign w:val="center"/>
          </w:tcPr>
          <w:p w:rsidR="001924DB" w:rsidRPr="00ED6D34" w:rsidRDefault="001924DB" w:rsidP="002B7FB7">
            <w:pPr>
              <w:spacing w:line="228" w:lineRule="auto"/>
              <w:jc w:val="center"/>
              <w:rPr>
                <w:sz w:val="28"/>
                <w:szCs w:val="28"/>
              </w:rPr>
            </w:pPr>
            <w:r w:rsidRPr="00ED6D34">
              <w:rPr>
                <w:sz w:val="28"/>
                <w:szCs w:val="28"/>
              </w:rPr>
              <w:t>-</w:t>
            </w:r>
          </w:p>
        </w:tc>
        <w:tc>
          <w:tcPr>
            <w:tcW w:w="960" w:type="dxa"/>
            <w:vAlign w:val="center"/>
          </w:tcPr>
          <w:p w:rsidR="001924DB" w:rsidRPr="00ED6D34" w:rsidRDefault="001924DB" w:rsidP="002B7FB7">
            <w:pPr>
              <w:spacing w:line="228" w:lineRule="auto"/>
              <w:jc w:val="center"/>
              <w:rPr>
                <w:sz w:val="28"/>
                <w:szCs w:val="28"/>
              </w:rPr>
            </w:pPr>
            <w:r w:rsidRPr="00ED6D34">
              <w:rPr>
                <w:sz w:val="28"/>
                <w:szCs w:val="28"/>
              </w:rPr>
              <w:t>-</w:t>
            </w:r>
          </w:p>
        </w:tc>
        <w:tc>
          <w:tcPr>
            <w:tcW w:w="1248" w:type="dxa"/>
            <w:vAlign w:val="center"/>
          </w:tcPr>
          <w:p w:rsidR="001924DB" w:rsidRPr="00ED6D34" w:rsidRDefault="001924DB" w:rsidP="002B7FB7">
            <w:pPr>
              <w:spacing w:line="228" w:lineRule="auto"/>
              <w:jc w:val="center"/>
              <w:rPr>
                <w:sz w:val="28"/>
                <w:szCs w:val="28"/>
              </w:rPr>
            </w:pPr>
            <w:r w:rsidRPr="00ED6D34">
              <w:rPr>
                <w:sz w:val="28"/>
                <w:szCs w:val="28"/>
              </w:rPr>
              <w:t>144</w:t>
            </w:r>
          </w:p>
        </w:tc>
      </w:tr>
      <w:tr w:rsidR="001924DB" w:rsidRPr="00ED6D34" w:rsidTr="00C359DF">
        <w:tc>
          <w:tcPr>
            <w:tcW w:w="724" w:type="dxa"/>
            <w:vAlign w:val="center"/>
          </w:tcPr>
          <w:p w:rsidR="001924DB" w:rsidRPr="00ED6D34" w:rsidRDefault="001924DB" w:rsidP="002B7FB7">
            <w:pPr>
              <w:spacing w:line="228" w:lineRule="auto"/>
              <w:jc w:val="center"/>
              <w:rPr>
                <w:sz w:val="28"/>
                <w:szCs w:val="28"/>
              </w:rPr>
            </w:pPr>
            <w:r w:rsidRPr="00ED6D34">
              <w:rPr>
                <w:sz w:val="28"/>
                <w:szCs w:val="28"/>
              </w:rPr>
              <w:t>12</w:t>
            </w:r>
          </w:p>
        </w:tc>
        <w:tc>
          <w:tcPr>
            <w:tcW w:w="5524" w:type="dxa"/>
            <w:vAlign w:val="center"/>
          </w:tcPr>
          <w:p w:rsidR="001924DB" w:rsidRPr="00ED6D34" w:rsidRDefault="001924DB" w:rsidP="002B7FB7">
            <w:pPr>
              <w:spacing w:line="228" w:lineRule="auto"/>
              <w:rPr>
                <w:sz w:val="28"/>
                <w:szCs w:val="28"/>
              </w:rPr>
            </w:pPr>
            <w:r w:rsidRPr="00ED6D34">
              <w:rPr>
                <w:sz w:val="28"/>
                <w:szCs w:val="28"/>
              </w:rPr>
              <w:t>ГБУЗ «</w:t>
            </w:r>
            <w:proofErr w:type="spellStart"/>
            <w:r w:rsidRPr="00ED6D34">
              <w:rPr>
                <w:sz w:val="28"/>
                <w:szCs w:val="28"/>
              </w:rPr>
              <w:t>Городищенская</w:t>
            </w:r>
            <w:proofErr w:type="spellEnd"/>
            <w:r w:rsidRPr="00ED6D34">
              <w:rPr>
                <w:sz w:val="28"/>
                <w:szCs w:val="28"/>
              </w:rPr>
              <w:t xml:space="preserve">    РБ»</w:t>
            </w:r>
          </w:p>
        </w:tc>
        <w:tc>
          <w:tcPr>
            <w:tcW w:w="855" w:type="dxa"/>
            <w:vAlign w:val="center"/>
          </w:tcPr>
          <w:p w:rsidR="001924DB" w:rsidRPr="00ED6D34" w:rsidRDefault="001924DB" w:rsidP="002B7FB7">
            <w:pPr>
              <w:spacing w:line="228" w:lineRule="auto"/>
              <w:jc w:val="center"/>
              <w:rPr>
                <w:sz w:val="28"/>
                <w:szCs w:val="28"/>
              </w:rPr>
            </w:pPr>
            <w:r w:rsidRPr="00ED6D34">
              <w:rPr>
                <w:sz w:val="28"/>
                <w:szCs w:val="28"/>
              </w:rPr>
              <w:t>-</w:t>
            </w:r>
          </w:p>
        </w:tc>
        <w:tc>
          <w:tcPr>
            <w:tcW w:w="1064" w:type="dxa"/>
            <w:vAlign w:val="center"/>
          </w:tcPr>
          <w:p w:rsidR="001924DB" w:rsidRPr="00ED6D34" w:rsidRDefault="001924DB" w:rsidP="002B7FB7">
            <w:pPr>
              <w:spacing w:line="228" w:lineRule="auto"/>
              <w:jc w:val="center"/>
              <w:rPr>
                <w:sz w:val="28"/>
                <w:szCs w:val="28"/>
              </w:rPr>
            </w:pPr>
            <w:r w:rsidRPr="00ED6D34">
              <w:rPr>
                <w:sz w:val="28"/>
                <w:szCs w:val="28"/>
              </w:rPr>
              <w:t>-</w:t>
            </w:r>
          </w:p>
        </w:tc>
        <w:tc>
          <w:tcPr>
            <w:tcW w:w="1146" w:type="dxa"/>
            <w:vAlign w:val="center"/>
          </w:tcPr>
          <w:p w:rsidR="001924DB" w:rsidRPr="00ED6D34" w:rsidRDefault="001924DB" w:rsidP="002B7FB7">
            <w:pPr>
              <w:spacing w:line="228" w:lineRule="auto"/>
              <w:jc w:val="center"/>
              <w:rPr>
                <w:sz w:val="28"/>
                <w:szCs w:val="28"/>
              </w:rPr>
            </w:pPr>
            <w:r w:rsidRPr="00ED6D34">
              <w:rPr>
                <w:sz w:val="28"/>
                <w:szCs w:val="28"/>
              </w:rPr>
              <w:t>202</w:t>
            </w:r>
          </w:p>
        </w:tc>
        <w:tc>
          <w:tcPr>
            <w:tcW w:w="965" w:type="dxa"/>
            <w:vAlign w:val="center"/>
          </w:tcPr>
          <w:p w:rsidR="001924DB" w:rsidRPr="00ED6D34" w:rsidRDefault="001924DB" w:rsidP="002B7FB7">
            <w:pPr>
              <w:spacing w:line="228" w:lineRule="auto"/>
              <w:jc w:val="center"/>
              <w:rPr>
                <w:sz w:val="28"/>
                <w:szCs w:val="28"/>
              </w:rPr>
            </w:pPr>
            <w:r w:rsidRPr="00ED6D34">
              <w:rPr>
                <w:sz w:val="28"/>
                <w:szCs w:val="28"/>
              </w:rPr>
              <w:t>-</w:t>
            </w:r>
          </w:p>
        </w:tc>
        <w:tc>
          <w:tcPr>
            <w:tcW w:w="1060" w:type="dxa"/>
            <w:vAlign w:val="center"/>
          </w:tcPr>
          <w:p w:rsidR="001924DB" w:rsidRPr="00ED6D34" w:rsidRDefault="001924DB" w:rsidP="002B7FB7">
            <w:pPr>
              <w:spacing w:line="228" w:lineRule="auto"/>
              <w:jc w:val="center"/>
              <w:rPr>
                <w:sz w:val="28"/>
                <w:szCs w:val="28"/>
              </w:rPr>
            </w:pPr>
            <w:r w:rsidRPr="00ED6D34">
              <w:rPr>
                <w:sz w:val="28"/>
                <w:szCs w:val="28"/>
              </w:rPr>
              <w:t>-</w:t>
            </w:r>
          </w:p>
        </w:tc>
        <w:tc>
          <w:tcPr>
            <w:tcW w:w="960" w:type="dxa"/>
            <w:vAlign w:val="center"/>
          </w:tcPr>
          <w:p w:rsidR="001924DB" w:rsidRPr="00ED6D34" w:rsidRDefault="001924DB" w:rsidP="002B7FB7">
            <w:pPr>
              <w:spacing w:line="228" w:lineRule="auto"/>
              <w:jc w:val="center"/>
              <w:rPr>
                <w:sz w:val="28"/>
                <w:szCs w:val="28"/>
              </w:rPr>
            </w:pPr>
            <w:r w:rsidRPr="00ED6D34">
              <w:rPr>
                <w:sz w:val="28"/>
                <w:szCs w:val="28"/>
              </w:rPr>
              <w:t>-</w:t>
            </w:r>
          </w:p>
        </w:tc>
        <w:tc>
          <w:tcPr>
            <w:tcW w:w="960" w:type="dxa"/>
            <w:vAlign w:val="center"/>
          </w:tcPr>
          <w:p w:rsidR="001924DB" w:rsidRPr="00ED6D34" w:rsidRDefault="001924DB" w:rsidP="002B7FB7">
            <w:pPr>
              <w:spacing w:line="228" w:lineRule="auto"/>
              <w:jc w:val="center"/>
              <w:rPr>
                <w:sz w:val="28"/>
                <w:szCs w:val="28"/>
              </w:rPr>
            </w:pPr>
            <w:r w:rsidRPr="00ED6D34">
              <w:rPr>
                <w:sz w:val="28"/>
                <w:szCs w:val="28"/>
              </w:rPr>
              <w:t>-</w:t>
            </w:r>
          </w:p>
        </w:tc>
        <w:tc>
          <w:tcPr>
            <w:tcW w:w="960" w:type="dxa"/>
            <w:vAlign w:val="center"/>
          </w:tcPr>
          <w:p w:rsidR="001924DB" w:rsidRPr="00ED6D34" w:rsidRDefault="001924DB" w:rsidP="002B7FB7">
            <w:pPr>
              <w:spacing w:line="228" w:lineRule="auto"/>
              <w:jc w:val="center"/>
              <w:rPr>
                <w:sz w:val="28"/>
                <w:szCs w:val="28"/>
              </w:rPr>
            </w:pPr>
            <w:r w:rsidRPr="00ED6D34">
              <w:rPr>
                <w:sz w:val="28"/>
                <w:szCs w:val="28"/>
              </w:rPr>
              <w:t>-</w:t>
            </w:r>
          </w:p>
        </w:tc>
        <w:tc>
          <w:tcPr>
            <w:tcW w:w="1248" w:type="dxa"/>
            <w:vAlign w:val="center"/>
          </w:tcPr>
          <w:p w:rsidR="001924DB" w:rsidRPr="00ED6D34" w:rsidRDefault="001924DB" w:rsidP="002B7FB7">
            <w:pPr>
              <w:spacing w:line="228" w:lineRule="auto"/>
              <w:jc w:val="center"/>
              <w:rPr>
                <w:sz w:val="28"/>
                <w:szCs w:val="28"/>
              </w:rPr>
            </w:pPr>
            <w:r w:rsidRPr="00ED6D34">
              <w:rPr>
                <w:sz w:val="28"/>
                <w:szCs w:val="28"/>
              </w:rPr>
              <w:t>202</w:t>
            </w:r>
          </w:p>
        </w:tc>
      </w:tr>
      <w:tr w:rsidR="001924DB" w:rsidRPr="00ED6D34" w:rsidTr="00C359DF">
        <w:tc>
          <w:tcPr>
            <w:tcW w:w="724" w:type="dxa"/>
            <w:vAlign w:val="center"/>
          </w:tcPr>
          <w:p w:rsidR="001924DB" w:rsidRPr="00ED6D34" w:rsidRDefault="001924DB" w:rsidP="002B7FB7">
            <w:pPr>
              <w:spacing w:line="228" w:lineRule="auto"/>
              <w:jc w:val="center"/>
              <w:rPr>
                <w:sz w:val="28"/>
                <w:szCs w:val="28"/>
              </w:rPr>
            </w:pPr>
            <w:r w:rsidRPr="00ED6D34">
              <w:rPr>
                <w:sz w:val="28"/>
                <w:szCs w:val="28"/>
              </w:rPr>
              <w:t>13</w:t>
            </w:r>
          </w:p>
        </w:tc>
        <w:tc>
          <w:tcPr>
            <w:tcW w:w="5524" w:type="dxa"/>
            <w:vAlign w:val="center"/>
          </w:tcPr>
          <w:p w:rsidR="001924DB" w:rsidRPr="00ED6D34" w:rsidRDefault="001924DB" w:rsidP="002B7FB7">
            <w:pPr>
              <w:spacing w:line="228" w:lineRule="auto"/>
              <w:rPr>
                <w:sz w:val="28"/>
                <w:szCs w:val="28"/>
              </w:rPr>
            </w:pPr>
            <w:r w:rsidRPr="00ED6D34">
              <w:rPr>
                <w:sz w:val="28"/>
                <w:szCs w:val="28"/>
              </w:rPr>
              <w:t>ГБУЗ «</w:t>
            </w:r>
            <w:proofErr w:type="spellStart"/>
            <w:r w:rsidRPr="00ED6D34">
              <w:rPr>
                <w:sz w:val="28"/>
                <w:szCs w:val="28"/>
              </w:rPr>
              <w:t>Земетчинская</w:t>
            </w:r>
            <w:proofErr w:type="spellEnd"/>
            <w:r w:rsidRPr="00ED6D34">
              <w:rPr>
                <w:sz w:val="28"/>
                <w:szCs w:val="28"/>
              </w:rPr>
              <w:t xml:space="preserve"> РБ»</w:t>
            </w:r>
          </w:p>
        </w:tc>
        <w:tc>
          <w:tcPr>
            <w:tcW w:w="855" w:type="dxa"/>
            <w:vAlign w:val="center"/>
          </w:tcPr>
          <w:p w:rsidR="001924DB" w:rsidRPr="00ED6D34" w:rsidRDefault="001924DB" w:rsidP="002B7FB7">
            <w:pPr>
              <w:spacing w:line="228" w:lineRule="auto"/>
              <w:jc w:val="center"/>
              <w:rPr>
                <w:sz w:val="28"/>
                <w:szCs w:val="28"/>
              </w:rPr>
            </w:pPr>
            <w:r w:rsidRPr="00ED6D34">
              <w:rPr>
                <w:sz w:val="28"/>
                <w:szCs w:val="28"/>
              </w:rPr>
              <w:t>-</w:t>
            </w:r>
          </w:p>
        </w:tc>
        <w:tc>
          <w:tcPr>
            <w:tcW w:w="1064" w:type="dxa"/>
            <w:vAlign w:val="center"/>
          </w:tcPr>
          <w:p w:rsidR="001924DB" w:rsidRPr="00ED6D34" w:rsidRDefault="001924DB" w:rsidP="002B7FB7">
            <w:pPr>
              <w:spacing w:line="228" w:lineRule="auto"/>
              <w:jc w:val="center"/>
              <w:rPr>
                <w:sz w:val="28"/>
                <w:szCs w:val="28"/>
              </w:rPr>
            </w:pPr>
            <w:r w:rsidRPr="00ED6D34">
              <w:rPr>
                <w:sz w:val="28"/>
                <w:szCs w:val="28"/>
              </w:rPr>
              <w:t>-</w:t>
            </w:r>
          </w:p>
        </w:tc>
        <w:tc>
          <w:tcPr>
            <w:tcW w:w="1146" w:type="dxa"/>
            <w:vAlign w:val="center"/>
          </w:tcPr>
          <w:p w:rsidR="001924DB" w:rsidRPr="00ED6D34" w:rsidRDefault="001924DB" w:rsidP="002B7FB7">
            <w:pPr>
              <w:spacing w:line="228" w:lineRule="auto"/>
              <w:jc w:val="center"/>
              <w:rPr>
                <w:sz w:val="28"/>
                <w:szCs w:val="28"/>
              </w:rPr>
            </w:pPr>
            <w:r w:rsidRPr="00ED6D34">
              <w:rPr>
                <w:sz w:val="28"/>
                <w:szCs w:val="28"/>
              </w:rPr>
              <w:t>144</w:t>
            </w:r>
          </w:p>
        </w:tc>
        <w:tc>
          <w:tcPr>
            <w:tcW w:w="965" w:type="dxa"/>
            <w:vAlign w:val="center"/>
          </w:tcPr>
          <w:p w:rsidR="001924DB" w:rsidRPr="00ED6D34" w:rsidRDefault="001924DB" w:rsidP="002B7FB7">
            <w:pPr>
              <w:spacing w:line="228" w:lineRule="auto"/>
              <w:jc w:val="center"/>
              <w:rPr>
                <w:sz w:val="28"/>
                <w:szCs w:val="28"/>
              </w:rPr>
            </w:pPr>
            <w:r w:rsidRPr="00ED6D34">
              <w:rPr>
                <w:sz w:val="28"/>
                <w:szCs w:val="28"/>
              </w:rPr>
              <w:t>-</w:t>
            </w:r>
          </w:p>
        </w:tc>
        <w:tc>
          <w:tcPr>
            <w:tcW w:w="1060" w:type="dxa"/>
            <w:vAlign w:val="center"/>
          </w:tcPr>
          <w:p w:rsidR="001924DB" w:rsidRPr="00ED6D34" w:rsidRDefault="001924DB" w:rsidP="002B7FB7">
            <w:pPr>
              <w:spacing w:line="228" w:lineRule="auto"/>
              <w:jc w:val="center"/>
              <w:rPr>
                <w:sz w:val="28"/>
                <w:szCs w:val="28"/>
              </w:rPr>
            </w:pPr>
            <w:r w:rsidRPr="00ED6D34">
              <w:rPr>
                <w:sz w:val="28"/>
                <w:szCs w:val="28"/>
              </w:rPr>
              <w:t>-</w:t>
            </w:r>
          </w:p>
        </w:tc>
        <w:tc>
          <w:tcPr>
            <w:tcW w:w="960" w:type="dxa"/>
            <w:vAlign w:val="center"/>
          </w:tcPr>
          <w:p w:rsidR="001924DB" w:rsidRPr="00ED6D34" w:rsidRDefault="001924DB" w:rsidP="002B7FB7">
            <w:pPr>
              <w:spacing w:line="228" w:lineRule="auto"/>
              <w:jc w:val="center"/>
              <w:rPr>
                <w:sz w:val="28"/>
                <w:szCs w:val="28"/>
              </w:rPr>
            </w:pPr>
            <w:r w:rsidRPr="00ED6D34">
              <w:rPr>
                <w:sz w:val="28"/>
                <w:szCs w:val="28"/>
              </w:rPr>
              <w:t>-</w:t>
            </w:r>
          </w:p>
        </w:tc>
        <w:tc>
          <w:tcPr>
            <w:tcW w:w="960" w:type="dxa"/>
            <w:vAlign w:val="center"/>
          </w:tcPr>
          <w:p w:rsidR="001924DB" w:rsidRPr="00ED6D34" w:rsidRDefault="001924DB" w:rsidP="002B7FB7">
            <w:pPr>
              <w:spacing w:line="228" w:lineRule="auto"/>
              <w:jc w:val="center"/>
              <w:rPr>
                <w:sz w:val="28"/>
                <w:szCs w:val="28"/>
              </w:rPr>
            </w:pPr>
            <w:r w:rsidRPr="00ED6D34">
              <w:rPr>
                <w:sz w:val="28"/>
                <w:szCs w:val="28"/>
              </w:rPr>
              <w:t>-</w:t>
            </w:r>
          </w:p>
        </w:tc>
        <w:tc>
          <w:tcPr>
            <w:tcW w:w="960" w:type="dxa"/>
            <w:vAlign w:val="center"/>
          </w:tcPr>
          <w:p w:rsidR="001924DB" w:rsidRPr="00ED6D34" w:rsidRDefault="001924DB" w:rsidP="002B7FB7">
            <w:pPr>
              <w:spacing w:line="228" w:lineRule="auto"/>
              <w:jc w:val="center"/>
              <w:rPr>
                <w:sz w:val="28"/>
                <w:szCs w:val="28"/>
              </w:rPr>
            </w:pPr>
            <w:r w:rsidRPr="00ED6D34">
              <w:rPr>
                <w:sz w:val="28"/>
                <w:szCs w:val="28"/>
              </w:rPr>
              <w:t>-</w:t>
            </w:r>
          </w:p>
        </w:tc>
        <w:tc>
          <w:tcPr>
            <w:tcW w:w="1248" w:type="dxa"/>
            <w:vAlign w:val="center"/>
          </w:tcPr>
          <w:p w:rsidR="001924DB" w:rsidRPr="00ED6D34" w:rsidRDefault="001924DB" w:rsidP="002B7FB7">
            <w:pPr>
              <w:spacing w:line="228" w:lineRule="auto"/>
              <w:jc w:val="center"/>
              <w:rPr>
                <w:sz w:val="28"/>
                <w:szCs w:val="28"/>
              </w:rPr>
            </w:pPr>
            <w:r w:rsidRPr="00ED6D34">
              <w:rPr>
                <w:sz w:val="28"/>
                <w:szCs w:val="28"/>
              </w:rPr>
              <w:t>144</w:t>
            </w:r>
          </w:p>
        </w:tc>
      </w:tr>
      <w:tr w:rsidR="001924DB" w:rsidRPr="00ED6D34" w:rsidTr="00C359DF">
        <w:tc>
          <w:tcPr>
            <w:tcW w:w="724" w:type="dxa"/>
            <w:vAlign w:val="center"/>
          </w:tcPr>
          <w:p w:rsidR="001924DB" w:rsidRPr="00ED6D34" w:rsidRDefault="001924DB" w:rsidP="002B7FB7">
            <w:pPr>
              <w:spacing w:line="228" w:lineRule="auto"/>
              <w:jc w:val="center"/>
              <w:rPr>
                <w:sz w:val="28"/>
                <w:szCs w:val="28"/>
              </w:rPr>
            </w:pPr>
            <w:r w:rsidRPr="00ED6D34">
              <w:rPr>
                <w:sz w:val="28"/>
                <w:szCs w:val="28"/>
              </w:rPr>
              <w:t>14</w:t>
            </w:r>
          </w:p>
        </w:tc>
        <w:tc>
          <w:tcPr>
            <w:tcW w:w="5524" w:type="dxa"/>
            <w:vAlign w:val="center"/>
          </w:tcPr>
          <w:p w:rsidR="001924DB" w:rsidRPr="00ED6D34" w:rsidRDefault="001924DB" w:rsidP="002B7FB7">
            <w:pPr>
              <w:spacing w:line="228" w:lineRule="auto"/>
              <w:rPr>
                <w:sz w:val="28"/>
                <w:szCs w:val="28"/>
              </w:rPr>
            </w:pPr>
            <w:r w:rsidRPr="00ED6D34">
              <w:rPr>
                <w:sz w:val="28"/>
                <w:szCs w:val="28"/>
              </w:rPr>
              <w:t>ГБУЗ «</w:t>
            </w:r>
            <w:proofErr w:type="spellStart"/>
            <w:r w:rsidRPr="00ED6D34">
              <w:rPr>
                <w:sz w:val="28"/>
                <w:szCs w:val="28"/>
              </w:rPr>
              <w:t>Иссинская</w:t>
            </w:r>
            <w:proofErr w:type="spellEnd"/>
            <w:r w:rsidRPr="00ED6D34">
              <w:rPr>
                <w:sz w:val="28"/>
                <w:szCs w:val="28"/>
              </w:rPr>
              <w:t xml:space="preserve"> РБ» </w:t>
            </w:r>
          </w:p>
        </w:tc>
        <w:tc>
          <w:tcPr>
            <w:tcW w:w="855" w:type="dxa"/>
            <w:vAlign w:val="center"/>
          </w:tcPr>
          <w:p w:rsidR="001924DB" w:rsidRPr="00ED6D34" w:rsidRDefault="001924DB" w:rsidP="002B7FB7">
            <w:pPr>
              <w:spacing w:line="228" w:lineRule="auto"/>
              <w:jc w:val="center"/>
              <w:rPr>
                <w:sz w:val="28"/>
                <w:szCs w:val="28"/>
              </w:rPr>
            </w:pPr>
            <w:r w:rsidRPr="00ED6D34">
              <w:rPr>
                <w:sz w:val="28"/>
                <w:szCs w:val="28"/>
              </w:rPr>
              <w:t>-</w:t>
            </w:r>
          </w:p>
        </w:tc>
        <w:tc>
          <w:tcPr>
            <w:tcW w:w="1064" w:type="dxa"/>
            <w:vAlign w:val="center"/>
          </w:tcPr>
          <w:p w:rsidR="001924DB" w:rsidRPr="00ED6D34" w:rsidRDefault="001924DB" w:rsidP="002B7FB7">
            <w:pPr>
              <w:spacing w:line="228" w:lineRule="auto"/>
              <w:jc w:val="center"/>
              <w:rPr>
                <w:sz w:val="28"/>
                <w:szCs w:val="28"/>
              </w:rPr>
            </w:pPr>
            <w:r w:rsidRPr="00ED6D34">
              <w:rPr>
                <w:sz w:val="28"/>
                <w:szCs w:val="28"/>
              </w:rPr>
              <w:t>-</w:t>
            </w:r>
          </w:p>
        </w:tc>
        <w:tc>
          <w:tcPr>
            <w:tcW w:w="1146" w:type="dxa"/>
            <w:vAlign w:val="center"/>
          </w:tcPr>
          <w:p w:rsidR="001924DB" w:rsidRPr="00ED6D34" w:rsidRDefault="001924DB" w:rsidP="002B7FB7">
            <w:pPr>
              <w:spacing w:line="228" w:lineRule="auto"/>
              <w:jc w:val="center"/>
              <w:rPr>
                <w:sz w:val="28"/>
                <w:szCs w:val="28"/>
              </w:rPr>
            </w:pPr>
            <w:r w:rsidRPr="00ED6D34">
              <w:rPr>
                <w:sz w:val="28"/>
                <w:szCs w:val="28"/>
              </w:rPr>
              <w:t>87</w:t>
            </w:r>
          </w:p>
        </w:tc>
        <w:tc>
          <w:tcPr>
            <w:tcW w:w="965" w:type="dxa"/>
            <w:vAlign w:val="center"/>
          </w:tcPr>
          <w:p w:rsidR="001924DB" w:rsidRPr="00ED6D34" w:rsidRDefault="001924DB" w:rsidP="002B7FB7">
            <w:pPr>
              <w:spacing w:line="228" w:lineRule="auto"/>
              <w:jc w:val="center"/>
              <w:rPr>
                <w:sz w:val="28"/>
                <w:szCs w:val="28"/>
              </w:rPr>
            </w:pPr>
            <w:r w:rsidRPr="00ED6D34">
              <w:rPr>
                <w:sz w:val="28"/>
                <w:szCs w:val="28"/>
              </w:rPr>
              <w:t>-</w:t>
            </w:r>
          </w:p>
        </w:tc>
        <w:tc>
          <w:tcPr>
            <w:tcW w:w="1060" w:type="dxa"/>
            <w:vAlign w:val="center"/>
          </w:tcPr>
          <w:p w:rsidR="001924DB" w:rsidRPr="00ED6D34" w:rsidRDefault="001924DB" w:rsidP="002B7FB7">
            <w:pPr>
              <w:spacing w:line="228" w:lineRule="auto"/>
              <w:jc w:val="center"/>
              <w:rPr>
                <w:sz w:val="28"/>
                <w:szCs w:val="28"/>
              </w:rPr>
            </w:pPr>
            <w:r w:rsidRPr="00ED6D34">
              <w:rPr>
                <w:sz w:val="28"/>
                <w:szCs w:val="28"/>
              </w:rPr>
              <w:t>-</w:t>
            </w:r>
          </w:p>
        </w:tc>
        <w:tc>
          <w:tcPr>
            <w:tcW w:w="960" w:type="dxa"/>
            <w:vAlign w:val="center"/>
          </w:tcPr>
          <w:p w:rsidR="001924DB" w:rsidRPr="00ED6D34" w:rsidRDefault="001924DB" w:rsidP="002B7FB7">
            <w:pPr>
              <w:spacing w:line="228" w:lineRule="auto"/>
              <w:jc w:val="center"/>
              <w:rPr>
                <w:sz w:val="28"/>
                <w:szCs w:val="28"/>
              </w:rPr>
            </w:pPr>
            <w:r w:rsidRPr="00ED6D34">
              <w:rPr>
                <w:sz w:val="28"/>
                <w:szCs w:val="28"/>
              </w:rPr>
              <w:t>-</w:t>
            </w:r>
          </w:p>
        </w:tc>
        <w:tc>
          <w:tcPr>
            <w:tcW w:w="960" w:type="dxa"/>
            <w:vAlign w:val="center"/>
          </w:tcPr>
          <w:p w:rsidR="001924DB" w:rsidRPr="00ED6D34" w:rsidRDefault="001924DB" w:rsidP="002B7FB7">
            <w:pPr>
              <w:spacing w:line="228" w:lineRule="auto"/>
              <w:jc w:val="center"/>
              <w:rPr>
                <w:sz w:val="28"/>
                <w:szCs w:val="28"/>
              </w:rPr>
            </w:pPr>
            <w:r w:rsidRPr="00ED6D34">
              <w:rPr>
                <w:sz w:val="28"/>
                <w:szCs w:val="28"/>
              </w:rPr>
              <w:t>-</w:t>
            </w:r>
          </w:p>
        </w:tc>
        <w:tc>
          <w:tcPr>
            <w:tcW w:w="960" w:type="dxa"/>
            <w:vAlign w:val="center"/>
          </w:tcPr>
          <w:p w:rsidR="001924DB" w:rsidRPr="00ED6D34" w:rsidRDefault="001924DB" w:rsidP="002B7FB7">
            <w:pPr>
              <w:spacing w:line="228" w:lineRule="auto"/>
              <w:jc w:val="center"/>
              <w:rPr>
                <w:sz w:val="28"/>
                <w:szCs w:val="28"/>
              </w:rPr>
            </w:pPr>
            <w:r w:rsidRPr="00ED6D34">
              <w:rPr>
                <w:sz w:val="28"/>
                <w:szCs w:val="28"/>
              </w:rPr>
              <w:t>-</w:t>
            </w:r>
          </w:p>
        </w:tc>
        <w:tc>
          <w:tcPr>
            <w:tcW w:w="1248" w:type="dxa"/>
            <w:vAlign w:val="center"/>
          </w:tcPr>
          <w:p w:rsidR="001924DB" w:rsidRPr="00ED6D34" w:rsidRDefault="001924DB" w:rsidP="002B7FB7">
            <w:pPr>
              <w:spacing w:line="228" w:lineRule="auto"/>
              <w:jc w:val="center"/>
              <w:rPr>
                <w:sz w:val="28"/>
                <w:szCs w:val="28"/>
              </w:rPr>
            </w:pPr>
            <w:r w:rsidRPr="00ED6D34">
              <w:rPr>
                <w:sz w:val="28"/>
                <w:szCs w:val="28"/>
              </w:rPr>
              <w:t>87</w:t>
            </w:r>
          </w:p>
        </w:tc>
      </w:tr>
      <w:tr w:rsidR="001924DB" w:rsidRPr="00ED6D34" w:rsidTr="00C359DF">
        <w:tc>
          <w:tcPr>
            <w:tcW w:w="724" w:type="dxa"/>
            <w:vAlign w:val="center"/>
          </w:tcPr>
          <w:p w:rsidR="001924DB" w:rsidRPr="00ED6D34" w:rsidRDefault="001924DB" w:rsidP="002B7FB7">
            <w:pPr>
              <w:spacing w:line="228" w:lineRule="auto"/>
              <w:jc w:val="center"/>
              <w:rPr>
                <w:sz w:val="28"/>
                <w:szCs w:val="28"/>
              </w:rPr>
            </w:pPr>
            <w:r w:rsidRPr="00ED6D34">
              <w:rPr>
                <w:sz w:val="28"/>
                <w:szCs w:val="28"/>
              </w:rPr>
              <w:t>15</w:t>
            </w:r>
          </w:p>
        </w:tc>
        <w:tc>
          <w:tcPr>
            <w:tcW w:w="5524" w:type="dxa"/>
            <w:vAlign w:val="center"/>
          </w:tcPr>
          <w:p w:rsidR="001924DB" w:rsidRPr="00ED6D34" w:rsidRDefault="001924DB" w:rsidP="002B7FB7">
            <w:pPr>
              <w:spacing w:line="228" w:lineRule="auto"/>
              <w:rPr>
                <w:sz w:val="28"/>
                <w:szCs w:val="28"/>
              </w:rPr>
            </w:pPr>
            <w:r w:rsidRPr="00ED6D34">
              <w:rPr>
                <w:sz w:val="28"/>
                <w:szCs w:val="28"/>
              </w:rPr>
              <w:t xml:space="preserve">ГБУЗ «Каменская </w:t>
            </w:r>
            <w:r>
              <w:rPr>
                <w:sz w:val="28"/>
                <w:szCs w:val="28"/>
              </w:rPr>
              <w:t>М</w:t>
            </w:r>
            <w:r w:rsidRPr="00ED6D34">
              <w:rPr>
                <w:sz w:val="28"/>
                <w:szCs w:val="28"/>
              </w:rPr>
              <w:t xml:space="preserve">РБ»   </w:t>
            </w:r>
          </w:p>
        </w:tc>
        <w:tc>
          <w:tcPr>
            <w:tcW w:w="855" w:type="dxa"/>
            <w:vAlign w:val="center"/>
          </w:tcPr>
          <w:p w:rsidR="001924DB" w:rsidRPr="00ED6D34" w:rsidRDefault="001924DB" w:rsidP="002B7FB7">
            <w:pPr>
              <w:spacing w:line="228" w:lineRule="auto"/>
              <w:jc w:val="center"/>
              <w:rPr>
                <w:sz w:val="28"/>
                <w:szCs w:val="28"/>
              </w:rPr>
            </w:pPr>
            <w:r w:rsidRPr="00ED6D34">
              <w:rPr>
                <w:sz w:val="28"/>
                <w:szCs w:val="28"/>
              </w:rPr>
              <w:t>-</w:t>
            </w:r>
          </w:p>
        </w:tc>
        <w:tc>
          <w:tcPr>
            <w:tcW w:w="1064" w:type="dxa"/>
            <w:vAlign w:val="center"/>
          </w:tcPr>
          <w:p w:rsidR="001924DB" w:rsidRPr="00ED6D34" w:rsidRDefault="001924DB" w:rsidP="002B7FB7">
            <w:pPr>
              <w:spacing w:line="228" w:lineRule="auto"/>
              <w:jc w:val="center"/>
              <w:rPr>
                <w:sz w:val="28"/>
                <w:szCs w:val="28"/>
              </w:rPr>
            </w:pPr>
            <w:r w:rsidRPr="00ED6D34">
              <w:rPr>
                <w:sz w:val="28"/>
                <w:szCs w:val="28"/>
              </w:rPr>
              <w:t>-</w:t>
            </w:r>
          </w:p>
        </w:tc>
        <w:tc>
          <w:tcPr>
            <w:tcW w:w="1146" w:type="dxa"/>
            <w:vAlign w:val="center"/>
          </w:tcPr>
          <w:p w:rsidR="001924DB" w:rsidRPr="00ED6D34" w:rsidRDefault="001924DB" w:rsidP="002B7FB7">
            <w:pPr>
              <w:spacing w:line="228" w:lineRule="auto"/>
              <w:jc w:val="center"/>
              <w:rPr>
                <w:sz w:val="28"/>
                <w:szCs w:val="28"/>
              </w:rPr>
            </w:pPr>
            <w:r w:rsidRPr="00ED6D34">
              <w:rPr>
                <w:sz w:val="28"/>
                <w:szCs w:val="28"/>
              </w:rPr>
              <w:t>722</w:t>
            </w:r>
          </w:p>
        </w:tc>
        <w:tc>
          <w:tcPr>
            <w:tcW w:w="965" w:type="dxa"/>
            <w:vAlign w:val="center"/>
          </w:tcPr>
          <w:p w:rsidR="001924DB" w:rsidRPr="00ED6D34" w:rsidRDefault="001924DB" w:rsidP="002B7FB7">
            <w:pPr>
              <w:spacing w:line="228" w:lineRule="auto"/>
              <w:jc w:val="center"/>
              <w:rPr>
                <w:sz w:val="28"/>
                <w:szCs w:val="28"/>
              </w:rPr>
            </w:pPr>
            <w:r w:rsidRPr="00ED6D34">
              <w:rPr>
                <w:sz w:val="28"/>
                <w:szCs w:val="28"/>
              </w:rPr>
              <w:t>- </w:t>
            </w:r>
          </w:p>
        </w:tc>
        <w:tc>
          <w:tcPr>
            <w:tcW w:w="1060" w:type="dxa"/>
            <w:vAlign w:val="center"/>
          </w:tcPr>
          <w:p w:rsidR="001924DB" w:rsidRPr="00ED6D34" w:rsidRDefault="001924DB" w:rsidP="002B7FB7">
            <w:pPr>
              <w:spacing w:line="228" w:lineRule="auto"/>
              <w:jc w:val="center"/>
              <w:rPr>
                <w:sz w:val="28"/>
                <w:szCs w:val="28"/>
              </w:rPr>
            </w:pPr>
            <w:r w:rsidRPr="00ED6D34">
              <w:rPr>
                <w:sz w:val="28"/>
                <w:szCs w:val="28"/>
              </w:rPr>
              <w:t>-</w:t>
            </w:r>
          </w:p>
        </w:tc>
        <w:tc>
          <w:tcPr>
            <w:tcW w:w="960" w:type="dxa"/>
            <w:vAlign w:val="center"/>
          </w:tcPr>
          <w:p w:rsidR="001924DB" w:rsidRPr="00ED6D34" w:rsidRDefault="001924DB" w:rsidP="002B7FB7">
            <w:pPr>
              <w:spacing w:line="228" w:lineRule="auto"/>
              <w:jc w:val="center"/>
              <w:rPr>
                <w:sz w:val="28"/>
                <w:szCs w:val="28"/>
              </w:rPr>
            </w:pPr>
            <w:r w:rsidRPr="00ED6D34">
              <w:rPr>
                <w:sz w:val="28"/>
                <w:szCs w:val="28"/>
              </w:rPr>
              <w:t>-</w:t>
            </w:r>
          </w:p>
        </w:tc>
        <w:tc>
          <w:tcPr>
            <w:tcW w:w="960" w:type="dxa"/>
            <w:vAlign w:val="center"/>
          </w:tcPr>
          <w:p w:rsidR="001924DB" w:rsidRPr="00ED6D34" w:rsidRDefault="001924DB" w:rsidP="002B7FB7">
            <w:pPr>
              <w:spacing w:line="228" w:lineRule="auto"/>
              <w:jc w:val="center"/>
              <w:rPr>
                <w:sz w:val="28"/>
                <w:szCs w:val="28"/>
              </w:rPr>
            </w:pPr>
            <w:r w:rsidRPr="00ED6D34">
              <w:rPr>
                <w:sz w:val="28"/>
                <w:szCs w:val="28"/>
              </w:rPr>
              <w:t>-</w:t>
            </w:r>
          </w:p>
        </w:tc>
        <w:tc>
          <w:tcPr>
            <w:tcW w:w="960" w:type="dxa"/>
            <w:vAlign w:val="center"/>
          </w:tcPr>
          <w:p w:rsidR="001924DB" w:rsidRPr="00ED6D34" w:rsidRDefault="001924DB" w:rsidP="002B7FB7">
            <w:pPr>
              <w:spacing w:line="228" w:lineRule="auto"/>
              <w:jc w:val="center"/>
              <w:rPr>
                <w:sz w:val="28"/>
                <w:szCs w:val="28"/>
              </w:rPr>
            </w:pPr>
            <w:r w:rsidRPr="00ED6D34">
              <w:rPr>
                <w:sz w:val="28"/>
                <w:szCs w:val="28"/>
              </w:rPr>
              <w:t>-</w:t>
            </w:r>
          </w:p>
        </w:tc>
        <w:tc>
          <w:tcPr>
            <w:tcW w:w="1248" w:type="dxa"/>
            <w:vAlign w:val="center"/>
          </w:tcPr>
          <w:p w:rsidR="001924DB" w:rsidRPr="00ED6D34" w:rsidRDefault="001924DB" w:rsidP="002B7FB7">
            <w:pPr>
              <w:spacing w:line="228" w:lineRule="auto"/>
              <w:jc w:val="center"/>
              <w:rPr>
                <w:sz w:val="28"/>
                <w:szCs w:val="28"/>
              </w:rPr>
            </w:pPr>
            <w:r w:rsidRPr="00ED6D34">
              <w:rPr>
                <w:sz w:val="28"/>
                <w:szCs w:val="28"/>
              </w:rPr>
              <w:t>722</w:t>
            </w:r>
          </w:p>
        </w:tc>
      </w:tr>
      <w:tr w:rsidR="001924DB" w:rsidRPr="00ED6D34" w:rsidTr="00C359DF">
        <w:tc>
          <w:tcPr>
            <w:tcW w:w="724" w:type="dxa"/>
            <w:vAlign w:val="center"/>
          </w:tcPr>
          <w:p w:rsidR="001924DB" w:rsidRPr="00ED6D34" w:rsidRDefault="001924DB" w:rsidP="002B7FB7">
            <w:pPr>
              <w:spacing w:line="228" w:lineRule="auto"/>
              <w:jc w:val="center"/>
              <w:rPr>
                <w:sz w:val="28"/>
                <w:szCs w:val="28"/>
              </w:rPr>
            </w:pPr>
            <w:r w:rsidRPr="00ED6D34">
              <w:rPr>
                <w:sz w:val="28"/>
                <w:szCs w:val="28"/>
              </w:rPr>
              <w:t>16</w:t>
            </w:r>
          </w:p>
        </w:tc>
        <w:tc>
          <w:tcPr>
            <w:tcW w:w="5524" w:type="dxa"/>
            <w:vAlign w:val="center"/>
          </w:tcPr>
          <w:p w:rsidR="001924DB" w:rsidRPr="00ED6D34" w:rsidRDefault="001924DB" w:rsidP="002B7FB7">
            <w:pPr>
              <w:spacing w:line="228" w:lineRule="auto"/>
              <w:rPr>
                <w:sz w:val="28"/>
                <w:szCs w:val="28"/>
              </w:rPr>
            </w:pPr>
            <w:r w:rsidRPr="00ED6D34">
              <w:rPr>
                <w:sz w:val="28"/>
                <w:szCs w:val="28"/>
              </w:rPr>
              <w:t>ГБУЗ «</w:t>
            </w:r>
            <w:proofErr w:type="spellStart"/>
            <w:r w:rsidRPr="00ED6D34">
              <w:rPr>
                <w:sz w:val="28"/>
                <w:szCs w:val="28"/>
              </w:rPr>
              <w:t>Камешкирская</w:t>
            </w:r>
            <w:proofErr w:type="spellEnd"/>
            <w:r w:rsidRPr="00ED6D34">
              <w:rPr>
                <w:sz w:val="28"/>
                <w:szCs w:val="28"/>
              </w:rPr>
              <w:t xml:space="preserve"> РБ»</w:t>
            </w:r>
          </w:p>
        </w:tc>
        <w:tc>
          <w:tcPr>
            <w:tcW w:w="855" w:type="dxa"/>
            <w:vAlign w:val="center"/>
          </w:tcPr>
          <w:p w:rsidR="001924DB" w:rsidRPr="00ED6D34" w:rsidRDefault="001924DB" w:rsidP="002B7FB7">
            <w:pPr>
              <w:spacing w:line="228" w:lineRule="auto"/>
              <w:jc w:val="center"/>
              <w:rPr>
                <w:sz w:val="28"/>
                <w:szCs w:val="28"/>
              </w:rPr>
            </w:pPr>
            <w:r w:rsidRPr="00ED6D34">
              <w:rPr>
                <w:sz w:val="28"/>
                <w:szCs w:val="28"/>
              </w:rPr>
              <w:t>-</w:t>
            </w:r>
          </w:p>
        </w:tc>
        <w:tc>
          <w:tcPr>
            <w:tcW w:w="1064" w:type="dxa"/>
            <w:vAlign w:val="center"/>
          </w:tcPr>
          <w:p w:rsidR="001924DB" w:rsidRPr="00ED6D34" w:rsidRDefault="001924DB" w:rsidP="002B7FB7">
            <w:pPr>
              <w:spacing w:line="228" w:lineRule="auto"/>
              <w:jc w:val="center"/>
              <w:rPr>
                <w:sz w:val="28"/>
                <w:szCs w:val="28"/>
              </w:rPr>
            </w:pPr>
            <w:r w:rsidRPr="00ED6D34">
              <w:rPr>
                <w:sz w:val="28"/>
                <w:szCs w:val="28"/>
              </w:rPr>
              <w:t>-</w:t>
            </w:r>
          </w:p>
        </w:tc>
        <w:tc>
          <w:tcPr>
            <w:tcW w:w="1146" w:type="dxa"/>
            <w:vAlign w:val="center"/>
          </w:tcPr>
          <w:p w:rsidR="001924DB" w:rsidRPr="00ED6D34" w:rsidRDefault="001924DB" w:rsidP="002B7FB7">
            <w:pPr>
              <w:spacing w:line="228" w:lineRule="auto"/>
              <w:jc w:val="center"/>
              <w:rPr>
                <w:sz w:val="28"/>
                <w:szCs w:val="28"/>
              </w:rPr>
            </w:pPr>
            <w:r w:rsidRPr="00ED6D34">
              <w:rPr>
                <w:sz w:val="28"/>
                <w:szCs w:val="28"/>
              </w:rPr>
              <w:t>144</w:t>
            </w:r>
          </w:p>
        </w:tc>
        <w:tc>
          <w:tcPr>
            <w:tcW w:w="965" w:type="dxa"/>
            <w:vAlign w:val="center"/>
          </w:tcPr>
          <w:p w:rsidR="001924DB" w:rsidRPr="00ED6D34" w:rsidRDefault="001924DB" w:rsidP="002B7FB7">
            <w:pPr>
              <w:spacing w:line="228" w:lineRule="auto"/>
              <w:jc w:val="center"/>
              <w:rPr>
                <w:sz w:val="28"/>
                <w:szCs w:val="28"/>
              </w:rPr>
            </w:pPr>
            <w:r w:rsidRPr="00ED6D34">
              <w:rPr>
                <w:sz w:val="28"/>
                <w:szCs w:val="28"/>
              </w:rPr>
              <w:t>-</w:t>
            </w:r>
          </w:p>
        </w:tc>
        <w:tc>
          <w:tcPr>
            <w:tcW w:w="1060" w:type="dxa"/>
            <w:vAlign w:val="center"/>
          </w:tcPr>
          <w:p w:rsidR="001924DB" w:rsidRPr="00ED6D34" w:rsidRDefault="001924DB" w:rsidP="002B7FB7">
            <w:pPr>
              <w:spacing w:line="228" w:lineRule="auto"/>
              <w:jc w:val="center"/>
              <w:rPr>
                <w:sz w:val="28"/>
                <w:szCs w:val="28"/>
              </w:rPr>
            </w:pPr>
            <w:r w:rsidRPr="00ED6D34">
              <w:rPr>
                <w:sz w:val="28"/>
                <w:szCs w:val="28"/>
              </w:rPr>
              <w:t>-</w:t>
            </w:r>
          </w:p>
        </w:tc>
        <w:tc>
          <w:tcPr>
            <w:tcW w:w="960" w:type="dxa"/>
            <w:vAlign w:val="center"/>
          </w:tcPr>
          <w:p w:rsidR="001924DB" w:rsidRPr="00ED6D34" w:rsidRDefault="001924DB" w:rsidP="002B7FB7">
            <w:pPr>
              <w:spacing w:line="228" w:lineRule="auto"/>
              <w:jc w:val="center"/>
              <w:rPr>
                <w:sz w:val="28"/>
                <w:szCs w:val="28"/>
              </w:rPr>
            </w:pPr>
            <w:r w:rsidRPr="00ED6D34">
              <w:rPr>
                <w:sz w:val="28"/>
                <w:szCs w:val="28"/>
              </w:rPr>
              <w:t>-</w:t>
            </w:r>
          </w:p>
        </w:tc>
        <w:tc>
          <w:tcPr>
            <w:tcW w:w="960" w:type="dxa"/>
            <w:vAlign w:val="center"/>
          </w:tcPr>
          <w:p w:rsidR="001924DB" w:rsidRPr="00ED6D34" w:rsidRDefault="001924DB" w:rsidP="002B7FB7">
            <w:pPr>
              <w:spacing w:line="228" w:lineRule="auto"/>
              <w:jc w:val="center"/>
              <w:rPr>
                <w:sz w:val="28"/>
                <w:szCs w:val="28"/>
              </w:rPr>
            </w:pPr>
            <w:r w:rsidRPr="00ED6D34">
              <w:rPr>
                <w:sz w:val="28"/>
                <w:szCs w:val="28"/>
              </w:rPr>
              <w:t>-</w:t>
            </w:r>
          </w:p>
        </w:tc>
        <w:tc>
          <w:tcPr>
            <w:tcW w:w="960" w:type="dxa"/>
            <w:vAlign w:val="center"/>
          </w:tcPr>
          <w:p w:rsidR="001924DB" w:rsidRPr="00ED6D34" w:rsidRDefault="001924DB" w:rsidP="002B7FB7">
            <w:pPr>
              <w:spacing w:line="228" w:lineRule="auto"/>
              <w:jc w:val="center"/>
              <w:rPr>
                <w:sz w:val="28"/>
                <w:szCs w:val="28"/>
              </w:rPr>
            </w:pPr>
            <w:r w:rsidRPr="00ED6D34">
              <w:rPr>
                <w:sz w:val="28"/>
                <w:szCs w:val="28"/>
              </w:rPr>
              <w:t>-</w:t>
            </w:r>
          </w:p>
        </w:tc>
        <w:tc>
          <w:tcPr>
            <w:tcW w:w="1248" w:type="dxa"/>
            <w:vAlign w:val="center"/>
          </w:tcPr>
          <w:p w:rsidR="001924DB" w:rsidRPr="00ED6D34" w:rsidRDefault="001924DB" w:rsidP="002B7FB7">
            <w:pPr>
              <w:spacing w:line="228" w:lineRule="auto"/>
              <w:jc w:val="center"/>
              <w:rPr>
                <w:sz w:val="28"/>
                <w:szCs w:val="28"/>
              </w:rPr>
            </w:pPr>
            <w:r w:rsidRPr="00ED6D34">
              <w:rPr>
                <w:sz w:val="28"/>
                <w:szCs w:val="28"/>
              </w:rPr>
              <w:t>144</w:t>
            </w:r>
          </w:p>
        </w:tc>
      </w:tr>
      <w:tr w:rsidR="001924DB" w:rsidRPr="00ED6D34" w:rsidTr="00C359DF">
        <w:tc>
          <w:tcPr>
            <w:tcW w:w="724" w:type="dxa"/>
            <w:vAlign w:val="center"/>
          </w:tcPr>
          <w:p w:rsidR="001924DB" w:rsidRPr="00ED6D34" w:rsidRDefault="001924DB" w:rsidP="002B7FB7">
            <w:pPr>
              <w:spacing w:line="228" w:lineRule="auto"/>
              <w:jc w:val="center"/>
              <w:rPr>
                <w:sz w:val="28"/>
                <w:szCs w:val="28"/>
              </w:rPr>
            </w:pPr>
            <w:r w:rsidRPr="00ED6D34">
              <w:rPr>
                <w:sz w:val="28"/>
                <w:szCs w:val="28"/>
              </w:rPr>
              <w:t>17</w:t>
            </w:r>
          </w:p>
        </w:tc>
        <w:tc>
          <w:tcPr>
            <w:tcW w:w="5524" w:type="dxa"/>
            <w:vAlign w:val="center"/>
          </w:tcPr>
          <w:p w:rsidR="001924DB" w:rsidRPr="00ED6D34" w:rsidRDefault="001924DB" w:rsidP="002B7FB7">
            <w:pPr>
              <w:spacing w:line="228" w:lineRule="auto"/>
              <w:rPr>
                <w:sz w:val="28"/>
                <w:szCs w:val="28"/>
              </w:rPr>
            </w:pPr>
            <w:r w:rsidRPr="00ED6D34">
              <w:rPr>
                <w:sz w:val="28"/>
                <w:szCs w:val="28"/>
              </w:rPr>
              <w:t>ГБУЗ «</w:t>
            </w:r>
            <w:proofErr w:type="spellStart"/>
            <w:r w:rsidRPr="00ED6D34">
              <w:rPr>
                <w:sz w:val="28"/>
                <w:szCs w:val="28"/>
              </w:rPr>
              <w:t>Колышлейская</w:t>
            </w:r>
            <w:proofErr w:type="spellEnd"/>
            <w:r w:rsidRPr="00ED6D34">
              <w:rPr>
                <w:sz w:val="28"/>
                <w:szCs w:val="28"/>
              </w:rPr>
              <w:t xml:space="preserve"> РБ»</w:t>
            </w:r>
          </w:p>
        </w:tc>
        <w:tc>
          <w:tcPr>
            <w:tcW w:w="855" w:type="dxa"/>
            <w:vAlign w:val="center"/>
          </w:tcPr>
          <w:p w:rsidR="001924DB" w:rsidRPr="00ED6D34" w:rsidRDefault="001924DB" w:rsidP="002B7FB7">
            <w:pPr>
              <w:spacing w:line="228" w:lineRule="auto"/>
              <w:jc w:val="center"/>
              <w:rPr>
                <w:sz w:val="28"/>
                <w:szCs w:val="28"/>
              </w:rPr>
            </w:pPr>
            <w:r w:rsidRPr="00ED6D34">
              <w:rPr>
                <w:sz w:val="28"/>
                <w:szCs w:val="28"/>
              </w:rPr>
              <w:t>-</w:t>
            </w:r>
          </w:p>
        </w:tc>
        <w:tc>
          <w:tcPr>
            <w:tcW w:w="1064" w:type="dxa"/>
            <w:vAlign w:val="center"/>
          </w:tcPr>
          <w:p w:rsidR="001924DB" w:rsidRPr="00ED6D34" w:rsidRDefault="001924DB" w:rsidP="002B7FB7">
            <w:pPr>
              <w:spacing w:line="228" w:lineRule="auto"/>
              <w:jc w:val="center"/>
              <w:rPr>
                <w:sz w:val="28"/>
                <w:szCs w:val="28"/>
              </w:rPr>
            </w:pPr>
            <w:r w:rsidRPr="00ED6D34">
              <w:rPr>
                <w:sz w:val="28"/>
                <w:szCs w:val="28"/>
              </w:rPr>
              <w:t>-</w:t>
            </w:r>
          </w:p>
        </w:tc>
        <w:tc>
          <w:tcPr>
            <w:tcW w:w="1146" w:type="dxa"/>
            <w:vAlign w:val="center"/>
          </w:tcPr>
          <w:p w:rsidR="001924DB" w:rsidRPr="00ED6D34" w:rsidRDefault="001924DB" w:rsidP="002B7FB7">
            <w:pPr>
              <w:spacing w:line="228" w:lineRule="auto"/>
              <w:jc w:val="center"/>
              <w:rPr>
                <w:sz w:val="28"/>
                <w:szCs w:val="28"/>
              </w:rPr>
            </w:pPr>
            <w:r w:rsidRPr="00ED6D34">
              <w:rPr>
                <w:sz w:val="28"/>
                <w:szCs w:val="28"/>
              </w:rPr>
              <w:t>202</w:t>
            </w:r>
          </w:p>
        </w:tc>
        <w:tc>
          <w:tcPr>
            <w:tcW w:w="965" w:type="dxa"/>
            <w:vAlign w:val="center"/>
          </w:tcPr>
          <w:p w:rsidR="001924DB" w:rsidRPr="00ED6D34" w:rsidRDefault="001924DB" w:rsidP="002B7FB7">
            <w:pPr>
              <w:spacing w:line="228" w:lineRule="auto"/>
              <w:jc w:val="center"/>
              <w:rPr>
                <w:sz w:val="28"/>
                <w:szCs w:val="28"/>
              </w:rPr>
            </w:pPr>
            <w:r w:rsidRPr="00ED6D34">
              <w:rPr>
                <w:sz w:val="28"/>
                <w:szCs w:val="28"/>
              </w:rPr>
              <w:t>-</w:t>
            </w:r>
          </w:p>
        </w:tc>
        <w:tc>
          <w:tcPr>
            <w:tcW w:w="1060" w:type="dxa"/>
            <w:vAlign w:val="center"/>
          </w:tcPr>
          <w:p w:rsidR="001924DB" w:rsidRPr="00ED6D34" w:rsidRDefault="001924DB" w:rsidP="002B7FB7">
            <w:pPr>
              <w:spacing w:line="228" w:lineRule="auto"/>
              <w:jc w:val="center"/>
              <w:rPr>
                <w:sz w:val="28"/>
                <w:szCs w:val="28"/>
              </w:rPr>
            </w:pPr>
            <w:r w:rsidRPr="00ED6D34">
              <w:rPr>
                <w:sz w:val="28"/>
                <w:szCs w:val="28"/>
              </w:rPr>
              <w:t>-</w:t>
            </w:r>
          </w:p>
        </w:tc>
        <w:tc>
          <w:tcPr>
            <w:tcW w:w="960" w:type="dxa"/>
            <w:vAlign w:val="center"/>
          </w:tcPr>
          <w:p w:rsidR="001924DB" w:rsidRPr="00ED6D34" w:rsidRDefault="001924DB" w:rsidP="002B7FB7">
            <w:pPr>
              <w:spacing w:line="228" w:lineRule="auto"/>
              <w:jc w:val="center"/>
              <w:rPr>
                <w:sz w:val="28"/>
                <w:szCs w:val="28"/>
              </w:rPr>
            </w:pPr>
            <w:r w:rsidRPr="00ED6D34">
              <w:rPr>
                <w:sz w:val="28"/>
                <w:szCs w:val="28"/>
              </w:rPr>
              <w:t>-</w:t>
            </w:r>
          </w:p>
        </w:tc>
        <w:tc>
          <w:tcPr>
            <w:tcW w:w="960" w:type="dxa"/>
            <w:vAlign w:val="center"/>
          </w:tcPr>
          <w:p w:rsidR="001924DB" w:rsidRPr="00ED6D34" w:rsidRDefault="001924DB" w:rsidP="002B7FB7">
            <w:pPr>
              <w:spacing w:line="228" w:lineRule="auto"/>
              <w:jc w:val="center"/>
              <w:rPr>
                <w:sz w:val="28"/>
                <w:szCs w:val="28"/>
              </w:rPr>
            </w:pPr>
            <w:r w:rsidRPr="00ED6D34">
              <w:rPr>
                <w:sz w:val="28"/>
                <w:szCs w:val="28"/>
              </w:rPr>
              <w:t>-</w:t>
            </w:r>
          </w:p>
        </w:tc>
        <w:tc>
          <w:tcPr>
            <w:tcW w:w="960" w:type="dxa"/>
            <w:vAlign w:val="center"/>
          </w:tcPr>
          <w:p w:rsidR="001924DB" w:rsidRPr="00ED6D34" w:rsidRDefault="001924DB" w:rsidP="002B7FB7">
            <w:pPr>
              <w:spacing w:line="228" w:lineRule="auto"/>
              <w:jc w:val="center"/>
              <w:rPr>
                <w:sz w:val="28"/>
                <w:szCs w:val="28"/>
              </w:rPr>
            </w:pPr>
            <w:r w:rsidRPr="00ED6D34">
              <w:rPr>
                <w:sz w:val="28"/>
                <w:szCs w:val="28"/>
              </w:rPr>
              <w:t>-</w:t>
            </w:r>
          </w:p>
        </w:tc>
        <w:tc>
          <w:tcPr>
            <w:tcW w:w="1248" w:type="dxa"/>
            <w:vAlign w:val="center"/>
          </w:tcPr>
          <w:p w:rsidR="001924DB" w:rsidRPr="00ED6D34" w:rsidRDefault="001924DB" w:rsidP="002B7FB7">
            <w:pPr>
              <w:spacing w:line="228" w:lineRule="auto"/>
              <w:jc w:val="center"/>
              <w:rPr>
                <w:sz w:val="28"/>
                <w:szCs w:val="28"/>
              </w:rPr>
            </w:pPr>
            <w:r w:rsidRPr="00ED6D34">
              <w:rPr>
                <w:sz w:val="28"/>
                <w:szCs w:val="28"/>
              </w:rPr>
              <w:t>202</w:t>
            </w:r>
          </w:p>
        </w:tc>
      </w:tr>
      <w:tr w:rsidR="001924DB" w:rsidRPr="00ED6D34" w:rsidTr="00C359DF">
        <w:tc>
          <w:tcPr>
            <w:tcW w:w="724" w:type="dxa"/>
            <w:vAlign w:val="center"/>
          </w:tcPr>
          <w:p w:rsidR="001924DB" w:rsidRPr="00ED6D34" w:rsidRDefault="001924DB" w:rsidP="002B7FB7">
            <w:pPr>
              <w:spacing w:line="228" w:lineRule="auto"/>
              <w:jc w:val="center"/>
              <w:rPr>
                <w:sz w:val="28"/>
                <w:szCs w:val="28"/>
              </w:rPr>
            </w:pPr>
            <w:r w:rsidRPr="00ED6D34">
              <w:rPr>
                <w:sz w:val="28"/>
                <w:szCs w:val="28"/>
              </w:rPr>
              <w:t>18</w:t>
            </w:r>
          </w:p>
        </w:tc>
        <w:tc>
          <w:tcPr>
            <w:tcW w:w="5524" w:type="dxa"/>
            <w:vAlign w:val="center"/>
          </w:tcPr>
          <w:p w:rsidR="001924DB" w:rsidRPr="00ED6D34" w:rsidRDefault="001924DB" w:rsidP="002B7FB7">
            <w:pPr>
              <w:spacing w:line="228" w:lineRule="auto"/>
              <w:rPr>
                <w:sz w:val="28"/>
                <w:szCs w:val="28"/>
              </w:rPr>
            </w:pPr>
            <w:r w:rsidRPr="00ED6D34">
              <w:rPr>
                <w:sz w:val="28"/>
                <w:szCs w:val="28"/>
              </w:rPr>
              <w:t xml:space="preserve">ГБУЗ «Кузнецкая </w:t>
            </w:r>
            <w:r>
              <w:rPr>
                <w:sz w:val="28"/>
                <w:szCs w:val="28"/>
              </w:rPr>
              <w:t>М</w:t>
            </w:r>
            <w:r w:rsidRPr="00ED6D34">
              <w:rPr>
                <w:sz w:val="28"/>
                <w:szCs w:val="28"/>
              </w:rPr>
              <w:t xml:space="preserve">РБ»   </w:t>
            </w:r>
          </w:p>
        </w:tc>
        <w:tc>
          <w:tcPr>
            <w:tcW w:w="855" w:type="dxa"/>
            <w:vAlign w:val="center"/>
          </w:tcPr>
          <w:p w:rsidR="001924DB" w:rsidRPr="00ED6D34" w:rsidRDefault="001924DB" w:rsidP="002B7FB7">
            <w:pPr>
              <w:spacing w:line="228" w:lineRule="auto"/>
              <w:jc w:val="center"/>
              <w:rPr>
                <w:sz w:val="28"/>
                <w:szCs w:val="28"/>
              </w:rPr>
            </w:pPr>
            <w:r w:rsidRPr="00ED6D34">
              <w:rPr>
                <w:sz w:val="28"/>
                <w:szCs w:val="28"/>
              </w:rPr>
              <w:t>-</w:t>
            </w:r>
          </w:p>
        </w:tc>
        <w:tc>
          <w:tcPr>
            <w:tcW w:w="1064" w:type="dxa"/>
            <w:vAlign w:val="center"/>
          </w:tcPr>
          <w:p w:rsidR="001924DB" w:rsidRPr="00ED6D34" w:rsidRDefault="001924DB" w:rsidP="002B7FB7">
            <w:pPr>
              <w:spacing w:line="228" w:lineRule="auto"/>
              <w:jc w:val="center"/>
              <w:rPr>
                <w:sz w:val="28"/>
                <w:szCs w:val="28"/>
              </w:rPr>
            </w:pPr>
            <w:r w:rsidRPr="00ED6D34">
              <w:rPr>
                <w:sz w:val="28"/>
                <w:szCs w:val="28"/>
              </w:rPr>
              <w:t>225</w:t>
            </w:r>
          </w:p>
        </w:tc>
        <w:tc>
          <w:tcPr>
            <w:tcW w:w="1146" w:type="dxa"/>
            <w:vAlign w:val="center"/>
          </w:tcPr>
          <w:p w:rsidR="001924DB" w:rsidRPr="00ED6D34" w:rsidRDefault="001924DB" w:rsidP="002B7FB7">
            <w:pPr>
              <w:spacing w:line="228" w:lineRule="auto"/>
              <w:jc w:val="center"/>
              <w:rPr>
                <w:sz w:val="28"/>
                <w:szCs w:val="28"/>
              </w:rPr>
            </w:pPr>
            <w:r w:rsidRPr="00ED6D34">
              <w:rPr>
                <w:sz w:val="28"/>
                <w:szCs w:val="28"/>
              </w:rPr>
              <w:t>867</w:t>
            </w:r>
          </w:p>
        </w:tc>
        <w:tc>
          <w:tcPr>
            <w:tcW w:w="965" w:type="dxa"/>
            <w:vAlign w:val="center"/>
          </w:tcPr>
          <w:p w:rsidR="001924DB" w:rsidRPr="00ED6D34" w:rsidRDefault="001924DB" w:rsidP="002B7FB7">
            <w:pPr>
              <w:spacing w:line="228" w:lineRule="auto"/>
              <w:jc w:val="center"/>
              <w:rPr>
                <w:sz w:val="28"/>
                <w:szCs w:val="28"/>
              </w:rPr>
            </w:pPr>
            <w:r w:rsidRPr="00ED6D34">
              <w:rPr>
                <w:sz w:val="28"/>
                <w:szCs w:val="28"/>
              </w:rPr>
              <w:t>396</w:t>
            </w:r>
          </w:p>
        </w:tc>
        <w:tc>
          <w:tcPr>
            <w:tcW w:w="1060" w:type="dxa"/>
            <w:vAlign w:val="center"/>
          </w:tcPr>
          <w:p w:rsidR="001924DB" w:rsidRPr="00ED6D34" w:rsidRDefault="001924DB" w:rsidP="002B7FB7">
            <w:pPr>
              <w:spacing w:line="228" w:lineRule="auto"/>
              <w:jc w:val="center"/>
              <w:rPr>
                <w:sz w:val="28"/>
                <w:szCs w:val="28"/>
              </w:rPr>
            </w:pPr>
            <w:r w:rsidRPr="00ED6D34">
              <w:rPr>
                <w:sz w:val="28"/>
                <w:szCs w:val="28"/>
              </w:rPr>
              <w:t>-</w:t>
            </w:r>
          </w:p>
        </w:tc>
        <w:tc>
          <w:tcPr>
            <w:tcW w:w="960" w:type="dxa"/>
            <w:vAlign w:val="center"/>
          </w:tcPr>
          <w:p w:rsidR="001924DB" w:rsidRPr="00ED6D34" w:rsidRDefault="001924DB" w:rsidP="002B7FB7">
            <w:pPr>
              <w:spacing w:line="228" w:lineRule="auto"/>
              <w:jc w:val="center"/>
              <w:rPr>
                <w:sz w:val="28"/>
                <w:szCs w:val="28"/>
              </w:rPr>
            </w:pPr>
            <w:r w:rsidRPr="00ED6D34">
              <w:rPr>
                <w:sz w:val="28"/>
                <w:szCs w:val="28"/>
              </w:rPr>
              <w:t>-</w:t>
            </w:r>
          </w:p>
        </w:tc>
        <w:tc>
          <w:tcPr>
            <w:tcW w:w="960" w:type="dxa"/>
            <w:vAlign w:val="center"/>
          </w:tcPr>
          <w:p w:rsidR="001924DB" w:rsidRPr="00ED6D34" w:rsidRDefault="001924DB" w:rsidP="002B7FB7">
            <w:pPr>
              <w:spacing w:line="228" w:lineRule="auto"/>
              <w:jc w:val="center"/>
              <w:rPr>
                <w:sz w:val="28"/>
                <w:szCs w:val="28"/>
              </w:rPr>
            </w:pPr>
            <w:r w:rsidRPr="00ED6D34">
              <w:rPr>
                <w:sz w:val="28"/>
                <w:szCs w:val="28"/>
              </w:rPr>
              <w:t>-</w:t>
            </w:r>
          </w:p>
        </w:tc>
        <w:tc>
          <w:tcPr>
            <w:tcW w:w="960" w:type="dxa"/>
            <w:vAlign w:val="center"/>
          </w:tcPr>
          <w:p w:rsidR="001924DB" w:rsidRPr="00ED6D34" w:rsidRDefault="001924DB" w:rsidP="002B7FB7">
            <w:pPr>
              <w:spacing w:line="228" w:lineRule="auto"/>
              <w:jc w:val="center"/>
              <w:rPr>
                <w:sz w:val="28"/>
                <w:szCs w:val="28"/>
              </w:rPr>
            </w:pPr>
            <w:r w:rsidRPr="00ED6D34">
              <w:rPr>
                <w:sz w:val="28"/>
                <w:szCs w:val="28"/>
              </w:rPr>
              <w:t>-</w:t>
            </w:r>
          </w:p>
        </w:tc>
        <w:tc>
          <w:tcPr>
            <w:tcW w:w="1248" w:type="dxa"/>
            <w:vAlign w:val="center"/>
          </w:tcPr>
          <w:p w:rsidR="001924DB" w:rsidRPr="00ED6D34" w:rsidRDefault="001924DB" w:rsidP="002B7FB7">
            <w:pPr>
              <w:spacing w:line="228" w:lineRule="auto"/>
              <w:jc w:val="center"/>
              <w:rPr>
                <w:sz w:val="28"/>
                <w:szCs w:val="28"/>
              </w:rPr>
            </w:pPr>
            <w:r w:rsidRPr="00ED6D34">
              <w:rPr>
                <w:sz w:val="28"/>
                <w:szCs w:val="28"/>
              </w:rPr>
              <w:t>1 488</w:t>
            </w:r>
          </w:p>
        </w:tc>
      </w:tr>
      <w:tr w:rsidR="001924DB" w:rsidRPr="00ED6D34" w:rsidTr="00C359DF">
        <w:tc>
          <w:tcPr>
            <w:tcW w:w="724" w:type="dxa"/>
            <w:vAlign w:val="center"/>
          </w:tcPr>
          <w:p w:rsidR="001924DB" w:rsidRPr="00ED6D34" w:rsidRDefault="001924DB" w:rsidP="002B7FB7">
            <w:pPr>
              <w:spacing w:line="228" w:lineRule="auto"/>
              <w:jc w:val="center"/>
              <w:rPr>
                <w:sz w:val="28"/>
                <w:szCs w:val="28"/>
              </w:rPr>
            </w:pPr>
            <w:r w:rsidRPr="00ED6D34">
              <w:rPr>
                <w:sz w:val="28"/>
                <w:szCs w:val="28"/>
              </w:rPr>
              <w:t>19</w:t>
            </w:r>
          </w:p>
        </w:tc>
        <w:tc>
          <w:tcPr>
            <w:tcW w:w="5524" w:type="dxa"/>
            <w:vAlign w:val="center"/>
          </w:tcPr>
          <w:p w:rsidR="001924DB" w:rsidRPr="00ED6D34" w:rsidRDefault="001924DB" w:rsidP="002B7FB7">
            <w:pPr>
              <w:spacing w:line="228" w:lineRule="auto"/>
              <w:rPr>
                <w:sz w:val="28"/>
                <w:szCs w:val="28"/>
              </w:rPr>
            </w:pPr>
            <w:r w:rsidRPr="00ED6D34">
              <w:rPr>
                <w:sz w:val="28"/>
                <w:szCs w:val="28"/>
              </w:rPr>
              <w:t>ГБУЗ «Лопатинская РБ»</w:t>
            </w:r>
          </w:p>
        </w:tc>
        <w:tc>
          <w:tcPr>
            <w:tcW w:w="855" w:type="dxa"/>
            <w:vAlign w:val="center"/>
          </w:tcPr>
          <w:p w:rsidR="001924DB" w:rsidRPr="00ED6D34" w:rsidRDefault="001924DB" w:rsidP="002B7FB7">
            <w:pPr>
              <w:spacing w:line="228" w:lineRule="auto"/>
              <w:jc w:val="center"/>
              <w:rPr>
                <w:sz w:val="28"/>
                <w:szCs w:val="28"/>
              </w:rPr>
            </w:pPr>
            <w:r w:rsidRPr="00ED6D34">
              <w:rPr>
                <w:sz w:val="28"/>
                <w:szCs w:val="28"/>
              </w:rPr>
              <w:t>-</w:t>
            </w:r>
          </w:p>
        </w:tc>
        <w:tc>
          <w:tcPr>
            <w:tcW w:w="1064" w:type="dxa"/>
            <w:vAlign w:val="center"/>
          </w:tcPr>
          <w:p w:rsidR="001924DB" w:rsidRPr="00ED6D34" w:rsidRDefault="001924DB" w:rsidP="002B7FB7">
            <w:pPr>
              <w:spacing w:line="228" w:lineRule="auto"/>
              <w:jc w:val="center"/>
              <w:rPr>
                <w:sz w:val="28"/>
                <w:szCs w:val="28"/>
              </w:rPr>
            </w:pPr>
            <w:r w:rsidRPr="00ED6D34">
              <w:rPr>
                <w:sz w:val="28"/>
                <w:szCs w:val="28"/>
              </w:rPr>
              <w:t>-</w:t>
            </w:r>
          </w:p>
        </w:tc>
        <w:tc>
          <w:tcPr>
            <w:tcW w:w="1146" w:type="dxa"/>
            <w:vAlign w:val="center"/>
          </w:tcPr>
          <w:p w:rsidR="001924DB" w:rsidRPr="00ED6D34" w:rsidRDefault="001924DB" w:rsidP="002B7FB7">
            <w:pPr>
              <w:spacing w:line="228" w:lineRule="auto"/>
              <w:jc w:val="center"/>
              <w:rPr>
                <w:sz w:val="28"/>
                <w:szCs w:val="28"/>
              </w:rPr>
            </w:pPr>
            <w:r w:rsidRPr="00ED6D34">
              <w:rPr>
                <w:sz w:val="28"/>
                <w:szCs w:val="28"/>
              </w:rPr>
              <w:t>144</w:t>
            </w:r>
          </w:p>
        </w:tc>
        <w:tc>
          <w:tcPr>
            <w:tcW w:w="965" w:type="dxa"/>
            <w:vAlign w:val="center"/>
          </w:tcPr>
          <w:p w:rsidR="001924DB" w:rsidRPr="00ED6D34" w:rsidRDefault="001924DB" w:rsidP="002B7FB7">
            <w:pPr>
              <w:spacing w:line="228" w:lineRule="auto"/>
              <w:jc w:val="center"/>
              <w:rPr>
                <w:sz w:val="28"/>
                <w:szCs w:val="28"/>
              </w:rPr>
            </w:pPr>
            <w:r w:rsidRPr="00ED6D34">
              <w:rPr>
                <w:sz w:val="28"/>
                <w:szCs w:val="28"/>
              </w:rPr>
              <w:t>-</w:t>
            </w:r>
          </w:p>
        </w:tc>
        <w:tc>
          <w:tcPr>
            <w:tcW w:w="1060" w:type="dxa"/>
            <w:vAlign w:val="center"/>
          </w:tcPr>
          <w:p w:rsidR="001924DB" w:rsidRPr="00ED6D34" w:rsidRDefault="001924DB" w:rsidP="002B7FB7">
            <w:pPr>
              <w:spacing w:line="228" w:lineRule="auto"/>
              <w:jc w:val="center"/>
              <w:rPr>
                <w:sz w:val="28"/>
                <w:szCs w:val="28"/>
              </w:rPr>
            </w:pPr>
            <w:r w:rsidRPr="00ED6D34">
              <w:rPr>
                <w:sz w:val="28"/>
                <w:szCs w:val="28"/>
              </w:rPr>
              <w:t>-</w:t>
            </w:r>
          </w:p>
        </w:tc>
        <w:tc>
          <w:tcPr>
            <w:tcW w:w="960" w:type="dxa"/>
            <w:vAlign w:val="center"/>
          </w:tcPr>
          <w:p w:rsidR="001924DB" w:rsidRPr="00ED6D34" w:rsidRDefault="001924DB" w:rsidP="002B7FB7">
            <w:pPr>
              <w:spacing w:line="228" w:lineRule="auto"/>
              <w:jc w:val="center"/>
              <w:rPr>
                <w:sz w:val="28"/>
                <w:szCs w:val="28"/>
              </w:rPr>
            </w:pPr>
            <w:r w:rsidRPr="00ED6D34">
              <w:rPr>
                <w:sz w:val="28"/>
                <w:szCs w:val="28"/>
              </w:rPr>
              <w:t>-</w:t>
            </w:r>
          </w:p>
        </w:tc>
        <w:tc>
          <w:tcPr>
            <w:tcW w:w="960" w:type="dxa"/>
            <w:vAlign w:val="center"/>
          </w:tcPr>
          <w:p w:rsidR="001924DB" w:rsidRPr="00ED6D34" w:rsidRDefault="001924DB" w:rsidP="002B7FB7">
            <w:pPr>
              <w:spacing w:line="228" w:lineRule="auto"/>
              <w:jc w:val="center"/>
              <w:rPr>
                <w:sz w:val="28"/>
                <w:szCs w:val="28"/>
              </w:rPr>
            </w:pPr>
            <w:r w:rsidRPr="00ED6D34">
              <w:rPr>
                <w:sz w:val="28"/>
                <w:szCs w:val="28"/>
              </w:rPr>
              <w:t>-</w:t>
            </w:r>
          </w:p>
        </w:tc>
        <w:tc>
          <w:tcPr>
            <w:tcW w:w="960" w:type="dxa"/>
            <w:vAlign w:val="center"/>
          </w:tcPr>
          <w:p w:rsidR="001924DB" w:rsidRPr="00ED6D34" w:rsidRDefault="001924DB" w:rsidP="002B7FB7">
            <w:pPr>
              <w:spacing w:line="228" w:lineRule="auto"/>
              <w:jc w:val="center"/>
              <w:rPr>
                <w:sz w:val="28"/>
                <w:szCs w:val="28"/>
              </w:rPr>
            </w:pPr>
            <w:r w:rsidRPr="00ED6D34">
              <w:rPr>
                <w:sz w:val="28"/>
                <w:szCs w:val="28"/>
              </w:rPr>
              <w:t>-</w:t>
            </w:r>
          </w:p>
        </w:tc>
        <w:tc>
          <w:tcPr>
            <w:tcW w:w="1248" w:type="dxa"/>
            <w:vAlign w:val="center"/>
          </w:tcPr>
          <w:p w:rsidR="001924DB" w:rsidRPr="00ED6D34" w:rsidRDefault="001924DB" w:rsidP="002B7FB7">
            <w:pPr>
              <w:spacing w:line="228" w:lineRule="auto"/>
              <w:jc w:val="center"/>
              <w:rPr>
                <w:sz w:val="28"/>
                <w:szCs w:val="28"/>
              </w:rPr>
            </w:pPr>
            <w:r w:rsidRPr="00ED6D34">
              <w:rPr>
                <w:sz w:val="28"/>
                <w:szCs w:val="28"/>
              </w:rPr>
              <w:t>144</w:t>
            </w:r>
          </w:p>
        </w:tc>
      </w:tr>
      <w:tr w:rsidR="001924DB" w:rsidRPr="00ED6D34" w:rsidTr="00C359DF">
        <w:tc>
          <w:tcPr>
            <w:tcW w:w="724" w:type="dxa"/>
            <w:vAlign w:val="center"/>
          </w:tcPr>
          <w:p w:rsidR="001924DB" w:rsidRPr="00ED6D34" w:rsidRDefault="001924DB" w:rsidP="002B7FB7">
            <w:pPr>
              <w:spacing w:line="228" w:lineRule="auto"/>
              <w:jc w:val="center"/>
              <w:rPr>
                <w:sz w:val="28"/>
                <w:szCs w:val="28"/>
              </w:rPr>
            </w:pPr>
            <w:r w:rsidRPr="00ED6D34">
              <w:rPr>
                <w:sz w:val="28"/>
                <w:szCs w:val="28"/>
              </w:rPr>
              <w:t>20</w:t>
            </w:r>
          </w:p>
        </w:tc>
        <w:tc>
          <w:tcPr>
            <w:tcW w:w="5524" w:type="dxa"/>
            <w:vAlign w:val="center"/>
          </w:tcPr>
          <w:p w:rsidR="001924DB" w:rsidRPr="00ED6D34" w:rsidRDefault="001924DB" w:rsidP="002B7FB7">
            <w:pPr>
              <w:spacing w:line="228" w:lineRule="auto"/>
              <w:rPr>
                <w:sz w:val="28"/>
                <w:szCs w:val="28"/>
              </w:rPr>
            </w:pPr>
            <w:r w:rsidRPr="00ED6D34">
              <w:rPr>
                <w:sz w:val="28"/>
                <w:szCs w:val="28"/>
              </w:rPr>
              <w:t>ГБУЗ «</w:t>
            </w:r>
            <w:proofErr w:type="spellStart"/>
            <w:r w:rsidRPr="00ED6D34">
              <w:rPr>
                <w:sz w:val="28"/>
                <w:szCs w:val="28"/>
              </w:rPr>
              <w:t>Лунинская</w:t>
            </w:r>
            <w:proofErr w:type="spellEnd"/>
            <w:r w:rsidRPr="00ED6D34">
              <w:rPr>
                <w:sz w:val="28"/>
                <w:szCs w:val="28"/>
              </w:rPr>
              <w:t xml:space="preserve"> РБ»</w:t>
            </w:r>
          </w:p>
        </w:tc>
        <w:tc>
          <w:tcPr>
            <w:tcW w:w="855" w:type="dxa"/>
            <w:vAlign w:val="center"/>
          </w:tcPr>
          <w:p w:rsidR="001924DB" w:rsidRPr="00ED6D34" w:rsidRDefault="001924DB" w:rsidP="002B7FB7">
            <w:pPr>
              <w:spacing w:line="228" w:lineRule="auto"/>
              <w:jc w:val="center"/>
              <w:rPr>
                <w:sz w:val="28"/>
                <w:szCs w:val="28"/>
              </w:rPr>
            </w:pPr>
            <w:r w:rsidRPr="00ED6D34">
              <w:rPr>
                <w:sz w:val="28"/>
                <w:szCs w:val="28"/>
              </w:rPr>
              <w:t>-</w:t>
            </w:r>
          </w:p>
        </w:tc>
        <w:tc>
          <w:tcPr>
            <w:tcW w:w="1064" w:type="dxa"/>
            <w:vAlign w:val="center"/>
          </w:tcPr>
          <w:p w:rsidR="001924DB" w:rsidRPr="00ED6D34" w:rsidRDefault="001924DB" w:rsidP="002B7FB7">
            <w:pPr>
              <w:spacing w:line="228" w:lineRule="auto"/>
              <w:jc w:val="center"/>
              <w:rPr>
                <w:sz w:val="28"/>
                <w:szCs w:val="28"/>
              </w:rPr>
            </w:pPr>
            <w:r w:rsidRPr="00ED6D34">
              <w:rPr>
                <w:sz w:val="28"/>
                <w:szCs w:val="28"/>
              </w:rPr>
              <w:t>-</w:t>
            </w:r>
          </w:p>
        </w:tc>
        <w:tc>
          <w:tcPr>
            <w:tcW w:w="1146" w:type="dxa"/>
            <w:vAlign w:val="center"/>
          </w:tcPr>
          <w:p w:rsidR="001924DB" w:rsidRPr="00ED6D34" w:rsidRDefault="001924DB" w:rsidP="002B7FB7">
            <w:pPr>
              <w:spacing w:line="228" w:lineRule="auto"/>
              <w:jc w:val="center"/>
              <w:rPr>
                <w:sz w:val="28"/>
                <w:szCs w:val="28"/>
              </w:rPr>
            </w:pPr>
            <w:r w:rsidRPr="00ED6D34">
              <w:rPr>
                <w:sz w:val="28"/>
                <w:szCs w:val="28"/>
              </w:rPr>
              <w:t>144</w:t>
            </w:r>
          </w:p>
        </w:tc>
        <w:tc>
          <w:tcPr>
            <w:tcW w:w="965" w:type="dxa"/>
            <w:vAlign w:val="center"/>
          </w:tcPr>
          <w:p w:rsidR="001924DB" w:rsidRPr="00ED6D34" w:rsidRDefault="001924DB" w:rsidP="002B7FB7">
            <w:pPr>
              <w:spacing w:line="228" w:lineRule="auto"/>
              <w:jc w:val="center"/>
              <w:rPr>
                <w:sz w:val="28"/>
                <w:szCs w:val="28"/>
              </w:rPr>
            </w:pPr>
            <w:r w:rsidRPr="00ED6D34">
              <w:rPr>
                <w:sz w:val="28"/>
                <w:szCs w:val="28"/>
              </w:rPr>
              <w:t>-</w:t>
            </w:r>
          </w:p>
        </w:tc>
        <w:tc>
          <w:tcPr>
            <w:tcW w:w="1060" w:type="dxa"/>
            <w:vAlign w:val="center"/>
          </w:tcPr>
          <w:p w:rsidR="001924DB" w:rsidRPr="00ED6D34" w:rsidRDefault="001924DB" w:rsidP="002B7FB7">
            <w:pPr>
              <w:spacing w:line="228" w:lineRule="auto"/>
              <w:jc w:val="center"/>
              <w:rPr>
                <w:sz w:val="28"/>
                <w:szCs w:val="28"/>
              </w:rPr>
            </w:pPr>
            <w:r w:rsidRPr="00ED6D34">
              <w:rPr>
                <w:sz w:val="28"/>
                <w:szCs w:val="28"/>
              </w:rPr>
              <w:t>-</w:t>
            </w:r>
          </w:p>
        </w:tc>
        <w:tc>
          <w:tcPr>
            <w:tcW w:w="960" w:type="dxa"/>
            <w:vAlign w:val="center"/>
          </w:tcPr>
          <w:p w:rsidR="001924DB" w:rsidRPr="00ED6D34" w:rsidRDefault="001924DB" w:rsidP="002B7FB7">
            <w:pPr>
              <w:spacing w:line="228" w:lineRule="auto"/>
              <w:jc w:val="center"/>
              <w:rPr>
                <w:sz w:val="28"/>
                <w:szCs w:val="28"/>
              </w:rPr>
            </w:pPr>
            <w:r w:rsidRPr="00ED6D34">
              <w:rPr>
                <w:sz w:val="28"/>
                <w:szCs w:val="28"/>
              </w:rPr>
              <w:t>-</w:t>
            </w:r>
          </w:p>
        </w:tc>
        <w:tc>
          <w:tcPr>
            <w:tcW w:w="960" w:type="dxa"/>
            <w:vAlign w:val="center"/>
          </w:tcPr>
          <w:p w:rsidR="001924DB" w:rsidRPr="00ED6D34" w:rsidRDefault="001924DB" w:rsidP="002B7FB7">
            <w:pPr>
              <w:spacing w:line="228" w:lineRule="auto"/>
              <w:jc w:val="center"/>
              <w:rPr>
                <w:sz w:val="28"/>
                <w:szCs w:val="28"/>
              </w:rPr>
            </w:pPr>
            <w:r w:rsidRPr="00ED6D34">
              <w:rPr>
                <w:sz w:val="28"/>
                <w:szCs w:val="28"/>
              </w:rPr>
              <w:t>-</w:t>
            </w:r>
          </w:p>
        </w:tc>
        <w:tc>
          <w:tcPr>
            <w:tcW w:w="960" w:type="dxa"/>
            <w:vAlign w:val="center"/>
          </w:tcPr>
          <w:p w:rsidR="001924DB" w:rsidRPr="00ED6D34" w:rsidRDefault="001924DB" w:rsidP="002B7FB7">
            <w:pPr>
              <w:spacing w:line="228" w:lineRule="auto"/>
              <w:jc w:val="center"/>
              <w:rPr>
                <w:sz w:val="28"/>
                <w:szCs w:val="28"/>
              </w:rPr>
            </w:pPr>
            <w:r w:rsidRPr="00ED6D34">
              <w:rPr>
                <w:sz w:val="28"/>
                <w:szCs w:val="28"/>
              </w:rPr>
              <w:t>-</w:t>
            </w:r>
          </w:p>
        </w:tc>
        <w:tc>
          <w:tcPr>
            <w:tcW w:w="1248" w:type="dxa"/>
            <w:vAlign w:val="center"/>
          </w:tcPr>
          <w:p w:rsidR="001924DB" w:rsidRPr="00ED6D34" w:rsidRDefault="001924DB" w:rsidP="002B7FB7">
            <w:pPr>
              <w:spacing w:line="228" w:lineRule="auto"/>
              <w:jc w:val="center"/>
              <w:rPr>
                <w:sz w:val="28"/>
                <w:szCs w:val="28"/>
              </w:rPr>
            </w:pPr>
            <w:r w:rsidRPr="00ED6D34">
              <w:rPr>
                <w:sz w:val="28"/>
                <w:szCs w:val="28"/>
              </w:rPr>
              <w:t>144</w:t>
            </w:r>
          </w:p>
        </w:tc>
      </w:tr>
      <w:tr w:rsidR="001924DB" w:rsidRPr="00ED6D34" w:rsidTr="00C359DF">
        <w:tc>
          <w:tcPr>
            <w:tcW w:w="724" w:type="dxa"/>
            <w:vAlign w:val="center"/>
          </w:tcPr>
          <w:p w:rsidR="001924DB" w:rsidRPr="00ED6D34" w:rsidRDefault="001924DB" w:rsidP="002B7FB7">
            <w:pPr>
              <w:spacing w:line="228" w:lineRule="auto"/>
              <w:jc w:val="center"/>
              <w:rPr>
                <w:sz w:val="28"/>
                <w:szCs w:val="28"/>
              </w:rPr>
            </w:pPr>
            <w:r w:rsidRPr="00ED6D34">
              <w:rPr>
                <w:sz w:val="28"/>
                <w:szCs w:val="28"/>
              </w:rPr>
              <w:t>21</w:t>
            </w:r>
          </w:p>
        </w:tc>
        <w:tc>
          <w:tcPr>
            <w:tcW w:w="5524" w:type="dxa"/>
            <w:vAlign w:val="center"/>
          </w:tcPr>
          <w:p w:rsidR="001924DB" w:rsidRPr="00ED6D34" w:rsidRDefault="001924DB" w:rsidP="002B7FB7">
            <w:pPr>
              <w:spacing w:line="228" w:lineRule="auto"/>
              <w:rPr>
                <w:sz w:val="28"/>
                <w:szCs w:val="28"/>
              </w:rPr>
            </w:pPr>
            <w:r w:rsidRPr="00ED6D34">
              <w:rPr>
                <w:sz w:val="28"/>
                <w:szCs w:val="28"/>
              </w:rPr>
              <w:t>ГБУЗ «</w:t>
            </w:r>
            <w:proofErr w:type="spellStart"/>
            <w:r w:rsidRPr="00ED6D34">
              <w:rPr>
                <w:sz w:val="28"/>
                <w:szCs w:val="28"/>
              </w:rPr>
              <w:t>Мокшанская</w:t>
            </w:r>
            <w:proofErr w:type="spellEnd"/>
            <w:r w:rsidRPr="00ED6D34">
              <w:rPr>
                <w:sz w:val="28"/>
                <w:szCs w:val="28"/>
              </w:rPr>
              <w:t xml:space="preserve"> РБ»  </w:t>
            </w:r>
          </w:p>
        </w:tc>
        <w:tc>
          <w:tcPr>
            <w:tcW w:w="855" w:type="dxa"/>
            <w:vAlign w:val="center"/>
          </w:tcPr>
          <w:p w:rsidR="001924DB" w:rsidRPr="00ED6D34" w:rsidRDefault="001924DB" w:rsidP="002B7FB7">
            <w:pPr>
              <w:spacing w:line="228" w:lineRule="auto"/>
              <w:jc w:val="center"/>
              <w:rPr>
                <w:sz w:val="28"/>
                <w:szCs w:val="28"/>
              </w:rPr>
            </w:pPr>
            <w:r w:rsidRPr="00ED6D34">
              <w:rPr>
                <w:sz w:val="28"/>
                <w:szCs w:val="28"/>
              </w:rPr>
              <w:t>-</w:t>
            </w:r>
          </w:p>
        </w:tc>
        <w:tc>
          <w:tcPr>
            <w:tcW w:w="1064" w:type="dxa"/>
            <w:vAlign w:val="center"/>
          </w:tcPr>
          <w:p w:rsidR="001924DB" w:rsidRPr="00ED6D34" w:rsidRDefault="001924DB" w:rsidP="002B7FB7">
            <w:pPr>
              <w:spacing w:line="228" w:lineRule="auto"/>
              <w:jc w:val="center"/>
              <w:rPr>
                <w:sz w:val="28"/>
                <w:szCs w:val="28"/>
              </w:rPr>
            </w:pPr>
            <w:r w:rsidRPr="00ED6D34">
              <w:rPr>
                <w:sz w:val="28"/>
                <w:szCs w:val="28"/>
              </w:rPr>
              <w:t>-</w:t>
            </w:r>
          </w:p>
        </w:tc>
        <w:tc>
          <w:tcPr>
            <w:tcW w:w="1146" w:type="dxa"/>
            <w:vAlign w:val="center"/>
          </w:tcPr>
          <w:p w:rsidR="001924DB" w:rsidRPr="00ED6D34" w:rsidRDefault="001924DB" w:rsidP="002B7FB7">
            <w:pPr>
              <w:spacing w:line="228" w:lineRule="auto"/>
              <w:jc w:val="center"/>
              <w:rPr>
                <w:sz w:val="28"/>
                <w:szCs w:val="28"/>
              </w:rPr>
            </w:pPr>
            <w:r w:rsidRPr="00ED6D34">
              <w:rPr>
                <w:sz w:val="28"/>
                <w:szCs w:val="28"/>
              </w:rPr>
              <w:t>144</w:t>
            </w:r>
          </w:p>
        </w:tc>
        <w:tc>
          <w:tcPr>
            <w:tcW w:w="965" w:type="dxa"/>
            <w:vAlign w:val="center"/>
          </w:tcPr>
          <w:p w:rsidR="001924DB" w:rsidRPr="00ED6D34" w:rsidRDefault="001924DB" w:rsidP="002B7FB7">
            <w:pPr>
              <w:spacing w:line="228" w:lineRule="auto"/>
              <w:jc w:val="center"/>
              <w:rPr>
                <w:sz w:val="28"/>
                <w:szCs w:val="28"/>
              </w:rPr>
            </w:pPr>
            <w:r w:rsidRPr="00ED6D34">
              <w:rPr>
                <w:sz w:val="28"/>
                <w:szCs w:val="28"/>
              </w:rPr>
              <w:t>-</w:t>
            </w:r>
          </w:p>
        </w:tc>
        <w:tc>
          <w:tcPr>
            <w:tcW w:w="1060" w:type="dxa"/>
            <w:vAlign w:val="center"/>
          </w:tcPr>
          <w:p w:rsidR="001924DB" w:rsidRPr="00ED6D34" w:rsidRDefault="001924DB" w:rsidP="002B7FB7">
            <w:pPr>
              <w:spacing w:line="228" w:lineRule="auto"/>
              <w:jc w:val="center"/>
              <w:rPr>
                <w:sz w:val="28"/>
                <w:szCs w:val="28"/>
              </w:rPr>
            </w:pPr>
            <w:r w:rsidRPr="00ED6D34">
              <w:rPr>
                <w:sz w:val="28"/>
                <w:szCs w:val="28"/>
              </w:rPr>
              <w:t>-</w:t>
            </w:r>
          </w:p>
        </w:tc>
        <w:tc>
          <w:tcPr>
            <w:tcW w:w="960" w:type="dxa"/>
            <w:vAlign w:val="center"/>
          </w:tcPr>
          <w:p w:rsidR="001924DB" w:rsidRPr="00ED6D34" w:rsidRDefault="001924DB" w:rsidP="002B7FB7">
            <w:pPr>
              <w:spacing w:line="228" w:lineRule="auto"/>
              <w:jc w:val="center"/>
              <w:rPr>
                <w:sz w:val="28"/>
                <w:szCs w:val="28"/>
              </w:rPr>
            </w:pPr>
            <w:r w:rsidRPr="00ED6D34">
              <w:rPr>
                <w:sz w:val="28"/>
                <w:szCs w:val="28"/>
              </w:rPr>
              <w:t>-</w:t>
            </w:r>
          </w:p>
        </w:tc>
        <w:tc>
          <w:tcPr>
            <w:tcW w:w="960" w:type="dxa"/>
            <w:vAlign w:val="center"/>
          </w:tcPr>
          <w:p w:rsidR="001924DB" w:rsidRPr="00ED6D34" w:rsidRDefault="001924DB" w:rsidP="002B7FB7">
            <w:pPr>
              <w:spacing w:line="228" w:lineRule="auto"/>
              <w:jc w:val="center"/>
              <w:rPr>
                <w:sz w:val="28"/>
                <w:szCs w:val="28"/>
              </w:rPr>
            </w:pPr>
            <w:r w:rsidRPr="00ED6D34">
              <w:rPr>
                <w:sz w:val="28"/>
                <w:szCs w:val="28"/>
              </w:rPr>
              <w:t>-</w:t>
            </w:r>
          </w:p>
        </w:tc>
        <w:tc>
          <w:tcPr>
            <w:tcW w:w="960" w:type="dxa"/>
            <w:vAlign w:val="center"/>
          </w:tcPr>
          <w:p w:rsidR="001924DB" w:rsidRPr="00ED6D34" w:rsidRDefault="001924DB" w:rsidP="002B7FB7">
            <w:pPr>
              <w:spacing w:line="228" w:lineRule="auto"/>
              <w:jc w:val="center"/>
              <w:rPr>
                <w:sz w:val="28"/>
                <w:szCs w:val="28"/>
              </w:rPr>
            </w:pPr>
            <w:r w:rsidRPr="00ED6D34">
              <w:rPr>
                <w:sz w:val="28"/>
                <w:szCs w:val="28"/>
              </w:rPr>
              <w:t>-</w:t>
            </w:r>
          </w:p>
        </w:tc>
        <w:tc>
          <w:tcPr>
            <w:tcW w:w="1248" w:type="dxa"/>
            <w:vAlign w:val="center"/>
          </w:tcPr>
          <w:p w:rsidR="001924DB" w:rsidRPr="00ED6D34" w:rsidRDefault="001924DB" w:rsidP="002B7FB7">
            <w:pPr>
              <w:spacing w:line="228" w:lineRule="auto"/>
              <w:jc w:val="center"/>
              <w:rPr>
                <w:sz w:val="28"/>
                <w:szCs w:val="28"/>
              </w:rPr>
            </w:pPr>
            <w:r w:rsidRPr="00ED6D34">
              <w:rPr>
                <w:sz w:val="28"/>
                <w:szCs w:val="28"/>
              </w:rPr>
              <w:t>144</w:t>
            </w:r>
          </w:p>
        </w:tc>
      </w:tr>
      <w:tr w:rsidR="001924DB" w:rsidRPr="00ED6D34" w:rsidTr="00C359DF">
        <w:tc>
          <w:tcPr>
            <w:tcW w:w="724" w:type="dxa"/>
            <w:vAlign w:val="center"/>
          </w:tcPr>
          <w:p w:rsidR="001924DB" w:rsidRPr="00ED6D34" w:rsidRDefault="001924DB" w:rsidP="002B7FB7">
            <w:pPr>
              <w:spacing w:line="228" w:lineRule="auto"/>
              <w:jc w:val="center"/>
              <w:rPr>
                <w:sz w:val="28"/>
                <w:szCs w:val="28"/>
              </w:rPr>
            </w:pPr>
            <w:r w:rsidRPr="00ED6D34">
              <w:rPr>
                <w:sz w:val="28"/>
                <w:szCs w:val="28"/>
              </w:rPr>
              <w:t>22</w:t>
            </w:r>
          </w:p>
        </w:tc>
        <w:tc>
          <w:tcPr>
            <w:tcW w:w="5524" w:type="dxa"/>
            <w:vAlign w:val="center"/>
          </w:tcPr>
          <w:p w:rsidR="001924DB" w:rsidRPr="00ED6D34" w:rsidRDefault="001924DB" w:rsidP="002B7FB7">
            <w:pPr>
              <w:spacing w:line="228" w:lineRule="auto"/>
              <w:rPr>
                <w:sz w:val="28"/>
                <w:szCs w:val="28"/>
              </w:rPr>
            </w:pPr>
            <w:r w:rsidRPr="00ED6D34">
              <w:rPr>
                <w:sz w:val="28"/>
                <w:szCs w:val="28"/>
              </w:rPr>
              <w:t>ГБУЗ «</w:t>
            </w:r>
            <w:proofErr w:type="spellStart"/>
            <w:r w:rsidRPr="00ED6D34">
              <w:rPr>
                <w:sz w:val="28"/>
                <w:szCs w:val="28"/>
              </w:rPr>
              <w:t>Наровчатская</w:t>
            </w:r>
            <w:proofErr w:type="spellEnd"/>
            <w:r w:rsidRPr="00ED6D34">
              <w:rPr>
                <w:sz w:val="28"/>
                <w:szCs w:val="28"/>
              </w:rPr>
              <w:t xml:space="preserve"> РБ»</w:t>
            </w:r>
          </w:p>
        </w:tc>
        <w:tc>
          <w:tcPr>
            <w:tcW w:w="855" w:type="dxa"/>
            <w:vAlign w:val="center"/>
          </w:tcPr>
          <w:p w:rsidR="001924DB" w:rsidRPr="00ED6D34" w:rsidRDefault="001924DB" w:rsidP="002B7FB7">
            <w:pPr>
              <w:spacing w:line="228" w:lineRule="auto"/>
              <w:jc w:val="center"/>
              <w:rPr>
                <w:sz w:val="28"/>
                <w:szCs w:val="28"/>
              </w:rPr>
            </w:pPr>
            <w:r w:rsidRPr="00ED6D34">
              <w:rPr>
                <w:sz w:val="28"/>
                <w:szCs w:val="28"/>
              </w:rPr>
              <w:t>-</w:t>
            </w:r>
          </w:p>
        </w:tc>
        <w:tc>
          <w:tcPr>
            <w:tcW w:w="1064" w:type="dxa"/>
            <w:vAlign w:val="center"/>
          </w:tcPr>
          <w:p w:rsidR="001924DB" w:rsidRPr="00ED6D34" w:rsidRDefault="001924DB" w:rsidP="002B7FB7">
            <w:pPr>
              <w:spacing w:line="228" w:lineRule="auto"/>
              <w:jc w:val="center"/>
              <w:rPr>
                <w:sz w:val="28"/>
                <w:szCs w:val="28"/>
              </w:rPr>
            </w:pPr>
            <w:r w:rsidRPr="00ED6D34">
              <w:rPr>
                <w:sz w:val="28"/>
                <w:szCs w:val="28"/>
              </w:rPr>
              <w:t>-</w:t>
            </w:r>
          </w:p>
        </w:tc>
        <w:tc>
          <w:tcPr>
            <w:tcW w:w="1146" w:type="dxa"/>
            <w:vAlign w:val="center"/>
          </w:tcPr>
          <w:p w:rsidR="001924DB" w:rsidRPr="00ED6D34" w:rsidRDefault="001924DB" w:rsidP="002B7FB7">
            <w:pPr>
              <w:spacing w:line="228" w:lineRule="auto"/>
              <w:jc w:val="center"/>
              <w:rPr>
                <w:sz w:val="28"/>
                <w:szCs w:val="28"/>
              </w:rPr>
            </w:pPr>
            <w:r w:rsidRPr="00ED6D34">
              <w:rPr>
                <w:sz w:val="28"/>
                <w:szCs w:val="28"/>
              </w:rPr>
              <w:t>87</w:t>
            </w:r>
          </w:p>
        </w:tc>
        <w:tc>
          <w:tcPr>
            <w:tcW w:w="965" w:type="dxa"/>
            <w:vAlign w:val="center"/>
          </w:tcPr>
          <w:p w:rsidR="001924DB" w:rsidRPr="00ED6D34" w:rsidRDefault="001924DB" w:rsidP="002B7FB7">
            <w:pPr>
              <w:spacing w:line="228" w:lineRule="auto"/>
              <w:jc w:val="center"/>
              <w:rPr>
                <w:sz w:val="28"/>
                <w:szCs w:val="28"/>
              </w:rPr>
            </w:pPr>
            <w:r w:rsidRPr="00ED6D34">
              <w:rPr>
                <w:sz w:val="28"/>
                <w:szCs w:val="28"/>
              </w:rPr>
              <w:t>-</w:t>
            </w:r>
          </w:p>
        </w:tc>
        <w:tc>
          <w:tcPr>
            <w:tcW w:w="1060" w:type="dxa"/>
            <w:vAlign w:val="center"/>
          </w:tcPr>
          <w:p w:rsidR="001924DB" w:rsidRPr="00ED6D34" w:rsidRDefault="001924DB" w:rsidP="002B7FB7">
            <w:pPr>
              <w:spacing w:line="228" w:lineRule="auto"/>
              <w:jc w:val="center"/>
              <w:rPr>
                <w:sz w:val="28"/>
                <w:szCs w:val="28"/>
              </w:rPr>
            </w:pPr>
            <w:r w:rsidRPr="00ED6D34">
              <w:rPr>
                <w:sz w:val="28"/>
                <w:szCs w:val="28"/>
              </w:rPr>
              <w:t>-</w:t>
            </w:r>
          </w:p>
        </w:tc>
        <w:tc>
          <w:tcPr>
            <w:tcW w:w="960" w:type="dxa"/>
            <w:vAlign w:val="center"/>
          </w:tcPr>
          <w:p w:rsidR="001924DB" w:rsidRPr="00ED6D34" w:rsidRDefault="001924DB" w:rsidP="002B7FB7">
            <w:pPr>
              <w:spacing w:line="228" w:lineRule="auto"/>
              <w:jc w:val="center"/>
              <w:rPr>
                <w:sz w:val="28"/>
                <w:szCs w:val="28"/>
              </w:rPr>
            </w:pPr>
            <w:r w:rsidRPr="00ED6D34">
              <w:rPr>
                <w:sz w:val="28"/>
                <w:szCs w:val="28"/>
              </w:rPr>
              <w:t>-</w:t>
            </w:r>
          </w:p>
        </w:tc>
        <w:tc>
          <w:tcPr>
            <w:tcW w:w="960" w:type="dxa"/>
            <w:vAlign w:val="center"/>
          </w:tcPr>
          <w:p w:rsidR="001924DB" w:rsidRPr="00ED6D34" w:rsidRDefault="001924DB" w:rsidP="002B7FB7">
            <w:pPr>
              <w:spacing w:line="228" w:lineRule="auto"/>
              <w:jc w:val="center"/>
              <w:rPr>
                <w:sz w:val="28"/>
                <w:szCs w:val="28"/>
              </w:rPr>
            </w:pPr>
            <w:r w:rsidRPr="00ED6D34">
              <w:rPr>
                <w:sz w:val="28"/>
                <w:szCs w:val="28"/>
              </w:rPr>
              <w:t>-</w:t>
            </w:r>
          </w:p>
        </w:tc>
        <w:tc>
          <w:tcPr>
            <w:tcW w:w="960" w:type="dxa"/>
            <w:vAlign w:val="center"/>
          </w:tcPr>
          <w:p w:rsidR="001924DB" w:rsidRPr="00ED6D34" w:rsidRDefault="001924DB" w:rsidP="002B7FB7">
            <w:pPr>
              <w:spacing w:line="228" w:lineRule="auto"/>
              <w:jc w:val="center"/>
              <w:rPr>
                <w:sz w:val="28"/>
                <w:szCs w:val="28"/>
              </w:rPr>
            </w:pPr>
            <w:r w:rsidRPr="00ED6D34">
              <w:rPr>
                <w:sz w:val="28"/>
                <w:szCs w:val="28"/>
              </w:rPr>
              <w:t>-</w:t>
            </w:r>
          </w:p>
        </w:tc>
        <w:tc>
          <w:tcPr>
            <w:tcW w:w="1248" w:type="dxa"/>
            <w:vAlign w:val="center"/>
          </w:tcPr>
          <w:p w:rsidR="001924DB" w:rsidRPr="00ED6D34" w:rsidRDefault="001924DB" w:rsidP="002B7FB7">
            <w:pPr>
              <w:spacing w:line="228" w:lineRule="auto"/>
              <w:jc w:val="center"/>
              <w:rPr>
                <w:sz w:val="28"/>
                <w:szCs w:val="28"/>
              </w:rPr>
            </w:pPr>
            <w:r w:rsidRPr="00ED6D34">
              <w:rPr>
                <w:sz w:val="28"/>
                <w:szCs w:val="28"/>
              </w:rPr>
              <w:t>87</w:t>
            </w:r>
          </w:p>
        </w:tc>
      </w:tr>
      <w:tr w:rsidR="001924DB" w:rsidRPr="00ED6D34" w:rsidTr="00C359DF">
        <w:tc>
          <w:tcPr>
            <w:tcW w:w="724" w:type="dxa"/>
            <w:vAlign w:val="center"/>
          </w:tcPr>
          <w:p w:rsidR="001924DB" w:rsidRPr="00ED6D34" w:rsidRDefault="001924DB" w:rsidP="002B7FB7">
            <w:pPr>
              <w:spacing w:line="228" w:lineRule="auto"/>
              <w:jc w:val="center"/>
              <w:rPr>
                <w:sz w:val="28"/>
                <w:szCs w:val="28"/>
              </w:rPr>
            </w:pPr>
            <w:r w:rsidRPr="00ED6D34">
              <w:rPr>
                <w:sz w:val="28"/>
                <w:szCs w:val="28"/>
              </w:rPr>
              <w:t>23</w:t>
            </w:r>
          </w:p>
        </w:tc>
        <w:tc>
          <w:tcPr>
            <w:tcW w:w="5524" w:type="dxa"/>
            <w:vAlign w:val="center"/>
          </w:tcPr>
          <w:p w:rsidR="001924DB" w:rsidRPr="00ED6D34" w:rsidRDefault="001924DB" w:rsidP="002B7FB7">
            <w:pPr>
              <w:spacing w:line="228" w:lineRule="auto"/>
              <w:rPr>
                <w:spacing w:val="-8"/>
                <w:sz w:val="28"/>
                <w:szCs w:val="28"/>
              </w:rPr>
            </w:pPr>
            <w:r w:rsidRPr="00ED6D34">
              <w:rPr>
                <w:spacing w:val="-8"/>
                <w:sz w:val="28"/>
                <w:szCs w:val="28"/>
              </w:rPr>
              <w:t>ГБУЗ «</w:t>
            </w:r>
            <w:proofErr w:type="spellStart"/>
            <w:r w:rsidRPr="00ED6D34">
              <w:rPr>
                <w:spacing w:val="-8"/>
                <w:sz w:val="28"/>
                <w:szCs w:val="28"/>
              </w:rPr>
              <w:t>Неверкинская</w:t>
            </w:r>
            <w:proofErr w:type="spellEnd"/>
            <w:r w:rsidRPr="00ED6D34">
              <w:rPr>
                <w:spacing w:val="-8"/>
                <w:sz w:val="28"/>
                <w:szCs w:val="28"/>
              </w:rPr>
              <w:t xml:space="preserve"> РБ им. Ф.Х. </w:t>
            </w:r>
            <w:proofErr w:type="spellStart"/>
            <w:r w:rsidRPr="00ED6D34">
              <w:rPr>
                <w:spacing w:val="-8"/>
                <w:sz w:val="28"/>
                <w:szCs w:val="28"/>
              </w:rPr>
              <w:t>Магдеева</w:t>
            </w:r>
            <w:proofErr w:type="spellEnd"/>
            <w:r w:rsidRPr="00ED6D34">
              <w:rPr>
                <w:spacing w:val="-8"/>
                <w:sz w:val="28"/>
                <w:szCs w:val="28"/>
              </w:rPr>
              <w:t xml:space="preserve">» </w:t>
            </w:r>
          </w:p>
        </w:tc>
        <w:tc>
          <w:tcPr>
            <w:tcW w:w="855" w:type="dxa"/>
            <w:vAlign w:val="center"/>
          </w:tcPr>
          <w:p w:rsidR="001924DB" w:rsidRPr="00ED6D34" w:rsidRDefault="001924DB" w:rsidP="002B7FB7">
            <w:pPr>
              <w:spacing w:line="228" w:lineRule="auto"/>
              <w:jc w:val="center"/>
              <w:rPr>
                <w:sz w:val="28"/>
                <w:szCs w:val="28"/>
              </w:rPr>
            </w:pPr>
            <w:r w:rsidRPr="00ED6D34">
              <w:rPr>
                <w:sz w:val="28"/>
                <w:szCs w:val="28"/>
              </w:rPr>
              <w:t>-</w:t>
            </w:r>
          </w:p>
        </w:tc>
        <w:tc>
          <w:tcPr>
            <w:tcW w:w="1064" w:type="dxa"/>
            <w:vAlign w:val="center"/>
          </w:tcPr>
          <w:p w:rsidR="001924DB" w:rsidRPr="00ED6D34" w:rsidRDefault="001924DB" w:rsidP="002B7FB7">
            <w:pPr>
              <w:spacing w:line="228" w:lineRule="auto"/>
              <w:jc w:val="center"/>
              <w:rPr>
                <w:sz w:val="28"/>
                <w:szCs w:val="28"/>
              </w:rPr>
            </w:pPr>
            <w:r w:rsidRPr="00ED6D34">
              <w:rPr>
                <w:sz w:val="28"/>
                <w:szCs w:val="28"/>
              </w:rPr>
              <w:t>-</w:t>
            </w:r>
          </w:p>
        </w:tc>
        <w:tc>
          <w:tcPr>
            <w:tcW w:w="1146" w:type="dxa"/>
            <w:vAlign w:val="center"/>
          </w:tcPr>
          <w:p w:rsidR="001924DB" w:rsidRPr="00ED6D34" w:rsidRDefault="001924DB" w:rsidP="002B7FB7">
            <w:pPr>
              <w:spacing w:line="228" w:lineRule="auto"/>
              <w:jc w:val="center"/>
              <w:rPr>
                <w:sz w:val="28"/>
                <w:szCs w:val="28"/>
              </w:rPr>
            </w:pPr>
            <w:r w:rsidRPr="00ED6D34">
              <w:rPr>
                <w:sz w:val="28"/>
                <w:szCs w:val="28"/>
              </w:rPr>
              <w:t>144</w:t>
            </w:r>
          </w:p>
        </w:tc>
        <w:tc>
          <w:tcPr>
            <w:tcW w:w="965" w:type="dxa"/>
            <w:vAlign w:val="center"/>
          </w:tcPr>
          <w:p w:rsidR="001924DB" w:rsidRPr="00ED6D34" w:rsidRDefault="001924DB" w:rsidP="002B7FB7">
            <w:pPr>
              <w:spacing w:line="228" w:lineRule="auto"/>
              <w:jc w:val="center"/>
              <w:rPr>
                <w:sz w:val="28"/>
                <w:szCs w:val="28"/>
              </w:rPr>
            </w:pPr>
            <w:r w:rsidRPr="00ED6D34">
              <w:rPr>
                <w:sz w:val="28"/>
                <w:szCs w:val="28"/>
              </w:rPr>
              <w:t>-</w:t>
            </w:r>
          </w:p>
        </w:tc>
        <w:tc>
          <w:tcPr>
            <w:tcW w:w="1060" w:type="dxa"/>
            <w:vAlign w:val="center"/>
          </w:tcPr>
          <w:p w:rsidR="001924DB" w:rsidRPr="00ED6D34" w:rsidRDefault="001924DB" w:rsidP="002B7FB7">
            <w:pPr>
              <w:spacing w:line="228" w:lineRule="auto"/>
              <w:jc w:val="center"/>
              <w:rPr>
                <w:sz w:val="28"/>
                <w:szCs w:val="28"/>
              </w:rPr>
            </w:pPr>
            <w:r w:rsidRPr="00ED6D34">
              <w:rPr>
                <w:sz w:val="28"/>
                <w:szCs w:val="28"/>
              </w:rPr>
              <w:t>-</w:t>
            </w:r>
          </w:p>
        </w:tc>
        <w:tc>
          <w:tcPr>
            <w:tcW w:w="960" w:type="dxa"/>
            <w:vAlign w:val="center"/>
          </w:tcPr>
          <w:p w:rsidR="001924DB" w:rsidRPr="00ED6D34" w:rsidRDefault="001924DB" w:rsidP="002B7FB7">
            <w:pPr>
              <w:spacing w:line="228" w:lineRule="auto"/>
              <w:jc w:val="center"/>
              <w:rPr>
                <w:sz w:val="28"/>
                <w:szCs w:val="28"/>
              </w:rPr>
            </w:pPr>
            <w:r w:rsidRPr="00ED6D34">
              <w:rPr>
                <w:sz w:val="28"/>
                <w:szCs w:val="28"/>
              </w:rPr>
              <w:t>-</w:t>
            </w:r>
          </w:p>
        </w:tc>
        <w:tc>
          <w:tcPr>
            <w:tcW w:w="960" w:type="dxa"/>
            <w:vAlign w:val="center"/>
          </w:tcPr>
          <w:p w:rsidR="001924DB" w:rsidRPr="00ED6D34" w:rsidRDefault="001924DB" w:rsidP="002B7FB7">
            <w:pPr>
              <w:spacing w:line="228" w:lineRule="auto"/>
              <w:jc w:val="center"/>
              <w:rPr>
                <w:sz w:val="28"/>
                <w:szCs w:val="28"/>
              </w:rPr>
            </w:pPr>
            <w:r w:rsidRPr="00ED6D34">
              <w:rPr>
                <w:sz w:val="28"/>
                <w:szCs w:val="28"/>
              </w:rPr>
              <w:t>-</w:t>
            </w:r>
          </w:p>
        </w:tc>
        <w:tc>
          <w:tcPr>
            <w:tcW w:w="960" w:type="dxa"/>
            <w:vAlign w:val="center"/>
          </w:tcPr>
          <w:p w:rsidR="001924DB" w:rsidRPr="00ED6D34" w:rsidRDefault="001924DB" w:rsidP="002B7FB7">
            <w:pPr>
              <w:spacing w:line="228" w:lineRule="auto"/>
              <w:jc w:val="center"/>
              <w:rPr>
                <w:sz w:val="28"/>
                <w:szCs w:val="28"/>
              </w:rPr>
            </w:pPr>
            <w:r w:rsidRPr="00ED6D34">
              <w:rPr>
                <w:sz w:val="28"/>
                <w:szCs w:val="28"/>
              </w:rPr>
              <w:t>-</w:t>
            </w:r>
          </w:p>
        </w:tc>
        <w:tc>
          <w:tcPr>
            <w:tcW w:w="1248" w:type="dxa"/>
            <w:vAlign w:val="center"/>
          </w:tcPr>
          <w:p w:rsidR="001924DB" w:rsidRPr="00ED6D34" w:rsidRDefault="001924DB" w:rsidP="002B7FB7">
            <w:pPr>
              <w:spacing w:line="228" w:lineRule="auto"/>
              <w:jc w:val="center"/>
              <w:rPr>
                <w:sz w:val="28"/>
                <w:szCs w:val="28"/>
              </w:rPr>
            </w:pPr>
            <w:r w:rsidRPr="00ED6D34">
              <w:rPr>
                <w:sz w:val="28"/>
                <w:szCs w:val="28"/>
              </w:rPr>
              <w:t>144</w:t>
            </w:r>
          </w:p>
        </w:tc>
      </w:tr>
      <w:tr w:rsidR="001924DB" w:rsidRPr="00ED6D34" w:rsidTr="00C359DF">
        <w:tc>
          <w:tcPr>
            <w:tcW w:w="724" w:type="dxa"/>
            <w:vAlign w:val="center"/>
          </w:tcPr>
          <w:p w:rsidR="001924DB" w:rsidRPr="00ED6D34" w:rsidRDefault="001924DB" w:rsidP="002B7FB7">
            <w:pPr>
              <w:spacing w:line="228" w:lineRule="auto"/>
              <w:jc w:val="center"/>
              <w:rPr>
                <w:sz w:val="28"/>
                <w:szCs w:val="28"/>
              </w:rPr>
            </w:pPr>
            <w:r w:rsidRPr="00ED6D34">
              <w:rPr>
                <w:sz w:val="28"/>
                <w:szCs w:val="28"/>
              </w:rPr>
              <w:t>24</w:t>
            </w:r>
          </w:p>
        </w:tc>
        <w:tc>
          <w:tcPr>
            <w:tcW w:w="5524" w:type="dxa"/>
            <w:vAlign w:val="center"/>
          </w:tcPr>
          <w:p w:rsidR="001924DB" w:rsidRPr="00ED6D34" w:rsidRDefault="001924DB" w:rsidP="002B7FB7">
            <w:pPr>
              <w:spacing w:line="228" w:lineRule="auto"/>
              <w:rPr>
                <w:sz w:val="28"/>
                <w:szCs w:val="28"/>
              </w:rPr>
            </w:pPr>
            <w:r w:rsidRPr="00ED6D34">
              <w:rPr>
                <w:sz w:val="28"/>
                <w:szCs w:val="28"/>
              </w:rPr>
              <w:t>ГБУЗ «</w:t>
            </w:r>
            <w:proofErr w:type="spellStart"/>
            <w:r w:rsidRPr="00ED6D34">
              <w:rPr>
                <w:sz w:val="28"/>
                <w:szCs w:val="28"/>
              </w:rPr>
              <w:t>Нижнеломовская</w:t>
            </w:r>
            <w:proofErr w:type="spellEnd"/>
            <w:r w:rsidRPr="00ED6D34">
              <w:rPr>
                <w:sz w:val="28"/>
                <w:szCs w:val="28"/>
              </w:rPr>
              <w:t xml:space="preserve">   </w:t>
            </w:r>
            <w:r>
              <w:rPr>
                <w:sz w:val="28"/>
                <w:szCs w:val="28"/>
              </w:rPr>
              <w:t>М</w:t>
            </w:r>
            <w:r w:rsidRPr="00ED6D34">
              <w:rPr>
                <w:sz w:val="28"/>
                <w:szCs w:val="28"/>
              </w:rPr>
              <w:t xml:space="preserve">РБ» </w:t>
            </w:r>
          </w:p>
        </w:tc>
        <w:tc>
          <w:tcPr>
            <w:tcW w:w="855" w:type="dxa"/>
            <w:vAlign w:val="center"/>
          </w:tcPr>
          <w:p w:rsidR="001924DB" w:rsidRPr="00ED6D34" w:rsidRDefault="001924DB" w:rsidP="002B7FB7">
            <w:pPr>
              <w:spacing w:line="228" w:lineRule="auto"/>
              <w:jc w:val="center"/>
              <w:rPr>
                <w:sz w:val="28"/>
                <w:szCs w:val="28"/>
              </w:rPr>
            </w:pPr>
            <w:r w:rsidRPr="00ED6D34">
              <w:rPr>
                <w:sz w:val="28"/>
                <w:szCs w:val="28"/>
              </w:rPr>
              <w:t>-</w:t>
            </w:r>
          </w:p>
        </w:tc>
        <w:tc>
          <w:tcPr>
            <w:tcW w:w="1064" w:type="dxa"/>
            <w:vAlign w:val="center"/>
          </w:tcPr>
          <w:p w:rsidR="001924DB" w:rsidRPr="00ED6D34" w:rsidRDefault="001924DB" w:rsidP="002B7FB7">
            <w:pPr>
              <w:spacing w:line="228" w:lineRule="auto"/>
              <w:jc w:val="center"/>
              <w:rPr>
                <w:sz w:val="28"/>
                <w:szCs w:val="28"/>
              </w:rPr>
            </w:pPr>
            <w:r w:rsidRPr="00ED6D34">
              <w:rPr>
                <w:sz w:val="28"/>
                <w:szCs w:val="28"/>
              </w:rPr>
              <w:t>-</w:t>
            </w:r>
          </w:p>
        </w:tc>
        <w:tc>
          <w:tcPr>
            <w:tcW w:w="1146" w:type="dxa"/>
            <w:vAlign w:val="center"/>
          </w:tcPr>
          <w:p w:rsidR="001924DB" w:rsidRPr="00ED6D34" w:rsidRDefault="001924DB" w:rsidP="002B7FB7">
            <w:pPr>
              <w:spacing w:line="228" w:lineRule="auto"/>
              <w:jc w:val="center"/>
              <w:rPr>
                <w:sz w:val="28"/>
                <w:szCs w:val="28"/>
              </w:rPr>
            </w:pPr>
            <w:r w:rsidRPr="00ED6D34">
              <w:rPr>
                <w:sz w:val="28"/>
                <w:szCs w:val="28"/>
              </w:rPr>
              <w:t>462</w:t>
            </w:r>
          </w:p>
        </w:tc>
        <w:tc>
          <w:tcPr>
            <w:tcW w:w="965" w:type="dxa"/>
            <w:vAlign w:val="center"/>
          </w:tcPr>
          <w:p w:rsidR="001924DB" w:rsidRPr="00ED6D34" w:rsidRDefault="001924DB" w:rsidP="002B7FB7">
            <w:pPr>
              <w:spacing w:line="228" w:lineRule="auto"/>
              <w:jc w:val="center"/>
              <w:rPr>
                <w:sz w:val="28"/>
                <w:szCs w:val="28"/>
              </w:rPr>
            </w:pPr>
            <w:r w:rsidRPr="00ED6D34">
              <w:rPr>
                <w:sz w:val="28"/>
                <w:szCs w:val="28"/>
              </w:rPr>
              <w:t>-</w:t>
            </w:r>
          </w:p>
        </w:tc>
        <w:tc>
          <w:tcPr>
            <w:tcW w:w="1060" w:type="dxa"/>
            <w:vAlign w:val="center"/>
          </w:tcPr>
          <w:p w:rsidR="001924DB" w:rsidRPr="00ED6D34" w:rsidRDefault="001924DB" w:rsidP="002B7FB7">
            <w:pPr>
              <w:spacing w:line="228" w:lineRule="auto"/>
              <w:jc w:val="center"/>
              <w:rPr>
                <w:sz w:val="28"/>
                <w:szCs w:val="28"/>
              </w:rPr>
            </w:pPr>
            <w:r w:rsidRPr="00ED6D34">
              <w:rPr>
                <w:sz w:val="28"/>
                <w:szCs w:val="28"/>
              </w:rPr>
              <w:t>-</w:t>
            </w:r>
          </w:p>
        </w:tc>
        <w:tc>
          <w:tcPr>
            <w:tcW w:w="960" w:type="dxa"/>
            <w:vAlign w:val="center"/>
          </w:tcPr>
          <w:p w:rsidR="001924DB" w:rsidRPr="00ED6D34" w:rsidRDefault="001924DB" w:rsidP="002B7FB7">
            <w:pPr>
              <w:spacing w:line="228" w:lineRule="auto"/>
              <w:jc w:val="center"/>
              <w:rPr>
                <w:sz w:val="28"/>
                <w:szCs w:val="28"/>
              </w:rPr>
            </w:pPr>
            <w:r w:rsidRPr="00ED6D34">
              <w:rPr>
                <w:sz w:val="28"/>
                <w:szCs w:val="28"/>
              </w:rPr>
              <w:t>-</w:t>
            </w:r>
          </w:p>
        </w:tc>
        <w:tc>
          <w:tcPr>
            <w:tcW w:w="960" w:type="dxa"/>
            <w:vAlign w:val="center"/>
          </w:tcPr>
          <w:p w:rsidR="001924DB" w:rsidRPr="00ED6D34" w:rsidRDefault="001924DB" w:rsidP="002B7FB7">
            <w:pPr>
              <w:spacing w:line="228" w:lineRule="auto"/>
              <w:jc w:val="center"/>
              <w:rPr>
                <w:sz w:val="28"/>
                <w:szCs w:val="28"/>
              </w:rPr>
            </w:pPr>
            <w:r w:rsidRPr="00ED6D34">
              <w:rPr>
                <w:sz w:val="28"/>
                <w:szCs w:val="28"/>
              </w:rPr>
              <w:t>-</w:t>
            </w:r>
          </w:p>
        </w:tc>
        <w:tc>
          <w:tcPr>
            <w:tcW w:w="960" w:type="dxa"/>
            <w:vAlign w:val="center"/>
          </w:tcPr>
          <w:p w:rsidR="001924DB" w:rsidRPr="00ED6D34" w:rsidRDefault="001924DB" w:rsidP="002B7FB7">
            <w:pPr>
              <w:spacing w:line="228" w:lineRule="auto"/>
              <w:jc w:val="center"/>
              <w:rPr>
                <w:sz w:val="28"/>
                <w:szCs w:val="28"/>
              </w:rPr>
            </w:pPr>
            <w:r w:rsidRPr="00ED6D34">
              <w:rPr>
                <w:sz w:val="28"/>
                <w:szCs w:val="28"/>
              </w:rPr>
              <w:t>-</w:t>
            </w:r>
          </w:p>
        </w:tc>
        <w:tc>
          <w:tcPr>
            <w:tcW w:w="1248" w:type="dxa"/>
            <w:vAlign w:val="center"/>
          </w:tcPr>
          <w:p w:rsidR="001924DB" w:rsidRPr="00ED6D34" w:rsidRDefault="001924DB" w:rsidP="002B7FB7">
            <w:pPr>
              <w:spacing w:line="228" w:lineRule="auto"/>
              <w:jc w:val="center"/>
              <w:rPr>
                <w:sz w:val="28"/>
                <w:szCs w:val="28"/>
              </w:rPr>
            </w:pPr>
            <w:r w:rsidRPr="00ED6D34">
              <w:rPr>
                <w:sz w:val="28"/>
                <w:szCs w:val="28"/>
              </w:rPr>
              <w:t>462</w:t>
            </w:r>
          </w:p>
        </w:tc>
      </w:tr>
      <w:tr w:rsidR="001924DB" w:rsidRPr="00ED6D34" w:rsidTr="00C359DF">
        <w:tc>
          <w:tcPr>
            <w:tcW w:w="724" w:type="dxa"/>
            <w:vAlign w:val="center"/>
          </w:tcPr>
          <w:p w:rsidR="001924DB" w:rsidRPr="00ED6D34" w:rsidRDefault="001924DB" w:rsidP="002B7FB7">
            <w:pPr>
              <w:spacing w:line="228" w:lineRule="auto"/>
              <w:jc w:val="center"/>
              <w:rPr>
                <w:sz w:val="28"/>
                <w:szCs w:val="28"/>
              </w:rPr>
            </w:pPr>
            <w:r w:rsidRPr="00ED6D34">
              <w:rPr>
                <w:sz w:val="28"/>
                <w:szCs w:val="28"/>
              </w:rPr>
              <w:t>25</w:t>
            </w:r>
          </w:p>
        </w:tc>
        <w:tc>
          <w:tcPr>
            <w:tcW w:w="5524" w:type="dxa"/>
            <w:vAlign w:val="center"/>
          </w:tcPr>
          <w:p w:rsidR="001924DB" w:rsidRPr="00ED6D34" w:rsidRDefault="001924DB" w:rsidP="002B7FB7">
            <w:pPr>
              <w:spacing w:line="228" w:lineRule="auto"/>
              <w:rPr>
                <w:sz w:val="28"/>
                <w:szCs w:val="28"/>
              </w:rPr>
            </w:pPr>
            <w:r w:rsidRPr="00ED6D34">
              <w:rPr>
                <w:sz w:val="28"/>
                <w:szCs w:val="28"/>
              </w:rPr>
              <w:t xml:space="preserve">ГБУЗ «Никольская РБ»  </w:t>
            </w:r>
          </w:p>
        </w:tc>
        <w:tc>
          <w:tcPr>
            <w:tcW w:w="855" w:type="dxa"/>
            <w:vAlign w:val="center"/>
          </w:tcPr>
          <w:p w:rsidR="001924DB" w:rsidRPr="00ED6D34" w:rsidRDefault="001924DB" w:rsidP="002B7FB7">
            <w:pPr>
              <w:spacing w:line="228" w:lineRule="auto"/>
              <w:jc w:val="center"/>
              <w:rPr>
                <w:sz w:val="28"/>
                <w:szCs w:val="28"/>
              </w:rPr>
            </w:pPr>
            <w:r w:rsidRPr="00ED6D34">
              <w:rPr>
                <w:sz w:val="28"/>
                <w:szCs w:val="28"/>
              </w:rPr>
              <w:t>-</w:t>
            </w:r>
          </w:p>
        </w:tc>
        <w:tc>
          <w:tcPr>
            <w:tcW w:w="1064" w:type="dxa"/>
            <w:vAlign w:val="center"/>
          </w:tcPr>
          <w:p w:rsidR="001924DB" w:rsidRPr="00ED6D34" w:rsidRDefault="001924DB" w:rsidP="002B7FB7">
            <w:pPr>
              <w:spacing w:line="228" w:lineRule="auto"/>
              <w:jc w:val="center"/>
              <w:rPr>
                <w:sz w:val="28"/>
                <w:szCs w:val="28"/>
              </w:rPr>
            </w:pPr>
            <w:r w:rsidRPr="00ED6D34">
              <w:rPr>
                <w:sz w:val="28"/>
                <w:szCs w:val="28"/>
              </w:rPr>
              <w:t>-</w:t>
            </w:r>
          </w:p>
        </w:tc>
        <w:tc>
          <w:tcPr>
            <w:tcW w:w="1146" w:type="dxa"/>
            <w:vAlign w:val="center"/>
          </w:tcPr>
          <w:p w:rsidR="001924DB" w:rsidRPr="00ED6D34" w:rsidRDefault="001924DB" w:rsidP="002B7FB7">
            <w:pPr>
              <w:spacing w:line="228" w:lineRule="auto"/>
              <w:jc w:val="center"/>
              <w:rPr>
                <w:sz w:val="28"/>
                <w:szCs w:val="28"/>
              </w:rPr>
            </w:pPr>
            <w:r w:rsidRPr="00ED6D34">
              <w:rPr>
                <w:sz w:val="28"/>
                <w:szCs w:val="28"/>
              </w:rPr>
              <w:t>347</w:t>
            </w:r>
          </w:p>
        </w:tc>
        <w:tc>
          <w:tcPr>
            <w:tcW w:w="965" w:type="dxa"/>
            <w:vAlign w:val="center"/>
          </w:tcPr>
          <w:p w:rsidR="001924DB" w:rsidRPr="00ED6D34" w:rsidRDefault="001924DB" w:rsidP="002B7FB7">
            <w:pPr>
              <w:spacing w:line="228" w:lineRule="auto"/>
              <w:jc w:val="center"/>
              <w:rPr>
                <w:sz w:val="28"/>
                <w:szCs w:val="28"/>
              </w:rPr>
            </w:pPr>
            <w:r w:rsidRPr="00ED6D34">
              <w:rPr>
                <w:sz w:val="28"/>
                <w:szCs w:val="28"/>
              </w:rPr>
              <w:t>-</w:t>
            </w:r>
          </w:p>
        </w:tc>
        <w:tc>
          <w:tcPr>
            <w:tcW w:w="1060" w:type="dxa"/>
            <w:vAlign w:val="center"/>
          </w:tcPr>
          <w:p w:rsidR="001924DB" w:rsidRPr="00ED6D34" w:rsidRDefault="001924DB" w:rsidP="002B7FB7">
            <w:pPr>
              <w:spacing w:line="228" w:lineRule="auto"/>
              <w:jc w:val="center"/>
              <w:rPr>
                <w:sz w:val="28"/>
                <w:szCs w:val="28"/>
              </w:rPr>
            </w:pPr>
            <w:r w:rsidRPr="00ED6D34">
              <w:rPr>
                <w:sz w:val="28"/>
                <w:szCs w:val="28"/>
              </w:rPr>
              <w:t>-</w:t>
            </w:r>
          </w:p>
        </w:tc>
        <w:tc>
          <w:tcPr>
            <w:tcW w:w="960" w:type="dxa"/>
            <w:vAlign w:val="center"/>
          </w:tcPr>
          <w:p w:rsidR="001924DB" w:rsidRPr="00ED6D34" w:rsidRDefault="001924DB" w:rsidP="002B7FB7">
            <w:pPr>
              <w:spacing w:line="228" w:lineRule="auto"/>
              <w:jc w:val="center"/>
              <w:rPr>
                <w:sz w:val="28"/>
                <w:szCs w:val="28"/>
              </w:rPr>
            </w:pPr>
            <w:r w:rsidRPr="00ED6D34">
              <w:rPr>
                <w:sz w:val="28"/>
                <w:szCs w:val="28"/>
              </w:rPr>
              <w:t>-</w:t>
            </w:r>
          </w:p>
        </w:tc>
        <w:tc>
          <w:tcPr>
            <w:tcW w:w="960" w:type="dxa"/>
            <w:vAlign w:val="center"/>
          </w:tcPr>
          <w:p w:rsidR="001924DB" w:rsidRPr="00ED6D34" w:rsidRDefault="001924DB" w:rsidP="002B7FB7">
            <w:pPr>
              <w:spacing w:line="228" w:lineRule="auto"/>
              <w:jc w:val="center"/>
              <w:rPr>
                <w:sz w:val="28"/>
                <w:szCs w:val="28"/>
              </w:rPr>
            </w:pPr>
            <w:r w:rsidRPr="00ED6D34">
              <w:rPr>
                <w:sz w:val="28"/>
                <w:szCs w:val="28"/>
              </w:rPr>
              <w:t>-</w:t>
            </w:r>
          </w:p>
        </w:tc>
        <w:tc>
          <w:tcPr>
            <w:tcW w:w="960" w:type="dxa"/>
            <w:vAlign w:val="center"/>
          </w:tcPr>
          <w:p w:rsidR="001924DB" w:rsidRPr="00ED6D34" w:rsidRDefault="001924DB" w:rsidP="002B7FB7">
            <w:pPr>
              <w:spacing w:line="228" w:lineRule="auto"/>
              <w:jc w:val="center"/>
              <w:rPr>
                <w:sz w:val="28"/>
                <w:szCs w:val="28"/>
              </w:rPr>
            </w:pPr>
            <w:r w:rsidRPr="00ED6D34">
              <w:rPr>
                <w:sz w:val="28"/>
                <w:szCs w:val="28"/>
              </w:rPr>
              <w:t>-</w:t>
            </w:r>
          </w:p>
        </w:tc>
        <w:tc>
          <w:tcPr>
            <w:tcW w:w="1248" w:type="dxa"/>
            <w:vAlign w:val="center"/>
          </w:tcPr>
          <w:p w:rsidR="001924DB" w:rsidRPr="00ED6D34" w:rsidRDefault="001924DB" w:rsidP="002B7FB7">
            <w:pPr>
              <w:spacing w:line="228" w:lineRule="auto"/>
              <w:jc w:val="center"/>
              <w:rPr>
                <w:sz w:val="28"/>
                <w:szCs w:val="28"/>
              </w:rPr>
            </w:pPr>
            <w:r w:rsidRPr="00ED6D34">
              <w:rPr>
                <w:sz w:val="28"/>
                <w:szCs w:val="28"/>
              </w:rPr>
              <w:t>347</w:t>
            </w:r>
          </w:p>
        </w:tc>
      </w:tr>
      <w:tr w:rsidR="001924DB" w:rsidRPr="00ED6D34" w:rsidTr="00C359DF">
        <w:tc>
          <w:tcPr>
            <w:tcW w:w="724" w:type="dxa"/>
            <w:vAlign w:val="center"/>
          </w:tcPr>
          <w:p w:rsidR="001924DB" w:rsidRPr="00ED6D34" w:rsidRDefault="001924DB" w:rsidP="002B7FB7">
            <w:pPr>
              <w:spacing w:line="228" w:lineRule="auto"/>
              <w:jc w:val="center"/>
              <w:rPr>
                <w:sz w:val="28"/>
                <w:szCs w:val="28"/>
              </w:rPr>
            </w:pPr>
            <w:r w:rsidRPr="00ED6D34">
              <w:rPr>
                <w:sz w:val="28"/>
                <w:szCs w:val="28"/>
              </w:rPr>
              <w:t>26</w:t>
            </w:r>
          </w:p>
        </w:tc>
        <w:tc>
          <w:tcPr>
            <w:tcW w:w="5524" w:type="dxa"/>
            <w:vAlign w:val="center"/>
          </w:tcPr>
          <w:p w:rsidR="001924DB" w:rsidRPr="00ED6D34" w:rsidRDefault="001924DB" w:rsidP="002B7FB7">
            <w:pPr>
              <w:spacing w:line="228" w:lineRule="auto"/>
              <w:rPr>
                <w:sz w:val="28"/>
                <w:szCs w:val="28"/>
              </w:rPr>
            </w:pPr>
            <w:r w:rsidRPr="00ED6D34">
              <w:rPr>
                <w:sz w:val="28"/>
                <w:szCs w:val="28"/>
              </w:rPr>
              <w:t>ГБУЗ «</w:t>
            </w:r>
            <w:proofErr w:type="spellStart"/>
            <w:r w:rsidRPr="00ED6D34">
              <w:rPr>
                <w:sz w:val="28"/>
                <w:szCs w:val="28"/>
              </w:rPr>
              <w:t>Сердобская</w:t>
            </w:r>
            <w:proofErr w:type="spellEnd"/>
            <w:r w:rsidRPr="00ED6D34">
              <w:rPr>
                <w:sz w:val="28"/>
                <w:szCs w:val="28"/>
              </w:rPr>
              <w:t xml:space="preserve"> </w:t>
            </w:r>
            <w:r>
              <w:rPr>
                <w:sz w:val="28"/>
                <w:szCs w:val="28"/>
              </w:rPr>
              <w:t>М</w:t>
            </w:r>
            <w:r w:rsidRPr="00ED6D34">
              <w:rPr>
                <w:sz w:val="28"/>
                <w:szCs w:val="28"/>
              </w:rPr>
              <w:t xml:space="preserve">РБ   </w:t>
            </w:r>
            <w:r w:rsidR="00336716">
              <w:rPr>
                <w:sz w:val="28"/>
                <w:szCs w:val="28"/>
              </w:rPr>
              <w:br/>
            </w:r>
            <w:r w:rsidRPr="00ED6D34">
              <w:rPr>
                <w:sz w:val="28"/>
                <w:szCs w:val="28"/>
              </w:rPr>
              <w:t xml:space="preserve">им. А.И. </w:t>
            </w:r>
            <w:proofErr w:type="gramStart"/>
            <w:r w:rsidRPr="00ED6D34">
              <w:rPr>
                <w:sz w:val="28"/>
                <w:szCs w:val="28"/>
              </w:rPr>
              <w:t>Настина</w:t>
            </w:r>
            <w:proofErr w:type="gramEnd"/>
            <w:r w:rsidRPr="00ED6D34">
              <w:rPr>
                <w:sz w:val="28"/>
                <w:szCs w:val="28"/>
              </w:rPr>
              <w:t xml:space="preserve">» </w:t>
            </w:r>
          </w:p>
        </w:tc>
        <w:tc>
          <w:tcPr>
            <w:tcW w:w="855" w:type="dxa"/>
            <w:vAlign w:val="center"/>
          </w:tcPr>
          <w:p w:rsidR="001924DB" w:rsidRPr="00ED6D34" w:rsidRDefault="001924DB" w:rsidP="002B7FB7">
            <w:pPr>
              <w:spacing w:line="228" w:lineRule="auto"/>
              <w:jc w:val="center"/>
              <w:rPr>
                <w:sz w:val="28"/>
                <w:szCs w:val="28"/>
              </w:rPr>
            </w:pPr>
            <w:r w:rsidRPr="00ED6D34">
              <w:rPr>
                <w:sz w:val="28"/>
                <w:szCs w:val="28"/>
              </w:rPr>
              <w:t>-</w:t>
            </w:r>
          </w:p>
        </w:tc>
        <w:tc>
          <w:tcPr>
            <w:tcW w:w="1064" w:type="dxa"/>
            <w:vAlign w:val="center"/>
          </w:tcPr>
          <w:p w:rsidR="001924DB" w:rsidRPr="00ED6D34" w:rsidRDefault="001924DB" w:rsidP="002B7FB7">
            <w:pPr>
              <w:spacing w:line="228" w:lineRule="auto"/>
              <w:jc w:val="center"/>
              <w:rPr>
                <w:sz w:val="28"/>
                <w:szCs w:val="28"/>
              </w:rPr>
            </w:pPr>
            <w:r w:rsidRPr="00ED6D34">
              <w:rPr>
                <w:sz w:val="28"/>
                <w:szCs w:val="28"/>
              </w:rPr>
              <w:t>-</w:t>
            </w:r>
          </w:p>
        </w:tc>
        <w:tc>
          <w:tcPr>
            <w:tcW w:w="1146" w:type="dxa"/>
            <w:vAlign w:val="center"/>
          </w:tcPr>
          <w:p w:rsidR="001924DB" w:rsidRPr="00ED6D34" w:rsidRDefault="001924DB" w:rsidP="002B7FB7">
            <w:pPr>
              <w:spacing w:line="228" w:lineRule="auto"/>
              <w:jc w:val="center"/>
              <w:rPr>
                <w:sz w:val="28"/>
                <w:szCs w:val="28"/>
              </w:rPr>
            </w:pPr>
            <w:r w:rsidRPr="00ED6D34">
              <w:rPr>
                <w:sz w:val="28"/>
                <w:szCs w:val="28"/>
              </w:rPr>
              <w:t>722</w:t>
            </w:r>
          </w:p>
        </w:tc>
        <w:tc>
          <w:tcPr>
            <w:tcW w:w="965" w:type="dxa"/>
            <w:vAlign w:val="center"/>
          </w:tcPr>
          <w:p w:rsidR="001924DB" w:rsidRPr="00ED6D34" w:rsidRDefault="001924DB" w:rsidP="002B7FB7">
            <w:pPr>
              <w:spacing w:line="228" w:lineRule="auto"/>
              <w:jc w:val="center"/>
              <w:rPr>
                <w:sz w:val="28"/>
                <w:szCs w:val="28"/>
              </w:rPr>
            </w:pPr>
            <w:r w:rsidRPr="00ED6D34">
              <w:rPr>
                <w:sz w:val="28"/>
                <w:szCs w:val="28"/>
              </w:rPr>
              <w:t>714</w:t>
            </w:r>
          </w:p>
        </w:tc>
        <w:tc>
          <w:tcPr>
            <w:tcW w:w="1060" w:type="dxa"/>
            <w:vAlign w:val="center"/>
          </w:tcPr>
          <w:p w:rsidR="001924DB" w:rsidRPr="00ED6D34" w:rsidRDefault="001924DB" w:rsidP="002B7FB7">
            <w:pPr>
              <w:spacing w:line="228" w:lineRule="auto"/>
              <w:jc w:val="center"/>
              <w:rPr>
                <w:sz w:val="28"/>
                <w:szCs w:val="28"/>
              </w:rPr>
            </w:pPr>
            <w:r w:rsidRPr="00ED6D34">
              <w:rPr>
                <w:sz w:val="28"/>
                <w:szCs w:val="28"/>
              </w:rPr>
              <w:t>-</w:t>
            </w:r>
          </w:p>
        </w:tc>
        <w:tc>
          <w:tcPr>
            <w:tcW w:w="960" w:type="dxa"/>
            <w:vAlign w:val="center"/>
          </w:tcPr>
          <w:p w:rsidR="001924DB" w:rsidRPr="00ED6D34" w:rsidRDefault="001924DB" w:rsidP="002B7FB7">
            <w:pPr>
              <w:spacing w:line="228" w:lineRule="auto"/>
              <w:jc w:val="center"/>
              <w:rPr>
                <w:sz w:val="28"/>
                <w:szCs w:val="28"/>
              </w:rPr>
            </w:pPr>
            <w:r w:rsidRPr="00ED6D34">
              <w:rPr>
                <w:sz w:val="28"/>
                <w:szCs w:val="28"/>
              </w:rPr>
              <w:t>-</w:t>
            </w:r>
          </w:p>
        </w:tc>
        <w:tc>
          <w:tcPr>
            <w:tcW w:w="960" w:type="dxa"/>
            <w:vAlign w:val="center"/>
          </w:tcPr>
          <w:p w:rsidR="001924DB" w:rsidRPr="00ED6D34" w:rsidRDefault="001924DB" w:rsidP="002B7FB7">
            <w:pPr>
              <w:spacing w:line="228" w:lineRule="auto"/>
              <w:jc w:val="center"/>
              <w:rPr>
                <w:sz w:val="28"/>
                <w:szCs w:val="28"/>
              </w:rPr>
            </w:pPr>
            <w:r w:rsidRPr="00ED6D34">
              <w:rPr>
                <w:sz w:val="28"/>
                <w:szCs w:val="28"/>
              </w:rPr>
              <w:t>-</w:t>
            </w:r>
          </w:p>
        </w:tc>
        <w:tc>
          <w:tcPr>
            <w:tcW w:w="960" w:type="dxa"/>
            <w:vAlign w:val="center"/>
          </w:tcPr>
          <w:p w:rsidR="001924DB" w:rsidRPr="00ED6D34" w:rsidRDefault="001924DB" w:rsidP="002B7FB7">
            <w:pPr>
              <w:spacing w:line="228" w:lineRule="auto"/>
              <w:jc w:val="center"/>
              <w:rPr>
                <w:sz w:val="28"/>
                <w:szCs w:val="28"/>
              </w:rPr>
            </w:pPr>
            <w:r w:rsidRPr="00ED6D34">
              <w:rPr>
                <w:sz w:val="28"/>
                <w:szCs w:val="28"/>
              </w:rPr>
              <w:t>-</w:t>
            </w:r>
          </w:p>
        </w:tc>
        <w:tc>
          <w:tcPr>
            <w:tcW w:w="1248" w:type="dxa"/>
            <w:vAlign w:val="center"/>
          </w:tcPr>
          <w:p w:rsidR="001924DB" w:rsidRPr="00ED6D34" w:rsidRDefault="001924DB" w:rsidP="002B7FB7">
            <w:pPr>
              <w:spacing w:line="228" w:lineRule="auto"/>
              <w:jc w:val="center"/>
              <w:rPr>
                <w:sz w:val="28"/>
                <w:szCs w:val="28"/>
              </w:rPr>
            </w:pPr>
            <w:r w:rsidRPr="00ED6D34">
              <w:rPr>
                <w:sz w:val="28"/>
                <w:szCs w:val="28"/>
              </w:rPr>
              <w:t>1 436</w:t>
            </w:r>
          </w:p>
        </w:tc>
      </w:tr>
      <w:tr w:rsidR="001924DB" w:rsidRPr="00ED6D34" w:rsidTr="00C359DF">
        <w:tc>
          <w:tcPr>
            <w:tcW w:w="724" w:type="dxa"/>
            <w:vAlign w:val="center"/>
          </w:tcPr>
          <w:p w:rsidR="001924DB" w:rsidRPr="00ED6D34" w:rsidRDefault="001924DB" w:rsidP="002B7FB7">
            <w:pPr>
              <w:spacing w:line="228" w:lineRule="auto"/>
              <w:jc w:val="center"/>
              <w:rPr>
                <w:sz w:val="28"/>
                <w:szCs w:val="28"/>
              </w:rPr>
            </w:pPr>
            <w:r w:rsidRPr="00ED6D34">
              <w:rPr>
                <w:sz w:val="28"/>
                <w:szCs w:val="28"/>
              </w:rPr>
              <w:t>27</w:t>
            </w:r>
          </w:p>
        </w:tc>
        <w:tc>
          <w:tcPr>
            <w:tcW w:w="5524" w:type="dxa"/>
            <w:vAlign w:val="center"/>
          </w:tcPr>
          <w:p w:rsidR="001924DB" w:rsidRPr="00ED6D34" w:rsidRDefault="001924DB" w:rsidP="002B7FB7">
            <w:pPr>
              <w:spacing w:line="228" w:lineRule="auto"/>
              <w:rPr>
                <w:sz w:val="28"/>
                <w:szCs w:val="28"/>
              </w:rPr>
            </w:pPr>
            <w:r w:rsidRPr="00ED6D34">
              <w:rPr>
                <w:sz w:val="28"/>
                <w:szCs w:val="28"/>
              </w:rPr>
              <w:t>ГБУЗ «</w:t>
            </w:r>
            <w:proofErr w:type="spellStart"/>
            <w:r w:rsidRPr="00ED6D34">
              <w:rPr>
                <w:sz w:val="28"/>
                <w:szCs w:val="28"/>
              </w:rPr>
              <w:t>Сосновоборская</w:t>
            </w:r>
            <w:proofErr w:type="spellEnd"/>
            <w:r w:rsidRPr="00ED6D34">
              <w:rPr>
                <w:sz w:val="28"/>
                <w:szCs w:val="28"/>
              </w:rPr>
              <w:t xml:space="preserve">   РБ»</w:t>
            </w:r>
          </w:p>
        </w:tc>
        <w:tc>
          <w:tcPr>
            <w:tcW w:w="855" w:type="dxa"/>
            <w:vAlign w:val="center"/>
          </w:tcPr>
          <w:p w:rsidR="001924DB" w:rsidRPr="00ED6D34" w:rsidRDefault="001924DB" w:rsidP="002B7FB7">
            <w:pPr>
              <w:spacing w:line="228" w:lineRule="auto"/>
              <w:jc w:val="center"/>
              <w:rPr>
                <w:sz w:val="28"/>
                <w:szCs w:val="28"/>
              </w:rPr>
            </w:pPr>
            <w:r w:rsidRPr="00ED6D34">
              <w:rPr>
                <w:sz w:val="28"/>
                <w:szCs w:val="28"/>
              </w:rPr>
              <w:t>-</w:t>
            </w:r>
          </w:p>
        </w:tc>
        <w:tc>
          <w:tcPr>
            <w:tcW w:w="1064" w:type="dxa"/>
            <w:vAlign w:val="center"/>
          </w:tcPr>
          <w:p w:rsidR="001924DB" w:rsidRPr="00ED6D34" w:rsidRDefault="001924DB" w:rsidP="002B7FB7">
            <w:pPr>
              <w:spacing w:line="228" w:lineRule="auto"/>
              <w:jc w:val="center"/>
              <w:rPr>
                <w:sz w:val="28"/>
                <w:szCs w:val="28"/>
              </w:rPr>
            </w:pPr>
            <w:r w:rsidRPr="00ED6D34">
              <w:rPr>
                <w:sz w:val="28"/>
                <w:szCs w:val="28"/>
              </w:rPr>
              <w:t>-</w:t>
            </w:r>
          </w:p>
        </w:tc>
        <w:tc>
          <w:tcPr>
            <w:tcW w:w="1146" w:type="dxa"/>
            <w:vAlign w:val="center"/>
          </w:tcPr>
          <w:p w:rsidR="001924DB" w:rsidRPr="00ED6D34" w:rsidRDefault="001924DB" w:rsidP="002B7FB7">
            <w:pPr>
              <w:spacing w:line="228" w:lineRule="auto"/>
              <w:jc w:val="center"/>
              <w:rPr>
                <w:sz w:val="28"/>
                <w:szCs w:val="28"/>
              </w:rPr>
            </w:pPr>
            <w:r w:rsidRPr="00ED6D34">
              <w:rPr>
                <w:sz w:val="28"/>
                <w:szCs w:val="28"/>
              </w:rPr>
              <w:t>58</w:t>
            </w:r>
          </w:p>
        </w:tc>
        <w:tc>
          <w:tcPr>
            <w:tcW w:w="965" w:type="dxa"/>
            <w:vAlign w:val="center"/>
          </w:tcPr>
          <w:p w:rsidR="001924DB" w:rsidRPr="00ED6D34" w:rsidRDefault="001924DB" w:rsidP="002B7FB7">
            <w:pPr>
              <w:spacing w:line="228" w:lineRule="auto"/>
              <w:jc w:val="center"/>
              <w:rPr>
                <w:sz w:val="28"/>
                <w:szCs w:val="28"/>
              </w:rPr>
            </w:pPr>
            <w:r w:rsidRPr="00ED6D34">
              <w:rPr>
                <w:sz w:val="28"/>
                <w:szCs w:val="28"/>
              </w:rPr>
              <w:t>-</w:t>
            </w:r>
          </w:p>
        </w:tc>
        <w:tc>
          <w:tcPr>
            <w:tcW w:w="1060" w:type="dxa"/>
            <w:vAlign w:val="center"/>
          </w:tcPr>
          <w:p w:rsidR="001924DB" w:rsidRPr="00ED6D34" w:rsidRDefault="001924DB" w:rsidP="002B7FB7">
            <w:pPr>
              <w:spacing w:line="228" w:lineRule="auto"/>
              <w:jc w:val="center"/>
              <w:rPr>
                <w:sz w:val="28"/>
                <w:szCs w:val="28"/>
              </w:rPr>
            </w:pPr>
            <w:r w:rsidRPr="00ED6D34">
              <w:rPr>
                <w:sz w:val="28"/>
                <w:szCs w:val="28"/>
              </w:rPr>
              <w:t>-</w:t>
            </w:r>
          </w:p>
        </w:tc>
        <w:tc>
          <w:tcPr>
            <w:tcW w:w="960" w:type="dxa"/>
            <w:vAlign w:val="center"/>
          </w:tcPr>
          <w:p w:rsidR="001924DB" w:rsidRPr="00ED6D34" w:rsidRDefault="001924DB" w:rsidP="002B7FB7">
            <w:pPr>
              <w:spacing w:line="228" w:lineRule="auto"/>
              <w:jc w:val="center"/>
              <w:rPr>
                <w:sz w:val="28"/>
                <w:szCs w:val="28"/>
              </w:rPr>
            </w:pPr>
            <w:r w:rsidRPr="00ED6D34">
              <w:rPr>
                <w:sz w:val="28"/>
                <w:szCs w:val="28"/>
              </w:rPr>
              <w:t>-</w:t>
            </w:r>
          </w:p>
        </w:tc>
        <w:tc>
          <w:tcPr>
            <w:tcW w:w="960" w:type="dxa"/>
            <w:vAlign w:val="center"/>
          </w:tcPr>
          <w:p w:rsidR="001924DB" w:rsidRPr="00ED6D34" w:rsidRDefault="001924DB" w:rsidP="002B7FB7">
            <w:pPr>
              <w:spacing w:line="228" w:lineRule="auto"/>
              <w:jc w:val="center"/>
              <w:rPr>
                <w:sz w:val="28"/>
                <w:szCs w:val="28"/>
              </w:rPr>
            </w:pPr>
            <w:r w:rsidRPr="00ED6D34">
              <w:rPr>
                <w:sz w:val="28"/>
                <w:szCs w:val="28"/>
              </w:rPr>
              <w:t>-</w:t>
            </w:r>
          </w:p>
        </w:tc>
        <w:tc>
          <w:tcPr>
            <w:tcW w:w="960" w:type="dxa"/>
            <w:vAlign w:val="center"/>
          </w:tcPr>
          <w:p w:rsidR="001924DB" w:rsidRPr="00ED6D34" w:rsidRDefault="001924DB" w:rsidP="002B7FB7">
            <w:pPr>
              <w:spacing w:line="228" w:lineRule="auto"/>
              <w:jc w:val="center"/>
              <w:rPr>
                <w:sz w:val="28"/>
                <w:szCs w:val="28"/>
              </w:rPr>
            </w:pPr>
            <w:r w:rsidRPr="00ED6D34">
              <w:rPr>
                <w:sz w:val="28"/>
                <w:szCs w:val="28"/>
              </w:rPr>
              <w:t>-</w:t>
            </w:r>
          </w:p>
        </w:tc>
        <w:tc>
          <w:tcPr>
            <w:tcW w:w="1248" w:type="dxa"/>
            <w:vAlign w:val="center"/>
          </w:tcPr>
          <w:p w:rsidR="001924DB" w:rsidRPr="00ED6D34" w:rsidRDefault="001924DB" w:rsidP="002B7FB7">
            <w:pPr>
              <w:spacing w:line="228" w:lineRule="auto"/>
              <w:jc w:val="center"/>
              <w:rPr>
                <w:sz w:val="28"/>
                <w:szCs w:val="28"/>
              </w:rPr>
            </w:pPr>
            <w:r w:rsidRPr="00ED6D34">
              <w:rPr>
                <w:sz w:val="28"/>
                <w:szCs w:val="28"/>
              </w:rPr>
              <w:t>58</w:t>
            </w:r>
          </w:p>
        </w:tc>
      </w:tr>
      <w:tr w:rsidR="001924DB" w:rsidRPr="00ED6D34" w:rsidTr="00C359DF">
        <w:tc>
          <w:tcPr>
            <w:tcW w:w="724" w:type="dxa"/>
            <w:vAlign w:val="center"/>
          </w:tcPr>
          <w:p w:rsidR="001924DB" w:rsidRPr="00ED6D34" w:rsidRDefault="001924DB" w:rsidP="002B7FB7">
            <w:pPr>
              <w:spacing w:line="228" w:lineRule="auto"/>
              <w:jc w:val="center"/>
              <w:rPr>
                <w:sz w:val="28"/>
                <w:szCs w:val="28"/>
              </w:rPr>
            </w:pPr>
            <w:r w:rsidRPr="00ED6D34">
              <w:rPr>
                <w:sz w:val="28"/>
                <w:szCs w:val="28"/>
              </w:rPr>
              <w:t>28</w:t>
            </w:r>
          </w:p>
        </w:tc>
        <w:tc>
          <w:tcPr>
            <w:tcW w:w="5524" w:type="dxa"/>
            <w:vAlign w:val="center"/>
          </w:tcPr>
          <w:p w:rsidR="001924DB" w:rsidRPr="00ED6D34" w:rsidRDefault="001924DB" w:rsidP="002B7FB7">
            <w:pPr>
              <w:spacing w:line="228" w:lineRule="auto"/>
              <w:rPr>
                <w:sz w:val="28"/>
                <w:szCs w:val="28"/>
              </w:rPr>
            </w:pPr>
            <w:r w:rsidRPr="00ED6D34">
              <w:rPr>
                <w:sz w:val="28"/>
                <w:szCs w:val="28"/>
              </w:rPr>
              <w:t>ГБУЗ «</w:t>
            </w:r>
            <w:proofErr w:type="spellStart"/>
            <w:r w:rsidRPr="00ED6D34">
              <w:rPr>
                <w:sz w:val="28"/>
                <w:szCs w:val="28"/>
              </w:rPr>
              <w:t>Тамалинская</w:t>
            </w:r>
            <w:proofErr w:type="spellEnd"/>
            <w:r w:rsidRPr="00ED6D34">
              <w:rPr>
                <w:sz w:val="28"/>
                <w:szCs w:val="28"/>
              </w:rPr>
              <w:t xml:space="preserve"> РБ»</w:t>
            </w:r>
          </w:p>
        </w:tc>
        <w:tc>
          <w:tcPr>
            <w:tcW w:w="855" w:type="dxa"/>
            <w:vAlign w:val="center"/>
          </w:tcPr>
          <w:p w:rsidR="001924DB" w:rsidRPr="00ED6D34" w:rsidRDefault="001924DB" w:rsidP="002B7FB7">
            <w:pPr>
              <w:spacing w:line="228" w:lineRule="auto"/>
              <w:jc w:val="center"/>
              <w:rPr>
                <w:sz w:val="28"/>
                <w:szCs w:val="28"/>
              </w:rPr>
            </w:pPr>
            <w:r w:rsidRPr="00ED6D34">
              <w:rPr>
                <w:sz w:val="28"/>
                <w:szCs w:val="28"/>
              </w:rPr>
              <w:t>-</w:t>
            </w:r>
          </w:p>
        </w:tc>
        <w:tc>
          <w:tcPr>
            <w:tcW w:w="1064" w:type="dxa"/>
            <w:vAlign w:val="center"/>
          </w:tcPr>
          <w:p w:rsidR="001924DB" w:rsidRPr="00ED6D34" w:rsidRDefault="001924DB" w:rsidP="002B7FB7">
            <w:pPr>
              <w:spacing w:line="228" w:lineRule="auto"/>
              <w:jc w:val="center"/>
              <w:rPr>
                <w:sz w:val="28"/>
                <w:szCs w:val="28"/>
              </w:rPr>
            </w:pPr>
            <w:r w:rsidRPr="00ED6D34">
              <w:rPr>
                <w:sz w:val="28"/>
                <w:szCs w:val="28"/>
              </w:rPr>
              <w:t>-</w:t>
            </w:r>
          </w:p>
        </w:tc>
        <w:tc>
          <w:tcPr>
            <w:tcW w:w="1146" w:type="dxa"/>
            <w:vAlign w:val="center"/>
          </w:tcPr>
          <w:p w:rsidR="001924DB" w:rsidRPr="00ED6D34" w:rsidRDefault="001924DB" w:rsidP="002B7FB7">
            <w:pPr>
              <w:spacing w:line="228" w:lineRule="auto"/>
              <w:jc w:val="center"/>
              <w:rPr>
                <w:sz w:val="28"/>
                <w:szCs w:val="28"/>
              </w:rPr>
            </w:pPr>
            <w:r w:rsidRPr="00ED6D34">
              <w:rPr>
                <w:sz w:val="28"/>
                <w:szCs w:val="28"/>
              </w:rPr>
              <w:t>144</w:t>
            </w:r>
          </w:p>
        </w:tc>
        <w:tc>
          <w:tcPr>
            <w:tcW w:w="965" w:type="dxa"/>
            <w:vAlign w:val="center"/>
          </w:tcPr>
          <w:p w:rsidR="001924DB" w:rsidRPr="00ED6D34" w:rsidRDefault="001924DB" w:rsidP="002B7FB7">
            <w:pPr>
              <w:spacing w:line="228" w:lineRule="auto"/>
              <w:jc w:val="center"/>
              <w:rPr>
                <w:sz w:val="28"/>
                <w:szCs w:val="28"/>
              </w:rPr>
            </w:pPr>
            <w:r w:rsidRPr="00ED6D34">
              <w:rPr>
                <w:sz w:val="28"/>
                <w:szCs w:val="28"/>
              </w:rPr>
              <w:t>-</w:t>
            </w:r>
          </w:p>
        </w:tc>
        <w:tc>
          <w:tcPr>
            <w:tcW w:w="1060" w:type="dxa"/>
            <w:vAlign w:val="center"/>
          </w:tcPr>
          <w:p w:rsidR="001924DB" w:rsidRPr="00ED6D34" w:rsidRDefault="001924DB" w:rsidP="002B7FB7">
            <w:pPr>
              <w:spacing w:line="228" w:lineRule="auto"/>
              <w:jc w:val="center"/>
              <w:rPr>
                <w:sz w:val="28"/>
                <w:szCs w:val="28"/>
              </w:rPr>
            </w:pPr>
            <w:r w:rsidRPr="00ED6D34">
              <w:rPr>
                <w:sz w:val="28"/>
                <w:szCs w:val="28"/>
              </w:rPr>
              <w:t>-</w:t>
            </w:r>
          </w:p>
        </w:tc>
        <w:tc>
          <w:tcPr>
            <w:tcW w:w="960" w:type="dxa"/>
            <w:vAlign w:val="center"/>
          </w:tcPr>
          <w:p w:rsidR="001924DB" w:rsidRPr="00ED6D34" w:rsidRDefault="001924DB" w:rsidP="002B7FB7">
            <w:pPr>
              <w:spacing w:line="228" w:lineRule="auto"/>
              <w:jc w:val="center"/>
              <w:rPr>
                <w:sz w:val="28"/>
                <w:szCs w:val="28"/>
              </w:rPr>
            </w:pPr>
            <w:r w:rsidRPr="00ED6D34">
              <w:rPr>
                <w:sz w:val="28"/>
                <w:szCs w:val="28"/>
              </w:rPr>
              <w:t>-</w:t>
            </w:r>
          </w:p>
        </w:tc>
        <w:tc>
          <w:tcPr>
            <w:tcW w:w="960" w:type="dxa"/>
            <w:vAlign w:val="center"/>
          </w:tcPr>
          <w:p w:rsidR="001924DB" w:rsidRPr="00ED6D34" w:rsidRDefault="001924DB" w:rsidP="002B7FB7">
            <w:pPr>
              <w:spacing w:line="228" w:lineRule="auto"/>
              <w:jc w:val="center"/>
              <w:rPr>
                <w:sz w:val="28"/>
                <w:szCs w:val="28"/>
              </w:rPr>
            </w:pPr>
            <w:r w:rsidRPr="00ED6D34">
              <w:rPr>
                <w:sz w:val="28"/>
                <w:szCs w:val="28"/>
              </w:rPr>
              <w:t>-</w:t>
            </w:r>
          </w:p>
        </w:tc>
        <w:tc>
          <w:tcPr>
            <w:tcW w:w="960" w:type="dxa"/>
            <w:vAlign w:val="center"/>
          </w:tcPr>
          <w:p w:rsidR="001924DB" w:rsidRPr="00ED6D34" w:rsidRDefault="001924DB" w:rsidP="002B7FB7">
            <w:pPr>
              <w:spacing w:line="228" w:lineRule="auto"/>
              <w:jc w:val="center"/>
              <w:rPr>
                <w:sz w:val="28"/>
                <w:szCs w:val="28"/>
              </w:rPr>
            </w:pPr>
            <w:r w:rsidRPr="00ED6D34">
              <w:rPr>
                <w:sz w:val="28"/>
                <w:szCs w:val="28"/>
              </w:rPr>
              <w:t>-</w:t>
            </w:r>
          </w:p>
        </w:tc>
        <w:tc>
          <w:tcPr>
            <w:tcW w:w="1248" w:type="dxa"/>
            <w:vAlign w:val="center"/>
          </w:tcPr>
          <w:p w:rsidR="001924DB" w:rsidRPr="00ED6D34" w:rsidRDefault="001924DB" w:rsidP="002B7FB7">
            <w:pPr>
              <w:spacing w:line="228" w:lineRule="auto"/>
              <w:jc w:val="center"/>
              <w:rPr>
                <w:sz w:val="28"/>
                <w:szCs w:val="28"/>
              </w:rPr>
            </w:pPr>
            <w:r w:rsidRPr="00ED6D34">
              <w:rPr>
                <w:sz w:val="28"/>
                <w:szCs w:val="28"/>
              </w:rPr>
              <w:t>144</w:t>
            </w:r>
          </w:p>
        </w:tc>
      </w:tr>
      <w:tr w:rsidR="001924DB" w:rsidRPr="00ED6D34" w:rsidTr="00C359DF">
        <w:tc>
          <w:tcPr>
            <w:tcW w:w="724" w:type="dxa"/>
            <w:vAlign w:val="center"/>
          </w:tcPr>
          <w:p w:rsidR="001924DB" w:rsidRPr="00ED6D34" w:rsidRDefault="001924DB" w:rsidP="002B7FB7">
            <w:pPr>
              <w:spacing w:line="228" w:lineRule="auto"/>
              <w:jc w:val="center"/>
              <w:rPr>
                <w:sz w:val="28"/>
                <w:szCs w:val="28"/>
              </w:rPr>
            </w:pPr>
            <w:r w:rsidRPr="00ED6D34">
              <w:rPr>
                <w:sz w:val="28"/>
                <w:szCs w:val="28"/>
              </w:rPr>
              <w:t>29</w:t>
            </w:r>
          </w:p>
        </w:tc>
        <w:tc>
          <w:tcPr>
            <w:tcW w:w="5524" w:type="dxa"/>
            <w:vAlign w:val="center"/>
          </w:tcPr>
          <w:p w:rsidR="001924DB" w:rsidRPr="00ED6D34" w:rsidRDefault="001924DB" w:rsidP="002B7FB7">
            <w:pPr>
              <w:spacing w:line="228" w:lineRule="auto"/>
              <w:rPr>
                <w:sz w:val="28"/>
                <w:szCs w:val="28"/>
              </w:rPr>
            </w:pPr>
            <w:r w:rsidRPr="00ED6D34">
              <w:rPr>
                <w:sz w:val="28"/>
                <w:szCs w:val="28"/>
              </w:rPr>
              <w:t>ГБУЗ «Пензенская РБ»</w:t>
            </w:r>
          </w:p>
        </w:tc>
        <w:tc>
          <w:tcPr>
            <w:tcW w:w="855" w:type="dxa"/>
            <w:vAlign w:val="center"/>
          </w:tcPr>
          <w:p w:rsidR="001924DB" w:rsidRPr="00ED6D34" w:rsidRDefault="001924DB" w:rsidP="002B7FB7">
            <w:pPr>
              <w:spacing w:line="228" w:lineRule="auto"/>
              <w:jc w:val="center"/>
              <w:rPr>
                <w:sz w:val="28"/>
                <w:szCs w:val="28"/>
              </w:rPr>
            </w:pPr>
            <w:r w:rsidRPr="00ED6D34">
              <w:rPr>
                <w:sz w:val="28"/>
                <w:szCs w:val="28"/>
              </w:rPr>
              <w:t>-</w:t>
            </w:r>
          </w:p>
        </w:tc>
        <w:tc>
          <w:tcPr>
            <w:tcW w:w="1064" w:type="dxa"/>
            <w:vAlign w:val="center"/>
          </w:tcPr>
          <w:p w:rsidR="001924DB" w:rsidRPr="00ED6D34" w:rsidRDefault="001924DB" w:rsidP="002B7FB7">
            <w:pPr>
              <w:spacing w:line="228" w:lineRule="auto"/>
              <w:jc w:val="center"/>
              <w:rPr>
                <w:sz w:val="28"/>
                <w:szCs w:val="28"/>
              </w:rPr>
            </w:pPr>
            <w:r w:rsidRPr="00ED6D34">
              <w:rPr>
                <w:sz w:val="28"/>
                <w:szCs w:val="28"/>
              </w:rPr>
              <w:t>-</w:t>
            </w:r>
          </w:p>
        </w:tc>
        <w:tc>
          <w:tcPr>
            <w:tcW w:w="1146" w:type="dxa"/>
            <w:vAlign w:val="center"/>
          </w:tcPr>
          <w:p w:rsidR="001924DB" w:rsidRPr="00ED6D34" w:rsidRDefault="001924DB" w:rsidP="002B7FB7">
            <w:pPr>
              <w:spacing w:line="228" w:lineRule="auto"/>
              <w:jc w:val="center"/>
              <w:rPr>
                <w:sz w:val="28"/>
                <w:szCs w:val="28"/>
              </w:rPr>
            </w:pPr>
            <w:r w:rsidRPr="00ED6D34">
              <w:rPr>
                <w:sz w:val="28"/>
                <w:szCs w:val="28"/>
              </w:rPr>
              <w:t>289</w:t>
            </w:r>
          </w:p>
        </w:tc>
        <w:tc>
          <w:tcPr>
            <w:tcW w:w="965" w:type="dxa"/>
            <w:vAlign w:val="center"/>
          </w:tcPr>
          <w:p w:rsidR="001924DB" w:rsidRPr="00ED6D34" w:rsidRDefault="001924DB" w:rsidP="002B7FB7">
            <w:pPr>
              <w:spacing w:line="228" w:lineRule="auto"/>
              <w:jc w:val="center"/>
              <w:rPr>
                <w:sz w:val="28"/>
                <w:szCs w:val="28"/>
              </w:rPr>
            </w:pPr>
            <w:r w:rsidRPr="00ED6D34">
              <w:rPr>
                <w:sz w:val="28"/>
                <w:szCs w:val="28"/>
              </w:rPr>
              <w:t>-</w:t>
            </w:r>
          </w:p>
        </w:tc>
        <w:tc>
          <w:tcPr>
            <w:tcW w:w="1060" w:type="dxa"/>
            <w:vAlign w:val="center"/>
          </w:tcPr>
          <w:p w:rsidR="001924DB" w:rsidRPr="00ED6D34" w:rsidRDefault="001924DB" w:rsidP="002B7FB7">
            <w:pPr>
              <w:spacing w:line="228" w:lineRule="auto"/>
              <w:jc w:val="center"/>
              <w:rPr>
                <w:sz w:val="28"/>
                <w:szCs w:val="28"/>
              </w:rPr>
            </w:pPr>
            <w:r w:rsidRPr="00ED6D34">
              <w:rPr>
                <w:sz w:val="28"/>
                <w:szCs w:val="28"/>
              </w:rPr>
              <w:t>-</w:t>
            </w:r>
          </w:p>
        </w:tc>
        <w:tc>
          <w:tcPr>
            <w:tcW w:w="960" w:type="dxa"/>
            <w:vAlign w:val="center"/>
          </w:tcPr>
          <w:p w:rsidR="001924DB" w:rsidRPr="00ED6D34" w:rsidRDefault="001924DB" w:rsidP="002B7FB7">
            <w:pPr>
              <w:spacing w:line="228" w:lineRule="auto"/>
              <w:jc w:val="center"/>
              <w:rPr>
                <w:sz w:val="28"/>
                <w:szCs w:val="28"/>
              </w:rPr>
            </w:pPr>
            <w:r w:rsidRPr="00ED6D34">
              <w:rPr>
                <w:sz w:val="28"/>
                <w:szCs w:val="28"/>
              </w:rPr>
              <w:t> </w:t>
            </w:r>
          </w:p>
        </w:tc>
        <w:tc>
          <w:tcPr>
            <w:tcW w:w="960" w:type="dxa"/>
            <w:vAlign w:val="center"/>
          </w:tcPr>
          <w:p w:rsidR="001924DB" w:rsidRPr="00ED6D34" w:rsidRDefault="001924DB" w:rsidP="002B7FB7">
            <w:pPr>
              <w:spacing w:line="228" w:lineRule="auto"/>
              <w:jc w:val="center"/>
              <w:rPr>
                <w:sz w:val="28"/>
                <w:szCs w:val="28"/>
              </w:rPr>
            </w:pPr>
            <w:r w:rsidRPr="00ED6D34">
              <w:rPr>
                <w:sz w:val="28"/>
                <w:szCs w:val="28"/>
              </w:rPr>
              <w:t>-</w:t>
            </w:r>
          </w:p>
        </w:tc>
        <w:tc>
          <w:tcPr>
            <w:tcW w:w="960" w:type="dxa"/>
            <w:vAlign w:val="center"/>
          </w:tcPr>
          <w:p w:rsidR="001924DB" w:rsidRPr="00ED6D34" w:rsidRDefault="001924DB" w:rsidP="002B7FB7">
            <w:pPr>
              <w:spacing w:line="228" w:lineRule="auto"/>
              <w:jc w:val="center"/>
              <w:rPr>
                <w:sz w:val="28"/>
                <w:szCs w:val="28"/>
              </w:rPr>
            </w:pPr>
            <w:r w:rsidRPr="00ED6D34">
              <w:rPr>
                <w:sz w:val="28"/>
                <w:szCs w:val="28"/>
              </w:rPr>
              <w:t>-</w:t>
            </w:r>
          </w:p>
        </w:tc>
        <w:tc>
          <w:tcPr>
            <w:tcW w:w="1248" w:type="dxa"/>
            <w:vAlign w:val="center"/>
          </w:tcPr>
          <w:p w:rsidR="001924DB" w:rsidRPr="00ED6D34" w:rsidRDefault="001924DB" w:rsidP="002B7FB7">
            <w:pPr>
              <w:spacing w:line="228" w:lineRule="auto"/>
              <w:jc w:val="center"/>
              <w:rPr>
                <w:sz w:val="28"/>
                <w:szCs w:val="28"/>
              </w:rPr>
            </w:pPr>
            <w:r w:rsidRPr="00ED6D34">
              <w:rPr>
                <w:sz w:val="28"/>
                <w:szCs w:val="28"/>
              </w:rPr>
              <w:t>289</w:t>
            </w:r>
          </w:p>
        </w:tc>
      </w:tr>
      <w:tr w:rsidR="001924DB" w:rsidRPr="00ED6D34" w:rsidTr="00C359DF">
        <w:tc>
          <w:tcPr>
            <w:tcW w:w="724" w:type="dxa"/>
            <w:vAlign w:val="center"/>
          </w:tcPr>
          <w:p w:rsidR="001924DB" w:rsidRPr="00ED6D34" w:rsidRDefault="001924DB" w:rsidP="002B7FB7">
            <w:pPr>
              <w:spacing w:line="228" w:lineRule="auto"/>
              <w:jc w:val="center"/>
              <w:rPr>
                <w:sz w:val="28"/>
                <w:szCs w:val="28"/>
              </w:rPr>
            </w:pPr>
            <w:r w:rsidRPr="00ED6D34">
              <w:rPr>
                <w:sz w:val="28"/>
                <w:szCs w:val="28"/>
              </w:rPr>
              <w:t>30</w:t>
            </w:r>
          </w:p>
        </w:tc>
        <w:tc>
          <w:tcPr>
            <w:tcW w:w="5524" w:type="dxa"/>
            <w:vAlign w:val="center"/>
          </w:tcPr>
          <w:p w:rsidR="001924DB" w:rsidRPr="00ED6D34" w:rsidRDefault="001924DB" w:rsidP="002B7FB7">
            <w:pPr>
              <w:spacing w:line="228" w:lineRule="auto"/>
              <w:rPr>
                <w:sz w:val="28"/>
                <w:szCs w:val="28"/>
              </w:rPr>
            </w:pPr>
            <w:r w:rsidRPr="00ED6D34">
              <w:rPr>
                <w:sz w:val="28"/>
                <w:szCs w:val="28"/>
              </w:rPr>
              <w:t>ГБУЗ «</w:t>
            </w:r>
            <w:proofErr w:type="spellStart"/>
            <w:r w:rsidRPr="00ED6D34">
              <w:rPr>
                <w:sz w:val="28"/>
                <w:szCs w:val="28"/>
              </w:rPr>
              <w:t>Шемышейская</w:t>
            </w:r>
            <w:proofErr w:type="spellEnd"/>
            <w:r w:rsidRPr="00ED6D34">
              <w:rPr>
                <w:sz w:val="28"/>
                <w:szCs w:val="28"/>
              </w:rPr>
              <w:t xml:space="preserve"> РБ»</w:t>
            </w:r>
          </w:p>
        </w:tc>
        <w:tc>
          <w:tcPr>
            <w:tcW w:w="855" w:type="dxa"/>
            <w:vAlign w:val="center"/>
          </w:tcPr>
          <w:p w:rsidR="001924DB" w:rsidRPr="00ED6D34" w:rsidRDefault="001924DB" w:rsidP="002B7FB7">
            <w:pPr>
              <w:spacing w:line="228" w:lineRule="auto"/>
              <w:jc w:val="center"/>
              <w:rPr>
                <w:sz w:val="28"/>
                <w:szCs w:val="28"/>
              </w:rPr>
            </w:pPr>
            <w:r w:rsidRPr="00ED6D34">
              <w:rPr>
                <w:sz w:val="28"/>
                <w:szCs w:val="28"/>
              </w:rPr>
              <w:t>-</w:t>
            </w:r>
          </w:p>
        </w:tc>
        <w:tc>
          <w:tcPr>
            <w:tcW w:w="1064" w:type="dxa"/>
            <w:vAlign w:val="center"/>
          </w:tcPr>
          <w:p w:rsidR="001924DB" w:rsidRPr="00ED6D34" w:rsidRDefault="001924DB" w:rsidP="002B7FB7">
            <w:pPr>
              <w:spacing w:line="228" w:lineRule="auto"/>
              <w:jc w:val="center"/>
              <w:rPr>
                <w:sz w:val="28"/>
                <w:szCs w:val="28"/>
              </w:rPr>
            </w:pPr>
            <w:r w:rsidRPr="00ED6D34">
              <w:rPr>
                <w:sz w:val="28"/>
                <w:szCs w:val="28"/>
              </w:rPr>
              <w:t>-</w:t>
            </w:r>
          </w:p>
        </w:tc>
        <w:tc>
          <w:tcPr>
            <w:tcW w:w="1146" w:type="dxa"/>
            <w:vAlign w:val="center"/>
          </w:tcPr>
          <w:p w:rsidR="001924DB" w:rsidRPr="00ED6D34" w:rsidRDefault="001924DB" w:rsidP="002B7FB7">
            <w:pPr>
              <w:spacing w:line="228" w:lineRule="auto"/>
              <w:jc w:val="center"/>
              <w:rPr>
                <w:sz w:val="28"/>
                <w:szCs w:val="28"/>
              </w:rPr>
            </w:pPr>
            <w:r w:rsidRPr="00ED6D34">
              <w:rPr>
                <w:sz w:val="28"/>
                <w:szCs w:val="28"/>
              </w:rPr>
              <w:t>144</w:t>
            </w:r>
          </w:p>
        </w:tc>
        <w:tc>
          <w:tcPr>
            <w:tcW w:w="965" w:type="dxa"/>
            <w:vAlign w:val="center"/>
          </w:tcPr>
          <w:p w:rsidR="001924DB" w:rsidRPr="00ED6D34" w:rsidRDefault="001924DB" w:rsidP="002B7FB7">
            <w:pPr>
              <w:spacing w:line="228" w:lineRule="auto"/>
              <w:jc w:val="center"/>
              <w:rPr>
                <w:sz w:val="28"/>
                <w:szCs w:val="28"/>
              </w:rPr>
            </w:pPr>
            <w:r w:rsidRPr="00ED6D34">
              <w:rPr>
                <w:sz w:val="28"/>
                <w:szCs w:val="28"/>
              </w:rPr>
              <w:t>-</w:t>
            </w:r>
          </w:p>
        </w:tc>
        <w:tc>
          <w:tcPr>
            <w:tcW w:w="1060" w:type="dxa"/>
            <w:vAlign w:val="center"/>
          </w:tcPr>
          <w:p w:rsidR="001924DB" w:rsidRPr="00ED6D34" w:rsidRDefault="001924DB" w:rsidP="002B7FB7">
            <w:pPr>
              <w:spacing w:line="228" w:lineRule="auto"/>
              <w:jc w:val="center"/>
              <w:rPr>
                <w:sz w:val="28"/>
                <w:szCs w:val="28"/>
              </w:rPr>
            </w:pPr>
            <w:r w:rsidRPr="00ED6D34">
              <w:rPr>
                <w:sz w:val="28"/>
                <w:szCs w:val="28"/>
              </w:rPr>
              <w:t>-</w:t>
            </w:r>
          </w:p>
        </w:tc>
        <w:tc>
          <w:tcPr>
            <w:tcW w:w="960" w:type="dxa"/>
            <w:vAlign w:val="center"/>
          </w:tcPr>
          <w:p w:rsidR="001924DB" w:rsidRPr="00ED6D34" w:rsidRDefault="001924DB" w:rsidP="002B7FB7">
            <w:pPr>
              <w:spacing w:line="228" w:lineRule="auto"/>
              <w:jc w:val="center"/>
              <w:rPr>
                <w:sz w:val="28"/>
                <w:szCs w:val="28"/>
              </w:rPr>
            </w:pPr>
            <w:r w:rsidRPr="00ED6D34">
              <w:rPr>
                <w:sz w:val="28"/>
                <w:szCs w:val="28"/>
              </w:rPr>
              <w:t>-</w:t>
            </w:r>
          </w:p>
        </w:tc>
        <w:tc>
          <w:tcPr>
            <w:tcW w:w="960" w:type="dxa"/>
            <w:vAlign w:val="center"/>
          </w:tcPr>
          <w:p w:rsidR="001924DB" w:rsidRPr="00ED6D34" w:rsidRDefault="001924DB" w:rsidP="002B7FB7">
            <w:pPr>
              <w:spacing w:line="228" w:lineRule="auto"/>
              <w:jc w:val="center"/>
              <w:rPr>
                <w:sz w:val="28"/>
                <w:szCs w:val="28"/>
              </w:rPr>
            </w:pPr>
            <w:r w:rsidRPr="00ED6D34">
              <w:rPr>
                <w:sz w:val="28"/>
                <w:szCs w:val="28"/>
              </w:rPr>
              <w:t>-</w:t>
            </w:r>
          </w:p>
        </w:tc>
        <w:tc>
          <w:tcPr>
            <w:tcW w:w="960" w:type="dxa"/>
            <w:vAlign w:val="center"/>
          </w:tcPr>
          <w:p w:rsidR="001924DB" w:rsidRPr="00ED6D34" w:rsidRDefault="001924DB" w:rsidP="002B7FB7">
            <w:pPr>
              <w:spacing w:line="228" w:lineRule="auto"/>
              <w:jc w:val="center"/>
              <w:rPr>
                <w:sz w:val="28"/>
                <w:szCs w:val="28"/>
              </w:rPr>
            </w:pPr>
            <w:r w:rsidRPr="00ED6D34">
              <w:rPr>
                <w:sz w:val="28"/>
                <w:szCs w:val="28"/>
              </w:rPr>
              <w:t>-</w:t>
            </w:r>
          </w:p>
        </w:tc>
        <w:tc>
          <w:tcPr>
            <w:tcW w:w="1248" w:type="dxa"/>
            <w:vAlign w:val="center"/>
          </w:tcPr>
          <w:p w:rsidR="001924DB" w:rsidRPr="00ED6D34" w:rsidRDefault="001924DB" w:rsidP="002B7FB7">
            <w:pPr>
              <w:spacing w:line="228" w:lineRule="auto"/>
              <w:jc w:val="center"/>
              <w:rPr>
                <w:sz w:val="28"/>
                <w:szCs w:val="28"/>
              </w:rPr>
            </w:pPr>
            <w:r w:rsidRPr="00ED6D34">
              <w:rPr>
                <w:sz w:val="28"/>
                <w:szCs w:val="28"/>
              </w:rPr>
              <w:t>144</w:t>
            </w:r>
          </w:p>
        </w:tc>
      </w:tr>
      <w:tr w:rsidR="001924DB" w:rsidRPr="00ED6D34" w:rsidTr="00C359DF">
        <w:tc>
          <w:tcPr>
            <w:tcW w:w="724" w:type="dxa"/>
            <w:vAlign w:val="center"/>
          </w:tcPr>
          <w:p w:rsidR="001924DB" w:rsidRPr="00ED6D34" w:rsidRDefault="001924DB" w:rsidP="002B7FB7">
            <w:pPr>
              <w:spacing w:line="228" w:lineRule="auto"/>
              <w:jc w:val="center"/>
              <w:rPr>
                <w:sz w:val="28"/>
                <w:szCs w:val="28"/>
              </w:rPr>
            </w:pPr>
            <w:r w:rsidRPr="00ED6D34">
              <w:rPr>
                <w:sz w:val="28"/>
                <w:szCs w:val="28"/>
              </w:rPr>
              <w:t> </w:t>
            </w:r>
          </w:p>
        </w:tc>
        <w:tc>
          <w:tcPr>
            <w:tcW w:w="5524" w:type="dxa"/>
            <w:vAlign w:val="center"/>
          </w:tcPr>
          <w:p w:rsidR="001924DB" w:rsidRPr="00ED6D34" w:rsidRDefault="001924DB" w:rsidP="002B7FB7">
            <w:pPr>
              <w:spacing w:line="228" w:lineRule="auto"/>
              <w:rPr>
                <w:sz w:val="28"/>
                <w:szCs w:val="28"/>
              </w:rPr>
            </w:pPr>
            <w:r w:rsidRPr="00ED6D34">
              <w:rPr>
                <w:sz w:val="28"/>
                <w:szCs w:val="28"/>
              </w:rPr>
              <w:t>ИТОГО</w:t>
            </w:r>
          </w:p>
        </w:tc>
        <w:tc>
          <w:tcPr>
            <w:tcW w:w="855" w:type="dxa"/>
            <w:vAlign w:val="center"/>
          </w:tcPr>
          <w:p w:rsidR="001924DB" w:rsidRPr="00ED6D34" w:rsidRDefault="001924DB" w:rsidP="002B7FB7">
            <w:pPr>
              <w:spacing w:line="228" w:lineRule="auto"/>
              <w:jc w:val="center"/>
              <w:rPr>
                <w:sz w:val="28"/>
                <w:szCs w:val="28"/>
              </w:rPr>
            </w:pPr>
            <w:r w:rsidRPr="00ED6D34">
              <w:rPr>
                <w:sz w:val="28"/>
                <w:szCs w:val="28"/>
              </w:rPr>
              <w:t>0</w:t>
            </w:r>
          </w:p>
        </w:tc>
        <w:tc>
          <w:tcPr>
            <w:tcW w:w="1064" w:type="dxa"/>
            <w:vAlign w:val="center"/>
          </w:tcPr>
          <w:p w:rsidR="001924DB" w:rsidRPr="00ED6D34" w:rsidRDefault="001924DB" w:rsidP="002B7FB7">
            <w:pPr>
              <w:spacing w:line="228" w:lineRule="auto"/>
              <w:jc w:val="center"/>
              <w:rPr>
                <w:sz w:val="28"/>
                <w:szCs w:val="28"/>
              </w:rPr>
            </w:pPr>
            <w:r w:rsidRPr="00ED6D34">
              <w:rPr>
                <w:sz w:val="28"/>
                <w:szCs w:val="28"/>
              </w:rPr>
              <w:t>225</w:t>
            </w:r>
          </w:p>
        </w:tc>
        <w:tc>
          <w:tcPr>
            <w:tcW w:w="1146" w:type="dxa"/>
            <w:vAlign w:val="center"/>
          </w:tcPr>
          <w:p w:rsidR="001924DB" w:rsidRPr="00ED6D34" w:rsidRDefault="001924DB" w:rsidP="002B7FB7">
            <w:pPr>
              <w:spacing w:line="228" w:lineRule="auto"/>
              <w:jc w:val="center"/>
              <w:rPr>
                <w:sz w:val="28"/>
                <w:szCs w:val="28"/>
              </w:rPr>
            </w:pPr>
            <w:r w:rsidRPr="00ED6D34">
              <w:rPr>
                <w:sz w:val="28"/>
                <w:szCs w:val="28"/>
              </w:rPr>
              <w:t>6 236</w:t>
            </w:r>
          </w:p>
        </w:tc>
        <w:tc>
          <w:tcPr>
            <w:tcW w:w="965" w:type="dxa"/>
            <w:vAlign w:val="center"/>
          </w:tcPr>
          <w:p w:rsidR="001924DB" w:rsidRPr="00ED6D34" w:rsidRDefault="001924DB" w:rsidP="002B7FB7">
            <w:pPr>
              <w:spacing w:line="228" w:lineRule="auto"/>
              <w:jc w:val="center"/>
              <w:rPr>
                <w:sz w:val="28"/>
                <w:szCs w:val="28"/>
              </w:rPr>
            </w:pPr>
            <w:r w:rsidRPr="00ED6D34">
              <w:rPr>
                <w:sz w:val="28"/>
                <w:szCs w:val="28"/>
              </w:rPr>
              <w:t>1 469</w:t>
            </w:r>
          </w:p>
        </w:tc>
        <w:tc>
          <w:tcPr>
            <w:tcW w:w="1060" w:type="dxa"/>
            <w:vAlign w:val="center"/>
          </w:tcPr>
          <w:p w:rsidR="001924DB" w:rsidRPr="00ED6D34" w:rsidRDefault="001924DB" w:rsidP="002B7FB7">
            <w:pPr>
              <w:spacing w:line="228" w:lineRule="auto"/>
              <w:jc w:val="center"/>
              <w:rPr>
                <w:sz w:val="28"/>
                <w:szCs w:val="28"/>
              </w:rPr>
            </w:pPr>
            <w:r w:rsidRPr="00ED6D34">
              <w:rPr>
                <w:sz w:val="28"/>
                <w:szCs w:val="28"/>
              </w:rPr>
              <w:t>0</w:t>
            </w:r>
          </w:p>
        </w:tc>
        <w:tc>
          <w:tcPr>
            <w:tcW w:w="960" w:type="dxa"/>
            <w:vAlign w:val="center"/>
          </w:tcPr>
          <w:p w:rsidR="001924DB" w:rsidRPr="00ED6D34" w:rsidRDefault="001924DB" w:rsidP="002B7FB7">
            <w:pPr>
              <w:spacing w:line="228" w:lineRule="auto"/>
              <w:jc w:val="center"/>
              <w:rPr>
                <w:sz w:val="28"/>
                <w:szCs w:val="28"/>
              </w:rPr>
            </w:pPr>
            <w:r w:rsidRPr="00ED6D34">
              <w:rPr>
                <w:sz w:val="28"/>
                <w:szCs w:val="28"/>
              </w:rPr>
              <w:t>0</w:t>
            </w:r>
          </w:p>
        </w:tc>
        <w:tc>
          <w:tcPr>
            <w:tcW w:w="960" w:type="dxa"/>
            <w:vAlign w:val="center"/>
          </w:tcPr>
          <w:p w:rsidR="001924DB" w:rsidRPr="00ED6D34" w:rsidRDefault="001924DB" w:rsidP="002B7FB7">
            <w:pPr>
              <w:spacing w:line="228" w:lineRule="auto"/>
              <w:jc w:val="center"/>
              <w:rPr>
                <w:sz w:val="28"/>
                <w:szCs w:val="28"/>
              </w:rPr>
            </w:pPr>
            <w:r w:rsidRPr="00ED6D34">
              <w:rPr>
                <w:sz w:val="28"/>
                <w:szCs w:val="28"/>
              </w:rPr>
              <w:t>0</w:t>
            </w:r>
          </w:p>
        </w:tc>
        <w:tc>
          <w:tcPr>
            <w:tcW w:w="960" w:type="dxa"/>
            <w:vAlign w:val="center"/>
          </w:tcPr>
          <w:p w:rsidR="001924DB" w:rsidRPr="00ED6D34" w:rsidRDefault="001924DB" w:rsidP="002B7FB7">
            <w:pPr>
              <w:spacing w:line="228" w:lineRule="auto"/>
              <w:jc w:val="center"/>
              <w:rPr>
                <w:sz w:val="28"/>
                <w:szCs w:val="28"/>
              </w:rPr>
            </w:pPr>
            <w:r w:rsidRPr="00ED6D34">
              <w:rPr>
                <w:sz w:val="28"/>
                <w:szCs w:val="28"/>
              </w:rPr>
              <w:t>0</w:t>
            </w:r>
          </w:p>
        </w:tc>
        <w:tc>
          <w:tcPr>
            <w:tcW w:w="1248" w:type="dxa"/>
            <w:vAlign w:val="center"/>
          </w:tcPr>
          <w:p w:rsidR="001924DB" w:rsidRPr="00ED6D34" w:rsidRDefault="001924DB" w:rsidP="002B7FB7">
            <w:pPr>
              <w:spacing w:line="228" w:lineRule="auto"/>
              <w:jc w:val="center"/>
              <w:rPr>
                <w:sz w:val="28"/>
                <w:szCs w:val="28"/>
              </w:rPr>
            </w:pPr>
            <w:r w:rsidRPr="00ED6D34">
              <w:rPr>
                <w:sz w:val="28"/>
                <w:szCs w:val="28"/>
              </w:rPr>
              <w:t>7 930</w:t>
            </w:r>
          </w:p>
        </w:tc>
      </w:tr>
      <w:tr w:rsidR="001924DB" w:rsidRPr="00ED6D34" w:rsidTr="00C359DF">
        <w:tc>
          <w:tcPr>
            <w:tcW w:w="724" w:type="dxa"/>
            <w:vAlign w:val="center"/>
          </w:tcPr>
          <w:p w:rsidR="001924DB" w:rsidRPr="00ED6D34" w:rsidRDefault="001924DB" w:rsidP="002B7FB7">
            <w:pPr>
              <w:spacing w:line="228" w:lineRule="auto"/>
              <w:rPr>
                <w:b/>
                <w:bCs/>
                <w:sz w:val="28"/>
                <w:szCs w:val="28"/>
              </w:rPr>
            </w:pPr>
            <w:r w:rsidRPr="00ED6D34">
              <w:rPr>
                <w:b/>
                <w:bCs/>
                <w:sz w:val="28"/>
                <w:szCs w:val="28"/>
              </w:rPr>
              <w:t> </w:t>
            </w:r>
          </w:p>
        </w:tc>
        <w:tc>
          <w:tcPr>
            <w:tcW w:w="5524" w:type="dxa"/>
            <w:vAlign w:val="center"/>
          </w:tcPr>
          <w:p w:rsidR="001924DB" w:rsidRPr="00ED6D34" w:rsidRDefault="001924DB" w:rsidP="002B7FB7">
            <w:pPr>
              <w:spacing w:line="228" w:lineRule="auto"/>
              <w:rPr>
                <w:b/>
                <w:bCs/>
                <w:sz w:val="28"/>
                <w:szCs w:val="28"/>
              </w:rPr>
            </w:pPr>
            <w:r w:rsidRPr="00ED6D34">
              <w:rPr>
                <w:b/>
                <w:bCs/>
                <w:sz w:val="28"/>
                <w:szCs w:val="28"/>
              </w:rPr>
              <w:t xml:space="preserve">ВСЕГО по области   </w:t>
            </w:r>
          </w:p>
        </w:tc>
        <w:tc>
          <w:tcPr>
            <w:tcW w:w="855" w:type="dxa"/>
            <w:vAlign w:val="center"/>
          </w:tcPr>
          <w:p w:rsidR="001924DB" w:rsidRPr="00ED6D34" w:rsidRDefault="001924DB" w:rsidP="002B7FB7">
            <w:pPr>
              <w:spacing w:line="228" w:lineRule="auto"/>
              <w:jc w:val="center"/>
              <w:rPr>
                <w:b/>
                <w:bCs/>
                <w:sz w:val="28"/>
                <w:szCs w:val="28"/>
              </w:rPr>
            </w:pPr>
            <w:r w:rsidRPr="00ED6D34">
              <w:rPr>
                <w:b/>
                <w:bCs/>
                <w:sz w:val="28"/>
                <w:szCs w:val="28"/>
              </w:rPr>
              <w:t>264</w:t>
            </w:r>
          </w:p>
        </w:tc>
        <w:tc>
          <w:tcPr>
            <w:tcW w:w="1064" w:type="dxa"/>
            <w:vAlign w:val="center"/>
          </w:tcPr>
          <w:p w:rsidR="001924DB" w:rsidRPr="00ED6D34" w:rsidRDefault="001924DB" w:rsidP="002B7FB7">
            <w:pPr>
              <w:spacing w:line="228" w:lineRule="auto"/>
              <w:jc w:val="center"/>
              <w:rPr>
                <w:b/>
                <w:bCs/>
                <w:sz w:val="28"/>
                <w:szCs w:val="28"/>
              </w:rPr>
            </w:pPr>
            <w:r w:rsidRPr="00ED6D34">
              <w:rPr>
                <w:b/>
                <w:bCs/>
                <w:sz w:val="28"/>
                <w:szCs w:val="28"/>
              </w:rPr>
              <w:t>1 869</w:t>
            </w:r>
          </w:p>
        </w:tc>
        <w:tc>
          <w:tcPr>
            <w:tcW w:w="1146" w:type="dxa"/>
            <w:vAlign w:val="center"/>
          </w:tcPr>
          <w:p w:rsidR="001924DB" w:rsidRPr="00ED6D34" w:rsidRDefault="001924DB" w:rsidP="002B7FB7">
            <w:pPr>
              <w:spacing w:line="228" w:lineRule="auto"/>
              <w:jc w:val="center"/>
              <w:rPr>
                <w:b/>
                <w:bCs/>
                <w:sz w:val="28"/>
                <w:szCs w:val="28"/>
              </w:rPr>
            </w:pPr>
            <w:r w:rsidRPr="00ED6D34">
              <w:rPr>
                <w:b/>
                <w:bCs/>
                <w:sz w:val="28"/>
                <w:szCs w:val="28"/>
              </w:rPr>
              <w:t>11 232</w:t>
            </w:r>
          </w:p>
        </w:tc>
        <w:tc>
          <w:tcPr>
            <w:tcW w:w="965" w:type="dxa"/>
            <w:vAlign w:val="center"/>
          </w:tcPr>
          <w:p w:rsidR="001924DB" w:rsidRPr="00ED6D34" w:rsidRDefault="001924DB" w:rsidP="002B7FB7">
            <w:pPr>
              <w:spacing w:line="228" w:lineRule="auto"/>
              <w:jc w:val="center"/>
              <w:rPr>
                <w:b/>
                <w:bCs/>
                <w:sz w:val="28"/>
                <w:szCs w:val="28"/>
              </w:rPr>
            </w:pPr>
            <w:r w:rsidRPr="00ED6D34">
              <w:rPr>
                <w:b/>
                <w:bCs/>
                <w:sz w:val="28"/>
                <w:szCs w:val="28"/>
              </w:rPr>
              <w:t>6 622</w:t>
            </w:r>
          </w:p>
        </w:tc>
        <w:tc>
          <w:tcPr>
            <w:tcW w:w="1060" w:type="dxa"/>
            <w:vAlign w:val="center"/>
          </w:tcPr>
          <w:p w:rsidR="001924DB" w:rsidRPr="00ED6D34" w:rsidRDefault="001924DB" w:rsidP="002B7FB7">
            <w:pPr>
              <w:spacing w:line="228" w:lineRule="auto"/>
              <w:jc w:val="center"/>
              <w:rPr>
                <w:b/>
                <w:bCs/>
                <w:sz w:val="28"/>
                <w:szCs w:val="28"/>
              </w:rPr>
            </w:pPr>
            <w:r w:rsidRPr="00ED6D34">
              <w:rPr>
                <w:b/>
                <w:bCs/>
                <w:sz w:val="28"/>
                <w:szCs w:val="28"/>
              </w:rPr>
              <w:t>528</w:t>
            </w:r>
          </w:p>
        </w:tc>
        <w:tc>
          <w:tcPr>
            <w:tcW w:w="960" w:type="dxa"/>
            <w:vAlign w:val="center"/>
          </w:tcPr>
          <w:p w:rsidR="001924DB" w:rsidRPr="00ED6D34" w:rsidRDefault="001924DB" w:rsidP="002B7FB7">
            <w:pPr>
              <w:spacing w:line="228" w:lineRule="auto"/>
              <w:jc w:val="center"/>
              <w:rPr>
                <w:b/>
                <w:bCs/>
                <w:sz w:val="28"/>
                <w:szCs w:val="28"/>
              </w:rPr>
            </w:pPr>
            <w:r w:rsidRPr="00ED6D34">
              <w:rPr>
                <w:b/>
                <w:bCs/>
                <w:sz w:val="28"/>
                <w:szCs w:val="28"/>
              </w:rPr>
              <w:t>1 479</w:t>
            </w:r>
          </w:p>
        </w:tc>
        <w:tc>
          <w:tcPr>
            <w:tcW w:w="960" w:type="dxa"/>
            <w:vAlign w:val="center"/>
          </w:tcPr>
          <w:p w:rsidR="001924DB" w:rsidRPr="00ED6D34" w:rsidRDefault="001924DB" w:rsidP="002B7FB7">
            <w:pPr>
              <w:spacing w:line="228" w:lineRule="auto"/>
              <w:jc w:val="center"/>
              <w:rPr>
                <w:b/>
                <w:bCs/>
                <w:sz w:val="28"/>
                <w:szCs w:val="28"/>
              </w:rPr>
            </w:pPr>
            <w:r w:rsidRPr="00ED6D34">
              <w:rPr>
                <w:b/>
                <w:bCs/>
                <w:sz w:val="28"/>
                <w:szCs w:val="28"/>
              </w:rPr>
              <w:t>130</w:t>
            </w:r>
          </w:p>
        </w:tc>
        <w:tc>
          <w:tcPr>
            <w:tcW w:w="960" w:type="dxa"/>
            <w:vAlign w:val="center"/>
          </w:tcPr>
          <w:p w:rsidR="001924DB" w:rsidRPr="00ED6D34" w:rsidRDefault="001924DB" w:rsidP="002B7FB7">
            <w:pPr>
              <w:spacing w:line="228" w:lineRule="auto"/>
              <w:jc w:val="center"/>
              <w:rPr>
                <w:b/>
                <w:bCs/>
                <w:sz w:val="28"/>
                <w:szCs w:val="28"/>
              </w:rPr>
            </w:pPr>
            <w:r w:rsidRPr="00ED6D34">
              <w:rPr>
                <w:b/>
                <w:bCs/>
                <w:sz w:val="28"/>
                <w:szCs w:val="28"/>
              </w:rPr>
              <w:t>50</w:t>
            </w:r>
          </w:p>
        </w:tc>
        <w:tc>
          <w:tcPr>
            <w:tcW w:w="1248" w:type="dxa"/>
            <w:vAlign w:val="center"/>
          </w:tcPr>
          <w:p w:rsidR="001924DB" w:rsidRPr="00ED6D34" w:rsidRDefault="001924DB" w:rsidP="002B7FB7">
            <w:pPr>
              <w:spacing w:line="228" w:lineRule="auto"/>
              <w:jc w:val="center"/>
              <w:rPr>
                <w:b/>
                <w:bCs/>
                <w:sz w:val="28"/>
                <w:szCs w:val="28"/>
              </w:rPr>
            </w:pPr>
            <w:r w:rsidRPr="00ED6D34">
              <w:rPr>
                <w:b/>
                <w:bCs/>
                <w:sz w:val="28"/>
                <w:szCs w:val="28"/>
              </w:rPr>
              <w:t>22 174</w:t>
            </w:r>
          </w:p>
        </w:tc>
      </w:tr>
    </w:tbl>
    <w:p w:rsidR="001924DB" w:rsidRPr="00ED6D34" w:rsidRDefault="001924DB" w:rsidP="001924DB">
      <w:pPr>
        <w:tabs>
          <w:tab w:val="left" w:pos="0"/>
          <w:tab w:val="left" w:pos="2552"/>
          <w:tab w:val="left" w:pos="2977"/>
        </w:tabs>
        <w:ind w:firstLine="720"/>
        <w:jc w:val="both"/>
        <w:rPr>
          <w:sz w:val="28"/>
          <w:szCs w:val="28"/>
        </w:rPr>
      </w:pPr>
    </w:p>
    <w:p w:rsidR="001924DB" w:rsidRPr="00ED6D34" w:rsidRDefault="001924DB" w:rsidP="001924DB">
      <w:pPr>
        <w:tabs>
          <w:tab w:val="left" w:pos="0"/>
          <w:tab w:val="left" w:pos="2552"/>
          <w:tab w:val="left" w:pos="2977"/>
        </w:tabs>
        <w:ind w:firstLine="720"/>
        <w:jc w:val="both"/>
        <w:rPr>
          <w:sz w:val="28"/>
          <w:szCs w:val="28"/>
        </w:rPr>
        <w:sectPr w:rsidR="001924DB" w:rsidRPr="00ED6D34" w:rsidSect="00C359DF">
          <w:footerReference w:type="default" r:id="rId16"/>
          <w:pgSz w:w="16838" w:h="11906" w:orient="landscape" w:code="9"/>
          <w:pgMar w:top="1134" w:right="536" w:bottom="709" w:left="1134" w:header="709" w:footer="709" w:gutter="0"/>
          <w:cols w:space="708"/>
          <w:docGrid w:linePitch="360"/>
        </w:sectPr>
      </w:pPr>
    </w:p>
    <w:p w:rsidR="001924DB" w:rsidRPr="00ED6D34" w:rsidRDefault="001924DB" w:rsidP="001924DB">
      <w:pPr>
        <w:tabs>
          <w:tab w:val="left" w:pos="0"/>
          <w:tab w:val="left" w:pos="2552"/>
          <w:tab w:val="left" w:pos="2977"/>
        </w:tabs>
        <w:ind w:firstLine="720"/>
        <w:jc w:val="both"/>
        <w:rPr>
          <w:sz w:val="28"/>
          <w:szCs w:val="28"/>
        </w:rPr>
      </w:pPr>
      <w:r w:rsidRPr="00ED6D34">
        <w:rPr>
          <w:sz w:val="28"/>
          <w:szCs w:val="28"/>
        </w:rPr>
        <w:lastRenderedPageBreak/>
        <w:t>4.2.4. Структура коек дневного стационара медицинских организаций, финансируемых за счет средств бюджета Пензенской области</w:t>
      </w:r>
      <w:r w:rsidR="00CF24EE">
        <w:rPr>
          <w:sz w:val="28"/>
          <w:szCs w:val="28"/>
        </w:rPr>
        <w:t>,</w:t>
      </w:r>
      <w:r w:rsidRPr="00ED6D34">
        <w:rPr>
          <w:sz w:val="28"/>
          <w:szCs w:val="28"/>
        </w:rPr>
        <w:t xml:space="preserve"> на 2014 год</w:t>
      </w:r>
    </w:p>
    <w:p w:rsidR="001924DB" w:rsidRPr="00537587" w:rsidRDefault="001924DB" w:rsidP="001924DB">
      <w:pPr>
        <w:tabs>
          <w:tab w:val="left" w:pos="0"/>
          <w:tab w:val="left" w:pos="2552"/>
          <w:tab w:val="left" w:pos="2977"/>
        </w:tabs>
        <w:ind w:firstLine="720"/>
        <w:jc w:val="both"/>
        <w:rPr>
          <w:sz w:val="10"/>
          <w:szCs w:val="10"/>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60"/>
        <w:gridCol w:w="3559"/>
        <w:gridCol w:w="851"/>
        <w:gridCol w:w="992"/>
        <w:gridCol w:w="992"/>
        <w:gridCol w:w="851"/>
        <w:gridCol w:w="992"/>
        <w:gridCol w:w="1276"/>
      </w:tblGrid>
      <w:tr w:rsidR="001924DB" w:rsidRPr="00ED6D34" w:rsidTr="00C359DF">
        <w:trPr>
          <w:trHeight w:val="330"/>
        </w:trPr>
        <w:tc>
          <w:tcPr>
            <w:tcW w:w="660" w:type="dxa"/>
            <w:vMerge w:val="restart"/>
            <w:vAlign w:val="center"/>
          </w:tcPr>
          <w:p w:rsidR="001924DB" w:rsidRPr="00ED6D34" w:rsidRDefault="001924DB" w:rsidP="00C359DF">
            <w:pPr>
              <w:widowControl/>
              <w:jc w:val="center"/>
              <w:rPr>
                <w:sz w:val="28"/>
                <w:szCs w:val="28"/>
              </w:rPr>
            </w:pPr>
            <w:r w:rsidRPr="00ED6D34">
              <w:rPr>
                <w:sz w:val="28"/>
                <w:szCs w:val="28"/>
              </w:rPr>
              <w:t xml:space="preserve">№ </w:t>
            </w:r>
            <w:proofErr w:type="gramStart"/>
            <w:r w:rsidRPr="00ED6D34">
              <w:rPr>
                <w:sz w:val="28"/>
                <w:szCs w:val="28"/>
              </w:rPr>
              <w:t>п</w:t>
            </w:r>
            <w:proofErr w:type="gramEnd"/>
            <w:r w:rsidRPr="00ED6D34">
              <w:rPr>
                <w:sz w:val="28"/>
                <w:szCs w:val="28"/>
              </w:rPr>
              <w:t>/п</w:t>
            </w:r>
          </w:p>
        </w:tc>
        <w:tc>
          <w:tcPr>
            <w:tcW w:w="3559" w:type="dxa"/>
            <w:vMerge w:val="restart"/>
            <w:vAlign w:val="center"/>
          </w:tcPr>
          <w:p w:rsidR="001924DB" w:rsidRPr="00ED6D34" w:rsidRDefault="001924DB" w:rsidP="00C359DF">
            <w:pPr>
              <w:widowControl/>
              <w:jc w:val="center"/>
              <w:rPr>
                <w:sz w:val="28"/>
                <w:szCs w:val="28"/>
              </w:rPr>
            </w:pPr>
            <w:r w:rsidRPr="00ED6D34">
              <w:rPr>
                <w:sz w:val="28"/>
                <w:szCs w:val="28"/>
              </w:rPr>
              <w:t>Наименование медицинских организаций</w:t>
            </w:r>
          </w:p>
        </w:tc>
        <w:tc>
          <w:tcPr>
            <w:tcW w:w="5954" w:type="dxa"/>
            <w:gridSpan w:val="6"/>
            <w:vAlign w:val="center"/>
          </w:tcPr>
          <w:p w:rsidR="001924DB" w:rsidRPr="00ED6D34" w:rsidRDefault="001924DB" w:rsidP="00C359DF">
            <w:pPr>
              <w:widowControl/>
              <w:jc w:val="center"/>
              <w:rPr>
                <w:sz w:val="28"/>
                <w:szCs w:val="28"/>
              </w:rPr>
            </w:pPr>
            <w:r w:rsidRPr="00ED6D34">
              <w:rPr>
                <w:sz w:val="28"/>
                <w:szCs w:val="28"/>
              </w:rPr>
              <w:t xml:space="preserve">Всего коек по профилям </w:t>
            </w:r>
          </w:p>
        </w:tc>
      </w:tr>
      <w:tr w:rsidR="001924DB" w:rsidRPr="00ED6D34" w:rsidTr="00C359DF">
        <w:trPr>
          <w:trHeight w:val="2350"/>
        </w:trPr>
        <w:tc>
          <w:tcPr>
            <w:tcW w:w="660" w:type="dxa"/>
            <w:vMerge/>
            <w:vAlign w:val="center"/>
          </w:tcPr>
          <w:p w:rsidR="001924DB" w:rsidRPr="00ED6D34" w:rsidRDefault="001924DB" w:rsidP="00C359DF">
            <w:pPr>
              <w:widowControl/>
              <w:rPr>
                <w:sz w:val="28"/>
                <w:szCs w:val="28"/>
              </w:rPr>
            </w:pPr>
          </w:p>
        </w:tc>
        <w:tc>
          <w:tcPr>
            <w:tcW w:w="3559" w:type="dxa"/>
            <w:vMerge/>
            <w:vAlign w:val="center"/>
          </w:tcPr>
          <w:p w:rsidR="001924DB" w:rsidRPr="00ED6D34" w:rsidRDefault="001924DB" w:rsidP="00C359DF">
            <w:pPr>
              <w:widowControl/>
              <w:rPr>
                <w:sz w:val="28"/>
                <w:szCs w:val="28"/>
              </w:rPr>
            </w:pPr>
          </w:p>
        </w:tc>
        <w:tc>
          <w:tcPr>
            <w:tcW w:w="851" w:type="dxa"/>
            <w:textDirection w:val="btLr"/>
            <w:vAlign w:val="center"/>
          </w:tcPr>
          <w:p w:rsidR="001924DB" w:rsidRPr="00ED6D34" w:rsidRDefault="001924DB" w:rsidP="00C359DF">
            <w:pPr>
              <w:widowControl/>
              <w:jc w:val="center"/>
              <w:rPr>
                <w:sz w:val="28"/>
                <w:szCs w:val="28"/>
              </w:rPr>
            </w:pPr>
            <w:r w:rsidRPr="00ED6D34">
              <w:rPr>
                <w:sz w:val="28"/>
                <w:szCs w:val="28"/>
              </w:rPr>
              <w:t>Туберкулезные</w:t>
            </w:r>
          </w:p>
        </w:tc>
        <w:tc>
          <w:tcPr>
            <w:tcW w:w="992" w:type="dxa"/>
            <w:textDirection w:val="btLr"/>
            <w:vAlign w:val="center"/>
          </w:tcPr>
          <w:p w:rsidR="001924DB" w:rsidRPr="00ED6D34" w:rsidRDefault="001924DB" w:rsidP="00C359DF">
            <w:pPr>
              <w:widowControl/>
              <w:jc w:val="center"/>
              <w:rPr>
                <w:sz w:val="28"/>
                <w:szCs w:val="28"/>
              </w:rPr>
            </w:pPr>
            <w:proofErr w:type="gramStart"/>
            <w:r w:rsidRPr="00ED6D34">
              <w:rPr>
                <w:sz w:val="28"/>
                <w:szCs w:val="28"/>
              </w:rPr>
              <w:t>Дермато-венерологические</w:t>
            </w:r>
            <w:proofErr w:type="gramEnd"/>
          </w:p>
        </w:tc>
        <w:tc>
          <w:tcPr>
            <w:tcW w:w="992" w:type="dxa"/>
            <w:textDirection w:val="btLr"/>
            <w:vAlign w:val="center"/>
          </w:tcPr>
          <w:p w:rsidR="001924DB" w:rsidRPr="00ED6D34" w:rsidRDefault="001924DB" w:rsidP="00C359DF">
            <w:pPr>
              <w:widowControl/>
              <w:jc w:val="center"/>
              <w:rPr>
                <w:sz w:val="28"/>
                <w:szCs w:val="28"/>
              </w:rPr>
            </w:pPr>
            <w:r w:rsidRPr="00ED6D34">
              <w:rPr>
                <w:sz w:val="28"/>
                <w:szCs w:val="28"/>
              </w:rPr>
              <w:t>Наркологические</w:t>
            </w:r>
          </w:p>
        </w:tc>
        <w:tc>
          <w:tcPr>
            <w:tcW w:w="851" w:type="dxa"/>
            <w:textDirection w:val="btLr"/>
            <w:vAlign w:val="center"/>
          </w:tcPr>
          <w:p w:rsidR="001924DB" w:rsidRPr="00ED6D34" w:rsidRDefault="001924DB" w:rsidP="00C359DF">
            <w:pPr>
              <w:widowControl/>
              <w:jc w:val="center"/>
              <w:rPr>
                <w:sz w:val="28"/>
                <w:szCs w:val="28"/>
              </w:rPr>
            </w:pPr>
            <w:r w:rsidRPr="00ED6D34">
              <w:rPr>
                <w:sz w:val="28"/>
                <w:szCs w:val="28"/>
              </w:rPr>
              <w:t>Психиатрические</w:t>
            </w:r>
          </w:p>
        </w:tc>
        <w:tc>
          <w:tcPr>
            <w:tcW w:w="992" w:type="dxa"/>
            <w:textDirection w:val="btLr"/>
            <w:vAlign w:val="center"/>
          </w:tcPr>
          <w:p w:rsidR="001924DB" w:rsidRPr="00ED6D34" w:rsidRDefault="001924DB" w:rsidP="00C359DF">
            <w:pPr>
              <w:widowControl/>
              <w:jc w:val="center"/>
              <w:rPr>
                <w:sz w:val="28"/>
                <w:szCs w:val="28"/>
              </w:rPr>
            </w:pPr>
            <w:r w:rsidRPr="00ED6D34">
              <w:rPr>
                <w:sz w:val="28"/>
                <w:szCs w:val="28"/>
              </w:rPr>
              <w:t>Стационар на дому</w:t>
            </w:r>
          </w:p>
        </w:tc>
        <w:tc>
          <w:tcPr>
            <w:tcW w:w="1276" w:type="dxa"/>
            <w:textDirection w:val="btLr"/>
            <w:vAlign w:val="center"/>
          </w:tcPr>
          <w:p w:rsidR="001924DB" w:rsidRPr="00ED6D34" w:rsidRDefault="001924DB" w:rsidP="00C359DF">
            <w:pPr>
              <w:widowControl/>
              <w:jc w:val="center"/>
              <w:rPr>
                <w:sz w:val="28"/>
                <w:szCs w:val="28"/>
              </w:rPr>
            </w:pPr>
            <w:r w:rsidRPr="00ED6D34">
              <w:rPr>
                <w:sz w:val="28"/>
                <w:szCs w:val="28"/>
              </w:rPr>
              <w:t>Всего по медицинским организациям</w:t>
            </w:r>
          </w:p>
        </w:tc>
      </w:tr>
    </w:tbl>
    <w:p w:rsidR="001924DB" w:rsidRPr="00ED6D34" w:rsidRDefault="001924DB" w:rsidP="001924DB">
      <w:pPr>
        <w:rPr>
          <w:sz w:val="2"/>
          <w:szCs w:val="2"/>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60"/>
        <w:gridCol w:w="3559"/>
        <w:gridCol w:w="851"/>
        <w:gridCol w:w="992"/>
        <w:gridCol w:w="992"/>
        <w:gridCol w:w="851"/>
        <w:gridCol w:w="992"/>
        <w:gridCol w:w="1276"/>
      </w:tblGrid>
      <w:tr w:rsidR="001924DB" w:rsidRPr="00ED6D34" w:rsidTr="00C359DF">
        <w:trPr>
          <w:trHeight w:val="112"/>
        </w:trPr>
        <w:tc>
          <w:tcPr>
            <w:tcW w:w="660" w:type="dxa"/>
            <w:vAlign w:val="center"/>
          </w:tcPr>
          <w:p w:rsidR="001924DB" w:rsidRPr="00ED6D34" w:rsidRDefault="001924DB" w:rsidP="00C359DF">
            <w:pPr>
              <w:widowControl/>
              <w:jc w:val="center"/>
              <w:rPr>
                <w:sz w:val="28"/>
                <w:szCs w:val="28"/>
              </w:rPr>
            </w:pPr>
            <w:r w:rsidRPr="00ED6D34">
              <w:rPr>
                <w:sz w:val="28"/>
                <w:szCs w:val="28"/>
              </w:rPr>
              <w:t>1</w:t>
            </w:r>
          </w:p>
        </w:tc>
        <w:tc>
          <w:tcPr>
            <w:tcW w:w="3559" w:type="dxa"/>
            <w:vAlign w:val="center"/>
          </w:tcPr>
          <w:p w:rsidR="001924DB" w:rsidRPr="00ED6D34" w:rsidRDefault="001924DB" w:rsidP="00C359DF">
            <w:pPr>
              <w:widowControl/>
              <w:jc w:val="center"/>
              <w:rPr>
                <w:sz w:val="28"/>
                <w:szCs w:val="28"/>
              </w:rPr>
            </w:pPr>
            <w:r w:rsidRPr="00ED6D34">
              <w:rPr>
                <w:sz w:val="28"/>
                <w:szCs w:val="28"/>
              </w:rPr>
              <w:t>2</w:t>
            </w:r>
          </w:p>
        </w:tc>
        <w:tc>
          <w:tcPr>
            <w:tcW w:w="851" w:type="dxa"/>
            <w:vAlign w:val="center"/>
          </w:tcPr>
          <w:p w:rsidR="001924DB" w:rsidRPr="00ED6D34" w:rsidRDefault="001924DB" w:rsidP="00C359DF">
            <w:pPr>
              <w:widowControl/>
              <w:jc w:val="center"/>
              <w:rPr>
                <w:sz w:val="28"/>
                <w:szCs w:val="28"/>
              </w:rPr>
            </w:pPr>
            <w:r w:rsidRPr="00ED6D34">
              <w:rPr>
                <w:sz w:val="28"/>
                <w:szCs w:val="28"/>
              </w:rPr>
              <w:t>3</w:t>
            </w:r>
          </w:p>
        </w:tc>
        <w:tc>
          <w:tcPr>
            <w:tcW w:w="992" w:type="dxa"/>
            <w:vAlign w:val="center"/>
          </w:tcPr>
          <w:p w:rsidR="001924DB" w:rsidRPr="00ED6D34" w:rsidRDefault="001924DB" w:rsidP="00C359DF">
            <w:pPr>
              <w:widowControl/>
              <w:jc w:val="center"/>
              <w:rPr>
                <w:sz w:val="28"/>
                <w:szCs w:val="28"/>
              </w:rPr>
            </w:pPr>
            <w:r w:rsidRPr="00ED6D34">
              <w:rPr>
                <w:sz w:val="28"/>
                <w:szCs w:val="28"/>
              </w:rPr>
              <w:t>4</w:t>
            </w:r>
          </w:p>
        </w:tc>
        <w:tc>
          <w:tcPr>
            <w:tcW w:w="992" w:type="dxa"/>
            <w:vAlign w:val="center"/>
          </w:tcPr>
          <w:p w:rsidR="001924DB" w:rsidRPr="00ED6D34" w:rsidRDefault="001924DB" w:rsidP="00C359DF">
            <w:pPr>
              <w:widowControl/>
              <w:jc w:val="center"/>
              <w:rPr>
                <w:sz w:val="28"/>
                <w:szCs w:val="28"/>
              </w:rPr>
            </w:pPr>
            <w:r w:rsidRPr="00ED6D34">
              <w:rPr>
                <w:sz w:val="28"/>
                <w:szCs w:val="28"/>
              </w:rPr>
              <w:t>5</w:t>
            </w:r>
          </w:p>
        </w:tc>
        <w:tc>
          <w:tcPr>
            <w:tcW w:w="851" w:type="dxa"/>
            <w:vAlign w:val="center"/>
          </w:tcPr>
          <w:p w:rsidR="001924DB" w:rsidRPr="00ED6D34" w:rsidRDefault="001924DB" w:rsidP="00C359DF">
            <w:pPr>
              <w:widowControl/>
              <w:jc w:val="center"/>
              <w:rPr>
                <w:sz w:val="28"/>
                <w:szCs w:val="28"/>
              </w:rPr>
            </w:pPr>
            <w:r w:rsidRPr="00ED6D34">
              <w:rPr>
                <w:sz w:val="28"/>
                <w:szCs w:val="28"/>
              </w:rPr>
              <w:t>6</w:t>
            </w:r>
          </w:p>
        </w:tc>
        <w:tc>
          <w:tcPr>
            <w:tcW w:w="992" w:type="dxa"/>
            <w:vAlign w:val="center"/>
          </w:tcPr>
          <w:p w:rsidR="001924DB" w:rsidRPr="00ED6D34" w:rsidRDefault="001924DB" w:rsidP="00C359DF">
            <w:pPr>
              <w:widowControl/>
              <w:jc w:val="center"/>
              <w:rPr>
                <w:sz w:val="28"/>
                <w:szCs w:val="28"/>
              </w:rPr>
            </w:pPr>
            <w:r w:rsidRPr="00ED6D34">
              <w:rPr>
                <w:sz w:val="28"/>
                <w:szCs w:val="28"/>
              </w:rPr>
              <w:t>7</w:t>
            </w:r>
          </w:p>
        </w:tc>
        <w:tc>
          <w:tcPr>
            <w:tcW w:w="1276" w:type="dxa"/>
            <w:vAlign w:val="center"/>
          </w:tcPr>
          <w:p w:rsidR="001924DB" w:rsidRPr="00ED6D34" w:rsidRDefault="001924DB" w:rsidP="00C359DF">
            <w:pPr>
              <w:widowControl/>
              <w:jc w:val="center"/>
              <w:rPr>
                <w:sz w:val="28"/>
                <w:szCs w:val="28"/>
              </w:rPr>
            </w:pPr>
            <w:r w:rsidRPr="00ED6D34">
              <w:rPr>
                <w:sz w:val="28"/>
                <w:szCs w:val="28"/>
              </w:rPr>
              <w:t>8</w:t>
            </w:r>
          </w:p>
        </w:tc>
      </w:tr>
      <w:tr w:rsidR="001924DB" w:rsidRPr="00ED6D34" w:rsidTr="00C359DF">
        <w:trPr>
          <w:trHeight w:val="874"/>
        </w:trPr>
        <w:tc>
          <w:tcPr>
            <w:tcW w:w="660" w:type="dxa"/>
            <w:vAlign w:val="center"/>
          </w:tcPr>
          <w:p w:rsidR="001924DB" w:rsidRPr="00ED6D34" w:rsidRDefault="001924DB" w:rsidP="00537587">
            <w:pPr>
              <w:widowControl/>
              <w:spacing w:line="228" w:lineRule="auto"/>
              <w:jc w:val="center"/>
              <w:rPr>
                <w:sz w:val="28"/>
                <w:szCs w:val="28"/>
              </w:rPr>
            </w:pPr>
            <w:r w:rsidRPr="00ED6D34">
              <w:rPr>
                <w:sz w:val="28"/>
                <w:szCs w:val="28"/>
              </w:rPr>
              <w:t>1</w:t>
            </w:r>
          </w:p>
        </w:tc>
        <w:tc>
          <w:tcPr>
            <w:tcW w:w="3559" w:type="dxa"/>
            <w:vAlign w:val="center"/>
          </w:tcPr>
          <w:p w:rsidR="001924DB" w:rsidRPr="00ED6D34" w:rsidRDefault="001924DB" w:rsidP="00537587">
            <w:pPr>
              <w:widowControl/>
              <w:spacing w:line="228" w:lineRule="auto"/>
              <w:rPr>
                <w:sz w:val="28"/>
                <w:szCs w:val="28"/>
              </w:rPr>
            </w:pPr>
            <w:r w:rsidRPr="00ED6D34">
              <w:rPr>
                <w:sz w:val="28"/>
                <w:szCs w:val="28"/>
              </w:rPr>
              <w:t xml:space="preserve">ГБУЗ «Областная </w:t>
            </w:r>
            <w:proofErr w:type="spellStart"/>
            <w:proofErr w:type="gramStart"/>
            <w:r w:rsidRPr="00ED6D34">
              <w:rPr>
                <w:sz w:val="28"/>
                <w:szCs w:val="28"/>
              </w:rPr>
              <w:t>психиат-рическая</w:t>
            </w:r>
            <w:proofErr w:type="spellEnd"/>
            <w:proofErr w:type="gramEnd"/>
            <w:r w:rsidRPr="00ED6D34">
              <w:rPr>
                <w:sz w:val="28"/>
                <w:szCs w:val="28"/>
              </w:rPr>
              <w:t xml:space="preserve"> больница </w:t>
            </w:r>
          </w:p>
          <w:p w:rsidR="001924DB" w:rsidRPr="00ED6D34" w:rsidRDefault="001924DB" w:rsidP="00537587">
            <w:pPr>
              <w:widowControl/>
              <w:spacing w:line="228" w:lineRule="auto"/>
              <w:rPr>
                <w:sz w:val="28"/>
                <w:szCs w:val="28"/>
              </w:rPr>
            </w:pPr>
            <w:r w:rsidRPr="00ED6D34">
              <w:rPr>
                <w:sz w:val="28"/>
                <w:szCs w:val="28"/>
              </w:rPr>
              <w:t>им. К.Р. Евграфова»</w:t>
            </w:r>
          </w:p>
        </w:tc>
        <w:tc>
          <w:tcPr>
            <w:tcW w:w="851" w:type="dxa"/>
            <w:vAlign w:val="center"/>
          </w:tcPr>
          <w:p w:rsidR="001924DB" w:rsidRPr="00ED6D34" w:rsidRDefault="001924DB" w:rsidP="00537587">
            <w:pPr>
              <w:widowControl/>
              <w:spacing w:line="228" w:lineRule="auto"/>
              <w:jc w:val="center"/>
              <w:rPr>
                <w:sz w:val="28"/>
                <w:szCs w:val="28"/>
              </w:rPr>
            </w:pPr>
            <w:r w:rsidRPr="00ED6D34">
              <w:rPr>
                <w:sz w:val="28"/>
                <w:szCs w:val="28"/>
              </w:rPr>
              <w:t>-</w:t>
            </w:r>
          </w:p>
        </w:tc>
        <w:tc>
          <w:tcPr>
            <w:tcW w:w="992" w:type="dxa"/>
            <w:vAlign w:val="center"/>
          </w:tcPr>
          <w:p w:rsidR="001924DB" w:rsidRPr="00ED6D34" w:rsidRDefault="001924DB" w:rsidP="00537587">
            <w:pPr>
              <w:widowControl/>
              <w:spacing w:line="228" w:lineRule="auto"/>
              <w:jc w:val="center"/>
              <w:rPr>
                <w:sz w:val="28"/>
                <w:szCs w:val="28"/>
              </w:rPr>
            </w:pPr>
            <w:r w:rsidRPr="00ED6D34">
              <w:rPr>
                <w:sz w:val="28"/>
                <w:szCs w:val="28"/>
              </w:rPr>
              <w:t>-</w:t>
            </w:r>
          </w:p>
        </w:tc>
        <w:tc>
          <w:tcPr>
            <w:tcW w:w="992" w:type="dxa"/>
            <w:vAlign w:val="center"/>
          </w:tcPr>
          <w:p w:rsidR="001924DB" w:rsidRPr="00ED6D34" w:rsidRDefault="001924DB" w:rsidP="00537587">
            <w:pPr>
              <w:widowControl/>
              <w:spacing w:line="228" w:lineRule="auto"/>
              <w:jc w:val="center"/>
              <w:rPr>
                <w:sz w:val="28"/>
                <w:szCs w:val="28"/>
              </w:rPr>
            </w:pPr>
            <w:r w:rsidRPr="00ED6D34">
              <w:rPr>
                <w:sz w:val="28"/>
                <w:szCs w:val="28"/>
              </w:rPr>
              <w:t>-</w:t>
            </w:r>
          </w:p>
        </w:tc>
        <w:tc>
          <w:tcPr>
            <w:tcW w:w="851" w:type="dxa"/>
            <w:vAlign w:val="center"/>
          </w:tcPr>
          <w:p w:rsidR="001924DB" w:rsidRPr="00ED6D34" w:rsidRDefault="001924DB" w:rsidP="00537587">
            <w:pPr>
              <w:widowControl/>
              <w:spacing w:line="228" w:lineRule="auto"/>
              <w:jc w:val="center"/>
              <w:rPr>
                <w:sz w:val="28"/>
                <w:szCs w:val="28"/>
              </w:rPr>
            </w:pPr>
            <w:r w:rsidRPr="00ED6D34">
              <w:rPr>
                <w:sz w:val="28"/>
                <w:szCs w:val="28"/>
              </w:rPr>
              <w:t>150</w:t>
            </w:r>
          </w:p>
        </w:tc>
        <w:tc>
          <w:tcPr>
            <w:tcW w:w="992" w:type="dxa"/>
            <w:vAlign w:val="center"/>
          </w:tcPr>
          <w:p w:rsidR="001924DB" w:rsidRPr="00ED6D34" w:rsidRDefault="001924DB" w:rsidP="00537587">
            <w:pPr>
              <w:widowControl/>
              <w:spacing w:line="228" w:lineRule="auto"/>
              <w:jc w:val="center"/>
              <w:rPr>
                <w:sz w:val="28"/>
                <w:szCs w:val="28"/>
              </w:rPr>
            </w:pPr>
            <w:r w:rsidRPr="00ED6D34">
              <w:rPr>
                <w:sz w:val="28"/>
                <w:szCs w:val="28"/>
              </w:rPr>
              <w:t>-</w:t>
            </w:r>
          </w:p>
        </w:tc>
        <w:tc>
          <w:tcPr>
            <w:tcW w:w="1276" w:type="dxa"/>
            <w:vAlign w:val="center"/>
          </w:tcPr>
          <w:p w:rsidR="001924DB" w:rsidRPr="00ED6D34" w:rsidRDefault="001924DB" w:rsidP="00537587">
            <w:pPr>
              <w:widowControl/>
              <w:spacing w:line="228" w:lineRule="auto"/>
              <w:jc w:val="center"/>
              <w:rPr>
                <w:sz w:val="28"/>
                <w:szCs w:val="28"/>
              </w:rPr>
            </w:pPr>
            <w:r w:rsidRPr="00ED6D34">
              <w:rPr>
                <w:sz w:val="28"/>
                <w:szCs w:val="28"/>
              </w:rPr>
              <w:t>150</w:t>
            </w:r>
          </w:p>
        </w:tc>
      </w:tr>
      <w:tr w:rsidR="001924DB" w:rsidRPr="00ED6D34" w:rsidTr="00C359DF">
        <w:trPr>
          <w:trHeight w:val="1254"/>
        </w:trPr>
        <w:tc>
          <w:tcPr>
            <w:tcW w:w="660" w:type="dxa"/>
            <w:vAlign w:val="center"/>
          </w:tcPr>
          <w:p w:rsidR="001924DB" w:rsidRPr="00ED6D34" w:rsidRDefault="001924DB" w:rsidP="00537587">
            <w:pPr>
              <w:widowControl/>
              <w:spacing w:line="228" w:lineRule="auto"/>
              <w:jc w:val="center"/>
              <w:rPr>
                <w:sz w:val="28"/>
                <w:szCs w:val="28"/>
              </w:rPr>
            </w:pPr>
            <w:r w:rsidRPr="00ED6D34">
              <w:rPr>
                <w:sz w:val="28"/>
                <w:szCs w:val="28"/>
              </w:rPr>
              <w:t>2</w:t>
            </w:r>
          </w:p>
        </w:tc>
        <w:tc>
          <w:tcPr>
            <w:tcW w:w="3559" w:type="dxa"/>
            <w:vAlign w:val="center"/>
          </w:tcPr>
          <w:p w:rsidR="001924DB" w:rsidRPr="00ED6D34" w:rsidRDefault="001924DB" w:rsidP="00537587">
            <w:pPr>
              <w:widowControl/>
              <w:spacing w:line="228" w:lineRule="auto"/>
              <w:rPr>
                <w:sz w:val="28"/>
                <w:szCs w:val="28"/>
              </w:rPr>
            </w:pPr>
            <w:r w:rsidRPr="00ED6D34">
              <w:rPr>
                <w:sz w:val="28"/>
                <w:szCs w:val="28"/>
              </w:rPr>
              <w:t xml:space="preserve">ГБУЗ «Пензенский </w:t>
            </w:r>
            <w:proofErr w:type="spellStart"/>
            <w:proofErr w:type="gramStart"/>
            <w:r w:rsidRPr="00ED6D34">
              <w:rPr>
                <w:sz w:val="28"/>
                <w:szCs w:val="28"/>
              </w:rPr>
              <w:t>област</w:t>
            </w:r>
            <w:proofErr w:type="spellEnd"/>
            <w:r w:rsidRPr="00ED6D34">
              <w:rPr>
                <w:sz w:val="28"/>
                <w:szCs w:val="28"/>
              </w:rPr>
              <w:t>-ной</w:t>
            </w:r>
            <w:proofErr w:type="gramEnd"/>
            <w:r w:rsidRPr="00ED6D34">
              <w:rPr>
                <w:sz w:val="28"/>
                <w:szCs w:val="28"/>
              </w:rPr>
              <w:t xml:space="preserve"> клинический центр специализированных видов медицинской помощи»</w:t>
            </w:r>
          </w:p>
        </w:tc>
        <w:tc>
          <w:tcPr>
            <w:tcW w:w="851" w:type="dxa"/>
            <w:vAlign w:val="center"/>
          </w:tcPr>
          <w:p w:rsidR="001924DB" w:rsidRPr="00ED6D34" w:rsidRDefault="001924DB" w:rsidP="00537587">
            <w:pPr>
              <w:widowControl/>
              <w:spacing w:line="228" w:lineRule="auto"/>
              <w:jc w:val="center"/>
              <w:rPr>
                <w:sz w:val="28"/>
                <w:szCs w:val="28"/>
              </w:rPr>
            </w:pPr>
            <w:r w:rsidRPr="00ED6D34">
              <w:rPr>
                <w:sz w:val="28"/>
                <w:szCs w:val="28"/>
              </w:rPr>
              <w:t>-</w:t>
            </w:r>
          </w:p>
        </w:tc>
        <w:tc>
          <w:tcPr>
            <w:tcW w:w="992" w:type="dxa"/>
            <w:vAlign w:val="center"/>
          </w:tcPr>
          <w:p w:rsidR="001924DB" w:rsidRPr="00ED6D34" w:rsidRDefault="001924DB" w:rsidP="00537587">
            <w:pPr>
              <w:widowControl/>
              <w:spacing w:line="228" w:lineRule="auto"/>
              <w:jc w:val="center"/>
              <w:rPr>
                <w:sz w:val="28"/>
                <w:szCs w:val="28"/>
              </w:rPr>
            </w:pPr>
            <w:r w:rsidRPr="00ED6D34">
              <w:rPr>
                <w:sz w:val="28"/>
                <w:szCs w:val="28"/>
              </w:rPr>
              <w:t>47</w:t>
            </w:r>
          </w:p>
        </w:tc>
        <w:tc>
          <w:tcPr>
            <w:tcW w:w="992" w:type="dxa"/>
            <w:vAlign w:val="center"/>
          </w:tcPr>
          <w:p w:rsidR="001924DB" w:rsidRPr="00ED6D34" w:rsidRDefault="001924DB" w:rsidP="00537587">
            <w:pPr>
              <w:widowControl/>
              <w:spacing w:line="228" w:lineRule="auto"/>
              <w:jc w:val="center"/>
              <w:rPr>
                <w:sz w:val="28"/>
                <w:szCs w:val="28"/>
              </w:rPr>
            </w:pPr>
            <w:r w:rsidRPr="00ED6D34">
              <w:rPr>
                <w:sz w:val="28"/>
                <w:szCs w:val="28"/>
              </w:rPr>
              <w:t>-</w:t>
            </w:r>
          </w:p>
        </w:tc>
        <w:tc>
          <w:tcPr>
            <w:tcW w:w="851" w:type="dxa"/>
            <w:vAlign w:val="center"/>
          </w:tcPr>
          <w:p w:rsidR="001924DB" w:rsidRPr="00ED6D34" w:rsidRDefault="001924DB" w:rsidP="00537587">
            <w:pPr>
              <w:widowControl/>
              <w:spacing w:line="228" w:lineRule="auto"/>
              <w:jc w:val="center"/>
              <w:rPr>
                <w:sz w:val="28"/>
                <w:szCs w:val="28"/>
              </w:rPr>
            </w:pPr>
            <w:r w:rsidRPr="00ED6D34">
              <w:rPr>
                <w:sz w:val="28"/>
                <w:szCs w:val="28"/>
              </w:rPr>
              <w:t>-</w:t>
            </w:r>
          </w:p>
        </w:tc>
        <w:tc>
          <w:tcPr>
            <w:tcW w:w="992" w:type="dxa"/>
            <w:vAlign w:val="center"/>
          </w:tcPr>
          <w:p w:rsidR="001924DB" w:rsidRPr="00ED6D34" w:rsidRDefault="001924DB" w:rsidP="00537587">
            <w:pPr>
              <w:widowControl/>
              <w:spacing w:line="228" w:lineRule="auto"/>
              <w:jc w:val="center"/>
              <w:rPr>
                <w:sz w:val="28"/>
                <w:szCs w:val="28"/>
              </w:rPr>
            </w:pPr>
            <w:r w:rsidRPr="00ED6D34">
              <w:rPr>
                <w:sz w:val="28"/>
                <w:szCs w:val="28"/>
              </w:rPr>
              <w:t>-</w:t>
            </w:r>
          </w:p>
        </w:tc>
        <w:tc>
          <w:tcPr>
            <w:tcW w:w="1276" w:type="dxa"/>
            <w:vAlign w:val="center"/>
          </w:tcPr>
          <w:p w:rsidR="001924DB" w:rsidRPr="00ED6D34" w:rsidRDefault="001924DB" w:rsidP="00537587">
            <w:pPr>
              <w:widowControl/>
              <w:spacing w:line="228" w:lineRule="auto"/>
              <w:jc w:val="center"/>
              <w:rPr>
                <w:sz w:val="28"/>
                <w:szCs w:val="28"/>
              </w:rPr>
            </w:pPr>
            <w:r w:rsidRPr="00ED6D34">
              <w:rPr>
                <w:sz w:val="28"/>
                <w:szCs w:val="28"/>
              </w:rPr>
              <w:t>47</w:t>
            </w:r>
          </w:p>
        </w:tc>
      </w:tr>
      <w:tr w:rsidR="001924DB" w:rsidRPr="00ED6D34" w:rsidTr="00C359DF">
        <w:trPr>
          <w:trHeight w:val="686"/>
        </w:trPr>
        <w:tc>
          <w:tcPr>
            <w:tcW w:w="660" w:type="dxa"/>
            <w:vAlign w:val="center"/>
          </w:tcPr>
          <w:p w:rsidR="001924DB" w:rsidRPr="00ED6D34" w:rsidRDefault="001924DB" w:rsidP="00537587">
            <w:pPr>
              <w:widowControl/>
              <w:spacing w:line="228" w:lineRule="auto"/>
              <w:jc w:val="center"/>
              <w:rPr>
                <w:sz w:val="28"/>
                <w:szCs w:val="28"/>
              </w:rPr>
            </w:pPr>
            <w:r w:rsidRPr="00ED6D34">
              <w:rPr>
                <w:sz w:val="28"/>
                <w:szCs w:val="28"/>
              </w:rPr>
              <w:t>3</w:t>
            </w:r>
          </w:p>
        </w:tc>
        <w:tc>
          <w:tcPr>
            <w:tcW w:w="3559" w:type="dxa"/>
            <w:vAlign w:val="center"/>
          </w:tcPr>
          <w:p w:rsidR="001924DB" w:rsidRPr="00ED6D34" w:rsidRDefault="001924DB" w:rsidP="00537587">
            <w:pPr>
              <w:widowControl/>
              <w:spacing w:line="228" w:lineRule="auto"/>
              <w:rPr>
                <w:sz w:val="28"/>
                <w:szCs w:val="28"/>
              </w:rPr>
            </w:pPr>
            <w:r w:rsidRPr="00ED6D34">
              <w:rPr>
                <w:sz w:val="28"/>
                <w:szCs w:val="28"/>
              </w:rPr>
              <w:t xml:space="preserve">ГБУЗ «Областной </w:t>
            </w:r>
            <w:proofErr w:type="spellStart"/>
            <w:proofErr w:type="gramStart"/>
            <w:r w:rsidRPr="00ED6D34">
              <w:rPr>
                <w:sz w:val="28"/>
                <w:szCs w:val="28"/>
              </w:rPr>
              <w:t>противо</w:t>
            </w:r>
            <w:proofErr w:type="spellEnd"/>
            <w:r w:rsidRPr="00ED6D34">
              <w:rPr>
                <w:sz w:val="28"/>
                <w:szCs w:val="28"/>
              </w:rPr>
              <w:t>-туберкулезный</w:t>
            </w:r>
            <w:proofErr w:type="gramEnd"/>
            <w:r w:rsidRPr="00ED6D34">
              <w:rPr>
                <w:sz w:val="28"/>
                <w:szCs w:val="28"/>
              </w:rPr>
              <w:t xml:space="preserve"> диспансер»</w:t>
            </w:r>
          </w:p>
        </w:tc>
        <w:tc>
          <w:tcPr>
            <w:tcW w:w="851" w:type="dxa"/>
            <w:vAlign w:val="center"/>
          </w:tcPr>
          <w:p w:rsidR="001924DB" w:rsidRPr="00ED6D34" w:rsidRDefault="001924DB" w:rsidP="00537587">
            <w:pPr>
              <w:widowControl/>
              <w:spacing w:line="228" w:lineRule="auto"/>
              <w:jc w:val="center"/>
              <w:rPr>
                <w:sz w:val="28"/>
                <w:szCs w:val="28"/>
              </w:rPr>
            </w:pPr>
            <w:r w:rsidRPr="00ED6D34">
              <w:rPr>
                <w:sz w:val="28"/>
                <w:szCs w:val="28"/>
              </w:rPr>
              <w:t>45</w:t>
            </w:r>
          </w:p>
        </w:tc>
        <w:tc>
          <w:tcPr>
            <w:tcW w:w="992" w:type="dxa"/>
            <w:vAlign w:val="center"/>
          </w:tcPr>
          <w:p w:rsidR="001924DB" w:rsidRPr="00ED6D34" w:rsidRDefault="001924DB" w:rsidP="00537587">
            <w:pPr>
              <w:widowControl/>
              <w:spacing w:line="228" w:lineRule="auto"/>
              <w:jc w:val="center"/>
              <w:rPr>
                <w:sz w:val="28"/>
                <w:szCs w:val="28"/>
              </w:rPr>
            </w:pPr>
            <w:r w:rsidRPr="00ED6D34">
              <w:rPr>
                <w:sz w:val="28"/>
                <w:szCs w:val="28"/>
              </w:rPr>
              <w:t>-</w:t>
            </w:r>
          </w:p>
        </w:tc>
        <w:tc>
          <w:tcPr>
            <w:tcW w:w="992" w:type="dxa"/>
            <w:vAlign w:val="center"/>
          </w:tcPr>
          <w:p w:rsidR="001924DB" w:rsidRPr="00ED6D34" w:rsidRDefault="001924DB" w:rsidP="00537587">
            <w:pPr>
              <w:widowControl/>
              <w:spacing w:line="228" w:lineRule="auto"/>
              <w:jc w:val="center"/>
              <w:rPr>
                <w:sz w:val="28"/>
                <w:szCs w:val="28"/>
              </w:rPr>
            </w:pPr>
            <w:r w:rsidRPr="00ED6D34">
              <w:rPr>
                <w:sz w:val="28"/>
                <w:szCs w:val="28"/>
              </w:rPr>
              <w:t>-</w:t>
            </w:r>
          </w:p>
        </w:tc>
        <w:tc>
          <w:tcPr>
            <w:tcW w:w="851" w:type="dxa"/>
            <w:vAlign w:val="center"/>
          </w:tcPr>
          <w:p w:rsidR="001924DB" w:rsidRPr="00ED6D34" w:rsidRDefault="001924DB" w:rsidP="00537587">
            <w:pPr>
              <w:widowControl/>
              <w:spacing w:line="228" w:lineRule="auto"/>
              <w:jc w:val="center"/>
              <w:rPr>
                <w:sz w:val="28"/>
                <w:szCs w:val="28"/>
              </w:rPr>
            </w:pPr>
            <w:r w:rsidRPr="00ED6D34">
              <w:rPr>
                <w:sz w:val="28"/>
                <w:szCs w:val="28"/>
              </w:rPr>
              <w:t>-</w:t>
            </w:r>
          </w:p>
        </w:tc>
        <w:tc>
          <w:tcPr>
            <w:tcW w:w="992" w:type="dxa"/>
            <w:vAlign w:val="center"/>
          </w:tcPr>
          <w:p w:rsidR="001924DB" w:rsidRPr="00ED6D34" w:rsidRDefault="001924DB" w:rsidP="00537587">
            <w:pPr>
              <w:widowControl/>
              <w:spacing w:line="228" w:lineRule="auto"/>
              <w:jc w:val="center"/>
              <w:rPr>
                <w:sz w:val="28"/>
                <w:szCs w:val="28"/>
              </w:rPr>
            </w:pPr>
            <w:r w:rsidRPr="00ED6D34">
              <w:rPr>
                <w:sz w:val="28"/>
                <w:szCs w:val="28"/>
              </w:rPr>
              <w:t>30</w:t>
            </w:r>
          </w:p>
        </w:tc>
        <w:tc>
          <w:tcPr>
            <w:tcW w:w="1276" w:type="dxa"/>
            <w:vAlign w:val="center"/>
          </w:tcPr>
          <w:p w:rsidR="001924DB" w:rsidRPr="00ED6D34" w:rsidRDefault="001924DB" w:rsidP="00537587">
            <w:pPr>
              <w:widowControl/>
              <w:spacing w:line="228" w:lineRule="auto"/>
              <w:jc w:val="center"/>
              <w:rPr>
                <w:sz w:val="28"/>
                <w:szCs w:val="28"/>
              </w:rPr>
            </w:pPr>
            <w:r w:rsidRPr="00ED6D34">
              <w:rPr>
                <w:sz w:val="28"/>
                <w:szCs w:val="28"/>
              </w:rPr>
              <w:t>75</w:t>
            </w:r>
          </w:p>
        </w:tc>
      </w:tr>
      <w:tr w:rsidR="001924DB" w:rsidRPr="00ED6D34" w:rsidTr="00C359DF">
        <w:trPr>
          <w:trHeight w:val="581"/>
        </w:trPr>
        <w:tc>
          <w:tcPr>
            <w:tcW w:w="660" w:type="dxa"/>
            <w:vAlign w:val="center"/>
          </w:tcPr>
          <w:p w:rsidR="001924DB" w:rsidRPr="00ED6D34" w:rsidRDefault="001924DB" w:rsidP="00537587">
            <w:pPr>
              <w:widowControl/>
              <w:spacing w:line="228" w:lineRule="auto"/>
              <w:jc w:val="center"/>
              <w:rPr>
                <w:sz w:val="28"/>
                <w:szCs w:val="28"/>
              </w:rPr>
            </w:pPr>
            <w:r w:rsidRPr="00ED6D34">
              <w:rPr>
                <w:sz w:val="28"/>
                <w:szCs w:val="28"/>
              </w:rPr>
              <w:t>4</w:t>
            </w:r>
          </w:p>
        </w:tc>
        <w:tc>
          <w:tcPr>
            <w:tcW w:w="3559" w:type="dxa"/>
            <w:vAlign w:val="center"/>
          </w:tcPr>
          <w:p w:rsidR="001924DB" w:rsidRPr="00ED6D34" w:rsidRDefault="001924DB" w:rsidP="00537587">
            <w:pPr>
              <w:widowControl/>
              <w:spacing w:line="228" w:lineRule="auto"/>
              <w:rPr>
                <w:sz w:val="28"/>
                <w:szCs w:val="28"/>
              </w:rPr>
            </w:pPr>
            <w:r w:rsidRPr="00ED6D34">
              <w:rPr>
                <w:sz w:val="28"/>
                <w:szCs w:val="28"/>
              </w:rPr>
              <w:t xml:space="preserve">ГБУЗ «Областная </w:t>
            </w:r>
            <w:proofErr w:type="spellStart"/>
            <w:proofErr w:type="gramStart"/>
            <w:r w:rsidRPr="00ED6D34">
              <w:rPr>
                <w:sz w:val="28"/>
                <w:szCs w:val="28"/>
              </w:rPr>
              <w:t>нарколо-гическая</w:t>
            </w:r>
            <w:proofErr w:type="spellEnd"/>
            <w:proofErr w:type="gramEnd"/>
            <w:r w:rsidRPr="00ED6D34">
              <w:rPr>
                <w:sz w:val="28"/>
                <w:szCs w:val="28"/>
              </w:rPr>
              <w:t xml:space="preserve"> больница»</w:t>
            </w:r>
          </w:p>
        </w:tc>
        <w:tc>
          <w:tcPr>
            <w:tcW w:w="851" w:type="dxa"/>
            <w:vAlign w:val="center"/>
          </w:tcPr>
          <w:p w:rsidR="001924DB" w:rsidRPr="00ED6D34" w:rsidRDefault="001924DB" w:rsidP="00537587">
            <w:pPr>
              <w:widowControl/>
              <w:spacing w:line="228" w:lineRule="auto"/>
              <w:jc w:val="center"/>
              <w:rPr>
                <w:sz w:val="28"/>
                <w:szCs w:val="28"/>
              </w:rPr>
            </w:pPr>
            <w:r w:rsidRPr="00ED6D34">
              <w:rPr>
                <w:sz w:val="28"/>
                <w:szCs w:val="28"/>
              </w:rPr>
              <w:t>-</w:t>
            </w:r>
          </w:p>
        </w:tc>
        <w:tc>
          <w:tcPr>
            <w:tcW w:w="992" w:type="dxa"/>
            <w:vAlign w:val="center"/>
          </w:tcPr>
          <w:p w:rsidR="001924DB" w:rsidRPr="00ED6D34" w:rsidRDefault="001924DB" w:rsidP="00537587">
            <w:pPr>
              <w:widowControl/>
              <w:spacing w:line="228" w:lineRule="auto"/>
              <w:jc w:val="center"/>
              <w:rPr>
                <w:sz w:val="28"/>
                <w:szCs w:val="28"/>
              </w:rPr>
            </w:pPr>
            <w:r w:rsidRPr="00ED6D34">
              <w:rPr>
                <w:sz w:val="28"/>
                <w:szCs w:val="28"/>
              </w:rPr>
              <w:t>-</w:t>
            </w:r>
          </w:p>
        </w:tc>
        <w:tc>
          <w:tcPr>
            <w:tcW w:w="992" w:type="dxa"/>
            <w:vAlign w:val="center"/>
          </w:tcPr>
          <w:p w:rsidR="001924DB" w:rsidRPr="00ED6D34" w:rsidRDefault="001924DB" w:rsidP="00537587">
            <w:pPr>
              <w:widowControl/>
              <w:spacing w:line="228" w:lineRule="auto"/>
              <w:jc w:val="center"/>
              <w:rPr>
                <w:sz w:val="28"/>
                <w:szCs w:val="28"/>
              </w:rPr>
            </w:pPr>
            <w:r w:rsidRPr="00ED6D34">
              <w:rPr>
                <w:sz w:val="28"/>
                <w:szCs w:val="28"/>
              </w:rPr>
              <w:t>30</w:t>
            </w:r>
          </w:p>
        </w:tc>
        <w:tc>
          <w:tcPr>
            <w:tcW w:w="851" w:type="dxa"/>
            <w:vAlign w:val="center"/>
          </w:tcPr>
          <w:p w:rsidR="001924DB" w:rsidRPr="00ED6D34" w:rsidRDefault="001924DB" w:rsidP="00537587">
            <w:pPr>
              <w:widowControl/>
              <w:spacing w:line="228" w:lineRule="auto"/>
              <w:jc w:val="center"/>
              <w:rPr>
                <w:sz w:val="28"/>
                <w:szCs w:val="28"/>
              </w:rPr>
            </w:pPr>
            <w:r w:rsidRPr="00ED6D34">
              <w:rPr>
                <w:sz w:val="28"/>
                <w:szCs w:val="28"/>
              </w:rPr>
              <w:t>-</w:t>
            </w:r>
          </w:p>
        </w:tc>
        <w:tc>
          <w:tcPr>
            <w:tcW w:w="992" w:type="dxa"/>
            <w:vAlign w:val="center"/>
          </w:tcPr>
          <w:p w:rsidR="001924DB" w:rsidRPr="00ED6D34" w:rsidRDefault="001924DB" w:rsidP="00537587">
            <w:pPr>
              <w:widowControl/>
              <w:spacing w:line="228" w:lineRule="auto"/>
              <w:jc w:val="center"/>
              <w:rPr>
                <w:sz w:val="28"/>
                <w:szCs w:val="28"/>
              </w:rPr>
            </w:pPr>
            <w:r w:rsidRPr="00ED6D34">
              <w:rPr>
                <w:sz w:val="28"/>
                <w:szCs w:val="28"/>
              </w:rPr>
              <w:t>-</w:t>
            </w:r>
          </w:p>
        </w:tc>
        <w:tc>
          <w:tcPr>
            <w:tcW w:w="1276" w:type="dxa"/>
            <w:vAlign w:val="center"/>
          </w:tcPr>
          <w:p w:rsidR="001924DB" w:rsidRPr="00ED6D34" w:rsidRDefault="001924DB" w:rsidP="00537587">
            <w:pPr>
              <w:widowControl/>
              <w:spacing w:line="228" w:lineRule="auto"/>
              <w:jc w:val="center"/>
              <w:rPr>
                <w:sz w:val="28"/>
                <w:szCs w:val="28"/>
              </w:rPr>
            </w:pPr>
            <w:r w:rsidRPr="00ED6D34">
              <w:rPr>
                <w:sz w:val="28"/>
                <w:szCs w:val="28"/>
              </w:rPr>
              <w:t>30</w:t>
            </w:r>
          </w:p>
        </w:tc>
      </w:tr>
      <w:tr w:rsidR="001924DB" w:rsidRPr="00ED6D34" w:rsidTr="00C359DF">
        <w:trPr>
          <w:trHeight w:val="330"/>
        </w:trPr>
        <w:tc>
          <w:tcPr>
            <w:tcW w:w="660" w:type="dxa"/>
            <w:vAlign w:val="center"/>
          </w:tcPr>
          <w:p w:rsidR="001924DB" w:rsidRPr="00ED6D34" w:rsidRDefault="001924DB" w:rsidP="00537587">
            <w:pPr>
              <w:widowControl/>
              <w:spacing w:line="228" w:lineRule="auto"/>
              <w:jc w:val="center"/>
              <w:rPr>
                <w:sz w:val="28"/>
                <w:szCs w:val="28"/>
              </w:rPr>
            </w:pPr>
            <w:r w:rsidRPr="00ED6D34">
              <w:rPr>
                <w:sz w:val="28"/>
                <w:szCs w:val="28"/>
              </w:rPr>
              <w:t> </w:t>
            </w:r>
          </w:p>
        </w:tc>
        <w:tc>
          <w:tcPr>
            <w:tcW w:w="3559" w:type="dxa"/>
            <w:vAlign w:val="center"/>
          </w:tcPr>
          <w:p w:rsidR="001924DB" w:rsidRPr="00ED6D34" w:rsidRDefault="001924DB" w:rsidP="00537587">
            <w:pPr>
              <w:widowControl/>
              <w:spacing w:line="228" w:lineRule="auto"/>
              <w:jc w:val="both"/>
              <w:rPr>
                <w:b/>
                <w:bCs/>
                <w:sz w:val="28"/>
                <w:szCs w:val="28"/>
              </w:rPr>
            </w:pPr>
            <w:r w:rsidRPr="00ED6D34">
              <w:rPr>
                <w:b/>
                <w:bCs/>
                <w:sz w:val="28"/>
                <w:szCs w:val="28"/>
              </w:rPr>
              <w:t>ИТОГО:</w:t>
            </w:r>
          </w:p>
        </w:tc>
        <w:tc>
          <w:tcPr>
            <w:tcW w:w="851" w:type="dxa"/>
            <w:vAlign w:val="center"/>
          </w:tcPr>
          <w:p w:rsidR="001924DB" w:rsidRPr="00ED6D34" w:rsidRDefault="001924DB" w:rsidP="00537587">
            <w:pPr>
              <w:widowControl/>
              <w:spacing w:line="228" w:lineRule="auto"/>
              <w:jc w:val="center"/>
              <w:rPr>
                <w:b/>
                <w:bCs/>
                <w:sz w:val="28"/>
                <w:szCs w:val="28"/>
              </w:rPr>
            </w:pPr>
            <w:r w:rsidRPr="00ED6D34">
              <w:rPr>
                <w:b/>
                <w:bCs/>
                <w:sz w:val="28"/>
                <w:szCs w:val="28"/>
              </w:rPr>
              <w:t>45</w:t>
            </w:r>
          </w:p>
        </w:tc>
        <w:tc>
          <w:tcPr>
            <w:tcW w:w="992" w:type="dxa"/>
            <w:vAlign w:val="center"/>
          </w:tcPr>
          <w:p w:rsidR="001924DB" w:rsidRPr="00ED6D34" w:rsidRDefault="001924DB" w:rsidP="00537587">
            <w:pPr>
              <w:widowControl/>
              <w:spacing w:line="228" w:lineRule="auto"/>
              <w:jc w:val="center"/>
              <w:rPr>
                <w:b/>
                <w:bCs/>
                <w:sz w:val="28"/>
                <w:szCs w:val="28"/>
              </w:rPr>
            </w:pPr>
            <w:r w:rsidRPr="00ED6D34">
              <w:rPr>
                <w:b/>
                <w:bCs/>
                <w:sz w:val="28"/>
                <w:szCs w:val="28"/>
              </w:rPr>
              <w:t>47</w:t>
            </w:r>
          </w:p>
        </w:tc>
        <w:tc>
          <w:tcPr>
            <w:tcW w:w="992" w:type="dxa"/>
            <w:vAlign w:val="center"/>
          </w:tcPr>
          <w:p w:rsidR="001924DB" w:rsidRPr="00ED6D34" w:rsidRDefault="001924DB" w:rsidP="00537587">
            <w:pPr>
              <w:widowControl/>
              <w:spacing w:line="228" w:lineRule="auto"/>
              <w:jc w:val="center"/>
              <w:rPr>
                <w:b/>
                <w:bCs/>
                <w:sz w:val="28"/>
                <w:szCs w:val="28"/>
              </w:rPr>
            </w:pPr>
            <w:r w:rsidRPr="00ED6D34">
              <w:rPr>
                <w:b/>
                <w:bCs/>
                <w:sz w:val="28"/>
                <w:szCs w:val="28"/>
              </w:rPr>
              <w:t>30</w:t>
            </w:r>
          </w:p>
        </w:tc>
        <w:tc>
          <w:tcPr>
            <w:tcW w:w="851" w:type="dxa"/>
            <w:vAlign w:val="center"/>
          </w:tcPr>
          <w:p w:rsidR="001924DB" w:rsidRPr="00ED6D34" w:rsidRDefault="001924DB" w:rsidP="00537587">
            <w:pPr>
              <w:widowControl/>
              <w:spacing w:line="228" w:lineRule="auto"/>
              <w:jc w:val="center"/>
              <w:rPr>
                <w:b/>
                <w:bCs/>
                <w:sz w:val="28"/>
                <w:szCs w:val="28"/>
              </w:rPr>
            </w:pPr>
            <w:r w:rsidRPr="00ED6D34">
              <w:rPr>
                <w:b/>
                <w:bCs/>
                <w:sz w:val="28"/>
                <w:szCs w:val="28"/>
              </w:rPr>
              <w:t>150</w:t>
            </w:r>
          </w:p>
        </w:tc>
        <w:tc>
          <w:tcPr>
            <w:tcW w:w="992" w:type="dxa"/>
            <w:vAlign w:val="center"/>
          </w:tcPr>
          <w:p w:rsidR="001924DB" w:rsidRPr="00ED6D34" w:rsidRDefault="001924DB" w:rsidP="00537587">
            <w:pPr>
              <w:widowControl/>
              <w:spacing w:line="228" w:lineRule="auto"/>
              <w:jc w:val="center"/>
              <w:rPr>
                <w:b/>
                <w:bCs/>
                <w:sz w:val="28"/>
                <w:szCs w:val="28"/>
              </w:rPr>
            </w:pPr>
            <w:r w:rsidRPr="00ED6D34">
              <w:rPr>
                <w:b/>
                <w:bCs/>
                <w:sz w:val="28"/>
                <w:szCs w:val="28"/>
              </w:rPr>
              <w:t>30</w:t>
            </w:r>
          </w:p>
        </w:tc>
        <w:tc>
          <w:tcPr>
            <w:tcW w:w="1276" w:type="dxa"/>
            <w:vAlign w:val="center"/>
          </w:tcPr>
          <w:p w:rsidR="001924DB" w:rsidRPr="00ED6D34" w:rsidRDefault="001924DB" w:rsidP="00537587">
            <w:pPr>
              <w:widowControl/>
              <w:spacing w:line="228" w:lineRule="auto"/>
              <w:jc w:val="center"/>
              <w:rPr>
                <w:b/>
                <w:bCs/>
                <w:sz w:val="28"/>
                <w:szCs w:val="28"/>
              </w:rPr>
            </w:pPr>
            <w:r w:rsidRPr="00ED6D34">
              <w:rPr>
                <w:b/>
                <w:bCs/>
                <w:sz w:val="28"/>
                <w:szCs w:val="28"/>
              </w:rPr>
              <w:t>302</w:t>
            </w:r>
          </w:p>
        </w:tc>
      </w:tr>
      <w:tr w:rsidR="001924DB" w:rsidRPr="00ED6D34" w:rsidTr="00C359DF">
        <w:trPr>
          <w:trHeight w:val="330"/>
        </w:trPr>
        <w:tc>
          <w:tcPr>
            <w:tcW w:w="660" w:type="dxa"/>
            <w:vAlign w:val="center"/>
          </w:tcPr>
          <w:p w:rsidR="001924DB" w:rsidRPr="00ED6D34" w:rsidRDefault="001924DB" w:rsidP="00537587">
            <w:pPr>
              <w:widowControl/>
              <w:spacing w:line="228" w:lineRule="auto"/>
              <w:jc w:val="center"/>
              <w:rPr>
                <w:sz w:val="28"/>
                <w:szCs w:val="28"/>
              </w:rPr>
            </w:pPr>
            <w:r w:rsidRPr="00ED6D34">
              <w:rPr>
                <w:sz w:val="28"/>
                <w:szCs w:val="28"/>
              </w:rPr>
              <w:t>5</w:t>
            </w:r>
          </w:p>
        </w:tc>
        <w:tc>
          <w:tcPr>
            <w:tcW w:w="3559" w:type="dxa"/>
            <w:vAlign w:val="center"/>
          </w:tcPr>
          <w:p w:rsidR="001924DB" w:rsidRPr="00ED6D34" w:rsidRDefault="001924DB" w:rsidP="00537587">
            <w:pPr>
              <w:widowControl/>
              <w:spacing w:line="228" w:lineRule="auto"/>
              <w:jc w:val="both"/>
              <w:rPr>
                <w:sz w:val="28"/>
                <w:szCs w:val="28"/>
              </w:rPr>
            </w:pPr>
            <w:r w:rsidRPr="00ED6D34">
              <w:rPr>
                <w:sz w:val="28"/>
                <w:szCs w:val="28"/>
              </w:rPr>
              <w:t xml:space="preserve">ГБУЗ «Кузнецкая </w:t>
            </w:r>
            <w:r>
              <w:rPr>
                <w:sz w:val="28"/>
                <w:szCs w:val="28"/>
              </w:rPr>
              <w:t>М</w:t>
            </w:r>
            <w:r w:rsidRPr="00ED6D34">
              <w:rPr>
                <w:sz w:val="28"/>
                <w:szCs w:val="28"/>
              </w:rPr>
              <w:t>РБ»</w:t>
            </w:r>
          </w:p>
        </w:tc>
        <w:tc>
          <w:tcPr>
            <w:tcW w:w="851" w:type="dxa"/>
            <w:vAlign w:val="center"/>
          </w:tcPr>
          <w:p w:rsidR="001924DB" w:rsidRPr="00ED6D34" w:rsidRDefault="001924DB" w:rsidP="00537587">
            <w:pPr>
              <w:widowControl/>
              <w:spacing w:line="228" w:lineRule="auto"/>
              <w:jc w:val="center"/>
              <w:rPr>
                <w:b/>
                <w:bCs/>
                <w:sz w:val="28"/>
                <w:szCs w:val="28"/>
              </w:rPr>
            </w:pPr>
            <w:r w:rsidRPr="00ED6D34">
              <w:rPr>
                <w:b/>
                <w:bCs/>
                <w:sz w:val="28"/>
                <w:szCs w:val="28"/>
              </w:rPr>
              <w:t>-</w:t>
            </w:r>
          </w:p>
        </w:tc>
        <w:tc>
          <w:tcPr>
            <w:tcW w:w="992" w:type="dxa"/>
            <w:vAlign w:val="center"/>
          </w:tcPr>
          <w:p w:rsidR="001924DB" w:rsidRPr="00ED6D34" w:rsidRDefault="001924DB" w:rsidP="00537587">
            <w:pPr>
              <w:widowControl/>
              <w:spacing w:line="228" w:lineRule="auto"/>
              <w:jc w:val="center"/>
              <w:rPr>
                <w:sz w:val="28"/>
                <w:szCs w:val="28"/>
              </w:rPr>
            </w:pPr>
            <w:r w:rsidRPr="00ED6D34">
              <w:rPr>
                <w:sz w:val="28"/>
                <w:szCs w:val="28"/>
              </w:rPr>
              <w:t>15</w:t>
            </w:r>
          </w:p>
        </w:tc>
        <w:tc>
          <w:tcPr>
            <w:tcW w:w="992" w:type="dxa"/>
            <w:vAlign w:val="center"/>
          </w:tcPr>
          <w:p w:rsidR="001924DB" w:rsidRPr="00ED6D34" w:rsidRDefault="001924DB" w:rsidP="00537587">
            <w:pPr>
              <w:widowControl/>
              <w:spacing w:line="228" w:lineRule="auto"/>
              <w:jc w:val="center"/>
              <w:rPr>
                <w:sz w:val="28"/>
                <w:szCs w:val="28"/>
              </w:rPr>
            </w:pPr>
            <w:r w:rsidRPr="00ED6D34">
              <w:rPr>
                <w:sz w:val="28"/>
                <w:szCs w:val="28"/>
              </w:rPr>
              <w:t>-</w:t>
            </w:r>
          </w:p>
        </w:tc>
        <w:tc>
          <w:tcPr>
            <w:tcW w:w="851" w:type="dxa"/>
            <w:vAlign w:val="center"/>
          </w:tcPr>
          <w:p w:rsidR="001924DB" w:rsidRPr="00ED6D34" w:rsidRDefault="001924DB" w:rsidP="00537587">
            <w:pPr>
              <w:widowControl/>
              <w:spacing w:line="228" w:lineRule="auto"/>
              <w:jc w:val="center"/>
              <w:rPr>
                <w:sz w:val="28"/>
                <w:szCs w:val="28"/>
              </w:rPr>
            </w:pPr>
            <w:r w:rsidRPr="00ED6D34">
              <w:rPr>
                <w:sz w:val="28"/>
                <w:szCs w:val="28"/>
              </w:rPr>
              <w:t>-</w:t>
            </w:r>
          </w:p>
        </w:tc>
        <w:tc>
          <w:tcPr>
            <w:tcW w:w="992" w:type="dxa"/>
            <w:vAlign w:val="center"/>
          </w:tcPr>
          <w:p w:rsidR="001924DB" w:rsidRPr="00ED6D34" w:rsidRDefault="001924DB" w:rsidP="00537587">
            <w:pPr>
              <w:widowControl/>
              <w:spacing w:line="228" w:lineRule="auto"/>
              <w:jc w:val="center"/>
              <w:rPr>
                <w:sz w:val="28"/>
                <w:szCs w:val="28"/>
              </w:rPr>
            </w:pPr>
            <w:r w:rsidRPr="00ED6D34">
              <w:rPr>
                <w:sz w:val="28"/>
                <w:szCs w:val="28"/>
              </w:rPr>
              <w:t>-</w:t>
            </w:r>
          </w:p>
        </w:tc>
        <w:tc>
          <w:tcPr>
            <w:tcW w:w="1276" w:type="dxa"/>
            <w:vAlign w:val="center"/>
          </w:tcPr>
          <w:p w:rsidR="001924DB" w:rsidRPr="00ED6D34" w:rsidRDefault="001924DB" w:rsidP="00537587">
            <w:pPr>
              <w:widowControl/>
              <w:spacing w:line="228" w:lineRule="auto"/>
              <w:jc w:val="center"/>
              <w:rPr>
                <w:sz w:val="28"/>
                <w:szCs w:val="28"/>
              </w:rPr>
            </w:pPr>
            <w:r w:rsidRPr="00ED6D34">
              <w:rPr>
                <w:sz w:val="28"/>
                <w:szCs w:val="28"/>
              </w:rPr>
              <w:t>15</w:t>
            </w:r>
          </w:p>
        </w:tc>
      </w:tr>
      <w:tr w:rsidR="001924DB" w:rsidRPr="00ED6D34" w:rsidTr="00C359DF">
        <w:trPr>
          <w:trHeight w:val="330"/>
        </w:trPr>
        <w:tc>
          <w:tcPr>
            <w:tcW w:w="660" w:type="dxa"/>
            <w:vAlign w:val="center"/>
          </w:tcPr>
          <w:p w:rsidR="001924DB" w:rsidRPr="00ED6D34" w:rsidRDefault="001924DB" w:rsidP="00537587">
            <w:pPr>
              <w:widowControl/>
              <w:spacing w:line="228" w:lineRule="auto"/>
              <w:jc w:val="center"/>
              <w:rPr>
                <w:sz w:val="28"/>
                <w:szCs w:val="28"/>
              </w:rPr>
            </w:pPr>
            <w:r w:rsidRPr="00ED6D34">
              <w:rPr>
                <w:sz w:val="28"/>
                <w:szCs w:val="28"/>
              </w:rPr>
              <w:t> </w:t>
            </w:r>
          </w:p>
        </w:tc>
        <w:tc>
          <w:tcPr>
            <w:tcW w:w="3559" w:type="dxa"/>
            <w:vAlign w:val="center"/>
          </w:tcPr>
          <w:p w:rsidR="001924DB" w:rsidRPr="00ED6D34" w:rsidRDefault="001924DB" w:rsidP="00537587">
            <w:pPr>
              <w:widowControl/>
              <w:spacing w:line="228" w:lineRule="auto"/>
              <w:jc w:val="both"/>
              <w:rPr>
                <w:b/>
                <w:bCs/>
                <w:sz w:val="28"/>
                <w:szCs w:val="28"/>
              </w:rPr>
            </w:pPr>
            <w:r w:rsidRPr="00ED6D34">
              <w:rPr>
                <w:b/>
                <w:bCs/>
                <w:sz w:val="28"/>
                <w:szCs w:val="28"/>
              </w:rPr>
              <w:t>ИТОГО:</w:t>
            </w:r>
          </w:p>
        </w:tc>
        <w:tc>
          <w:tcPr>
            <w:tcW w:w="851" w:type="dxa"/>
            <w:vAlign w:val="center"/>
          </w:tcPr>
          <w:p w:rsidR="001924DB" w:rsidRPr="00ED6D34" w:rsidRDefault="001924DB" w:rsidP="00537587">
            <w:pPr>
              <w:widowControl/>
              <w:spacing w:line="228" w:lineRule="auto"/>
              <w:jc w:val="center"/>
              <w:rPr>
                <w:sz w:val="28"/>
                <w:szCs w:val="28"/>
              </w:rPr>
            </w:pPr>
            <w:r w:rsidRPr="00ED6D34">
              <w:rPr>
                <w:sz w:val="28"/>
                <w:szCs w:val="28"/>
              </w:rPr>
              <w:t> </w:t>
            </w:r>
          </w:p>
        </w:tc>
        <w:tc>
          <w:tcPr>
            <w:tcW w:w="992" w:type="dxa"/>
            <w:vAlign w:val="center"/>
          </w:tcPr>
          <w:p w:rsidR="001924DB" w:rsidRPr="00ED6D34" w:rsidRDefault="001924DB" w:rsidP="00537587">
            <w:pPr>
              <w:widowControl/>
              <w:spacing w:line="228" w:lineRule="auto"/>
              <w:jc w:val="center"/>
              <w:rPr>
                <w:sz w:val="28"/>
                <w:szCs w:val="28"/>
              </w:rPr>
            </w:pPr>
            <w:r w:rsidRPr="00ED6D34">
              <w:rPr>
                <w:sz w:val="28"/>
                <w:szCs w:val="28"/>
              </w:rPr>
              <w:t>15</w:t>
            </w:r>
          </w:p>
        </w:tc>
        <w:tc>
          <w:tcPr>
            <w:tcW w:w="992" w:type="dxa"/>
            <w:vAlign w:val="center"/>
          </w:tcPr>
          <w:p w:rsidR="001924DB" w:rsidRPr="00ED6D34" w:rsidRDefault="001924DB" w:rsidP="00537587">
            <w:pPr>
              <w:widowControl/>
              <w:spacing w:line="228" w:lineRule="auto"/>
              <w:jc w:val="center"/>
              <w:rPr>
                <w:sz w:val="28"/>
                <w:szCs w:val="28"/>
              </w:rPr>
            </w:pPr>
            <w:r w:rsidRPr="00ED6D34">
              <w:rPr>
                <w:sz w:val="28"/>
                <w:szCs w:val="28"/>
              </w:rPr>
              <w:t> </w:t>
            </w:r>
          </w:p>
        </w:tc>
        <w:tc>
          <w:tcPr>
            <w:tcW w:w="851" w:type="dxa"/>
            <w:vAlign w:val="center"/>
          </w:tcPr>
          <w:p w:rsidR="001924DB" w:rsidRPr="00ED6D34" w:rsidRDefault="001924DB" w:rsidP="00537587">
            <w:pPr>
              <w:widowControl/>
              <w:spacing w:line="228" w:lineRule="auto"/>
              <w:jc w:val="center"/>
              <w:rPr>
                <w:sz w:val="28"/>
                <w:szCs w:val="28"/>
              </w:rPr>
            </w:pPr>
            <w:r w:rsidRPr="00ED6D34">
              <w:rPr>
                <w:sz w:val="28"/>
                <w:szCs w:val="28"/>
              </w:rPr>
              <w:t> </w:t>
            </w:r>
          </w:p>
        </w:tc>
        <w:tc>
          <w:tcPr>
            <w:tcW w:w="992" w:type="dxa"/>
            <w:vAlign w:val="center"/>
          </w:tcPr>
          <w:p w:rsidR="001924DB" w:rsidRPr="00ED6D34" w:rsidRDefault="001924DB" w:rsidP="00537587">
            <w:pPr>
              <w:widowControl/>
              <w:spacing w:line="228" w:lineRule="auto"/>
              <w:jc w:val="center"/>
              <w:rPr>
                <w:sz w:val="28"/>
                <w:szCs w:val="28"/>
              </w:rPr>
            </w:pPr>
            <w:r w:rsidRPr="00ED6D34">
              <w:rPr>
                <w:sz w:val="28"/>
                <w:szCs w:val="28"/>
              </w:rPr>
              <w:t> </w:t>
            </w:r>
          </w:p>
        </w:tc>
        <w:tc>
          <w:tcPr>
            <w:tcW w:w="1276" w:type="dxa"/>
            <w:vAlign w:val="center"/>
          </w:tcPr>
          <w:p w:rsidR="001924DB" w:rsidRPr="00ED6D34" w:rsidRDefault="001924DB" w:rsidP="00537587">
            <w:pPr>
              <w:widowControl/>
              <w:spacing w:line="228" w:lineRule="auto"/>
              <w:jc w:val="center"/>
              <w:rPr>
                <w:sz w:val="28"/>
                <w:szCs w:val="28"/>
              </w:rPr>
            </w:pPr>
            <w:r w:rsidRPr="00ED6D34">
              <w:rPr>
                <w:sz w:val="28"/>
                <w:szCs w:val="28"/>
              </w:rPr>
              <w:t>15</w:t>
            </w:r>
          </w:p>
        </w:tc>
      </w:tr>
      <w:tr w:rsidR="001924DB" w:rsidRPr="00ED6D34" w:rsidTr="00C359DF">
        <w:trPr>
          <w:trHeight w:val="330"/>
        </w:trPr>
        <w:tc>
          <w:tcPr>
            <w:tcW w:w="660" w:type="dxa"/>
            <w:vAlign w:val="center"/>
          </w:tcPr>
          <w:p w:rsidR="001924DB" w:rsidRPr="00ED6D34" w:rsidRDefault="001924DB" w:rsidP="00537587">
            <w:pPr>
              <w:widowControl/>
              <w:spacing w:line="228" w:lineRule="auto"/>
              <w:jc w:val="center"/>
              <w:rPr>
                <w:sz w:val="28"/>
                <w:szCs w:val="28"/>
              </w:rPr>
            </w:pPr>
            <w:r w:rsidRPr="00ED6D34">
              <w:rPr>
                <w:sz w:val="28"/>
                <w:szCs w:val="28"/>
              </w:rPr>
              <w:t> </w:t>
            </w:r>
          </w:p>
        </w:tc>
        <w:tc>
          <w:tcPr>
            <w:tcW w:w="3559" w:type="dxa"/>
            <w:vAlign w:val="center"/>
          </w:tcPr>
          <w:p w:rsidR="001924DB" w:rsidRPr="00ED6D34" w:rsidRDefault="001924DB" w:rsidP="00537587">
            <w:pPr>
              <w:widowControl/>
              <w:spacing w:line="228" w:lineRule="auto"/>
              <w:jc w:val="both"/>
              <w:rPr>
                <w:b/>
                <w:bCs/>
                <w:sz w:val="28"/>
                <w:szCs w:val="28"/>
              </w:rPr>
            </w:pPr>
            <w:r w:rsidRPr="00ED6D34">
              <w:rPr>
                <w:b/>
                <w:bCs/>
                <w:sz w:val="28"/>
                <w:szCs w:val="28"/>
              </w:rPr>
              <w:t>ВСЕГО:</w:t>
            </w:r>
          </w:p>
        </w:tc>
        <w:tc>
          <w:tcPr>
            <w:tcW w:w="851" w:type="dxa"/>
            <w:vAlign w:val="center"/>
          </w:tcPr>
          <w:p w:rsidR="001924DB" w:rsidRPr="00ED6D34" w:rsidRDefault="001924DB" w:rsidP="00537587">
            <w:pPr>
              <w:widowControl/>
              <w:spacing w:line="228" w:lineRule="auto"/>
              <w:jc w:val="center"/>
              <w:rPr>
                <w:b/>
                <w:bCs/>
                <w:sz w:val="28"/>
                <w:szCs w:val="28"/>
              </w:rPr>
            </w:pPr>
            <w:r w:rsidRPr="00ED6D34">
              <w:rPr>
                <w:b/>
                <w:bCs/>
                <w:sz w:val="28"/>
                <w:szCs w:val="28"/>
              </w:rPr>
              <w:t>45</w:t>
            </w:r>
          </w:p>
        </w:tc>
        <w:tc>
          <w:tcPr>
            <w:tcW w:w="992" w:type="dxa"/>
            <w:vAlign w:val="center"/>
          </w:tcPr>
          <w:p w:rsidR="001924DB" w:rsidRPr="00ED6D34" w:rsidRDefault="001924DB" w:rsidP="00537587">
            <w:pPr>
              <w:widowControl/>
              <w:spacing w:line="228" w:lineRule="auto"/>
              <w:jc w:val="center"/>
              <w:rPr>
                <w:b/>
                <w:bCs/>
                <w:sz w:val="28"/>
                <w:szCs w:val="28"/>
              </w:rPr>
            </w:pPr>
            <w:r w:rsidRPr="00ED6D34">
              <w:rPr>
                <w:b/>
                <w:bCs/>
                <w:sz w:val="28"/>
                <w:szCs w:val="28"/>
              </w:rPr>
              <w:t>62</w:t>
            </w:r>
          </w:p>
        </w:tc>
        <w:tc>
          <w:tcPr>
            <w:tcW w:w="992" w:type="dxa"/>
            <w:vAlign w:val="center"/>
          </w:tcPr>
          <w:p w:rsidR="001924DB" w:rsidRPr="00ED6D34" w:rsidRDefault="001924DB" w:rsidP="00537587">
            <w:pPr>
              <w:widowControl/>
              <w:spacing w:line="228" w:lineRule="auto"/>
              <w:jc w:val="center"/>
              <w:rPr>
                <w:b/>
                <w:bCs/>
                <w:sz w:val="28"/>
                <w:szCs w:val="28"/>
              </w:rPr>
            </w:pPr>
            <w:r w:rsidRPr="00ED6D34">
              <w:rPr>
                <w:b/>
                <w:bCs/>
                <w:sz w:val="28"/>
                <w:szCs w:val="28"/>
              </w:rPr>
              <w:t>30</w:t>
            </w:r>
          </w:p>
        </w:tc>
        <w:tc>
          <w:tcPr>
            <w:tcW w:w="851" w:type="dxa"/>
            <w:vAlign w:val="center"/>
          </w:tcPr>
          <w:p w:rsidR="001924DB" w:rsidRPr="00ED6D34" w:rsidRDefault="001924DB" w:rsidP="00537587">
            <w:pPr>
              <w:widowControl/>
              <w:spacing w:line="228" w:lineRule="auto"/>
              <w:jc w:val="center"/>
              <w:rPr>
                <w:b/>
                <w:bCs/>
                <w:sz w:val="28"/>
                <w:szCs w:val="28"/>
              </w:rPr>
            </w:pPr>
            <w:r w:rsidRPr="00ED6D34">
              <w:rPr>
                <w:b/>
                <w:bCs/>
                <w:sz w:val="28"/>
                <w:szCs w:val="28"/>
              </w:rPr>
              <w:t>150</w:t>
            </w:r>
          </w:p>
        </w:tc>
        <w:tc>
          <w:tcPr>
            <w:tcW w:w="992" w:type="dxa"/>
            <w:vAlign w:val="center"/>
          </w:tcPr>
          <w:p w:rsidR="001924DB" w:rsidRPr="00ED6D34" w:rsidRDefault="001924DB" w:rsidP="00537587">
            <w:pPr>
              <w:widowControl/>
              <w:spacing w:line="228" w:lineRule="auto"/>
              <w:jc w:val="center"/>
              <w:rPr>
                <w:b/>
                <w:bCs/>
                <w:sz w:val="28"/>
                <w:szCs w:val="28"/>
              </w:rPr>
            </w:pPr>
            <w:r w:rsidRPr="00ED6D34">
              <w:rPr>
                <w:b/>
                <w:bCs/>
                <w:sz w:val="28"/>
                <w:szCs w:val="28"/>
              </w:rPr>
              <w:t>30</w:t>
            </w:r>
          </w:p>
        </w:tc>
        <w:tc>
          <w:tcPr>
            <w:tcW w:w="1276" w:type="dxa"/>
            <w:vAlign w:val="center"/>
          </w:tcPr>
          <w:p w:rsidR="001924DB" w:rsidRPr="00ED6D34" w:rsidRDefault="001924DB" w:rsidP="00537587">
            <w:pPr>
              <w:widowControl/>
              <w:spacing w:line="228" w:lineRule="auto"/>
              <w:jc w:val="center"/>
              <w:rPr>
                <w:b/>
                <w:bCs/>
                <w:sz w:val="28"/>
                <w:szCs w:val="28"/>
              </w:rPr>
            </w:pPr>
            <w:r w:rsidRPr="00ED6D34">
              <w:rPr>
                <w:b/>
                <w:bCs/>
                <w:sz w:val="28"/>
                <w:szCs w:val="28"/>
              </w:rPr>
              <w:t>317</w:t>
            </w:r>
          </w:p>
        </w:tc>
      </w:tr>
    </w:tbl>
    <w:p w:rsidR="001924DB" w:rsidRPr="00ED6D34" w:rsidRDefault="001924DB" w:rsidP="001924DB">
      <w:pPr>
        <w:spacing w:line="120" w:lineRule="auto"/>
        <w:jc w:val="both"/>
        <w:rPr>
          <w:sz w:val="28"/>
          <w:szCs w:val="28"/>
        </w:rPr>
      </w:pPr>
    </w:p>
    <w:p w:rsidR="001924DB" w:rsidRPr="00ED6D34" w:rsidRDefault="001924DB" w:rsidP="001924DB">
      <w:pPr>
        <w:tabs>
          <w:tab w:val="left" w:pos="6135"/>
        </w:tabs>
        <w:ind w:firstLine="720"/>
        <w:jc w:val="both"/>
        <w:rPr>
          <w:sz w:val="28"/>
          <w:szCs w:val="28"/>
        </w:rPr>
      </w:pPr>
      <w:r w:rsidRPr="00ED6D34">
        <w:rPr>
          <w:spacing w:val="-6"/>
          <w:sz w:val="28"/>
          <w:szCs w:val="28"/>
        </w:rPr>
        <w:t xml:space="preserve">4.2.5. Объёмы </w:t>
      </w:r>
      <w:proofErr w:type="spellStart"/>
      <w:r w:rsidRPr="00ED6D34">
        <w:rPr>
          <w:spacing w:val="-6"/>
          <w:sz w:val="28"/>
          <w:szCs w:val="28"/>
        </w:rPr>
        <w:t>стационарозамещающей</w:t>
      </w:r>
      <w:proofErr w:type="spellEnd"/>
      <w:r w:rsidRPr="00ED6D34">
        <w:rPr>
          <w:spacing w:val="-6"/>
          <w:sz w:val="28"/>
          <w:szCs w:val="28"/>
        </w:rPr>
        <w:t xml:space="preserve"> медицинской помощи медицинских</w:t>
      </w:r>
      <w:r w:rsidRPr="00ED6D34">
        <w:rPr>
          <w:sz w:val="28"/>
          <w:szCs w:val="28"/>
        </w:rPr>
        <w:t xml:space="preserve"> организаций, финансируемых за счет средств бюджета Пензенской области</w:t>
      </w:r>
      <w:r w:rsidR="00CF24EE">
        <w:rPr>
          <w:sz w:val="28"/>
          <w:szCs w:val="28"/>
        </w:rPr>
        <w:t>,</w:t>
      </w:r>
      <w:r w:rsidRPr="00ED6D34">
        <w:rPr>
          <w:sz w:val="28"/>
          <w:szCs w:val="28"/>
        </w:rPr>
        <w:t xml:space="preserve"> </w:t>
      </w:r>
      <w:r w:rsidRPr="00ED6D34">
        <w:rPr>
          <w:sz w:val="28"/>
          <w:szCs w:val="28"/>
        </w:rPr>
        <w:br/>
        <w:t>на 2014 год</w:t>
      </w:r>
    </w:p>
    <w:p w:rsidR="001924DB" w:rsidRPr="00537587" w:rsidRDefault="001924DB" w:rsidP="001924DB">
      <w:pPr>
        <w:tabs>
          <w:tab w:val="left" w:pos="6135"/>
        </w:tabs>
        <w:ind w:firstLine="720"/>
        <w:jc w:val="both"/>
        <w:rPr>
          <w:sz w:val="10"/>
          <w:szCs w:val="10"/>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60"/>
        <w:gridCol w:w="3559"/>
        <w:gridCol w:w="851"/>
        <w:gridCol w:w="992"/>
        <w:gridCol w:w="992"/>
        <w:gridCol w:w="851"/>
        <w:gridCol w:w="992"/>
        <w:gridCol w:w="1276"/>
      </w:tblGrid>
      <w:tr w:rsidR="001924DB" w:rsidRPr="00ED6D34" w:rsidTr="00C359DF">
        <w:trPr>
          <w:trHeight w:val="330"/>
        </w:trPr>
        <w:tc>
          <w:tcPr>
            <w:tcW w:w="660" w:type="dxa"/>
            <w:vMerge w:val="restart"/>
            <w:vAlign w:val="center"/>
          </w:tcPr>
          <w:p w:rsidR="001924DB" w:rsidRPr="00ED6D34" w:rsidRDefault="001924DB" w:rsidP="00C359DF">
            <w:pPr>
              <w:widowControl/>
              <w:jc w:val="center"/>
              <w:rPr>
                <w:sz w:val="28"/>
                <w:szCs w:val="28"/>
              </w:rPr>
            </w:pPr>
            <w:r w:rsidRPr="00ED6D34">
              <w:rPr>
                <w:sz w:val="28"/>
                <w:szCs w:val="28"/>
              </w:rPr>
              <w:t xml:space="preserve">№ </w:t>
            </w:r>
            <w:proofErr w:type="gramStart"/>
            <w:r w:rsidRPr="00ED6D34">
              <w:rPr>
                <w:sz w:val="28"/>
                <w:szCs w:val="28"/>
              </w:rPr>
              <w:t>п</w:t>
            </w:r>
            <w:proofErr w:type="gramEnd"/>
            <w:r w:rsidRPr="00ED6D34">
              <w:rPr>
                <w:sz w:val="28"/>
                <w:szCs w:val="28"/>
              </w:rPr>
              <w:t>/п</w:t>
            </w:r>
          </w:p>
        </w:tc>
        <w:tc>
          <w:tcPr>
            <w:tcW w:w="3559" w:type="dxa"/>
            <w:vMerge w:val="restart"/>
            <w:vAlign w:val="center"/>
          </w:tcPr>
          <w:p w:rsidR="001924DB" w:rsidRPr="00ED6D34" w:rsidRDefault="001924DB" w:rsidP="00C359DF">
            <w:pPr>
              <w:widowControl/>
              <w:jc w:val="center"/>
              <w:rPr>
                <w:sz w:val="28"/>
                <w:szCs w:val="28"/>
              </w:rPr>
            </w:pPr>
            <w:r w:rsidRPr="00ED6D34">
              <w:rPr>
                <w:sz w:val="28"/>
                <w:szCs w:val="28"/>
              </w:rPr>
              <w:t>Наименование медицинских организаций</w:t>
            </w:r>
          </w:p>
        </w:tc>
        <w:tc>
          <w:tcPr>
            <w:tcW w:w="5954" w:type="dxa"/>
            <w:gridSpan w:val="6"/>
            <w:vAlign w:val="center"/>
          </w:tcPr>
          <w:p w:rsidR="001924DB" w:rsidRPr="00ED6D34" w:rsidRDefault="001924DB" w:rsidP="00C359DF">
            <w:pPr>
              <w:widowControl/>
              <w:jc w:val="center"/>
              <w:rPr>
                <w:sz w:val="28"/>
                <w:szCs w:val="28"/>
              </w:rPr>
            </w:pPr>
            <w:r w:rsidRPr="00ED6D34">
              <w:rPr>
                <w:sz w:val="28"/>
                <w:szCs w:val="28"/>
              </w:rPr>
              <w:t xml:space="preserve">Всего </w:t>
            </w:r>
            <w:proofErr w:type="spellStart"/>
            <w:r w:rsidRPr="00ED6D34">
              <w:rPr>
                <w:sz w:val="28"/>
                <w:szCs w:val="28"/>
              </w:rPr>
              <w:t>пациентодней</w:t>
            </w:r>
            <w:proofErr w:type="spellEnd"/>
          </w:p>
        </w:tc>
      </w:tr>
      <w:tr w:rsidR="001924DB" w:rsidRPr="00ED6D34" w:rsidTr="00C359DF">
        <w:trPr>
          <w:trHeight w:val="2520"/>
        </w:trPr>
        <w:tc>
          <w:tcPr>
            <w:tcW w:w="660" w:type="dxa"/>
            <w:vMerge/>
            <w:vAlign w:val="center"/>
          </w:tcPr>
          <w:p w:rsidR="001924DB" w:rsidRPr="00ED6D34" w:rsidRDefault="001924DB" w:rsidP="00C359DF">
            <w:pPr>
              <w:widowControl/>
              <w:rPr>
                <w:sz w:val="28"/>
                <w:szCs w:val="28"/>
              </w:rPr>
            </w:pPr>
          </w:p>
        </w:tc>
        <w:tc>
          <w:tcPr>
            <w:tcW w:w="3559" w:type="dxa"/>
            <w:vMerge/>
            <w:vAlign w:val="center"/>
          </w:tcPr>
          <w:p w:rsidR="001924DB" w:rsidRPr="00ED6D34" w:rsidRDefault="001924DB" w:rsidP="00C359DF">
            <w:pPr>
              <w:widowControl/>
              <w:rPr>
                <w:sz w:val="28"/>
                <w:szCs w:val="28"/>
              </w:rPr>
            </w:pPr>
          </w:p>
        </w:tc>
        <w:tc>
          <w:tcPr>
            <w:tcW w:w="851" w:type="dxa"/>
            <w:textDirection w:val="btLr"/>
            <w:vAlign w:val="center"/>
          </w:tcPr>
          <w:p w:rsidR="001924DB" w:rsidRPr="00ED6D34" w:rsidRDefault="001924DB" w:rsidP="00C359DF">
            <w:pPr>
              <w:widowControl/>
              <w:jc w:val="center"/>
              <w:rPr>
                <w:sz w:val="28"/>
                <w:szCs w:val="28"/>
              </w:rPr>
            </w:pPr>
            <w:r w:rsidRPr="00ED6D34">
              <w:rPr>
                <w:sz w:val="28"/>
                <w:szCs w:val="28"/>
              </w:rPr>
              <w:t>Туберкулезные</w:t>
            </w:r>
          </w:p>
        </w:tc>
        <w:tc>
          <w:tcPr>
            <w:tcW w:w="992" w:type="dxa"/>
            <w:textDirection w:val="btLr"/>
            <w:vAlign w:val="center"/>
          </w:tcPr>
          <w:p w:rsidR="001924DB" w:rsidRPr="00ED6D34" w:rsidRDefault="001924DB" w:rsidP="00C359DF">
            <w:pPr>
              <w:widowControl/>
              <w:jc w:val="center"/>
              <w:rPr>
                <w:sz w:val="28"/>
                <w:szCs w:val="28"/>
              </w:rPr>
            </w:pPr>
            <w:proofErr w:type="gramStart"/>
            <w:r w:rsidRPr="00ED6D34">
              <w:rPr>
                <w:sz w:val="28"/>
                <w:szCs w:val="28"/>
              </w:rPr>
              <w:t>Дермато-венерологические</w:t>
            </w:r>
            <w:proofErr w:type="gramEnd"/>
          </w:p>
        </w:tc>
        <w:tc>
          <w:tcPr>
            <w:tcW w:w="992" w:type="dxa"/>
            <w:textDirection w:val="btLr"/>
            <w:vAlign w:val="center"/>
          </w:tcPr>
          <w:p w:rsidR="001924DB" w:rsidRPr="00ED6D34" w:rsidRDefault="001924DB" w:rsidP="00C359DF">
            <w:pPr>
              <w:widowControl/>
              <w:jc w:val="center"/>
              <w:rPr>
                <w:sz w:val="28"/>
                <w:szCs w:val="28"/>
              </w:rPr>
            </w:pPr>
            <w:r w:rsidRPr="00ED6D34">
              <w:rPr>
                <w:sz w:val="28"/>
                <w:szCs w:val="28"/>
              </w:rPr>
              <w:t>Наркологические</w:t>
            </w:r>
          </w:p>
        </w:tc>
        <w:tc>
          <w:tcPr>
            <w:tcW w:w="851" w:type="dxa"/>
            <w:textDirection w:val="btLr"/>
            <w:vAlign w:val="center"/>
          </w:tcPr>
          <w:p w:rsidR="001924DB" w:rsidRPr="00ED6D34" w:rsidRDefault="001924DB" w:rsidP="00C359DF">
            <w:pPr>
              <w:widowControl/>
              <w:jc w:val="center"/>
              <w:rPr>
                <w:sz w:val="28"/>
                <w:szCs w:val="28"/>
              </w:rPr>
            </w:pPr>
            <w:r w:rsidRPr="00ED6D34">
              <w:rPr>
                <w:sz w:val="28"/>
                <w:szCs w:val="28"/>
              </w:rPr>
              <w:t>Психиатрические</w:t>
            </w:r>
          </w:p>
        </w:tc>
        <w:tc>
          <w:tcPr>
            <w:tcW w:w="992" w:type="dxa"/>
            <w:textDirection w:val="btLr"/>
            <w:vAlign w:val="center"/>
          </w:tcPr>
          <w:p w:rsidR="001924DB" w:rsidRPr="00ED6D34" w:rsidRDefault="001924DB" w:rsidP="00C359DF">
            <w:pPr>
              <w:widowControl/>
              <w:jc w:val="center"/>
              <w:rPr>
                <w:sz w:val="28"/>
                <w:szCs w:val="28"/>
              </w:rPr>
            </w:pPr>
            <w:r w:rsidRPr="00ED6D34">
              <w:rPr>
                <w:sz w:val="28"/>
                <w:szCs w:val="28"/>
              </w:rPr>
              <w:t>Стационар на дому</w:t>
            </w:r>
          </w:p>
        </w:tc>
        <w:tc>
          <w:tcPr>
            <w:tcW w:w="1276" w:type="dxa"/>
            <w:textDirection w:val="btLr"/>
            <w:vAlign w:val="center"/>
          </w:tcPr>
          <w:p w:rsidR="001924DB" w:rsidRPr="00ED6D34" w:rsidRDefault="001924DB" w:rsidP="00C359DF">
            <w:pPr>
              <w:widowControl/>
              <w:jc w:val="center"/>
              <w:rPr>
                <w:sz w:val="28"/>
                <w:szCs w:val="28"/>
              </w:rPr>
            </w:pPr>
            <w:r w:rsidRPr="00ED6D34">
              <w:rPr>
                <w:sz w:val="28"/>
                <w:szCs w:val="28"/>
              </w:rPr>
              <w:t>Всего по медицинским организациям</w:t>
            </w:r>
          </w:p>
        </w:tc>
      </w:tr>
    </w:tbl>
    <w:p w:rsidR="001924DB" w:rsidRPr="00ED6D34" w:rsidRDefault="001924DB" w:rsidP="001924DB">
      <w:pPr>
        <w:rPr>
          <w:sz w:val="2"/>
          <w:szCs w:val="2"/>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60"/>
        <w:gridCol w:w="3559"/>
        <w:gridCol w:w="851"/>
        <w:gridCol w:w="992"/>
        <w:gridCol w:w="992"/>
        <w:gridCol w:w="851"/>
        <w:gridCol w:w="992"/>
        <w:gridCol w:w="1276"/>
      </w:tblGrid>
      <w:tr w:rsidR="001924DB" w:rsidRPr="00ED6D34" w:rsidTr="00C359DF">
        <w:trPr>
          <w:trHeight w:val="330"/>
          <w:tblHeader/>
        </w:trPr>
        <w:tc>
          <w:tcPr>
            <w:tcW w:w="660" w:type="dxa"/>
            <w:vAlign w:val="center"/>
          </w:tcPr>
          <w:p w:rsidR="001924DB" w:rsidRPr="00ED6D34" w:rsidRDefault="001924DB" w:rsidP="00C359DF">
            <w:pPr>
              <w:widowControl/>
              <w:jc w:val="center"/>
              <w:rPr>
                <w:sz w:val="28"/>
                <w:szCs w:val="28"/>
              </w:rPr>
            </w:pPr>
            <w:r w:rsidRPr="00ED6D34">
              <w:rPr>
                <w:sz w:val="28"/>
                <w:szCs w:val="28"/>
              </w:rPr>
              <w:t>1</w:t>
            </w:r>
          </w:p>
        </w:tc>
        <w:tc>
          <w:tcPr>
            <w:tcW w:w="3559" w:type="dxa"/>
            <w:vAlign w:val="center"/>
          </w:tcPr>
          <w:p w:rsidR="001924DB" w:rsidRPr="00ED6D34" w:rsidRDefault="001924DB" w:rsidP="00C359DF">
            <w:pPr>
              <w:widowControl/>
              <w:jc w:val="center"/>
              <w:rPr>
                <w:sz w:val="28"/>
                <w:szCs w:val="28"/>
              </w:rPr>
            </w:pPr>
            <w:r w:rsidRPr="00ED6D34">
              <w:rPr>
                <w:sz w:val="28"/>
                <w:szCs w:val="28"/>
              </w:rPr>
              <w:t>2</w:t>
            </w:r>
          </w:p>
        </w:tc>
        <w:tc>
          <w:tcPr>
            <w:tcW w:w="851" w:type="dxa"/>
            <w:vAlign w:val="center"/>
          </w:tcPr>
          <w:p w:rsidR="001924DB" w:rsidRPr="00ED6D34" w:rsidRDefault="001924DB" w:rsidP="00C359DF">
            <w:pPr>
              <w:widowControl/>
              <w:jc w:val="center"/>
              <w:rPr>
                <w:sz w:val="28"/>
                <w:szCs w:val="28"/>
              </w:rPr>
            </w:pPr>
            <w:r w:rsidRPr="00ED6D34">
              <w:rPr>
                <w:sz w:val="28"/>
                <w:szCs w:val="28"/>
              </w:rPr>
              <w:t>3</w:t>
            </w:r>
          </w:p>
        </w:tc>
        <w:tc>
          <w:tcPr>
            <w:tcW w:w="992" w:type="dxa"/>
            <w:vAlign w:val="center"/>
          </w:tcPr>
          <w:p w:rsidR="001924DB" w:rsidRPr="00ED6D34" w:rsidRDefault="001924DB" w:rsidP="00C359DF">
            <w:pPr>
              <w:widowControl/>
              <w:jc w:val="center"/>
              <w:rPr>
                <w:sz w:val="28"/>
                <w:szCs w:val="28"/>
              </w:rPr>
            </w:pPr>
            <w:r w:rsidRPr="00ED6D34">
              <w:rPr>
                <w:sz w:val="28"/>
                <w:szCs w:val="28"/>
              </w:rPr>
              <w:t>4</w:t>
            </w:r>
          </w:p>
        </w:tc>
        <w:tc>
          <w:tcPr>
            <w:tcW w:w="992" w:type="dxa"/>
            <w:vAlign w:val="center"/>
          </w:tcPr>
          <w:p w:rsidR="001924DB" w:rsidRPr="00ED6D34" w:rsidRDefault="001924DB" w:rsidP="00C359DF">
            <w:pPr>
              <w:widowControl/>
              <w:jc w:val="center"/>
              <w:rPr>
                <w:sz w:val="28"/>
                <w:szCs w:val="28"/>
              </w:rPr>
            </w:pPr>
            <w:r w:rsidRPr="00ED6D34">
              <w:rPr>
                <w:sz w:val="28"/>
                <w:szCs w:val="28"/>
              </w:rPr>
              <w:t>5</w:t>
            </w:r>
          </w:p>
        </w:tc>
        <w:tc>
          <w:tcPr>
            <w:tcW w:w="851" w:type="dxa"/>
            <w:vAlign w:val="center"/>
          </w:tcPr>
          <w:p w:rsidR="001924DB" w:rsidRPr="00ED6D34" w:rsidRDefault="001924DB" w:rsidP="00C359DF">
            <w:pPr>
              <w:widowControl/>
              <w:jc w:val="center"/>
              <w:rPr>
                <w:sz w:val="28"/>
                <w:szCs w:val="28"/>
              </w:rPr>
            </w:pPr>
            <w:r w:rsidRPr="00ED6D34">
              <w:rPr>
                <w:sz w:val="28"/>
                <w:szCs w:val="28"/>
              </w:rPr>
              <w:t>6</w:t>
            </w:r>
          </w:p>
        </w:tc>
        <w:tc>
          <w:tcPr>
            <w:tcW w:w="992" w:type="dxa"/>
            <w:vAlign w:val="center"/>
          </w:tcPr>
          <w:p w:rsidR="001924DB" w:rsidRPr="00ED6D34" w:rsidRDefault="001924DB" w:rsidP="00C359DF">
            <w:pPr>
              <w:widowControl/>
              <w:jc w:val="center"/>
              <w:rPr>
                <w:sz w:val="28"/>
                <w:szCs w:val="28"/>
              </w:rPr>
            </w:pPr>
            <w:r w:rsidRPr="00ED6D34">
              <w:rPr>
                <w:sz w:val="28"/>
                <w:szCs w:val="28"/>
              </w:rPr>
              <w:t>7</w:t>
            </w:r>
          </w:p>
        </w:tc>
        <w:tc>
          <w:tcPr>
            <w:tcW w:w="1276" w:type="dxa"/>
            <w:vAlign w:val="center"/>
          </w:tcPr>
          <w:p w:rsidR="001924DB" w:rsidRPr="00ED6D34" w:rsidRDefault="001924DB" w:rsidP="00C359DF">
            <w:pPr>
              <w:widowControl/>
              <w:jc w:val="center"/>
              <w:rPr>
                <w:sz w:val="28"/>
                <w:szCs w:val="28"/>
              </w:rPr>
            </w:pPr>
            <w:r w:rsidRPr="00ED6D34">
              <w:rPr>
                <w:sz w:val="28"/>
                <w:szCs w:val="28"/>
              </w:rPr>
              <w:t>8</w:t>
            </w:r>
          </w:p>
        </w:tc>
      </w:tr>
      <w:tr w:rsidR="001924DB" w:rsidRPr="00ED6D34" w:rsidTr="00C359DF">
        <w:trPr>
          <w:trHeight w:val="1050"/>
        </w:trPr>
        <w:tc>
          <w:tcPr>
            <w:tcW w:w="660" w:type="dxa"/>
            <w:vAlign w:val="center"/>
          </w:tcPr>
          <w:p w:rsidR="001924DB" w:rsidRPr="00ED6D34" w:rsidRDefault="001924DB" w:rsidP="00C359DF">
            <w:pPr>
              <w:widowControl/>
              <w:jc w:val="center"/>
              <w:rPr>
                <w:sz w:val="28"/>
                <w:szCs w:val="28"/>
              </w:rPr>
            </w:pPr>
            <w:r w:rsidRPr="00ED6D34">
              <w:rPr>
                <w:sz w:val="28"/>
                <w:szCs w:val="28"/>
              </w:rPr>
              <w:t>1</w:t>
            </w:r>
          </w:p>
        </w:tc>
        <w:tc>
          <w:tcPr>
            <w:tcW w:w="3559" w:type="dxa"/>
            <w:vAlign w:val="center"/>
          </w:tcPr>
          <w:p w:rsidR="001924DB" w:rsidRPr="00ED6D34" w:rsidRDefault="001924DB" w:rsidP="00C359DF">
            <w:pPr>
              <w:widowControl/>
              <w:rPr>
                <w:sz w:val="28"/>
                <w:szCs w:val="28"/>
              </w:rPr>
            </w:pPr>
            <w:r w:rsidRPr="00ED6D34">
              <w:rPr>
                <w:sz w:val="28"/>
                <w:szCs w:val="28"/>
              </w:rPr>
              <w:t xml:space="preserve">ГБУЗ «Областная </w:t>
            </w:r>
            <w:proofErr w:type="spellStart"/>
            <w:proofErr w:type="gramStart"/>
            <w:r w:rsidRPr="00ED6D34">
              <w:rPr>
                <w:sz w:val="28"/>
                <w:szCs w:val="28"/>
              </w:rPr>
              <w:t>психиат-рическая</w:t>
            </w:r>
            <w:proofErr w:type="spellEnd"/>
            <w:proofErr w:type="gramEnd"/>
            <w:r w:rsidRPr="00ED6D34">
              <w:rPr>
                <w:sz w:val="28"/>
                <w:szCs w:val="28"/>
              </w:rPr>
              <w:t xml:space="preserve"> больница </w:t>
            </w:r>
            <w:r w:rsidRPr="00ED6D34">
              <w:rPr>
                <w:sz w:val="28"/>
                <w:szCs w:val="28"/>
              </w:rPr>
              <w:br/>
              <w:t>им. К.Р. Евграфова»</w:t>
            </w:r>
          </w:p>
        </w:tc>
        <w:tc>
          <w:tcPr>
            <w:tcW w:w="851" w:type="dxa"/>
            <w:vAlign w:val="center"/>
          </w:tcPr>
          <w:p w:rsidR="001924DB" w:rsidRPr="00ED6D34" w:rsidRDefault="001924DB" w:rsidP="00C359DF">
            <w:pPr>
              <w:widowControl/>
              <w:jc w:val="center"/>
              <w:rPr>
                <w:sz w:val="28"/>
                <w:szCs w:val="28"/>
              </w:rPr>
            </w:pPr>
            <w:r w:rsidRPr="00ED6D34">
              <w:rPr>
                <w:sz w:val="28"/>
                <w:szCs w:val="28"/>
              </w:rPr>
              <w:t>-</w:t>
            </w:r>
          </w:p>
        </w:tc>
        <w:tc>
          <w:tcPr>
            <w:tcW w:w="992" w:type="dxa"/>
            <w:vAlign w:val="center"/>
          </w:tcPr>
          <w:p w:rsidR="001924DB" w:rsidRPr="00ED6D34" w:rsidRDefault="001924DB" w:rsidP="00C359DF">
            <w:pPr>
              <w:widowControl/>
              <w:jc w:val="center"/>
              <w:rPr>
                <w:sz w:val="28"/>
                <w:szCs w:val="28"/>
              </w:rPr>
            </w:pPr>
            <w:r w:rsidRPr="00ED6D34">
              <w:rPr>
                <w:sz w:val="28"/>
                <w:szCs w:val="28"/>
              </w:rPr>
              <w:t>-</w:t>
            </w:r>
          </w:p>
        </w:tc>
        <w:tc>
          <w:tcPr>
            <w:tcW w:w="992" w:type="dxa"/>
            <w:vAlign w:val="center"/>
          </w:tcPr>
          <w:p w:rsidR="001924DB" w:rsidRPr="00ED6D34" w:rsidRDefault="001924DB" w:rsidP="00C359DF">
            <w:pPr>
              <w:widowControl/>
              <w:jc w:val="center"/>
              <w:rPr>
                <w:sz w:val="28"/>
                <w:szCs w:val="28"/>
              </w:rPr>
            </w:pPr>
            <w:r w:rsidRPr="00ED6D34">
              <w:rPr>
                <w:sz w:val="28"/>
                <w:szCs w:val="28"/>
              </w:rPr>
              <w:t>-</w:t>
            </w:r>
          </w:p>
        </w:tc>
        <w:tc>
          <w:tcPr>
            <w:tcW w:w="851" w:type="dxa"/>
            <w:vAlign w:val="center"/>
          </w:tcPr>
          <w:p w:rsidR="001924DB" w:rsidRPr="00ED6D34" w:rsidRDefault="001924DB" w:rsidP="00C359DF">
            <w:pPr>
              <w:widowControl/>
              <w:ind w:left="-108" w:right="-108"/>
              <w:jc w:val="center"/>
              <w:rPr>
                <w:sz w:val="28"/>
                <w:szCs w:val="28"/>
              </w:rPr>
            </w:pPr>
            <w:r w:rsidRPr="00ED6D34">
              <w:rPr>
                <w:sz w:val="28"/>
                <w:szCs w:val="28"/>
              </w:rPr>
              <w:t>45 000</w:t>
            </w:r>
          </w:p>
        </w:tc>
        <w:tc>
          <w:tcPr>
            <w:tcW w:w="992" w:type="dxa"/>
            <w:vAlign w:val="center"/>
          </w:tcPr>
          <w:p w:rsidR="001924DB" w:rsidRPr="00ED6D34" w:rsidRDefault="001924DB" w:rsidP="00C359DF">
            <w:pPr>
              <w:widowControl/>
              <w:jc w:val="center"/>
              <w:rPr>
                <w:sz w:val="28"/>
                <w:szCs w:val="28"/>
              </w:rPr>
            </w:pPr>
            <w:r w:rsidRPr="00ED6D34">
              <w:rPr>
                <w:sz w:val="28"/>
                <w:szCs w:val="28"/>
              </w:rPr>
              <w:t>-</w:t>
            </w:r>
          </w:p>
        </w:tc>
        <w:tc>
          <w:tcPr>
            <w:tcW w:w="1276" w:type="dxa"/>
            <w:vAlign w:val="center"/>
          </w:tcPr>
          <w:p w:rsidR="001924DB" w:rsidRPr="00ED6D34" w:rsidRDefault="001924DB" w:rsidP="00C359DF">
            <w:pPr>
              <w:widowControl/>
              <w:jc w:val="center"/>
              <w:rPr>
                <w:sz w:val="28"/>
                <w:szCs w:val="28"/>
              </w:rPr>
            </w:pPr>
            <w:r w:rsidRPr="00ED6D34">
              <w:rPr>
                <w:sz w:val="28"/>
                <w:szCs w:val="28"/>
              </w:rPr>
              <w:t>45000</w:t>
            </w:r>
          </w:p>
        </w:tc>
      </w:tr>
      <w:tr w:rsidR="001924DB" w:rsidRPr="00ED6D34" w:rsidTr="00C359DF">
        <w:trPr>
          <w:trHeight w:val="1081"/>
        </w:trPr>
        <w:tc>
          <w:tcPr>
            <w:tcW w:w="660" w:type="dxa"/>
            <w:vAlign w:val="center"/>
          </w:tcPr>
          <w:p w:rsidR="001924DB" w:rsidRPr="00ED6D34" w:rsidRDefault="001924DB" w:rsidP="00C359DF">
            <w:pPr>
              <w:widowControl/>
              <w:jc w:val="center"/>
              <w:rPr>
                <w:sz w:val="28"/>
                <w:szCs w:val="28"/>
              </w:rPr>
            </w:pPr>
            <w:r w:rsidRPr="00ED6D34">
              <w:rPr>
                <w:sz w:val="28"/>
                <w:szCs w:val="28"/>
              </w:rPr>
              <w:lastRenderedPageBreak/>
              <w:t>2</w:t>
            </w:r>
          </w:p>
        </w:tc>
        <w:tc>
          <w:tcPr>
            <w:tcW w:w="3559" w:type="dxa"/>
            <w:vAlign w:val="center"/>
          </w:tcPr>
          <w:p w:rsidR="001924DB" w:rsidRPr="00ED6D34" w:rsidRDefault="001924DB" w:rsidP="00C359DF">
            <w:pPr>
              <w:widowControl/>
              <w:rPr>
                <w:sz w:val="28"/>
                <w:szCs w:val="28"/>
              </w:rPr>
            </w:pPr>
            <w:r w:rsidRPr="00ED6D34">
              <w:rPr>
                <w:sz w:val="28"/>
                <w:szCs w:val="28"/>
              </w:rPr>
              <w:t xml:space="preserve">ГБУЗ «Пензенский </w:t>
            </w:r>
            <w:proofErr w:type="spellStart"/>
            <w:proofErr w:type="gramStart"/>
            <w:r w:rsidRPr="00ED6D34">
              <w:rPr>
                <w:sz w:val="28"/>
                <w:szCs w:val="28"/>
              </w:rPr>
              <w:t>област</w:t>
            </w:r>
            <w:proofErr w:type="spellEnd"/>
            <w:r w:rsidRPr="00ED6D34">
              <w:rPr>
                <w:sz w:val="28"/>
                <w:szCs w:val="28"/>
              </w:rPr>
              <w:t>-ной</w:t>
            </w:r>
            <w:proofErr w:type="gramEnd"/>
            <w:r w:rsidRPr="00ED6D34">
              <w:rPr>
                <w:sz w:val="28"/>
                <w:szCs w:val="28"/>
              </w:rPr>
              <w:t xml:space="preserve"> клинический центр специализированных видов медицинской помощи»</w:t>
            </w:r>
          </w:p>
        </w:tc>
        <w:tc>
          <w:tcPr>
            <w:tcW w:w="851" w:type="dxa"/>
            <w:vAlign w:val="center"/>
          </w:tcPr>
          <w:p w:rsidR="001924DB" w:rsidRPr="00ED6D34" w:rsidRDefault="001924DB" w:rsidP="00C359DF">
            <w:pPr>
              <w:widowControl/>
              <w:jc w:val="center"/>
              <w:rPr>
                <w:sz w:val="28"/>
                <w:szCs w:val="28"/>
              </w:rPr>
            </w:pPr>
            <w:r w:rsidRPr="00ED6D34">
              <w:rPr>
                <w:sz w:val="28"/>
                <w:szCs w:val="28"/>
              </w:rPr>
              <w:t>-</w:t>
            </w:r>
          </w:p>
        </w:tc>
        <w:tc>
          <w:tcPr>
            <w:tcW w:w="992" w:type="dxa"/>
            <w:vAlign w:val="center"/>
          </w:tcPr>
          <w:p w:rsidR="001924DB" w:rsidRPr="00ED6D34" w:rsidRDefault="001924DB" w:rsidP="00C359DF">
            <w:pPr>
              <w:widowControl/>
              <w:jc w:val="center"/>
              <w:rPr>
                <w:sz w:val="28"/>
                <w:szCs w:val="28"/>
              </w:rPr>
            </w:pPr>
            <w:r w:rsidRPr="00ED6D34">
              <w:rPr>
                <w:sz w:val="28"/>
                <w:szCs w:val="28"/>
              </w:rPr>
              <w:t>14 100</w:t>
            </w:r>
          </w:p>
        </w:tc>
        <w:tc>
          <w:tcPr>
            <w:tcW w:w="992" w:type="dxa"/>
            <w:vAlign w:val="center"/>
          </w:tcPr>
          <w:p w:rsidR="001924DB" w:rsidRPr="00ED6D34" w:rsidRDefault="001924DB" w:rsidP="00C359DF">
            <w:pPr>
              <w:widowControl/>
              <w:jc w:val="center"/>
              <w:rPr>
                <w:sz w:val="28"/>
                <w:szCs w:val="28"/>
              </w:rPr>
            </w:pPr>
            <w:r w:rsidRPr="00ED6D34">
              <w:rPr>
                <w:sz w:val="28"/>
                <w:szCs w:val="28"/>
              </w:rPr>
              <w:t>-</w:t>
            </w:r>
          </w:p>
        </w:tc>
        <w:tc>
          <w:tcPr>
            <w:tcW w:w="851" w:type="dxa"/>
            <w:vAlign w:val="center"/>
          </w:tcPr>
          <w:p w:rsidR="001924DB" w:rsidRPr="00ED6D34" w:rsidRDefault="001924DB" w:rsidP="00C359DF">
            <w:pPr>
              <w:widowControl/>
              <w:jc w:val="center"/>
              <w:rPr>
                <w:sz w:val="28"/>
                <w:szCs w:val="28"/>
              </w:rPr>
            </w:pPr>
            <w:r w:rsidRPr="00ED6D34">
              <w:rPr>
                <w:sz w:val="28"/>
                <w:szCs w:val="28"/>
              </w:rPr>
              <w:t>-</w:t>
            </w:r>
          </w:p>
        </w:tc>
        <w:tc>
          <w:tcPr>
            <w:tcW w:w="992" w:type="dxa"/>
            <w:vAlign w:val="center"/>
          </w:tcPr>
          <w:p w:rsidR="001924DB" w:rsidRPr="00ED6D34" w:rsidRDefault="001924DB" w:rsidP="00C359DF">
            <w:pPr>
              <w:widowControl/>
              <w:jc w:val="center"/>
              <w:rPr>
                <w:sz w:val="28"/>
                <w:szCs w:val="28"/>
              </w:rPr>
            </w:pPr>
            <w:r w:rsidRPr="00ED6D34">
              <w:rPr>
                <w:sz w:val="28"/>
                <w:szCs w:val="28"/>
              </w:rPr>
              <w:t>-</w:t>
            </w:r>
          </w:p>
        </w:tc>
        <w:tc>
          <w:tcPr>
            <w:tcW w:w="1276" w:type="dxa"/>
            <w:vAlign w:val="center"/>
          </w:tcPr>
          <w:p w:rsidR="001924DB" w:rsidRPr="00ED6D34" w:rsidRDefault="001924DB" w:rsidP="00C359DF">
            <w:pPr>
              <w:widowControl/>
              <w:jc w:val="center"/>
              <w:rPr>
                <w:sz w:val="28"/>
                <w:szCs w:val="28"/>
              </w:rPr>
            </w:pPr>
            <w:r w:rsidRPr="00ED6D34">
              <w:rPr>
                <w:sz w:val="28"/>
                <w:szCs w:val="28"/>
              </w:rPr>
              <w:t>14 100</w:t>
            </w:r>
          </w:p>
        </w:tc>
      </w:tr>
      <w:tr w:rsidR="001924DB" w:rsidRPr="00ED6D34" w:rsidTr="00C359DF">
        <w:trPr>
          <w:trHeight w:val="860"/>
        </w:trPr>
        <w:tc>
          <w:tcPr>
            <w:tcW w:w="660" w:type="dxa"/>
            <w:vAlign w:val="center"/>
          </w:tcPr>
          <w:p w:rsidR="001924DB" w:rsidRPr="00ED6D34" w:rsidRDefault="001924DB" w:rsidP="00C359DF">
            <w:pPr>
              <w:widowControl/>
              <w:jc w:val="center"/>
              <w:rPr>
                <w:sz w:val="28"/>
                <w:szCs w:val="28"/>
              </w:rPr>
            </w:pPr>
            <w:r w:rsidRPr="00ED6D34">
              <w:rPr>
                <w:sz w:val="28"/>
                <w:szCs w:val="28"/>
              </w:rPr>
              <w:t>3</w:t>
            </w:r>
          </w:p>
        </w:tc>
        <w:tc>
          <w:tcPr>
            <w:tcW w:w="3559" w:type="dxa"/>
            <w:vAlign w:val="center"/>
          </w:tcPr>
          <w:p w:rsidR="001924DB" w:rsidRPr="00ED6D34" w:rsidRDefault="001924DB" w:rsidP="00C359DF">
            <w:pPr>
              <w:widowControl/>
              <w:rPr>
                <w:sz w:val="28"/>
                <w:szCs w:val="28"/>
              </w:rPr>
            </w:pPr>
            <w:r w:rsidRPr="00ED6D34">
              <w:rPr>
                <w:sz w:val="28"/>
                <w:szCs w:val="28"/>
              </w:rPr>
              <w:t>ГБУЗ «Областной противотуберкулезный диспансер»</w:t>
            </w:r>
          </w:p>
        </w:tc>
        <w:tc>
          <w:tcPr>
            <w:tcW w:w="851" w:type="dxa"/>
            <w:vAlign w:val="center"/>
          </w:tcPr>
          <w:p w:rsidR="001924DB" w:rsidRPr="00ED6D34" w:rsidRDefault="001924DB" w:rsidP="00C359DF">
            <w:pPr>
              <w:widowControl/>
              <w:jc w:val="center"/>
              <w:rPr>
                <w:sz w:val="28"/>
                <w:szCs w:val="28"/>
              </w:rPr>
            </w:pPr>
            <w:r w:rsidRPr="00ED6D34">
              <w:rPr>
                <w:sz w:val="28"/>
                <w:szCs w:val="28"/>
              </w:rPr>
              <w:t>13 500</w:t>
            </w:r>
          </w:p>
        </w:tc>
        <w:tc>
          <w:tcPr>
            <w:tcW w:w="992" w:type="dxa"/>
            <w:vAlign w:val="center"/>
          </w:tcPr>
          <w:p w:rsidR="001924DB" w:rsidRPr="00ED6D34" w:rsidRDefault="001924DB" w:rsidP="00C359DF">
            <w:pPr>
              <w:widowControl/>
              <w:jc w:val="center"/>
              <w:rPr>
                <w:sz w:val="28"/>
                <w:szCs w:val="28"/>
              </w:rPr>
            </w:pPr>
            <w:r w:rsidRPr="00ED6D34">
              <w:rPr>
                <w:sz w:val="28"/>
                <w:szCs w:val="28"/>
              </w:rPr>
              <w:t>-</w:t>
            </w:r>
          </w:p>
        </w:tc>
        <w:tc>
          <w:tcPr>
            <w:tcW w:w="992" w:type="dxa"/>
            <w:vAlign w:val="center"/>
          </w:tcPr>
          <w:p w:rsidR="001924DB" w:rsidRPr="00ED6D34" w:rsidRDefault="001924DB" w:rsidP="00C359DF">
            <w:pPr>
              <w:widowControl/>
              <w:jc w:val="center"/>
              <w:rPr>
                <w:sz w:val="28"/>
                <w:szCs w:val="28"/>
              </w:rPr>
            </w:pPr>
            <w:r w:rsidRPr="00ED6D34">
              <w:rPr>
                <w:sz w:val="28"/>
                <w:szCs w:val="28"/>
              </w:rPr>
              <w:t>-</w:t>
            </w:r>
          </w:p>
        </w:tc>
        <w:tc>
          <w:tcPr>
            <w:tcW w:w="851" w:type="dxa"/>
            <w:vAlign w:val="center"/>
          </w:tcPr>
          <w:p w:rsidR="001924DB" w:rsidRPr="00ED6D34" w:rsidRDefault="001924DB" w:rsidP="00C359DF">
            <w:pPr>
              <w:widowControl/>
              <w:jc w:val="center"/>
              <w:rPr>
                <w:sz w:val="28"/>
                <w:szCs w:val="28"/>
              </w:rPr>
            </w:pPr>
            <w:r w:rsidRPr="00ED6D34">
              <w:rPr>
                <w:sz w:val="28"/>
                <w:szCs w:val="28"/>
              </w:rPr>
              <w:t>-</w:t>
            </w:r>
          </w:p>
        </w:tc>
        <w:tc>
          <w:tcPr>
            <w:tcW w:w="992" w:type="dxa"/>
            <w:vAlign w:val="center"/>
          </w:tcPr>
          <w:p w:rsidR="001924DB" w:rsidRPr="00ED6D34" w:rsidRDefault="001924DB" w:rsidP="00C359DF">
            <w:pPr>
              <w:widowControl/>
              <w:jc w:val="center"/>
              <w:rPr>
                <w:sz w:val="28"/>
                <w:szCs w:val="28"/>
              </w:rPr>
            </w:pPr>
            <w:r w:rsidRPr="00ED6D34">
              <w:rPr>
                <w:sz w:val="28"/>
                <w:szCs w:val="28"/>
              </w:rPr>
              <w:t>9 000</w:t>
            </w:r>
          </w:p>
        </w:tc>
        <w:tc>
          <w:tcPr>
            <w:tcW w:w="1276" w:type="dxa"/>
            <w:vAlign w:val="center"/>
          </w:tcPr>
          <w:p w:rsidR="001924DB" w:rsidRPr="00ED6D34" w:rsidRDefault="001924DB" w:rsidP="00C359DF">
            <w:pPr>
              <w:widowControl/>
              <w:jc w:val="center"/>
              <w:rPr>
                <w:sz w:val="28"/>
                <w:szCs w:val="28"/>
              </w:rPr>
            </w:pPr>
            <w:r w:rsidRPr="00ED6D34">
              <w:rPr>
                <w:sz w:val="28"/>
                <w:szCs w:val="28"/>
              </w:rPr>
              <w:t>22 500</w:t>
            </w:r>
          </w:p>
        </w:tc>
      </w:tr>
      <w:tr w:rsidR="001924DB" w:rsidRPr="00ED6D34" w:rsidTr="00C359DF">
        <w:trPr>
          <w:trHeight w:val="520"/>
        </w:trPr>
        <w:tc>
          <w:tcPr>
            <w:tcW w:w="660" w:type="dxa"/>
            <w:vAlign w:val="center"/>
          </w:tcPr>
          <w:p w:rsidR="001924DB" w:rsidRPr="00ED6D34" w:rsidRDefault="001924DB" w:rsidP="00C359DF">
            <w:pPr>
              <w:widowControl/>
              <w:jc w:val="center"/>
              <w:rPr>
                <w:sz w:val="28"/>
                <w:szCs w:val="28"/>
              </w:rPr>
            </w:pPr>
            <w:r w:rsidRPr="00ED6D34">
              <w:rPr>
                <w:sz w:val="28"/>
                <w:szCs w:val="28"/>
              </w:rPr>
              <w:t>4</w:t>
            </w:r>
          </w:p>
        </w:tc>
        <w:tc>
          <w:tcPr>
            <w:tcW w:w="3559" w:type="dxa"/>
            <w:vAlign w:val="center"/>
          </w:tcPr>
          <w:p w:rsidR="001924DB" w:rsidRPr="00ED6D34" w:rsidRDefault="001924DB" w:rsidP="00C359DF">
            <w:pPr>
              <w:widowControl/>
              <w:rPr>
                <w:sz w:val="28"/>
                <w:szCs w:val="28"/>
              </w:rPr>
            </w:pPr>
            <w:r w:rsidRPr="00ED6D34">
              <w:rPr>
                <w:sz w:val="28"/>
                <w:szCs w:val="28"/>
              </w:rPr>
              <w:t>ГБУЗ «Областная наркологическая больница»</w:t>
            </w:r>
          </w:p>
        </w:tc>
        <w:tc>
          <w:tcPr>
            <w:tcW w:w="851" w:type="dxa"/>
            <w:vAlign w:val="center"/>
          </w:tcPr>
          <w:p w:rsidR="001924DB" w:rsidRPr="00ED6D34" w:rsidRDefault="001924DB" w:rsidP="00C359DF">
            <w:pPr>
              <w:widowControl/>
              <w:jc w:val="center"/>
              <w:rPr>
                <w:sz w:val="28"/>
                <w:szCs w:val="28"/>
              </w:rPr>
            </w:pPr>
            <w:r w:rsidRPr="00ED6D34">
              <w:rPr>
                <w:sz w:val="28"/>
                <w:szCs w:val="28"/>
              </w:rPr>
              <w:t>-</w:t>
            </w:r>
          </w:p>
        </w:tc>
        <w:tc>
          <w:tcPr>
            <w:tcW w:w="992" w:type="dxa"/>
            <w:vAlign w:val="center"/>
          </w:tcPr>
          <w:p w:rsidR="001924DB" w:rsidRPr="00ED6D34" w:rsidRDefault="001924DB" w:rsidP="00C359DF">
            <w:pPr>
              <w:widowControl/>
              <w:jc w:val="center"/>
              <w:rPr>
                <w:sz w:val="28"/>
                <w:szCs w:val="28"/>
              </w:rPr>
            </w:pPr>
            <w:r w:rsidRPr="00ED6D34">
              <w:rPr>
                <w:sz w:val="28"/>
                <w:szCs w:val="28"/>
              </w:rPr>
              <w:t>-</w:t>
            </w:r>
          </w:p>
        </w:tc>
        <w:tc>
          <w:tcPr>
            <w:tcW w:w="992" w:type="dxa"/>
            <w:vAlign w:val="center"/>
          </w:tcPr>
          <w:p w:rsidR="001924DB" w:rsidRPr="00ED6D34" w:rsidRDefault="001924DB" w:rsidP="00C359DF">
            <w:pPr>
              <w:widowControl/>
              <w:jc w:val="center"/>
              <w:rPr>
                <w:sz w:val="28"/>
                <w:szCs w:val="28"/>
              </w:rPr>
            </w:pPr>
            <w:r w:rsidRPr="00ED6D34">
              <w:rPr>
                <w:sz w:val="28"/>
                <w:szCs w:val="28"/>
              </w:rPr>
              <w:t>9 000</w:t>
            </w:r>
          </w:p>
        </w:tc>
        <w:tc>
          <w:tcPr>
            <w:tcW w:w="851" w:type="dxa"/>
            <w:vAlign w:val="center"/>
          </w:tcPr>
          <w:p w:rsidR="001924DB" w:rsidRPr="00ED6D34" w:rsidRDefault="001924DB" w:rsidP="00C359DF">
            <w:pPr>
              <w:widowControl/>
              <w:jc w:val="center"/>
              <w:rPr>
                <w:sz w:val="28"/>
                <w:szCs w:val="28"/>
              </w:rPr>
            </w:pPr>
            <w:r w:rsidRPr="00ED6D34">
              <w:rPr>
                <w:sz w:val="28"/>
                <w:szCs w:val="28"/>
              </w:rPr>
              <w:t>-</w:t>
            </w:r>
          </w:p>
        </w:tc>
        <w:tc>
          <w:tcPr>
            <w:tcW w:w="992" w:type="dxa"/>
            <w:vAlign w:val="center"/>
          </w:tcPr>
          <w:p w:rsidR="001924DB" w:rsidRPr="00ED6D34" w:rsidRDefault="001924DB" w:rsidP="00C359DF">
            <w:pPr>
              <w:widowControl/>
              <w:jc w:val="center"/>
              <w:rPr>
                <w:sz w:val="28"/>
                <w:szCs w:val="28"/>
              </w:rPr>
            </w:pPr>
            <w:r w:rsidRPr="00ED6D34">
              <w:rPr>
                <w:sz w:val="28"/>
                <w:szCs w:val="28"/>
              </w:rPr>
              <w:t>-</w:t>
            </w:r>
          </w:p>
        </w:tc>
        <w:tc>
          <w:tcPr>
            <w:tcW w:w="1276" w:type="dxa"/>
            <w:vAlign w:val="center"/>
          </w:tcPr>
          <w:p w:rsidR="001924DB" w:rsidRPr="00ED6D34" w:rsidRDefault="001924DB" w:rsidP="00C359DF">
            <w:pPr>
              <w:widowControl/>
              <w:jc w:val="center"/>
              <w:rPr>
                <w:sz w:val="28"/>
                <w:szCs w:val="28"/>
              </w:rPr>
            </w:pPr>
            <w:r w:rsidRPr="00ED6D34">
              <w:rPr>
                <w:sz w:val="28"/>
                <w:szCs w:val="28"/>
              </w:rPr>
              <w:t>9 000</w:t>
            </w:r>
          </w:p>
        </w:tc>
      </w:tr>
      <w:tr w:rsidR="001924DB" w:rsidRPr="00ED6D34" w:rsidTr="00C359DF">
        <w:trPr>
          <w:trHeight w:val="481"/>
        </w:trPr>
        <w:tc>
          <w:tcPr>
            <w:tcW w:w="660" w:type="dxa"/>
            <w:vAlign w:val="center"/>
          </w:tcPr>
          <w:p w:rsidR="001924DB" w:rsidRPr="00ED6D34" w:rsidRDefault="001924DB" w:rsidP="00C359DF">
            <w:pPr>
              <w:widowControl/>
              <w:jc w:val="center"/>
              <w:rPr>
                <w:sz w:val="28"/>
                <w:szCs w:val="28"/>
              </w:rPr>
            </w:pPr>
            <w:r w:rsidRPr="00ED6D34">
              <w:rPr>
                <w:sz w:val="28"/>
                <w:szCs w:val="28"/>
              </w:rPr>
              <w:t> </w:t>
            </w:r>
          </w:p>
        </w:tc>
        <w:tc>
          <w:tcPr>
            <w:tcW w:w="3559" w:type="dxa"/>
            <w:vAlign w:val="center"/>
          </w:tcPr>
          <w:p w:rsidR="001924DB" w:rsidRPr="00ED6D34" w:rsidRDefault="001924DB" w:rsidP="00C359DF">
            <w:pPr>
              <w:widowControl/>
              <w:jc w:val="both"/>
              <w:rPr>
                <w:b/>
                <w:bCs/>
                <w:sz w:val="28"/>
                <w:szCs w:val="28"/>
              </w:rPr>
            </w:pPr>
            <w:r w:rsidRPr="00ED6D34">
              <w:rPr>
                <w:b/>
                <w:bCs/>
                <w:sz w:val="28"/>
                <w:szCs w:val="28"/>
              </w:rPr>
              <w:t>ИТОГО:</w:t>
            </w:r>
          </w:p>
        </w:tc>
        <w:tc>
          <w:tcPr>
            <w:tcW w:w="851" w:type="dxa"/>
            <w:vAlign w:val="center"/>
          </w:tcPr>
          <w:p w:rsidR="001924DB" w:rsidRPr="00ED6D34" w:rsidRDefault="001924DB" w:rsidP="00C359DF">
            <w:pPr>
              <w:widowControl/>
              <w:ind w:left="-108" w:right="-108"/>
              <w:jc w:val="center"/>
              <w:rPr>
                <w:b/>
                <w:bCs/>
                <w:spacing w:val="-8"/>
                <w:sz w:val="28"/>
                <w:szCs w:val="28"/>
              </w:rPr>
            </w:pPr>
            <w:r w:rsidRPr="00ED6D34">
              <w:rPr>
                <w:b/>
                <w:bCs/>
                <w:spacing w:val="-8"/>
                <w:sz w:val="28"/>
                <w:szCs w:val="28"/>
              </w:rPr>
              <w:t>13 500</w:t>
            </w:r>
          </w:p>
        </w:tc>
        <w:tc>
          <w:tcPr>
            <w:tcW w:w="992" w:type="dxa"/>
            <w:vAlign w:val="center"/>
          </w:tcPr>
          <w:p w:rsidR="001924DB" w:rsidRPr="00ED6D34" w:rsidRDefault="001924DB" w:rsidP="00C359DF">
            <w:pPr>
              <w:widowControl/>
              <w:jc w:val="center"/>
              <w:rPr>
                <w:b/>
                <w:bCs/>
                <w:sz w:val="28"/>
                <w:szCs w:val="28"/>
              </w:rPr>
            </w:pPr>
            <w:r w:rsidRPr="00ED6D34">
              <w:rPr>
                <w:b/>
                <w:bCs/>
                <w:sz w:val="28"/>
                <w:szCs w:val="28"/>
              </w:rPr>
              <w:t>14 100</w:t>
            </w:r>
          </w:p>
        </w:tc>
        <w:tc>
          <w:tcPr>
            <w:tcW w:w="992" w:type="dxa"/>
            <w:vAlign w:val="center"/>
          </w:tcPr>
          <w:p w:rsidR="001924DB" w:rsidRPr="00ED6D34" w:rsidRDefault="001924DB" w:rsidP="00C359DF">
            <w:pPr>
              <w:widowControl/>
              <w:jc w:val="center"/>
              <w:rPr>
                <w:b/>
                <w:bCs/>
                <w:sz w:val="28"/>
                <w:szCs w:val="28"/>
              </w:rPr>
            </w:pPr>
            <w:r w:rsidRPr="00ED6D34">
              <w:rPr>
                <w:b/>
                <w:bCs/>
                <w:sz w:val="28"/>
                <w:szCs w:val="28"/>
              </w:rPr>
              <w:t>9 000</w:t>
            </w:r>
          </w:p>
        </w:tc>
        <w:tc>
          <w:tcPr>
            <w:tcW w:w="851" w:type="dxa"/>
            <w:vAlign w:val="center"/>
          </w:tcPr>
          <w:p w:rsidR="001924DB" w:rsidRPr="00ED6D34" w:rsidRDefault="001924DB" w:rsidP="00C359DF">
            <w:pPr>
              <w:widowControl/>
              <w:ind w:left="-108" w:right="-108"/>
              <w:jc w:val="center"/>
              <w:rPr>
                <w:b/>
                <w:bCs/>
                <w:spacing w:val="-8"/>
                <w:sz w:val="28"/>
                <w:szCs w:val="28"/>
              </w:rPr>
            </w:pPr>
            <w:r w:rsidRPr="00ED6D34">
              <w:rPr>
                <w:b/>
                <w:bCs/>
                <w:spacing w:val="-8"/>
                <w:sz w:val="28"/>
                <w:szCs w:val="28"/>
              </w:rPr>
              <w:t>45 000</w:t>
            </w:r>
          </w:p>
        </w:tc>
        <w:tc>
          <w:tcPr>
            <w:tcW w:w="992" w:type="dxa"/>
            <w:vAlign w:val="center"/>
          </w:tcPr>
          <w:p w:rsidR="001924DB" w:rsidRPr="00ED6D34" w:rsidRDefault="001924DB" w:rsidP="00C359DF">
            <w:pPr>
              <w:widowControl/>
              <w:jc w:val="center"/>
              <w:rPr>
                <w:b/>
                <w:bCs/>
                <w:sz w:val="28"/>
                <w:szCs w:val="28"/>
              </w:rPr>
            </w:pPr>
            <w:r w:rsidRPr="00ED6D34">
              <w:rPr>
                <w:b/>
                <w:bCs/>
                <w:sz w:val="28"/>
                <w:szCs w:val="28"/>
              </w:rPr>
              <w:t>9 000</w:t>
            </w:r>
          </w:p>
        </w:tc>
        <w:tc>
          <w:tcPr>
            <w:tcW w:w="1276" w:type="dxa"/>
            <w:vAlign w:val="center"/>
          </w:tcPr>
          <w:p w:rsidR="001924DB" w:rsidRPr="00ED6D34" w:rsidRDefault="001924DB" w:rsidP="00C359DF">
            <w:pPr>
              <w:widowControl/>
              <w:jc w:val="center"/>
              <w:rPr>
                <w:b/>
                <w:bCs/>
                <w:sz w:val="28"/>
                <w:szCs w:val="28"/>
              </w:rPr>
            </w:pPr>
            <w:r w:rsidRPr="00ED6D34">
              <w:rPr>
                <w:b/>
                <w:bCs/>
                <w:sz w:val="28"/>
                <w:szCs w:val="28"/>
              </w:rPr>
              <w:t>90 600</w:t>
            </w:r>
          </w:p>
        </w:tc>
      </w:tr>
      <w:tr w:rsidR="001924DB" w:rsidRPr="00ED6D34" w:rsidTr="00C359DF">
        <w:trPr>
          <w:trHeight w:val="330"/>
        </w:trPr>
        <w:tc>
          <w:tcPr>
            <w:tcW w:w="660" w:type="dxa"/>
            <w:vAlign w:val="center"/>
          </w:tcPr>
          <w:p w:rsidR="001924DB" w:rsidRPr="00ED6D34" w:rsidRDefault="001924DB" w:rsidP="00C359DF">
            <w:pPr>
              <w:widowControl/>
              <w:jc w:val="center"/>
              <w:rPr>
                <w:sz w:val="28"/>
                <w:szCs w:val="28"/>
              </w:rPr>
            </w:pPr>
            <w:r w:rsidRPr="00ED6D34">
              <w:rPr>
                <w:sz w:val="28"/>
                <w:szCs w:val="28"/>
              </w:rPr>
              <w:t>5</w:t>
            </w:r>
          </w:p>
        </w:tc>
        <w:tc>
          <w:tcPr>
            <w:tcW w:w="3559" w:type="dxa"/>
            <w:vAlign w:val="center"/>
          </w:tcPr>
          <w:p w:rsidR="001924DB" w:rsidRPr="00ED6D34" w:rsidRDefault="001924DB" w:rsidP="00C359DF">
            <w:pPr>
              <w:widowControl/>
              <w:jc w:val="both"/>
              <w:rPr>
                <w:sz w:val="28"/>
                <w:szCs w:val="28"/>
              </w:rPr>
            </w:pPr>
            <w:r w:rsidRPr="00ED6D34">
              <w:rPr>
                <w:sz w:val="28"/>
                <w:szCs w:val="28"/>
              </w:rPr>
              <w:t xml:space="preserve">ГБУЗ «Кузнецкая </w:t>
            </w:r>
            <w:r>
              <w:rPr>
                <w:sz w:val="28"/>
                <w:szCs w:val="28"/>
              </w:rPr>
              <w:t>М</w:t>
            </w:r>
            <w:r w:rsidRPr="00ED6D34">
              <w:rPr>
                <w:sz w:val="28"/>
                <w:szCs w:val="28"/>
              </w:rPr>
              <w:t>РБ»</w:t>
            </w:r>
          </w:p>
        </w:tc>
        <w:tc>
          <w:tcPr>
            <w:tcW w:w="851" w:type="dxa"/>
            <w:vAlign w:val="center"/>
          </w:tcPr>
          <w:p w:rsidR="001924DB" w:rsidRPr="00ED6D34" w:rsidRDefault="001924DB" w:rsidP="00C359DF">
            <w:pPr>
              <w:widowControl/>
              <w:jc w:val="center"/>
              <w:rPr>
                <w:b/>
                <w:bCs/>
                <w:sz w:val="28"/>
                <w:szCs w:val="28"/>
              </w:rPr>
            </w:pPr>
            <w:r w:rsidRPr="00ED6D34">
              <w:rPr>
                <w:b/>
                <w:bCs/>
                <w:sz w:val="28"/>
                <w:szCs w:val="28"/>
              </w:rPr>
              <w:t>-</w:t>
            </w:r>
          </w:p>
        </w:tc>
        <w:tc>
          <w:tcPr>
            <w:tcW w:w="992" w:type="dxa"/>
            <w:vAlign w:val="center"/>
          </w:tcPr>
          <w:p w:rsidR="001924DB" w:rsidRPr="00ED6D34" w:rsidRDefault="001924DB" w:rsidP="00C359DF">
            <w:pPr>
              <w:widowControl/>
              <w:jc w:val="center"/>
              <w:rPr>
                <w:sz w:val="28"/>
                <w:szCs w:val="28"/>
              </w:rPr>
            </w:pPr>
            <w:r w:rsidRPr="00ED6D34">
              <w:rPr>
                <w:sz w:val="28"/>
                <w:szCs w:val="28"/>
              </w:rPr>
              <w:t>4500</w:t>
            </w:r>
          </w:p>
        </w:tc>
        <w:tc>
          <w:tcPr>
            <w:tcW w:w="992" w:type="dxa"/>
            <w:vAlign w:val="center"/>
          </w:tcPr>
          <w:p w:rsidR="001924DB" w:rsidRPr="00ED6D34" w:rsidRDefault="001924DB" w:rsidP="00C359DF">
            <w:pPr>
              <w:widowControl/>
              <w:jc w:val="center"/>
              <w:rPr>
                <w:sz w:val="28"/>
                <w:szCs w:val="28"/>
              </w:rPr>
            </w:pPr>
            <w:r w:rsidRPr="00ED6D34">
              <w:rPr>
                <w:sz w:val="28"/>
                <w:szCs w:val="28"/>
              </w:rPr>
              <w:t>-</w:t>
            </w:r>
          </w:p>
        </w:tc>
        <w:tc>
          <w:tcPr>
            <w:tcW w:w="851" w:type="dxa"/>
            <w:vAlign w:val="center"/>
          </w:tcPr>
          <w:p w:rsidR="001924DB" w:rsidRPr="00ED6D34" w:rsidRDefault="001924DB" w:rsidP="00C359DF">
            <w:pPr>
              <w:widowControl/>
              <w:jc w:val="center"/>
              <w:rPr>
                <w:sz w:val="28"/>
                <w:szCs w:val="28"/>
              </w:rPr>
            </w:pPr>
            <w:r w:rsidRPr="00ED6D34">
              <w:rPr>
                <w:sz w:val="28"/>
                <w:szCs w:val="28"/>
              </w:rPr>
              <w:t>-</w:t>
            </w:r>
          </w:p>
        </w:tc>
        <w:tc>
          <w:tcPr>
            <w:tcW w:w="992" w:type="dxa"/>
            <w:vAlign w:val="center"/>
          </w:tcPr>
          <w:p w:rsidR="001924DB" w:rsidRPr="00ED6D34" w:rsidRDefault="001924DB" w:rsidP="00C359DF">
            <w:pPr>
              <w:widowControl/>
              <w:jc w:val="center"/>
              <w:rPr>
                <w:sz w:val="28"/>
                <w:szCs w:val="28"/>
              </w:rPr>
            </w:pPr>
            <w:r w:rsidRPr="00ED6D34">
              <w:rPr>
                <w:sz w:val="28"/>
                <w:szCs w:val="28"/>
              </w:rPr>
              <w:t>-</w:t>
            </w:r>
          </w:p>
        </w:tc>
        <w:tc>
          <w:tcPr>
            <w:tcW w:w="1276" w:type="dxa"/>
            <w:vAlign w:val="center"/>
          </w:tcPr>
          <w:p w:rsidR="001924DB" w:rsidRPr="00ED6D34" w:rsidRDefault="001924DB" w:rsidP="00C359DF">
            <w:pPr>
              <w:widowControl/>
              <w:jc w:val="center"/>
              <w:rPr>
                <w:sz w:val="28"/>
                <w:szCs w:val="28"/>
              </w:rPr>
            </w:pPr>
            <w:r w:rsidRPr="00ED6D34">
              <w:rPr>
                <w:sz w:val="28"/>
                <w:szCs w:val="28"/>
              </w:rPr>
              <w:t>4500</w:t>
            </w:r>
          </w:p>
        </w:tc>
      </w:tr>
      <w:tr w:rsidR="001924DB" w:rsidRPr="00ED6D34" w:rsidTr="00C359DF">
        <w:trPr>
          <w:trHeight w:val="330"/>
        </w:trPr>
        <w:tc>
          <w:tcPr>
            <w:tcW w:w="660" w:type="dxa"/>
            <w:vAlign w:val="center"/>
          </w:tcPr>
          <w:p w:rsidR="001924DB" w:rsidRPr="00ED6D34" w:rsidRDefault="001924DB" w:rsidP="00C359DF">
            <w:pPr>
              <w:widowControl/>
              <w:jc w:val="center"/>
              <w:rPr>
                <w:sz w:val="28"/>
                <w:szCs w:val="28"/>
              </w:rPr>
            </w:pPr>
            <w:r w:rsidRPr="00ED6D34">
              <w:rPr>
                <w:sz w:val="28"/>
                <w:szCs w:val="28"/>
              </w:rPr>
              <w:t> </w:t>
            </w:r>
          </w:p>
        </w:tc>
        <w:tc>
          <w:tcPr>
            <w:tcW w:w="3559" w:type="dxa"/>
            <w:vAlign w:val="center"/>
          </w:tcPr>
          <w:p w:rsidR="001924DB" w:rsidRPr="00ED6D34" w:rsidRDefault="001924DB" w:rsidP="00C359DF">
            <w:pPr>
              <w:widowControl/>
              <w:jc w:val="both"/>
              <w:rPr>
                <w:b/>
                <w:bCs/>
                <w:sz w:val="28"/>
                <w:szCs w:val="28"/>
              </w:rPr>
            </w:pPr>
            <w:r w:rsidRPr="00ED6D34">
              <w:rPr>
                <w:b/>
                <w:bCs/>
                <w:sz w:val="28"/>
                <w:szCs w:val="28"/>
              </w:rPr>
              <w:t>ИТОГО:</w:t>
            </w:r>
          </w:p>
        </w:tc>
        <w:tc>
          <w:tcPr>
            <w:tcW w:w="851" w:type="dxa"/>
            <w:vAlign w:val="center"/>
          </w:tcPr>
          <w:p w:rsidR="001924DB" w:rsidRPr="00ED6D34" w:rsidRDefault="001924DB" w:rsidP="00C359DF">
            <w:pPr>
              <w:widowControl/>
              <w:jc w:val="center"/>
              <w:rPr>
                <w:sz w:val="28"/>
                <w:szCs w:val="28"/>
              </w:rPr>
            </w:pPr>
            <w:r w:rsidRPr="00ED6D34">
              <w:rPr>
                <w:sz w:val="28"/>
                <w:szCs w:val="28"/>
              </w:rPr>
              <w:t> </w:t>
            </w:r>
          </w:p>
        </w:tc>
        <w:tc>
          <w:tcPr>
            <w:tcW w:w="992" w:type="dxa"/>
            <w:vAlign w:val="center"/>
          </w:tcPr>
          <w:p w:rsidR="001924DB" w:rsidRPr="00ED6D34" w:rsidRDefault="001924DB" w:rsidP="00C359DF">
            <w:pPr>
              <w:widowControl/>
              <w:jc w:val="center"/>
              <w:rPr>
                <w:sz w:val="28"/>
                <w:szCs w:val="28"/>
              </w:rPr>
            </w:pPr>
            <w:r w:rsidRPr="00ED6D34">
              <w:rPr>
                <w:sz w:val="28"/>
                <w:szCs w:val="28"/>
              </w:rPr>
              <w:t>4500</w:t>
            </w:r>
          </w:p>
        </w:tc>
        <w:tc>
          <w:tcPr>
            <w:tcW w:w="992" w:type="dxa"/>
            <w:vAlign w:val="center"/>
          </w:tcPr>
          <w:p w:rsidR="001924DB" w:rsidRPr="00ED6D34" w:rsidRDefault="001924DB" w:rsidP="00C359DF">
            <w:pPr>
              <w:widowControl/>
              <w:jc w:val="center"/>
              <w:rPr>
                <w:sz w:val="28"/>
                <w:szCs w:val="28"/>
              </w:rPr>
            </w:pPr>
            <w:r w:rsidRPr="00ED6D34">
              <w:rPr>
                <w:sz w:val="28"/>
                <w:szCs w:val="28"/>
              </w:rPr>
              <w:t> </w:t>
            </w:r>
          </w:p>
        </w:tc>
        <w:tc>
          <w:tcPr>
            <w:tcW w:w="851" w:type="dxa"/>
            <w:vAlign w:val="center"/>
          </w:tcPr>
          <w:p w:rsidR="001924DB" w:rsidRPr="00ED6D34" w:rsidRDefault="001924DB" w:rsidP="00C359DF">
            <w:pPr>
              <w:widowControl/>
              <w:jc w:val="center"/>
              <w:rPr>
                <w:sz w:val="28"/>
                <w:szCs w:val="28"/>
              </w:rPr>
            </w:pPr>
            <w:r w:rsidRPr="00ED6D34">
              <w:rPr>
                <w:sz w:val="28"/>
                <w:szCs w:val="28"/>
              </w:rPr>
              <w:t> </w:t>
            </w:r>
          </w:p>
        </w:tc>
        <w:tc>
          <w:tcPr>
            <w:tcW w:w="992" w:type="dxa"/>
            <w:vAlign w:val="center"/>
          </w:tcPr>
          <w:p w:rsidR="001924DB" w:rsidRPr="00ED6D34" w:rsidRDefault="001924DB" w:rsidP="00C359DF">
            <w:pPr>
              <w:widowControl/>
              <w:jc w:val="center"/>
              <w:rPr>
                <w:sz w:val="28"/>
                <w:szCs w:val="28"/>
              </w:rPr>
            </w:pPr>
            <w:r w:rsidRPr="00ED6D34">
              <w:rPr>
                <w:sz w:val="28"/>
                <w:szCs w:val="28"/>
              </w:rPr>
              <w:t> </w:t>
            </w:r>
          </w:p>
        </w:tc>
        <w:tc>
          <w:tcPr>
            <w:tcW w:w="1276" w:type="dxa"/>
            <w:vAlign w:val="center"/>
          </w:tcPr>
          <w:p w:rsidR="001924DB" w:rsidRPr="00ED6D34" w:rsidRDefault="001924DB" w:rsidP="00C359DF">
            <w:pPr>
              <w:widowControl/>
              <w:jc w:val="center"/>
              <w:rPr>
                <w:sz w:val="28"/>
                <w:szCs w:val="28"/>
              </w:rPr>
            </w:pPr>
            <w:r w:rsidRPr="00ED6D34">
              <w:rPr>
                <w:sz w:val="28"/>
                <w:szCs w:val="28"/>
              </w:rPr>
              <w:t>4500</w:t>
            </w:r>
          </w:p>
        </w:tc>
      </w:tr>
      <w:tr w:rsidR="001924DB" w:rsidRPr="00ED6D34" w:rsidTr="00C359DF">
        <w:trPr>
          <w:trHeight w:val="1185"/>
        </w:trPr>
        <w:tc>
          <w:tcPr>
            <w:tcW w:w="660" w:type="dxa"/>
            <w:vAlign w:val="center"/>
          </w:tcPr>
          <w:p w:rsidR="001924DB" w:rsidRPr="00ED6D34" w:rsidRDefault="001924DB" w:rsidP="00C359DF">
            <w:pPr>
              <w:widowControl/>
              <w:jc w:val="center"/>
              <w:rPr>
                <w:sz w:val="28"/>
                <w:szCs w:val="28"/>
              </w:rPr>
            </w:pPr>
            <w:r w:rsidRPr="00ED6D34">
              <w:rPr>
                <w:sz w:val="28"/>
                <w:szCs w:val="28"/>
              </w:rPr>
              <w:t> </w:t>
            </w:r>
          </w:p>
        </w:tc>
        <w:tc>
          <w:tcPr>
            <w:tcW w:w="3559" w:type="dxa"/>
            <w:vAlign w:val="center"/>
          </w:tcPr>
          <w:p w:rsidR="001924DB" w:rsidRPr="00ED6D34" w:rsidRDefault="001924DB" w:rsidP="00C359DF">
            <w:pPr>
              <w:widowControl/>
              <w:rPr>
                <w:sz w:val="28"/>
                <w:szCs w:val="28"/>
              </w:rPr>
            </w:pPr>
            <w:r w:rsidRPr="00ED6D34">
              <w:rPr>
                <w:sz w:val="28"/>
                <w:szCs w:val="28"/>
              </w:rPr>
              <w:t>Объемы медицинской помощи, оказываемые по Программе ОМС незастрахованным гражданам</w:t>
            </w:r>
          </w:p>
        </w:tc>
        <w:tc>
          <w:tcPr>
            <w:tcW w:w="851" w:type="dxa"/>
            <w:vAlign w:val="center"/>
          </w:tcPr>
          <w:p w:rsidR="001924DB" w:rsidRPr="00ED6D34" w:rsidRDefault="001924DB" w:rsidP="00C359DF">
            <w:pPr>
              <w:widowControl/>
              <w:jc w:val="center"/>
              <w:rPr>
                <w:sz w:val="28"/>
                <w:szCs w:val="28"/>
              </w:rPr>
            </w:pPr>
            <w:r w:rsidRPr="00ED6D34">
              <w:rPr>
                <w:sz w:val="28"/>
                <w:szCs w:val="28"/>
              </w:rPr>
              <w:t>-</w:t>
            </w:r>
          </w:p>
        </w:tc>
        <w:tc>
          <w:tcPr>
            <w:tcW w:w="992" w:type="dxa"/>
            <w:vAlign w:val="center"/>
          </w:tcPr>
          <w:p w:rsidR="001924DB" w:rsidRPr="00ED6D34" w:rsidRDefault="001924DB" w:rsidP="00C359DF">
            <w:pPr>
              <w:widowControl/>
              <w:jc w:val="center"/>
              <w:rPr>
                <w:sz w:val="28"/>
                <w:szCs w:val="28"/>
              </w:rPr>
            </w:pPr>
            <w:r w:rsidRPr="00ED6D34">
              <w:rPr>
                <w:sz w:val="28"/>
                <w:szCs w:val="28"/>
              </w:rPr>
              <w:t>-</w:t>
            </w:r>
          </w:p>
        </w:tc>
        <w:tc>
          <w:tcPr>
            <w:tcW w:w="992" w:type="dxa"/>
            <w:vAlign w:val="center"/>
          </w:tcPr>
          <w:p w:rsidR="001924DB" w:rsidRPr="00ED6D34" w:rsidRDefault="001924DB" w:rsidP="00C359DF">
            <w:pPr>
              <w:widowControl/>
              <w:jc w:val="center"/>
              <w:rPr>
                <w:sz w:val="28"/>
                <w:szCs w:val="28"/>
              </w:rPr>
            </w:pPr>
            <w:r w:rsidRPr="00ED6D34">
              <w:rPr>
                <w:sz w:val="28"/>
                <w:szCs w:val="28"/>
              </w:rPr>
              <w:t>-</w:t>
            </w:r>
          </w:p>
        </w:tc>
        <w:tc>
          <w:tcPr>
            <w:tcW w:w="851" w:type="dxa"/>
            <w:vAlign w:val="center"/>
          </w:tcPr>
          <w:p w:rsidR="001924DB" w:rsidRPr="00ED6D34" w:rsidRDefault="001924DB" w:rsidP="00C359DF">
            <w:pPr>
              <w:widowControl/>
              <w:jc w:val="center"/>
              <w:rPr>
                <w:sz w:val="28"/>
                <w:szCs w:val="28"/>
              </w:rPr>
            </w:pPr>
            <w:r w:rsidRPr="00ED6D34">
              <w:rPr>
                <w:sz w:val="28"/>
                <w:szCs w:val="28"/>
              </w:rPr>
              <w:t>-</w:t>
            </w:r>
          </w:p>
        </w:tc>
        <w:tc>
          <w:tcPr>
            <w:tcW w:w="992" w:type="dxa"/>
            <w:vAlign w:val="center"/>
          </w:tcPr>
          <w:p w:rsidR="001924DB" w:rsidRPr="00ED6D34" w:rsidRDefault="001924DB" w:rsidP="00C359DF">
            <w:pPr>
              <w:widowControl/>
              <w:jc w:val="center"/>
              <w:rPr>
                <w:sz w:val="28"/>
                <w:szCs w:val="28"/>
              </w:rPr>
            </w:pPr>
            <w:r w:rsidRPr="00ED6D34">
              <w:rPr>
                <w:sz w:val="28"/>
                <w:szCs w:val="28"/>
              </w:rPr>
              <w:t>-</w:t>
            </w:r>
          </w:p>
        </w:tc>
        <w:tc>
          <w:tcPr>
            <w:tcW w:w="1276" w:type="dxa"/>
            <w:vAlign w:val="center"/>
          </w:tcPr>
          <w:p w:rsidR="001924DB" w:rsidRPr="00ED6D34" w:rsidRDefault="001924DB" w:rsidP="00C359DF">
            <w:pPr>
              <w:widowControl/>
              <w:jc w:val="center"/>
              <w:rPr>
                <w:sz w:val="28"/>
                <w:szCs w:val="28"/>
              </w:rPr>
            </w:pPr>
            <w:r w:rsidRPr="00ED6D34">
              <w:rPr>
                <w:sz w:val="28"/>
                <w:szCs w:val="28"/>
              </w:rPr>
              <w:t>61592</w:t>
            </w:r>
          </w:p>
        </w:tc>
      </w:tr>
      <w:tr w:rsidR="001924DB" w:rsidRPr="00ED6D34" w:rsidTr="00C359DF">
        <w:trPr>
          <w:trHeight w:val="330"/>
        </w:trPr>
        <w:tc>
          <w:tcPr>
            <w:tcW w:w="660" w:type="dxa"/>
            <w:vAlign w:val="center"/>
          </w:tcPr>
          <w:p w:rsidR="001924DB" w:rsidRPr="00ED6D34" w:rsidRDefault="001924DB" w:rsidP="00C359DF">
            <w:pPr>
              <w:widowControl/>
              <w:jc w:val="center"/>
              <w:rPr>
                <w:sz w:val="28"/>
                <w:szCs w:val="28"/>
              </w:rPr>
            </w:pPr>
            <w:r w:rsidRPr="00ED6D34">
              <w:rPr>
                <w:sz w:val="28"/>
                <w:szCs w:val="28"/>
              </w:rPr>
              <w:t> </w:t>
            </w:r>
          </w:p>
        </w:tc>
        <w:tc>
          <w:tcPr>
            <w:tcW w:w="3559" w:type="dxa"/>
            <w:vAlign w:val="center"/>
          </w:tcPr>
          <w:p w:rsidR="001924DB" w:rsidRPr="00ED6D34" w:rsidRDefault="001924DB" w:rsidP="00C359DF">
            <w:pPr>
              <w:widowControl/>
              <w:jc w:val="both"/>
              <w:rPr>
                <w:b/>
                <w:bCs/>
                <w:sz w:val="28"/>
                <w:szCs w:val="28"/>
              </w:rPr>
            </w:pPr>
            <w:r w:rsidRPr="00ED6D34">
              <w:rPr>
                <w:b/>
                <w:bCs/>
                <w:sz w:val="28"/>
                <w:szCs w:val="28"/>
              </w:rPr>
              <w:t>ВСЕГО:</w:t>
            </w:r>
          </w:p>
        </w:tc>
        <w:tc>
          <w:tcPr>
            <w:tcW w:w="851" w:type="dxa"/>
            <w:vAlign w:val="center"/>
          </w:tcPr>
          <w:p w:rsidR="001924DB" w:rsidRPr="00ED6D34" w:rsidRDefault="001924DB" w:rsidP="00C359DF">
            <w:pPr>
              <w:widowControl/>
              <w:ind w:left="-108" w:right="-108"/>
              <w:jc w:val="center"/>
              <w:rPr>
                <w:b/>
                <w:bCs/>
                <w:spacing w:val="-8"/>
                <w:sz w:val="28"/>
                <w:szCs w:val="28"/>
              </w:rPr>
            </w:pPr>
            <w:r w:rsidRPr="00ED6D34">
              <w:rPr>
                <w:b/>
                <w:bCs/>
                <w:spacing w:val="-8"/>
                <w:sz w:val="28"/>
                <w:szCs w:val="28"/>
              </w:rPr>
              <w:t>13 500</w:t>
            </w:r>
          </w:p>
        </w:tc>
        <w:tc>
          <w:tcPr>
            <w:tcW w:w="992" w:type="dxa"/>
            <w:vAlign w:val="center"/>
          </w:tcPr>
          <w:p w:rsidR="001924DB" w:rsidRPr="00ED6D34" w:rsidRDefault="001924DB" w:rsidP="00C359DF">
            <w:pPr>
              <w:widowControl/>
              <w:jc w:val="center"/>
              <w:rPr>
                <w:b/>
                <w:bCs/>
                <w:sz w:val="28"/>
                <w:szCs w:val="28"/>
              </w:rPr>
            </w:pPr>
            <w:r w:rsidRPr="00ED6D34">
              <w:rPr>
                <w:b/>
                <w:bCs/>
                <w:sz w:val="28"/>
                <w:szCs w:val="28"/>
              </w:rPr>
              <w:t>18 600</w:t>
            </w:r>
          </w:p>
        </w:tc>
        <w:tc>
          <w:tcPr>
            <w:tcW w:w="992" w:type="dxa"/>
            <w:vAlign w:val="center"/>
          </w:tcPr>
          <w:p w:rsidR="001924DB" w:rsidRPr="00ED6D34" w:rsidRDefault="001924DB" w:rsidP="00C359DF">
            <w:pPr>
              <w:widowControl/>
              <w:jc w:val="center"/>
              <w:rPr>
                <w:b/>
                <w:bCs/>
                <w:sz w:val="28"/>
                <w:szCs w:val="28"/>
              </w:rPr>
            </w:pPr>
            <w:r w:rsidRPr="00ED6D34">
              <w:rPr>
                <w:b/>
                <w:bCs/>
                <w:sz w:val="28"/>
                <w:szCs w:val="28"/>
              </w:rPr>
              <w:t>9 000</w:t>
            </w:r>
          </w:p>
        </w:tc>
        <w:tc>
          <w:tcPr>
            <w:tcW w:w="851" w:type="dxa"/>
            <w:vAlign w:val="center"/>
          </w:tcPr>
          <w:p w:rsidR="001924DB" w:rsidRPr="00ED6D34" w:rsidRDefault="001924DB" w:rsidP="00C359DF">
            <w:pPr>
              <w:widowControl/>
              <w:ind w:left="-108" w:right="-108"/>
              <w:jc w:val="center"/>
              <w:rPr>
                <w:b/>
                <w:bCs/>
                <w:spacing w:val="-8"/>
                <w:sz w:val="28"/>
                <w:szCs w:val="28"/>
              </w:rPr>
            </w:pPr>
            <w:r w:rsidRPr="00ED6D34">
              <w:rPr>
                <w:b/>
                <w:bCs/>
                <w:spacing w:val="-8"/>
                <w:sz w:val="28"/>
                <w:szCs w:val="28"/>
              </w:rPr>
              <w:t>45 000</w:t>
            </w:r>
          </w:p>
        </w:tc>
        <w:tc>
          <w:tcPr>
            <w:tcW w:w="992" w:type="dxa"/>
            <w:vAlign w:val="center"/>
          </w:tcPr>
          <w:p w:rsidR="001924DB" w:rsidRPr="00ED6D34" w:rsidRDefault="001924DB" w:rsidP="00C359DF">
            <w:pPr>
              <w:widowControl/>
              <w:jc w:val="center"/>
              <w:rPr>
                <w:b/>
                <w:bCs/>
                <w:sz w:val="28"/>
                <w:szCs w:val="28"/>
              </w:rPr>
            </w:pPr>
            <w:r w:rsidRPr="00ED6D34">
              <w:rPr>
                <w:b/>
                <w:bCs/>
                <w:sz w:val="28"/>
                <w:szCs w:val="28"/>
              </w:rPr>
              <w:t>9 000</w:t>
            </w:r>
          </w:p>
        </w:tc>
        <w:tc>
          <w:tcPr>
            <w:tcW w:w="1276" w:type="dxa"/>
            <w:vAlign w:val="center"/>
          </w:tcPr>
          <w:p w:rsidR="001924DB" w:rsidRPr="00ED6D34" w:rsidRDefault="001924DB" w:rsidP="00C359DF">
            <w:pPr>
              <w:widowControl/>
              <w:jc w:val="center"/>
              <w:rPr>
                <w:b/>
                <w:bCs/>
                <w:sz w:val="28"/>
                <w:szCs w:val="28"/>
              </w:rPr>
            </w:pPr>
            <w:r w:rsidRPr="00ED6D34">
              <w:rPr>
                <w:b/>
                <w:bCs/>
                <w:sz w:val="28"/>
                <w:szCs w:val="28"/>
              </w:rPr>
              <w:t>156 692</w:t>
            </w:r>
          </w:p>
        </w:tc>
      </w:tr>
    </w:tbl>
    <w:p w:rsidR="001924DB" w:rsidRPr="00ED6D34" w:rsidRDefault="001924DB" w:rsidP="001924DB">
      <w:pPr>
        <w:tabs>
          <w:tab w:val="left" w:pos="6135"/>
        </w:tabs>
        <w:rPr>
          <w:sz w:val="28"/>
          <w:szCs w:val="28"/>
        </w:rPr>
      </w:pPr>
    </w:p>
    <w:p w:rsidR="001924DB" w:rsidRPr="00ED6D34" w:rsidRDefault="001924DB" w:rsidP="001924DB">
      <w:pPr>
        <w:jc w:val="center"/>
        <w:rPr>
          <w:sz w:val="28"/>
          <w:szCs w:val="28"/>
        </w:rPr>
        <w:sectPr w:rsidR="001924DB" w:rsidRPr="00ED6D34" w:rsidSect="00C359DF">
          <w:pgSz w:w="11906" w:h="16838" w:code="9"/>
          <w:pgMar w:top="1134" w:right="851" w:bottom="1134" w:left="1418" w:header="709" w:footer="709" w:gutter="0"/>
          <w:cols w:space="708"/>
          <w:docGrid w:linePitch="360"/>
        </w:sectPr>
      </w:pPr>
      <w:r w:rsidRPr="00ED6D34">
        <w:rPr>
          <w:sz w:val="28"/>
          <w:szCs w:val="28"/>
        </w:rPr>
        <w:tab/>
      </w:r>
    </w:p>
    <w:p w:rsidR="001924DB" w:rsidRPr="00ED6D34" w:rsidRDefault="001924DB" w:rsidP="001924DB">
      <w:pPr>
        <w:autoSpaceDE w:val="0"/>
        <w:autoSpaceDN w:val="0"/>
        <w:adjustRightInd w:val="0"/>
        <w:ind w:firstLine="540"/>
        <w:jc w:val="both"/>
        <w:rPr>
          <w:sz w:val="28"/>
          <w:szCs w:val="28"/>
        </w:rPr>
      </w:pPr>
    </w:p>
    <w:p w:rsidR="001924DB" w:rsidRPr="00ED6D34" w:rsidRDefault="001924DB" w:rsidP="001924DB">
      <w:pPr>
        <w:autoSpaceDE w:val="0"/>
        <w:autoSpaceDN w:val="0"/>
        <w:adjustRightInd w:val="0"/>
        <w:ind w:firstLine="540"/>
        <w:jc w:val="both"/>
        <w:rPr>
          <w:sz w:val="28"/>
          <w:szCs w:val="28"/>
        </w:rPr>
      </w:pPr>
      <w:r w:rsidRPr="00ED6D34">
        <w:rPr>
          <w:sz w:val="28"/>
          <w:szCs w:val="28"/>
        </w:rPr>
        <w:t>4.2.6. Плановые объемы амбулаторно-поликлинической и скорой медицинской помощи, предоставляемые за счет средств бюджета Пензенской области</w:t>
      </w:r>
      <w:r w:rsidR="00701140">
        <w:rPr>
          <w:sz w:val="28"/>
          <w:szCs w:val="28"/>
        </w:rPr>
        <w:t xml:space="preserve">, на </w:t>
      </w:r>
      <w:r w:rsidRPr="00ED6D34">
        <w:rPr>
          <w:sz w:val="28"/>
          <w:szCs w:val="28"/>
        </w:rPr>
        <w:t xml:space="preserve"> 2014 год</w:t>
      </w:r>
    </w:p>
    <w:p w:rsidR="001924DB" w:rsidRPr="00ED6D34" w:rsidRDefault="001924DB" w:rsidP="001924DB">
      <w:pPr>
        <w:autoSpaceDE w:val="0"/>
        <w:autoSpaceDN w:val="0"/>
        <w:adjustRightInd w:val="0"/>
        <w:ind w:firstLine="540"/>
        <w:jc w:val="center"/>
        <w:rPr>
          <w:sz w:val="28"/>
          <w:szCs w:val="28"/>
        </w:rPr>
      </w:pPr>
    </w:p>
    <w:tbl>
      <w:tblPr>
        <w:tblW w:w="15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6"/>
        <w:gridCol w:w="5244"/>
        <w:gridCol w:w="1134"/>
        <w:gridCol w:w="851"/>
        <w:gridCol w:w="850"/>
        <w:gridCol w:w="993"/>
        <w:gridCol w:w="992"/>
        <w:gridCol w:w="850"/>
        <w:gridCol w:w="1276"/>
        <w:gridCol w:w="1418"/>
        <w:gridCol w:w="1321"/>
      </w:tblGrid>
      <w:tr w:rsidR="001924DB" w:rsidRPr="00ED6D34" w:rsidTr="00C359DF">
        <w:trPr>
          <w:trHeight w:val="270"/>
        </w:trPr>
        <w:tc>
          <w:tcPr>
            <w:tcW w:w="606" w:type="dxa"/>
            <w:vMerge w:val="restart"/>
            <w:vAlign w:val="center"/>
          </w:tcPr>
          <w:p w:rsidR="001924DB" w:rsidRPr="00ED6D34" w:rsidRDefault="001924DB" w:rsidP="00C359DF">
            <w:pPr>
              <w:jc w:val="center"/>
              <w:rPr>
                <w:sz w:val="28"/>
                <w:szCs w:val="28"/>
              </w:rPr>
            </w:pPr>
            <w:r w:rsidRPr="00ED6D34">
              <w:rPr>
                <w:sz w:val="28"/>
                <w:szCs w:val="28"/>
              </w:rPr>
              <w:t>№</w:t>
            </w:r>
          </w:p>
          <w:p w:rsidR="001924DB" w:rsidRPr="00ED6D34" w:rsidRDefault="001924DB" w:rsidP="00C359DF">
            <w:pPr>
              <w:jc w:val="center"/>
              <w:rPr>
                <w:sz w:val="28"/>
                <w:szCs w:val="28"/>
              </w:rPr>
            </w:pPr>
            <w:proofErr w:type="gramStart"/>
            <w:r w:rsidRPr="00ED6D34">
              <w:rPr>
                <w:sz w:val="28"/>
                <w:szCs w:val="28"/>
              </w:rPr>
              <w:t>п</w:t>
            </w:r>
            <w:proofErr w:type="gramEnd"/>
            <w:r w:rsidRPr="00ED6D34">
              <w:rPr>
                <w:sz w:val="28"/>
                <w:szCs w:val="28"/>
              </w:rPr>
              <w:t>/п</w:t>
            </w:r>
          </w:p>
        </w:tc>
        <w:tc>
          <w:tcPr>
            <w:tcW w:w="5244" w:type="dxa"/>
            <w:vMerge w:val="restart"/>
            <w:vAlign w:val="center"/>
          </w:tcPr>
          <w:p w:rsidR="001924DB" w:rsidRPr="00ED6D34" w:rsidRDefault="001924DB" w:rsidP="00C359DF">
            <w:pPr>
              <w:jc w:val="center"/>
              <w:rPr>
                <w:sz w:val="28"/>
                <w:szCs w:val="28"/>
              </w:rPr>
            </w:pPr>
            <w:r w:rsidRPr="00ED6D34">
              <w:rPr>
                <w:sz w:val="28"/>
                <w:szCs w:val="28"/>
              </w:rPr>
              <w:t>Наименование медицинских  организаций</w:t>
            </w:r>
          </w:p>
        </w:tc>
        <w:tc>
          <w:tcPr>
            <w:tcW w:w="6946" w:type="dxa"/>
            <w:gridSpan w:val="7"/>
            <w:vAlign w:val="center"/>
          </w:tcPr>
          <w:p w:rsidR="001924DB" w:rsidRPr="00ED6D34" w:rsidRDefault="001924DB" w:rsidP="00C359DF">
            <w:pPr>
              <w:ind w:left="113" w:right="113"/>
              <w:jc w:val="center"/>
              <w:rPr>
                <w:sz w:val="28"/>
                <w:szCs w:val="28"/>
              </w:rPr>
            </w:pPr>
            <w:r w:rsidRPr="00ED6D34">
              <w:rPr>
                <w:sz w:val="28"/>
                <w:szCs w:val="28"/>
              </w:rPr>
              <w:t>Количество посещений в связи с  заболеваниями &lt;**&gt;</w:t>
            </w:r>
          </w:p>
        </w:tc>
        <w:tc>
          <w:tcPr>
            <w:tcW w:w="1418" w:type="dxa"/>
            <w:vMerge w:val="restart"/>
          </w:tcPr>
          <w:p w:rsidR="001924DB" w:rsidRPr="00ED6D34" w:rsidRDefault="001924DB" w:rsidP="00C359DF">
            <w:pPr>
              <w:ind w:left="113" w:right="113"/>
              <w:jc w:val="center"/>
              <w:rPr>
                <w:sz w:val="28"/>
                <w:szCs w:val="28"/>
              </w:rPr>
            </w:pPr>
            <w:proofErr w:type="spellStart"/>
            <w:proofErr w:type="gramStart"/>
            <w:r w:rsidRPr="00ED6D34">
              <w:rPr>
                <w:sz w:val="28"/>
                <w:szCs w:val="28"/>
              </w:rPr>
              <w:t>Посе-щения</w:t>
            </w:r>
            <w:proofErr w:type="spellEnd"/>
            <w:proofErr w:type="gramEnd"/>
            <w:r w:rsidRPr="00ED6D34">
              <w:rPr>
                <w:sz w:val="28"/>
                <w:szCs w:val="28"/>
              </w:rPr>
              <w:t xml:space="preserve"> с профи-</w:t>
            </w:r>
            <w:proofErr w:type="spellStart"/>
            <w:r w:rsidRPr="00ED6D34">
              <w:rPr>
                <w:sz w:val="28"/>
                <w:szCs w:val="28"/>
              </w:rPr>
              <w:t>лакти</w:t>
            </w:r>
            <w:proofErr w:type="spellEnd"/>
            <w:r w:rsidRPr="00ED6D34">
              <w:rPr>
                <w:sz w:val="28"/>
                <w:szCs w:val="28"/>
              </w:rPr>
              <w:t>-ческой целью</w:t>
            </w:r>
          </w:p>
        </w:tc>
        <w:tc>
          <w:tcPr>
            <w:tcW w:w="1321" w:type="dxa"/>
            <w:vMerge w:val="restart"/>
            <w:noWrap/>
            <w:textDirection w:val="btLr"/>
            <w:vAlign w:val="center"/>
          </w:tcPr>
          <w:p w:rsidR="001924DB" w:rsidRPr="00ED6D34" w:rsidRDefault="001924DB" w:rsidP="00C359DF">
            <w:pPr>
              <w:ind w:left="113" w:right="113"/>
              <w:jc w:val="center"/>
              <w:rPr>
                <w:sz w:val="28"/>
                <w:szCs w:val="28"/>
              </w:rPr>
            </w:pPr>
            <w:r w:rsidRPr="00ED6D34">
              <w:rPr>
                <w:sz w:val="28"/>
                <w:szCs w:val="28"/>
              </w:rPr>
              <w:t>Количество вызовов скорой медицинской помощи</w:t>
            </w:r>
          </w:p>
          <w:p w:rsidR="001924DB" w:rsidRPr="00ED6D34" w:rsidRDefault="001924DB" w:rsidP="00C359DF">
            <w:pPr>
              <w:ind w:left="113" w:right="113"/>
              <w:jc w:val="center"/>
              <w:rPr>
                <w:sz w:val="28"/>
                <w:szCs w:val="28"/>
              </w:rPr>
            </w:pPr>
          </w:p>
        </w:tc>
      </w:tr>
      <w:tr w:rsidR="001924DB" w:rsidRPr="00ED6D34" w:rsidTr="00C359DF">
        <w:trPr>
          <w:trHeight w:val="2516"/>
        </w:trPr>
        <w:tc>
          <w:tcPr>
            <w:tcW w:w="606" w:type="dxa"/>
            <w:vMerge/>
          </w:tcPr>
          <w:p w:rsidR="001924DB" w:rsidRPr="00ED6D34" w:rsidRDefault="001924DB" w:rsidP="00C359DF">
            <w:pPr>
              <w:jc w:val="center"/>
              <w:rPr>
                <w:sz w:val="28"/>
                <w:szCs w:val="28"/>
              </w:rPr>
            </w:pPr>
          </w:p>
        </w:tc>
        <w:tc>
          <w:tcPr>
            <w:tcW w:w="5244" w:type="dxa"/>
            <w:vMerge/>
            <w:vAlign w:val="center"/>
          </w:tcPr>
          <w:p w:rsidR="001924DB" w:rsidRPr="00ED6D34" w:rsidRDefault="001924DB" w:rsidP="00C359DF">
            <w:pPr>
              <w:rPr>
                <w:sz w:val="28"/>
                <w:szCs w:val="28"/>
              </w:rPr>
            </w:pPr>
          </w:p>
        </w:tc>
        <w:tc>
          <w:tcPr>
            <w:tcW w:w="1134" w:type="dxa"/>
            <w:textDirection w:val="btLr"/>
          </w:tcPr>
          <w:p w:rsidR="001924DB" w:rsidRPr="00ED6D34" w:rsidRDefault="001924DB" w:rsidP="00C359DF">
            <w:pPr>
              <w:ind w:left="113" w:right="113"/>
              <w:rPr>
                <w:sz w:val="28"/>
                <w:szCs w:val="28"/>
              </w:rPr>
            </w:pPr>
            <w:proofErr w:type="spellStart"/>
            <w:r w:rsidRPr="00ED6D34">
              <w:rPr>
                <w:sz w:val="28"/>
                <w:szCs w:val="28"/>
              </w:rPr>
              <w:t>Профпатология</w:t>
            </w:r>
            <w:proofErr w:type="spellEnd"/>
          </w:p>
        </w:tc>
        <w:tc>
          <w:tcPr>
            <w:tcW w:w="851" w:type="dxa"/>
            <w:textDirection w:val="btLr"/>
          </w:tcPr>
          <w:p w:rsidR="001924DB" w:rsidRPr="00ED6D34" w:rsidRDefault="00DA1C54" w:rsidP="00C359DF">
            <w:pPr>
              <w:ind w:left="113" w:right="113"/>
              <w:rPr>
                <w:sz w:val="28"/>
                <w:szCs w:val="28"/>
              </w:rPr>
            </w:pPr>
            <w:hyperlink r:id="rId17" w:history="1">
              <w:r w:rsidR="001924DB" w:rsidRPr="00ED6D34">
                <w:rPr>
                  <w:sz w:val="28"/>
                  <w:szCs w:val="28"/>
                </w:rPr>
                <w:t>Психиатрия &lt;*&gt;</w:t>
              </w:r>
            </w:hyperlink>
          </w:p>
        </w:tc>
        <w:tc>
          <w:tcPr>
            <w:tcW w:w="850" w:type="dxa"/>
            <w:textDirection w:val="btLr"/>
          </w:tcPr>
          <w:p w:rsidR="001924DB" w:rsidRPr="00ED6D34" w:rsidRDefault="001924DB" w:rsidP="00C359DF">
            <w:pPr>
              <w:ind w:left="113" w:right="113"/>
              <w:rPr>
                <w:sz w:val="28"/>
                <w:szCs w:val="28"/>
              </w:rPr>
            </w:pPr>
            <w:r w:rsidRPr="00ED6D34">
              <w:rPr>
                <w:sz w:val="28"/>
                <w:szCs w:val="28"/>
              </w:rPr>
              <w:t>Наркология</w:t>
            </w:r>
          </w:p>
        </w:tc>
        <w:tc>
          <w:tcPr>
            <w:tcW w:w="993" w:type="dxa"/>
            <w:textDirection w:val="btLr"/>
          </w:tcPr>
          <w:p w:rsidR="001924DB" w:rsidRPr="00ED6D34" w:rsidRDefault="001924DB" w:rsidP="00C359DF">
            <w:pPr>
              <w:ind w:left="113" w:right="113"/>
              <w:rPr>
                <w:sz w:val="28"/>
                <w:szCs w:val="28"/>
              </w:rPr>
            </w:pPr>
            <w:r w:rsidRPr="00ED6D34">
              <w:rPr>
                <w:sz w:val="28"/>
                <w:szCs w:val="28"/>
              </w:rPr>
              <w:t>Фтизиатрия</w:t>
            </w:r>
          </w:p>
        </w:tc>
        <w:tc>
          <w:tcPr>
            <w:tcW w:w="992" w:type="dxa"/>
            <w:textDirection w:val="btLr"/>
          </w:tcPr>
          <w:p w:rsidR="001924DB" w:rsidRPr="00ED6D34" w:rsidRDefault="001924DB" w:rsidP="00C359DF">
            <w:pPr>
              <w:ind w:left="113" w:right="113"/>
              <w:rPr>
                <w:sz w:val="28"/>
                <w:szCs w:val="28"/>
              </w:rPr>
            </w:pPr>
            <w:r w:rsidRPr="00ED6D34">
              <w:rPr>
                <w:sz w:val="28"/>
                <w:szCs w:val="28"/>
              </w:rPr>
              <w:t>Венерология</w:t>
            </w:r>
          </w:p>
        </w:tc>
        <w:tc>
          <w:tcPr>
            <w:tcW w:w="850" w:type="dxa"/>
            <w:textDirection w:val="btLr"/>
          </w:tcPr>
          <w:p w:rsidR="001924DB" w:rsidRPr="00ED6D34" w:rsidRDefault="001924DB" w:rsidP="00C359DF">
            <w:pPr>
              <w:ind w:left="113" w:right="113"/>
              <w:rPr>
                <w:sz w:val="28"/>
                <w:szCs w:val="28"/>
              </w:rPr>
            </w:pPr>
            <w:r w:rsidRPr="00ED6D34">
              <w:rPr>
                <w:sz w:val="28"/>
                <w:szCs w:val="28"/>
              </w:rPr>
              <w:t>ВИЧ-инфекция</w:t>
            </w:r>
          </w:p>
        </w:tc>
        <w:tc>
          <w:tcPr>
            <w:tcW w:w="1276" w:type="dxa"/>
            <w:textDirection w:val="btLr"/>
            <w:vAlign w:val="center"/>
          </w:tcPr>
          <w:p w:rsidR="001924DB" w:rsidRPr="00ED6D34" w:rsidRDefault="001924DB" w:rsidP="00C359DF">
            <w:pPr>
              <w:ind w:left="113" w:right="113"/>
              <w:jc w:val="center"/>
              <w:rPr>
                <w:sz w:val="28"/>
                <w:szCs w:val="28"/>
              </w:rPr>
            </w:pPr>
            <w:r w:rsidRPr="00ED6D34">
              <w:rPr>
                <w:sz w:val="28"/>
                <w:szCs w:val="28"/>
              </w:rPr>
              <w:t>Всего по медицинским    организациям</w:t>
            </w:r>
          </w:p>
        </w:tc>
        <w:tc>
          <w:tcPr>
            <w:tcW w:w="1418" w:type="dxa"/>
            <w:vMerge/>
            <w:textDirection w:val="btLr"/>
          </w:tcPr>
          <w:p w:rsidR="001924DB" w:rsidRPr="00ED6D34" w:rsidRDefault="001924DB" w:rsidP="00C359DF">
            <w:pPr>
              <w:ind w:left="113" w:right="113"/>
              <w:rPr>
                <w:sz w:val="28"/>
                <w:szCs w:val="28"/>
              </w:rPr>
            </w:pPr>
          </w:p>
        </w:tc>
        <w:tc>
          <w:tcPr>
            <w:tcW w:w="1321" w:type="dxa"/>
            <w:vMerge/>
            <w:noWrap/>
            <w:textDirection w:val="btLr"/>
          </w:tcPr>
          <w:p w:rsidR="001924DB" w:rsidRPr="00ED6D34" w:rsidRDefault="001924DB" w:rsidP="00C359DF">
            <w:pPr>
              <w:ind w:left="113" w:right="113"/>
              <w:rPr>
                <w:sz w:val="28"/>
                <w:szCs w:val="28"/>
              </w:rPr>
            </w:pPr>
          </w:p>
        </w:tc>
      </w:tr>
    </w:tbl>
    <w:p w:rsidR="001924DB" w:rsidRPr="00ED6D34" w:rsidRDefault="001924DB" w:rsidP="001924DB">
      <w:pPr>
        <w:rPr>
          <w:sz w:val="2"/>
          <w:szCs w:val="2"/>
        </w:rPr>
      </w:pPr>
    </w:p>
    <w:tbl>
      <w:tblPr>
        <w:tblW w:w="15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6"/>
        <w:gridCol w:w="5244"/>
        <w:gridCol w:w="1134"/>
        <w:gridCol w:w="851"/>
        <w:gridCol w:w="850"/>
        <w:gridCol w:w="993"/>
        <w:gridCol w:w="992"/>
        <w:gridCol w:w="850"/>
        <w:gridCol w:w="1276"/>
        <w:gridCol w:w="1410"/>
        <w:gridCol w:w="1329"/>
      </w:tblGrid>
      <w:tr w:rsidR="001924DB" w:rsidRPr="00ED6D34" w:rsidTr="00C359DF">
        <w:trPr>
          <w:trHeight w:val="270"/>
          <w:tblHeader/>
        </w:trPr>
        <w:tc>
          <w:tcPr>
            <w:tcW w:w="606" w:type="dxa"/>
          </w:tcPr>
          <w:p w:rsidR="001924DB" w:rsidRPr="00ED6D34" w:rsidRDefault="001924DB" w:rsidP="00C359DF">
            <w:pPr>
              <w:jc w:val="center"/>
              <w:rPr>
                <w:sz w:val="28"/>
                <w:szCs w:val="28"/>
              </w:rPr>
            </w:pPr>
            <w:r w:rsidRPr="00ED6D34">
              <w:rPr>
                <w:sz w:val="28"/>
                <w:szCs w:val="28"/>
              </w:rPr>
              <w:t>1</w:t>
            </w:r>
          </w:p>
        </w:tc>
        <w:tc>
          <w:tcPr>
            <w:tcW w:w="5244" w:type="dxa"/>
          </w:tcPr>
          <w:p w:rsidR="001924DB" w:rsidRPr="00ED6D34" w:rsidRDefault="001924DB" w:rsidP="00C359DF">
            <w:pPr>
              <w:jc w:val="center"/>
              <w:rPr>
                <w:sz w:val="28"/>
                <w:szCs w:val="28"/>
              </w:rPr>
            </w:pPr>
            <w:r w:rsidRPr="00ED6D34">
              <w:rPr>
                <w:sz w:val="28"/>
                <w:szCs w:val="28"/>
              </w:rPr>
              <w:t>2</w:t>
            </w:r>
          </w:p>
        </w:tc>
        <w:tc>
          <w:tcPr>
            <w:tcW w:w="1134" w:type="dxa"/>
          </w:tcPr>
          <w:p w:rsidR="001924DB" w:rsidRPr="00ED6D34" w:rsidRDefault="001924DB" w:rsidP="00C359DF">
            <w:pPr>
              <w:jc w:val="center"/>
              <w:rPr>
                <w:sz w:val="28"/>
                <w:szCs w:val="28"/>
              </w:rPr>
            </w:pPr>
            <w:r w:rsidRPr="00ED6D34">
              <w:rPr>
                <w:sz w:val="28"/>
                <w:szCs w:val="28"/>
              </w:rPr>
              <w:t>3</w:t>
            </w:r>
          </w:p>
        </w:tc>
        <w:tc>
          <w:tcPr>
            <w:tcW w:w="851" w:type="dxa"/>
          </w:tcPr>
          <w:p w:rsidR="001924DB" w:rsidRPr="00ED6D34" w:rsidRDefault="001924DB" w:rsidP="00C359DF">
            <w:pPr>
              <w:jc w:val="center"/>
              <w:rPr>
                <w:sz w:val="28"/>
                <w:szCs w:val="28"/>
              </w:rPr>
            </w:pPr>
            <w:r w:rsidRPr="00ED6D34">
              <w:rPr>
                <w:sz w:val="28"/>
                <w:szCs w:val="28"/>
              </w:rPr>
              <w:t>4</w:t>
            </w:r>
          </w:p>
        </w:tc>
        <w:tc>
          <w:tcPr>
            <w:tcW w:w="850" w:type="dxa"/>
          </w:tcPr>
          <w:p w:rsidR="001924DB" w:rsidRPr="00ED6D34" w:rsidRDefault="001924DB" w:rsidP="00C359DF">
            <w:pPr>
              <w:jc w:val="center"/>
              <w:rPr>
                <w:sz w:val="28"/>
                <w:szCs w:val="28"/>
              </w:rPr>
            </w:pPr>
            <w:r w:rsidRPr="00ED6D34">
              <w:rPr>
                <w:sz w:val="28"/>
                <w:szCs w:val="28"/>
              </w:rPr>
              <w:t>5</w:t>
            </w:r>
          </w:p>
        </w:tc>
        <w:tc>
          <w:tcPr>
            <w:tcW w:w="993" w:type="dxa"/>
          </w:tcPr>
          <w:p w:rsidR="001924DB" w:rsidRPr="00ED6D34" w:rsidRDefault="001924DB" w:rsidP="00C359DF">
            <w:pPr>
              <w:jc w:val="center"/>
              <w:rPr>
                <w:sz w:val="28"/>
                <w:szCs w:val="28"/>
              </w:rPr>
            </w:pPr>
            <w:r w:rsidRPr="00ED6D34">
              <w:rPr>
                <w:sz w:val="28"/>
                <w:szCs w:val="28"/>
              </w:rPr>
              <w:t>6</w:t>
            </w:r>
          </w:p>
        </w:tc>
        <w:tc>
          <w:tcPr>
            <w:tcW w:w="992" w:type="dxa"/>
          </w:tcPr>
          <w:p w:rsidR="001924DB" w:rsidRPr="00ED6D34" w:rsidRDefault="001924DB" w:rsidP="00C359DF">
            <w:pPr>
              <w:jc w:val="center"/>
              <w:rPr>
                <w:sz w:val="28"/>
                <w:szCs w:val="28"/>
              </w:rPr>
            </w:pPr>
            <w:r w:rsidRPr="00ED6D34">
              <w:rPr>
                <w:sz w:val="28"/>
                <w:szCs w:val="28"/>
              </w:rPr>
              <w:t>7</w:t>
            </w:r>
          </w:p>
        </w:tc>
        <w:tc>
          <w:tcPr>
            <w:tcW w:w="850" w:type="dxa"/>
          </w:tcPr>
          <w:p w:rsidR="001924DB" w:rsidRPr="00ED6D34" w:rsidRDefault="001924DB" w:rsidP="00C359DF">
            <w:pPr>
              <w:jc w:val="center"/>
              <w:rPr>
                <w:sz w:val="28"/>
                <w:szCs w:val="28"/>
              </w:rPr>
            </w:pPr>
            <w:r w:rsidRPr="00ED6D34">
              <w:rPr>
                <w:sz w:val="28"/>
                <w:szCs w:val="28"/>
              </w:rPr>
              <w:t>8</w:t>
            </w:r>
          </w:p>
        </w:tc>
        <w:tc>
          <w:tcPr>
            <w:tcW w:w="1276" w:type="dxa"/>
          </w:tcPr>
          <w:p w:rsidR="001924DB" w:rsidRPr="00ED6D34" w:rsidRDefault="001924DB" w:rsidP="00C359DF">
            <w:pPr>
              <w:jc w:val="center"/>
              <w:rPr>
                <w:sz w:val="28"/>
                <w:szCs w:val="28"/>
              </w:rPr>
            </w:pPr>
            <w:r w:rsidRPr="00ED6D34">
              <w:rPr>
                <w:sz w:val="28"/>
                <w:szCs w:val="28"/>
              </w:rPr>
              <w:t>9</w:t>
            </w:r>
          </w:p>
        </w:tc>
        <w:tc>
          <w:tcPr>
            <w:tcW w:w="1410" w:type="dxa"/>
          </w:tcPr>
          <w:p w:rsidR="001924DB" w:rsidRPr="00ED6D34" w:rsidRDefault="001924DB" w:rsidP="00C359DF">
            <w:pPr>
              <w:jc w:val="center"/>
              <w:rPr>
                <w:sz w:val="28"/>
                <w:szCs w:val="28"/>
              </w:rPr>
            </w:pPr>
            <w:r w:rsidRPr="00ED6D34">
              <w:rPr>
                <w:sz w:val="28"/>
                <w:szCs w:val="28"/>
              </w:rPr>
              <w:t>10 </w:t>
            </w:r>
          </w:p>
        </w:tc>
        <w:tc>
          <w:tcPr>
            <w:tcW w:w="1329" w:type="dxa"/>
            <w:noWrap/>
            <w:vAlign w:val="center"/>
          </w:tcPr>
          <w:p w:rsidR="001924DB" w:rsidRPr="00ED6D34" w:rsidRDefault="001924DB" w:rsidP="00C359DF">
            <w:pPr>
              <w:jc w:val="center"/>
              <w:rPr>
                <w:sz w:val="28"/>
                <w:szCs w:val="28"/>
              </w:rPr>
            </w:pPr>
            <w:r w:rsidRPr="00ED6D34">
              <w:rPr>
                <w:sz w:val="28"/>
                <w:szCs w:val="28"/>
              </w:rPr>
              <w:t>11</w:t>
            </w:r>
          </w:p>
        </w:tc>
      </w:tr>
      <w:tr w:rsidR="001924DB" w:rsidRPr="00ED6D34" w:rsidTr="00C359DF">
        <w:trPr>
          <w:trHeight w:val="20"/>
        </w:trPr>
        <w:tc>
          <w:tcPr>
            <w:tcW w:w="606" w:type="dxa"/>
          </w:tcPr>
          <w:p w:rsidR="001924DB" w:rsidRPr="00ED6D34" w:rsidRDefault="001924DB" w:rsidP="00C359DF">
            <w:pPr>
              <w:jc w:val="center"/>
              <w:rPr>
                <w:sz w:val="28"/>
                <w:szCs w:val="28"/>
              </w:rPr>
            </w:pPr>
            <w:r w:rsidRPr="00ED6D34">
              <w:rPr>
                <w:sz w:val="28"/>
                <w:szCs w:val="28"/>
              </w:rPr>
              <w:t>1</w:t>
            </w:r>
          </w:p>
        </w:tc>
        <w:tc>
          <w:tcPr>
            <w:tcW w:w="5244" w:type="dxa"/>
          </w:tcPr>
          <w:p w:rsidR="001924DB" w:rsidRPr="00ED6D34" w:rsidRDefault="001924DB" w:rsidP="00C359DF">
            <w:pPr>
              <w:rPr>
                <w:sz w:val="28"/>
                <w:szCs w:val="28"/>
              </w:rPr>
            </w:pPr>
            <w:r w:rsidRPr="00ED6D34">
              <w:rPr>
                <w:sz w:val="28"/>
                <w:szCs w:val="28"/>
              </w:rPr>
              <w:t xml:space="preserve">ГБУЗ «Пензенская областная </w:t>
            </w:r>
            <w:proofErr w:type="spellStart"/>
            <w:proofErr w:type="gramStart"/>
            <w:r w:rsidRPr="00ED6D34">
              <w:rPr>
                <w:sz w:val="28"/>
                <w:szCs w:val="28"/>
              </w:rPr>
              <w:t>клини-ческая</w:t>
            </w:r>
            <w:proofErr w:type="spellEnd"/>
            <w:proofErr w:type="gramEnd"/>
            <w:r w:rsidRPr="00ED6D34">
              <w:rPr>
                <w:sz w:val="28"/>
                <w:szCs w:val="28"/>
              </w:rPr>
              <w:t xml:space="preserve"> больница им. Н.Н. Бурденко»</w:t>
            </w:r>
          </w:p>
        </w:tc>
        <w:tc>
          <w:tcPr>
            <w:tcW w:w="1134" w:type="dxa"/>
            <w:vAlign w:val="center"/>
          </w:tcPr>
          <w:p w:rsidR="001924DB" w:rsidRPr="00ED6D34" w:rsidRDefault="001924DB" w:rsidP="00C359DF">
            <w:pPr>
              <w:jc w:val="center"/>
              <w:rPr>
                <w:sz w:val="28"/>
                <w:szCs w:val="28"/>
              </w:rPr>
            </w:pPr>
            <w:r w:rsidRPr="00ED6D34">
              <w:rPr>
                <w:sz w:val="28"/>
                <w:szCs w:val="28"/>
              </w:rPr>
              <w:t>2 272</w:t>
            </w:r>
          </w:p>
        </w:tc>
        <w:tc>
          <w:tcPr>
            <w:tcW w:w="851" w:type="dxa"/>
            <w:vAlign w:val="center"/>
          </w:tcPr>
          <w:p w:rsidR="001924DB" w:rsidRPr="00ED6D34" w:rsidRDefault="001924DB" w:rsidP="00C359DF">
            <w:pPr>
              <w:jc w:val="center"/>
              <w:rPr>
                <w:sz w:val="28"/>
                <w:szCs w:val="28"/>
              </w:rPr>
            </w:pPr>
            <w:r w:rsidRPr="00ED6D34">
              <w:rPr>
                <w:sz w:val="28"/>
                <w:szCs w:val="28"/>
              </w:rPr>
              <w:t>2 118</w:t>
            </w:r>
          </w:p>
        </w:tc>
        <w:tc>
          <w:tcPr>
            <w:tcW w:w="850" w:type="dxa"/>
            <w:vAlign w:val="center"/>
          </w:tcPr>
          <w:p w:rsidR="001924DB" w:rsidRPr="00ED6D34" w:rsidRDefault="001924DB" w:rsidP="00C359DF">
            <w:pPr>
              <w:jc w:val="center"/>
              <w:rPr>
                <w:sz w:val="28"/>
                <w:szCs w:val="28"/>
              </w:rPr>
            </w:pPr>
            <w:r w:rsidRPr="00ED6D34">
              <w:rPr>
                <w:sz w:val="28"/>
                <w:szCs w:val="28"/>
              </w:rPr>
              <w:t>-</w:t>
            </w:r>
          </w:p>
        </w:tc>
        <w:tc>
          <w:tcPr>
            <w:tcW w:w="993" w:type="dxa"/>
            <w:vAlign w:val="center"/>
          </w:tcPr>
          <w:p w:rsidR="001924DB" w:rsidRPr="00ED6D34" w:rsidRDefault="001924DB" w:rsidP="00C359DF">
            <w:pPr>
              <w:jc w:val="center"/>
              <w:rPr>
                <w:sz w:val="28"/>
                <w:szCs w:val="28"/>
              </w:rPr>
            </w:pPr>
            <w:r w:rsidRPr="00ED6D34">
              <w:rPr>
                <w:sz w:val="28"/>
                <w:szCs w:val="28"/>
              </w:rPr>
              <w:t>-</w:t>
            </w:r>
          </w:p>
        </w:tc>
        <w:tc>
          <w:tcPr>
            <w:tcW w:w="992" w:type="dxa"/>
            <w:vAlign w:val="center"/>
          </w:tcPr>
          <w:p w:rsidR="001924DB" w:rsidRPr="00ED6D34" w:rsidRDefault="001924DB" w:rsidP="00C359DF">
            <w:pPr>
              <w:jc w:val="center"/>
              <w:rPr>
                <w:sz w:val="28"/>
                <w:szCs w:val="28"/>
              </w:rPr>
            </w:pPr>
            <w:r w:rsidRPr="00ED6D34">
              <w:rPr>
                <w:sz w:val="28"/>
                <w:szCs w:val="28"/>
              </w:rPr>
              <w:t>2 410</w:t>
            </w:r>
          </w:p>
        </w:tc>
        <w:tc>
          <w:tcPr>
            <w:tcW w:w="850" w:type="dxa"/>
            <w:vAlign w:val="center"/>
          </w:tcPr>
          <w:p w:rsidR="001924DB" w:rsidRPr="00ED6D34" w:rsidRDefault="001924DB" w:rsidP="00C359DF">
            <w:pPr>
              <w:jc w:val="center"/>
              <w:rPr>
                <w:sz w:val="28"/>
                <w:szCs w:val="28"/>
              </w:rPr>
            </w:pPr>
            <w:r w:rsidRPr="00ED6D34">
              <w:rPr>
                <w:sz w:val="28"/>
                <w:szCs w:val="28"/>
              </w:rPr>
              <w:t>-</w:t>
            </w:r>
          </w:p>
        </w:tc>
        <w:tc>
          <w:tcPr>
            <w:tcW w:w="1276" w:type="dxa"/>
            <w:vAlign w:val="center"/>
          </w:tcPr>
          <w:p w:rsidR="001924DB" w:rsidRPr="00ED6D34" w:rsidRDefault="001924DB" w:rsidP="00C359DF">
            <w:pPr>
              <w:jc w:val="center"/>
              <w:rPr>
                <w:sz w:val="28"/>
                <w:szCs w:val="28"/>
              </w:rPr>
            </w:pPr>
            <w:r w:rsidRPr="00ED6D34">
              <w:rPr>
                <w:sz w:val="28"/>
                <w:szCs w:val="28"/>
              </w:rPr>
              <w:t>6 800</w:t>
            </w:r>
          </w:p>
        </w:tc>
        <w:tc>
          <w:tcPr>
            <w:tcW w:w="1410" w:type="dxa"/>
            <w:vAlign w:val="center"/>
          </w:tcPr>
          <w:p w:rsidR="001924DB" w:rsidRPr="00ED6D34" w:rsidRDefault="001924DB" w:rsidP="00C359DF">
            <w:pPr>
              <w:jc w:val="center"/>
              <w:rPr>
                <w:sz w:val="28"/>
                <w:szCs w:val="28"/>
              </w:rPr>
            </w:pPr>
            <w:r w:rsidRPr="00ED6D34">
              <w:rPr>
                <w:sz w:val="28"/>
                <w:szCs w:val="28"/>
              </w:rPr>
              <w:t>2 114</w:t>
            </w:r>
          </w:p>
        </w:tc>
        <w:tc>
          <w:tcPr>
            <w:tcW w:w="1329" w:type="dxa"/>
            <w:noWrap/>
            <w:vAlign w:val="center"/>
          </w:tcPr>
          <w:p w:rsidR="001924DB" w:rsidRPr="00ED6D34" w:rsidRDefault="001924DB" w:rsidP="00C359DF">
            <w:pPr>
              <w:jc w:val="center"/>
              <w:rPr>
                <w:sz w:val="28"/>
                <w:szCs w:val="28"/>
              </w:rPr>
            </w:pPr>
            <w:r w:rsidRPr="00ED6D34">
              <w:rPr>
                <w:sz w:val="28"/>
                <w:szCs w:val="28"/>
              </w:rPr>
              <w:t>500</w:t>
            </w:r>
          </w:p>
        </w:tc>
      </w:tr>
      <w:tr w:rsidR="001924DB" w:rsidRPr="00ED6D34" w:rsidTr="00C359DF">
        <w:trPr>
          <w:trHeight w:val="20"/>
        </w:trPr>
        <w:tc>
          <w:tcPr>
            <w:tcW w:w="606" w:type="dxa"/>
          </w:tcPr>
          <w:p w:rsidR="001924DB" w:rsidRPr="00ED6D34" w:rsidRDefault="001924DB" w:rsidP="00C359DF">
            <w:pPr>
              <w:jc w:val="center"/>
              <w:rPr>
                <w:sz w:val="28"/>
                <w:szCs w:val="28"/>
              </w:rPr>
            </w:pPr>
            <w:r w:rsidRPr="00ED6D34">
              <w:rPr>
                <w:sz w:val="28"/>
                <w:szCs w:val="28"/>
              </w:rPr>
              <w:t>2</w:t>
            </w:r>
          </w:p>
        </w:tc>
        <w:tc>
          <w:tcPr>
            <w:tcW w:w="5244" w:type="dxa"/>
          </w:tcPr>
          <w:p w:rsidR="001924DB" w:rsidRPr="00ED6D34" w:rsidRDefault="001924DB" w:rsidP="00C359DF">
            <w:pPr>
              <w:rPr>
                <w:sz w:val="28"/>
                <w:szCs w:val="28"/>
              </w:rPr>
            </w:pPr>
            <w:r w:rsidRPr="00ED6D34">
              <w:rPr>
                <w:sz w:val="28"/>
                <w:szCs w:val="28"/>
              </w:rPr>
              <w:t xml:space="preserve">ГБУЗ «Пензенская областная детская клиническая больница </w:t>
            </w:r>
            <w:proofErr w:type="spellStart"/>
            <w:r w:rsidRPr="00ED6D34">
              <w:rPr>
                <w:sz w:val="28"/>
                <w:szCs w:val="28"/>
              </w:rPr>
              <w:t>им.Н.Ф.Филатова</w:t>
            </w:r>
            <w:proofErr w:type="spellEnd"/>
            <w:r w:rsidRPr="00ED6D34">
              <w:rPr>
                <w:sz w:val="28"/>
                <w:szCs w:val="28"/>
              </w:rPr>
              <w:t>»</w:t>
            </w:r>
          </w:p>
        </w:tc>
        <w:tc>
          <w:tcPr>
            <w:tcW w:w="1134" w:type="dxa"/>
            <w:vAlign w:val="center"/>
          </w:tcPr>
          <w:p w:rsidR="001924DB" w:rsidRPr="00ED6D34" w:rsidRDefault="001924DB" w:rsidP="00C359DF">
            <w:pPr>
              <w:jc w:val="center"/>
              <w:rPr>
                <w:sz w:val="28"/>
                <w:szCs w:val="28"/>
              </w:rPr>
            </w:pPr>
            <w:r w:rsidRPr="00ED6D34">
              <w:rPr>
                <w:sz w:val="28"/>
                <w:szCs w:val="28"/>
              </w:rPr>
              <w:t>-</w:t>
            </w:r>
          </w:p>
        </w:tc>
        <w:tc>
          <w:tcPr>
            <w:tcW w:w="851" w:type="dxa"/>
            <w:vAlign w:val="center"/>
          </w:tcPr>
          <w:p w:rsidR="001924DB" w:rsidRPr="00ED6D34" w:rsidRDefault="001924DB" w:rsidP="00C359DF">
            <w:pPr>
              <w:jc w:val="center"/>
              <w:rPr>
                <w:sz w:val="28"/>
                <w:szCs w:val="28"/>
              </w:rPr>
            </w:pPr>
            <w:r w:rsidRPr="00ED6D34">
              <w:rPr>
                <w:sz w:val="28"/>
                <w:szCs w:val="28"/>
              </w:rPr>
              <w:t>1 292</w:t>
            </w:r>
          </w:p>
        </w:tc>
        <w:tc>
          <w:tcPr>
            <w:tcW w:w="850" w:type="dxa"/>
            <w:vAlign w:val="center"/>
          </w:tcPr>
          <w:p w:rsidR="001924DB" w:rsidRPr="00ED6D34" w:rsidRDefault="001924DB" w:rsidP="00C359DF">
            <w:pPr>
              <w:jc w:val="center"/>
              <w:rPr>
                <w:sz w:val="28"/>
                <w:szCs w:val="28"/>
              </w:rPr>
            </w:pPr>
            <w:r w:rsidRPr="00ED6D34">
              <w:rPr>
                <w:sz w:val="28"/>
                <w:szCs w:val="28"/>
              </w:rPr>
              <w:t>-</w:t>
            </w:r>
          </w:p>
        </w:tc>
        <w:tc>
          <w:tcPr>
            <w:tcW w:w="993" w:type="dxa"/>
            <w:vAlign w:val="center"/>
          </w:tcPr>
          <w:p w:rsidR="001924DB" w:rsidRPr="00ED6D34" w:rsidRDefault="001924DB" w:rsidP="00C359DF">
            <w:pPr>
              <w:jc w:val="center"/>
              <w:rPr>
                <w:sz w:val="28"/>
                <w:szCs w:val="28"/>
              </w:rPr>
            </w:pPr>
            <w:r w:rsidRPr="00ED6D34">
              <w:rPr>
                <w:sz w:val="28"/>
                <w:szCs w:val="28"/>
              </w:rPr>
              <w:t>-</w:t>
            </w:r>
          </w:p>
        </w:tc>
        <w:tc>
          <w:tcPr>
            <w:tcW w:w="992" w:type="dxa"/>
            <w:vAlign w:val="center"/>
          </w:tcPr>
          <w:p w:rsidR="001924DB" w:rsidRPr="00ED6D34" w:rsidRDefault="001924DB" w:rsidP="00C359DF">
            <w:pPr>
              <w:jc w:val="center"/>
              <w:rPr>
                <w:sz w:val="28"/>
                <w:szCs w:val="28"/>
              </w:rPr>
            </w:pPr>
            <w:r w:rsidRPr="00ED6D34">
              <w:rPr>
                <w:sz w:val="28"/>
                <w:szCs w:val="28"/>
              </w:rPr>
              <w:t>-</w:t>
            </w:r>
          </w:p>
        </w:tc>
        <w:tc>
          <w:tcPr>
            <w:tcW w:w="850" w:type="dxa"/>
            <w:vAlign w:val="center"/>
          </w:tcPr>
          <w:p w:rsidR="001924DB" w:rsidRPr="00ED6D34" w:rsidRDefault="001924DB" w:rsidP="00C359DF">
            <w:pPr>
              <w:jc w:val="center"/>
              <w:rPr>
                <w:sz w:val="28"/>
                <w:szCs w:val="28"/>
              </w:rPr>
            </w:pPr>
            <w:r w:rsidRPr="00ED6D34">
              <w:rPr>
                <w:sz w:val="28"/>
                <w:szCs w:val="28"/>
              </w:rPr>
              <w:t>-</w:t>
            </w:r>
          </w:p>
        </w:tc>
        <w:tc>
          <w:tcPr>
            <w:tcW w:w="1276" w:type="dxa"/>
            <w:vAlign w:val="center"/>
          </w:tcPr>
          <w:p w:rsidR="001924DB" w:rsidRPr="00ED6D34" w:rsidRDefault="001924DB" w:rsidP="00C359DF">
            <w:pPr>
              <w:jc w:val="center"/>
              <w:rPr>
                <w:sz w:val="28"/>
                <w:szCs w:val="28"/>
              </w:rPr>
            </w:pPr>
            <w:r w:rsidRPr="00ED6D34">
              <w:rPr>
                <w:sz w:val="28"/>
                <w:szCs w:val="28"/>
              </w:rPr>
              <w:t>1 292</w:t>
            </w:r>
          </w:p>
        </w:tc>
        <w:tc>
          <w:tcPr>
            <w:tcW w:w="1410" w:type="dxa"/>
            <w:vAlign w:val="center"/>
          </w:tcPr>
          <w:p w:rsidR="001924DB" w:rsidRPr="00ED6D34" w:rsidRDefault="001924DB" w:rsidP="00C359DF">
            <w:pPr>
              <w:jc w:val="center"/>
              <w:rPr>
                <w:sz w:val="28"/>
                <w:szCs w:val="28"/>
              </w:rPr>
            </w:pPr>
            <w:r w:rsidRPr="00ED6D34">
              <w:rPr>
                <w:sz w:val="28"/>
                <w:szCs w:val="28"/>
              </w:rPr>
              <w:t>217</w:t>
            </w:r>
          </w:p>
        </w:tc>
        <w:tc>
          <w:tcPr>
            <w:tcW w:w="1329" w:type="dxa"/>
            <w:noWrap/>
            <w:vAlign w:val="center"/>
          </w:tcPr>
          <w:p w:rsidR="001924DB" w:rsidRPr="00ED6D34" w:rsidRDefault="001924DB" w:rsidP="00C359DF">
            <w:pPr>
              <w:jc w:val="center"/>
              <w:rPr>
                <w:sz w:val="28"/>
                <w:szCs w:val="28"/>
              </w:rPr>
            </w:pPr>
            <w:r w:rsidRPr="00ED6D34">
              <w:rPr>
                <w:sz w:val="28"/>
                <w:szCs w:val="28"/>
              </w:rPr>
              <w:t>500</w:t>
            </w:r>
          </w:p>
        </w:tc>
      </w:tr>
      <w:tr w:rsidR="001924DB" w:rsidRPr="00ED6D34" w:rsidTr="00C359DF">
        <w:trPr>
          <w:trHeight w:val="20"/>
        </w:trPr>
        <w:tc>
          <w:tcPr>
            <w:tcW w:w="606" w:type="dxa"/>
          </w:tcPr>
          <w:p w:rsidR="001924DB" w:rsidRPr="00ED6D34" w:rsidRDefault="001924DB" w:rsidP="00C359DF">
            <w:pPr>
              <w:jc w:val="center"/>
              <w:rPr>
                <w:sz w:val="28"/>
                <w:szCs w:val="28"/>
              </w:rPr>
            </w:pPr>
            <w:r w:rsidRPr="00ED6D34">
              <w:rPr>
                <w:sz w:val="28"/>
                <w:szCs w:val="28"/>
              </w:rPr>
              <w:t>3</w:t>
            </w:r>
          </w:p>
        </w:tc>
        <w:tc>
          <w:tcPr>
            <w:tcW w:w="5244" w:type="dxa"/>
          </w:tcPr>
          <w:p w:rsidR="001924DB" w:rsidRPr="00ED6D34" w:rsidRDefault="001924DB" w:rsidP="00C359DF">
            <w:pPr>
              <w:rPr>
                <w:sz w:val="28"/>
                <w:szCs w:val="28"/>
              </w:rPr>
            </w:pPr>
            <w:r w:rsidRPr="00ED6D34">
              <w:rPr>
                <w:sz w:val="28"/>
                <w:szCs w:val="28"/>
              </w:rPr>
              <w:t>ГБУЗ «Областная психиатрическая больница им. К.Р. Евграфова»</w:t>
            </w:r>
          </w:p>
        </w:tc>
        <w:tc>
          <w:tcPr>
            <w:tcW w:w="1134" w:type="dxa"/>
            <w:vAlign w:val="center"/>
          </w:tcPr>
          <w:p w:rsidR="001924DB" w:rsidRPr="00ED6D34" w:rsidRDefault="001924DB" w:rsidP="00C359DF">
            <w:pPr>
              <w:jc w:val="center"/>
              <w:rPr>
                <w:sz w:val="28"/>
                <w:szCs w:val="28"/>
              </w:rPr>
            </w:pPr>
            <w:r w:rsidRPr="00ED6D34">
              <w:rPr>
                <w:sz w:val="28"/>
                <w:szCs w:val="28"/>
              </w:rPr>
              <w:t>-</w:t>
            </w:r>
          </w:p>
        </w:tc>
        <w:tc>
          <w:tcPr>
            <w:tcW w:w="851" w:type="dxa"/>
            <w:vAlign w:val="center"/>
          </w:tcPr>
          <w:p w:rsidR="001924DB" w:rsidRPr="00ED6D34" w:rsidRDefault="001924DB" w:rsidP="00C359DF">
            <w:pPr>
              <w:ind w:left="-108" w:right="-108"/>
              <w:jc w:val="center"/>
              <w:rPr>
                <w:spacing w:val="-8"/>
                <w:sz w:val="28"/>
                <w:szCs w:val="28"/>
              </w:rPr>
            </w:pPr>
            <w:r w:rsidRPr="00ED6D34">
              <w:rPr>
                <w:spacing w:val="-8"/>
                <w:sz w:val="28"/>
                <w:szCs w:val="28"/>
              </w:rPr>
              <w:t>93 220</w:t>
            </w:r>
          </w:p>
        </w:tc>
        <w:tc>
          <w:tcPr>
            <w:tcW w:w="850" w:type="dxa"/>
            <w:vAlign w:val="center"/>
          </w:tcPr>
          <w:p w:rsidR="001924DB" w:rsidRPr="00ED6D34" w:rsidRDefault="001924DB" w:rsidP="00C359DF">
            <w:pPr>
              <w:jc w:val="center"/>
              <w:rPr>
                <w:sz w:val="28"/>
                <w:szCs w:val="28"/>
              </w:rPr>
            </w:pPr>
            <w:r w:rsidRPr="00ED6D34">
              <w:rPr>
                <w:sz w:val="28"/>
                <w:szCs w:val="28"/>
              </w:rPr>
              <w:t>-</w:t>
            </w:r>
          </w:p>
        </w:tc>
        <w:tc>
          <w:tcPr>
            <w:tcW w:w="993" w:type="dxa"/>
            <w:vAlign w:val="center"/>
          </w:tcPr>
          <w:p w:rsidR="001924DB" w:rsidRPr="00ED6D34" w:rsidRDefault="001924DB" w:rsidP="00C359DF">
            <w:pPr>
              <w:jc w:val="center"/>
              <w:rPr>
                <w:sz w:val="28"/>
                <w:szCs w:val="28"/>
              </w:rPr>
            </w:pPr>
            <w:r w:rsidRPr="00ED6D34">
              <w:rPr>
                <w:sz w:val="28"/>
                <w:szCs w:val="28"/>
              </w:rPr>
              <w:t>-</w:t>
            </w:r>
          </w:p>
        </w:tc>
        <w:tc>
          <w:tcPr>
            <w:tcW w:w="992" w:type="dxa"/>
            <w:vAlign w:val="center"/>
          </w:tcPr>
          <w:p w:rsidR="001924DB" w:rsidRPr="00ED6D34" w:rsidRDefault="001924DB" w:rsidP="00C359DF">
            <w:pPr>
              <w:jc w:val="center"/>
              <w:rPr>
                <w:sz w:val="28"/>
                <w:szCs w:val="28"/>
              </w:rPr>
            </w:pPr>
            <w:r w:rsidRPr="00ED6D34">
              <w:rPr>
                <w:sz w:val="28"/>
                <w:szCs w:val="28"/>
              </w:rPr>
              <w:t>-</w:t>
            </w:r>
          </w:p>
        </w:tc>
        <w:tc>
          <w:tcPr>
            <w:tcW w:w="850" w:type="dxa"/>
            <w:vAlign w:val="center"/>
          </w:tcPr>
          <w:p w:rsidR="001924DB" w:rsidRPr="00ED6D34" w:rsidRDefault="001924DB" w:rsidP="00C359DF">
            <w:pPr>
              <w:jc w:val="center"/>
              <w:rPr>
                <w:sz w:val="28"/>
                <w:szCs w:val="28"/>
              </w:rPr>
            </w:pPr>
            <w:r w:rsidRPr="00ED6D34">
              <w:rPr>
                <w:sz w:val="28"/>
                <w:szCs w:val="28"/>
              </w:rPr>
              <w:t>-</w:t>
            </w:r>
          </w:p>
        </w:tc>
        <w:tc>
          <w:tcPr>
            <w:tcW w:w="1276" w:type="dxa"/>
            <w:vAlign w:val="center"/>
          </w:tcPr>
          <w:p w:rsidR="001924DB" w:rsidRPr="00ED6D34" w:rsidRDefault="001924DB" w:rsidP="00C359DF">
            <w:pPr>
              <w:jc w:val="center"/>
              <w:rPr>
                <w:sz w:val="28"/>
                <w:szCs w:val="28"/>
              </w:rPr>
            </w:pPr>
            <w:r w:rsidRPr="00ED6D34">
              <w:rPr>
                <w:sz w:val="28"/>
                <w:szCs w:val="28"/>
              </w:rPr>
              <w:t>93 220</w:t>
            </w:r>
          </w:p>
        </w:tc>
        <w:tc>
          <w:tcPr>
            <w:tcW w:w="1410" w:type="dxa"/>
            <w:vAlign w:val="center"/>
          </w:tcPr>
          <w:p w:rsidR="001924DB" w:rsidRPr="00ED6D34" w:rsidRDefault="001924DB" w:rsidP="00C359DF">
            <w:pPr>
              <w:jc w:val="center"/>
              <w:rPr>
                <w:sz w:val="28"/>
                <w:szCs w:val="28"/>
              </w:rPr>
            </w:pPr>
            <w:r w:rsidRPr="00ED6D34">
              <w:rPr>
                <w:sz w:val="28"/>
                <w:szCs w:val="28"/>
              </w:rPr>
              <w:t>8 500</w:t>
            </w:r>
          </w:p>
        </w:tc>
        <w:tc>
          <w:tcPr>
            <w:tcW w:w="1329" w:type="dxa"/>
            <w:noWrap/>
            <w:vAlign w:val="center"/>
          </w:tcPr>
          <w:p w:rsidR="001924DB" w:rsidRPr="00ED6D34" w:rsidRDefault="001924DB" w:rsidP="00C359DF">
            <w:pPr>
              <w:jc w:val="center"/>
              <w:rPr>
                <w:sz w:val="28"/>
                <w:szCs w:val="28"/>
              </w:rPr>
            </w:pPr>
            <w:r w:rsidRPr="00ED6D34">
              <w:rPr>
                <w:sz w:val="28"/>
                <w:szCs w:val="28"/>
              </w:rPr>
              <w:t>-</w:t>
            </w:r>
          </w:p>
        </w:tc>
      </w:tr>
      <w:tr w:rsidR="001924DB" w:rsidRPr="00ED6D34" w:rsidTr="00C359DF">
        <w:trPr>
          <w:trHeight w:val="20"/>
        </w:trPr>
        <w:tc>
          <w:tcPr>
            <w:tcW w:w="606" w:type="dxa"/>
          </w:tcPr>
          <w:p w:rsidR="001924DB" w:rsidRPr="00ED6D34" w:rsidRDefault="001924DB" w:rsidP="00C359DF">
            <w:pPr>
              <w:jc w:val="center"/>
              <w:rPr>
                <w:sz w:val="28"/>
                <w:szCs w:val="28"/>
              </w:rPr>
            </w:pPr>
            <w:r w:rsidRPr="00ED6D34">
              <w:rPr>
                <w:sz w:val="28"/>
                <w:szCs w:val="28"/>
              </w:rPr>
              <w:t>4</w:t>
            </w:r>
          </w:p>
        </w:tc>
        <w:tc>
          <w:tcPr>
            <w:tcW w:w="5244" w:type="dxa"/>
          </w:tcPr>
          <w:p w:rsidR="001924DB" w:rsidRPr="00ED6D34" w:rsidRDefault="001924DB" w:rsidP="00C359DF">
            <w:pPr>
              <w:rPr>
                <w:sz w:val="28"/>
                <w:szCs w:val="28"/>
              </w:rPr>
            </w:pPr>
            <w:r w:rsidRPr="00ED6D34">
              <w:rPr>
                <w:sz w:val="28"/>
                <w:szCs w:val="28"/>
              </w:rPr>
              <w:t>ГБУЗ «Областной противотуберкулезный диспансер»</w:t>
            </w:r>
          </w:p>
        </w:tc>
        <w:tc>
          <w:tcPr>
            <w:tcW w:w="1134" w:type="dxa"/>
            <w:vAlign w:val="center"/>
          </w:tcPr>
          <w:p w:rsidR="001924DB" w:rsidRPr="00ED6D34" w:rsidRDefault="001924DB" w:rsidP="00C359DF">
            <w:pPr>
              <w:jc w:val="center"/>
              <w:rPr>
                <w:sz w:val="28"/>
                <w:szCs w:val="28"/>
              </w:rPr>
            </w:pPr>
            <w:r w:rsidRPr="00ED6D34">
              <w:rPr>
                <w:sz w:val="28"/>
                <w:szCs w:val="28"/>
              </w:rPr>
              <w:t>-</w:t>
            </w:r>
          </w:p>
        </w:tc>
        <w:tc>
          <w:tcPr>
            <w:tcW w:w="851" w:type="dxa"/>
            <w:vAlign w:val="center"/>
          </w:tcPr>
          <w:p w:rsidR="001924DB" w:rsidRPr="00ED6D34" w:rsidRDefault="001924DB" w:rsidP="00C359DF">
            <w:pPr>
              <w:jc w:val="center"/>
              <w:rPr>
                <w:sz w:val="28"/>
                <w:szCs w:val="28"/>
              </w:rPr>
            </w:pPr>
            <w:r w:rsidRPr="00ED6D34">
              <w:rPr>
                <w:sz w:val="28"/>
                <w:szCs w:val="28"/>
              </w:rPr>
              <w:t>-</w:t>
            </w:r>
          </w:p>
        </w:tc>
        <w:tc>
          <w:tcPr>
            <w:tcW w:w="850" w:type="dxa"/>
            <w:vAlign w:val="center"/>
          </w:tcPr>
          <w:p w:rsidR="001924DB" w:rsidRPr="00ED6D34" w:rsidRDefault="001924DB" w:rsidP="00C359DF">
            <w:pPr>
              <w:jc w:val="center"/>
              <w:rPr>
                <w:sz w:val="28"/>
                <w:szCs w:val="28"/>
              </w:rPr>
            </w:pPr>
            <w:r w:rsidRPr="00ED6D34">
              <w:rPr>
                <w:sz w:val="28"/>
                <w:szCs w:val="28"/>
              </w:rPr>
              <w:t>-</w:t>
            </w:r>
          </w:p>
        </w:tc>
        <w:tc>
          <w:tcPr>
            <w:tcW w:w="993" w:type="dxa"/>
            <w:vAlign w:val="center"/>
          </w:tcPr>
          <w:p w:rsidR="001924DB" w:rsidRPr="00ED6D34" w:rsidRDefault="001924DB" w:rsidP="00C359DF">
            <w:pPr>
              <w:jc w:val="center"/>
              <w:rPr>
                <w:sz w:val="28"/>
                <w:szCs w:val="28"/>
              </w:rPr>
            </w:pPr>
            <w:r w:rsidRPr="00ED6D34">
              <w:rPr>
                <w:sz w:val="28"/>
                <w:szCs w:val="28"/>
              </w:rPr>
              <w:t>43 320</w:t>
            </w:r>
          </w:p>
        </w:tc>
        <w:tc>
          <w:tcPr>
            <w:tcW w:w="992" w:type="dxa"/>
            <w:vAlign w:val="center"/>
          </w:tcPr>
          <w:p w:rsidR="001924DB" w:rsidRPr="00ED6D34" w:rsidRDefault="001924DB" w:rsidP="00C359DF">
            <w:pPr>
              <w:jc w:val="center"/>
              <w:rPr>
                <w:sz w:val="28"/>
                <w:szCs w:val="28"/>
              </w:rPr>
            </w:pPr>
            <w:r w:rsidRPr="00ED6D34">
              <w:rPr>
                <w:sz w:val="28"/>
                <w:szCs w:val="28"/>
              </w:rPr>
              <w:t>-</w:t>
            </w:r>
          </w:p>
        </w:tc>
        <w:tc>
          <w:tcPr>
            <w:tcW w:w="850" w:type="dxa"/>
            <w:vAlign w:val="center"/>
          </w:tcPr>
          <w:p w:rsidR="001924DB" w:rsidRPr="00ED6D34" w:rsidRDefault="001924DB" w:rsidP="00C359DF">
            <w:pPr>
              <w:jc w:val="center"/>
              <w:rPr>
                <w:sz w:val="28"/>
                <w:szCs w:val="28"/>
              </w:rPr>
            </w:pPr>
            <w:r w:rsidRPr="00ED6D34">
              <w:rPr>
                <w:sz w:val="28"/>
                <w:szCs w:val="28"/>
              </w:rPr>
              <w:t>-</w:t>
            </w:r>
          </w:p>
        </w:tc>
        <w:tc>
          <w:tcPr>
            <w:tcW w:w="1276" w:type="dxa"/>
            <w:vAlign w:val="center"/>
          </w:tcPr>
          <w:p w:rsidR="001924DB" w:rsidRPr="00ED6D34" w:rsidRDefault="001924DB" w:rsidP="00C359DF">
            <w:pPr>
              <w:jc w:val="center"/>
              <w:rPr>
                <w:sz w:val="28"/>
                <w:szCs w:val="28"/>
              </w:rPr>
            </w:pPr>
            <w:r w:rsidRPr="00ED6D34">
              <w:rPr>
                <w:sz w:val="28"/>
                <w:szCs w:val="28"/>
              </w:rPr>
              <w:t>43 320</w:t>
            </w:r>
          </w:p>
        </w:tc>
        <w:tc>
          <w:tcPr>
            <w:tcW w:w="1410" w:type="dxa"/>
            <w:vAlign w:val="center"/>
          </w:tcPr>
          <w:p w:rsidR="001924DB" w:rsidRPr="00ED6D34" w:rsidRDefault="001924DB" w:rsidP="00C359DF">
            <w:pPr>
              <w:jc w:val="center"/>
              <w:rPr>
                <w:sz w:val="28"/>
                <w:szCs w:val="28"/>
              </w:rPr>
            </w:pPr>
            <w:r w:rsidRPr="00ED6D34">
              <w:rPr>
                <w:sz w:val="28"/>
                <w:szCs w:val="28"/>
              </w:rPr>
              <w:t>36 329</w:t>
            </w:r>
          </w:p>
        </w:tc>
        <w:tc>
          <w:tcPr>
            <w:tcW w:w="1329" w:type="dxa"/>
            <w:noWrap/>
            <w:vAlign w:val="center"/>
          </w:tcPr>
          <w:p w:rsidR="001924DB" w:rsidRPr="00ED6D34" w:rsidRDefault="001924DB" w:rsidP="00C359DF">
            <w:pPr>
              <w:jc w:val="center"/>
              <w:rPr>
                <w:sz w:val="28"/>
                <w:szCs w:val="28"/>
              </w:rPr>
            </w:pPr>
            <w:r w:rsidRPr="00ED6D34">
              <w:rPr>
                <w:sz w:val="28"/>
                <w:szCs w:val="28"/>
              </w:rPr>
              <w:t>-</w:t>
            </w:r>
          </w:p>
        </w:tc>
      </w:tr>
      <w:tr w:rsidR="001924DB" w:rsidRPr="00ED6D34" w:rsidTr="00C359DF">
        <w:trPr>
          <w:trHeight w:val="20"/>
        </w:trPr>
        <w:tc>
          <w:tcPr>
            <w:tcW w:w="606" w:type="dxa"/>
          </w:tcPr>
          <w:p w:rsidR="001924DB" w:rsidRPr="00ED6D34" w:rsidRDefault="001924DB" w:rsidP="00C359DF">
            <w:pPr>
              <w:jc w:val="center"/>
              <w:rPr>
                <w:sz w:val="28"/>
                <w:szCs w:val="28"/>
              </w:rPr>
            </w:pPr>
            <w:r w:rsidRPr="00ED6D34">
              <w:rPr>
                <w:sz w:val="28"/>
                <w:szCs w:val="28"/>
              </w:rPr>
              <w:t>5</w:t>
            </w:r>
          </w:p>
        </w:tc>
        <w:tc>
          <w:tcPr>
            <w:tcW w:w="5244" w:type="dxa"/>
          </w:tcPr>
          <w:p w:rsidR="001924DB" w:rsidRPr="00ED6D34" w:rsidRDefault="001924DB" w:rsidP="00C359DF">
            <w:pPr>
              <w:rPr>
                <w:sz w:val="28"/>
                <w:szCs w:val="28"/>
              </w:rPr>
            </w:pPr>
            <w:r w:rsidRPr="00ED6D34">
              <w:rPr>
                <w:sz w:val="28"/>
                <w:szCs w:val="28"/>
              </w:rPr>
              <w:t>ГБУЗ «Областная наркологическая больница»</w:t>
            </w:r>
          </w:p>
        </w:tc>
        <w:tc>
          <w:tcPr>
            <w:tcW w:w="1134" w:type="dxa"/>
            <w:vAlign w:val="center"/>
          </w:tcPr>
          <w:p w:rsidR="001924DB" w:rsidRPr="00ED6D34" w:rsidRDefault="001924DB" w:rsidP="00C359DF">
            <w:pPr>
              <w:jc w:val="center"/>
              <w:rPr>
                <w:sz w:val="28"/>
                <w:szCs w:val="28"/>
              </w:rPr>
            </w:pPr>
            <w:r w:rsidRPr="00ED6D34">
              <w:rPr>
                <w:sz w:val="28"/>
                <w:szCs w:val="28"/>
              </w:rPr>
              <w:t>-</w:t>
            </w:r>
          </w:p>
        </w:tc>
        <w:tc>
          <w:tcPr>
            <w:tcW w:w="851" w:type="dxa"/>
            <w:vAlign w:val="center"/>
          </w:tcPr>
          <w:p w:rsidR="001924DB" w:rsidRPr="00ED6D34" w:rsidRDefault="001924DB" w:rsidP="00C359DF">
            <w:pPr>
              <w:jc w:val="center"/>
              <w:rPr>
                <w:sz w:val="28"/>
                <w:szCs w:val="28"/>
              </w:rPr>
            </w:pPr>
            <w:r w:rsidRPr="00ED6D34">
              <w:rPr>
                <w:sz w:val="28"/>
                <w:szCs w:val="28"/>
              </w:rPr>
              <w:t>-</w:t>
            </w:r>
          </w:p>
        </w:tc>
        <w:tc>
          <w:tcPr>
            <w:tcW w:w="850" w:type="dxa"/>
            <w:vAlign w:val="center"/>
          </w:tcPr>
          <w:p w:rsidR="001924DB" w:rsidRPr="00ED6D34" w:rsidRDefault="001924DB" w:rsidP="00C359DF">
            <w:pPr>
              <w:ind w:left="-108" w:right="-108"/>
              <w:jc w:val="center"/>
              <w:rPr>
                <w:spacing w:val="-8"/>
                <w:sz w:val="28"/>
                <w:szCs w:val="28"/>
              </w:rPr>
            </w:pPr>
            <w:r w:rsidRPr="00ED6D34">
              <w:rPr>
                <w:spacing w:val="-8"/>
                <w:sz w:val="28"/>
                <w:szCs w:val="28"/>
              </w:rPr>
              <w:t>10 567</w:t>
            </w:r>
          </w:p>
        </w:tc>
        <w:tc>
          <w:tcPr>
            <w:tcW w:w="993" w:type="dxa"/>
            <w:vAlign w:val="center"/>
          </w:tcPr>
          <w:p w:rsidR="001924DB" w:rsidRPr="00ED6D34" w:rsidRDefault="001924DB" w:rsidP="00C359DF">
            <w:pPr>
              <w:jc w:val="center"/>
              <w:rPr>
                <w:sz w:val="28"/>
                <w:szCs w:val="28"/>
              </w:rPr>
            </w:pPr>
            <w:r w:rsidRPr="00ED6D34">
              <w:rPr>
                <w:sz w:val="28"/>
                <w:szCs w:val="28"/>
              </w:rPr>
              <w:t>-</w:t>
            </w:r>
          </w:p>
        </w:tc>
        <w:tc>
          <w:tcPr>
            <w:tcW w:w="992" w:type="dxa"/>
            <w:vAlign w:val="center"/>
          </w:tcPr>
          <w:p w:rsidR="001924DB" w:rsidRPr="00ED6D34" w:rsidRDefault="001924DB" w:rsidP="00C359DF">
            <w:pPr>
              <w:jc w:val="center"/>
              <w:rPr>
                <w:sz w:val="28"/>
                <w:szCs w:val="28"/>
              </w:rPr>
            </w:pPr>
            <w:r w:rsidRPr="00ED6D34">
              <w:rPr>
                <w:sz w:val="28"/>
                <w:szCs w:val="28"/>
              </w:rPr>
              <w:t>-</w:t>
            </w:r>
          </w:p>
        </w:tc>
        <w:tc>
          <w:tcPr>
            <w:tcW w:w="850" w:type="dxa"/>
            <w:vAlign w:val="center"/>
          </w:tcPr>
          <w:p w:rsidR="001924DB" w:rsidRPr="00ED6D34" w:rsidRDefault="001924DB" w:rsidP="00C359DF">
            <w:pPr>
              <w:jc w:val="center"/>
              <w:rPr>
                <w:sz w:val="28"/>
                <w:szCs w:val="28"/>
              </w:rPr>
            </w:pPr>
            <w:r w:rsidRPr="00ED6D34">
              <w:rPr>
                <w:sz w:val="28"/>
                <w:szCs w:val="28"/>
              </w:rPr>
              <w:t>-</w:t>
            </w:r>
          </w:p>
        </w:tc>
        <w:tc>
          <w:tcPr>
            <w:tcW w:w="1276" w:type="dxa"/>
            <w:vAlign w:val="center"/>
          </w:tcPr>
          <w:p w:rsidR="001924DB" w:rsidRPr="00ED6D34" w:rsidRDefault="001924DB" w:rsidP="00C359DF">
            <w:pPr>
              <w:jc w:val="center"/>
              <w:rPr>
                <w:sz w:val="28"/>
                <w:szCs w:val="28"/>
              </w:rPr>
            </w:pPr>
            <w:r w:rsidRPr="00ED6D34">
              <w:rPr>
                <w:sz w:val="28"/>
                <w:szCs w:val="28"/>
              </w:rPr>
              <w:t>10 567</w:t>
            </w:r>
          </w:p>
        </w:tc>
        <w:tc>
          <w:tcPr>
            <w:tcW w:w="1410" w:type="dxa"/>
            <w:vAlign w:val="center"/>
          </w:tcPr>
          <w:p w:rsidR="001924DB" w:rsidRPr="00ED6D34" w:rsidRDefault="001924DB" w:rsidP="00C359DF">
            <w:pPr>
              <w:jc w:val="center"/>
              <w:rPr>
                <w:sz w:val="28"/>
                <w:szCs w:val="28"/>
              </w:rPr>
            </w:pPr>
            <w:r w:rsidRPr="00ED6D34">
              <w:rPr>
                <w:sz w:val="28"/>
                <w:szCs w:val="28"/>
              </w:rPr>
              <w:t>7 045</w:t>
            </w:r>
          </w:p>
        </w:tc>
        <w:tc>
          <w:tcPr>
            <w:tcW w:w="1329" w:type="dxa"/>
            <w:noWrap/>
            <w:vAlign w:val="center"/>
          </w:tcPr>
          <w:p w:rsidR="001924DB" w:rsidRPr="00ED6D34" w:rsidRDefault="001924DB" w:rsidP="00C359DF">
            <w:pPr>
              <w:jc w:val="center"/>
              <w:rPr>
                <w:sz w:val="28"/>
                <w:szCs w:val="28"/>
              </w:rPr>
            </w:pPr>
            <w:r w:rsidRPr="00ED6D34">
              <w:rPr>
                <w:sz w:val="28"/>
                <w:szCs w:val="28"/>
              </w:rPr>
              <w:t>-</w:t>
            </w:r>
          </w:p>
        </w:tc>
      </w:tr>
      <w:tr w:rsidR="001924DB" w:rsidRPr="00ED6D34" w:rsidTr="00C359DF">
        <w:trPr>
          <w:trHeight w:val="20"/>
        </w:trPr>
        <w:tc>
          <w:tcPr>
            <w:tcW w:w="606" w:type="dxa"/>
          </w:tcPr>
          <w:p w:rsidR="001924DB" w:rsidRPr="00ED6D34" w:rsidRDefault="001924DB" w:rsidP="00C359DF">
            <w:pPr>
              <w:jc w:val="center"/>
              <w:rPr>
                <w:sz w:val="28"/>
                <w:szCs w:val="28"/>
              </w:rPr>
            </w:pPr>
            <w:r w:rsidRPr="00ED6D34">
              <w:rPr>
                <w:sz w:val="28"/>
                <w:szCs w:val="28"/>
              </w:rPr>
              <w:t>6</w:t>
            </w:r>
          </w:p>
        </w:tc>
        <w:tc>
          <w:tcPr>
            <w:tcW w:w="5244" w:type="dxa"/>
          </w:tcPr>
          <w:p w:rsidR="001924DB" w:rsidRPr="00ED6D34" w:rsidRDefault="001924DB" w:rsidP="00C359DF">
            <w:pPr>
              <w:rPr>
                <w:sz w:val="28"/>
                <w:szCs w:val="28"/>
              </w:rPr>
            </w:pPr>
            <w:r w:rsidRPr="00ED6D34">
              <w:rPr>
                <w:sz w:val="28"/>
                <w:szCs w:val="28"/>
              </w:rPr>
              <w:t>ГБУЗ «Пензенский областной клинический  центр специализированных видов медицинской помощи»</w:t>
            </w:r>
          </w:p>
        </w:tc>
        <w:tc>
          <w:tcPr>
            <w:tcW w:w="1134" w:type="dxa"/>
            <w:vAlign w:val="center"/>
          </w:tcPr>
          <w:p w:rsidR="001924DB" w:rsidRPr="00ED6D34" w:rsidRDefault="001924DB" w:rsidP="00C359DF">
            <w:pPr>
              <w:jc w:val="center"/>
              <w:rPr>
                <w:sz w:val="28"/>
                <w:szCs w:val="28"/>
              </w:rPr>
            </w:pPr>
            <w:r w:rsidRPr="00ED6D34">
              <w:rPr>
                <w:sz w:val="28"/>
                <w:szCs w:val="28"/>
              </w:rPr>
              <w:t>-</w:t>
            </w:r>
          </w:p>
        </w:tc>
        <w:tc>
          <w:tcPr>
            <w:tcW w:w="851" w:type="dxa"/>
            <w:vAlign w:val="center"/>
          </w:tcPr>
          <w:p w:rsidR="001924DB" w:rsidRPr="00ED6D34" w:rsidRDefault="001924DB" w:rsidP="00C359DF">
            <w:pPr>
              <w:jc w:val="center"/>
              <w:rPr>
                <w:sz w:val="28"/>
                <w:szCs w:val="28"/>
              </w:rPr>
            </w:pPr>
            <w:r w:rsidRPr="00ED6D34">
              <w:rPr>
                <w:sz w:val="28"/>
                <w:szCs w:val="28"/>
              </w:rPr>
              <w:t>-</w:t>
            </w:r>
          </w:p>
        </w:tc>
        <w:tc>
          <w:tcPr>
            <w:tcW w:w="850" w:type="dxa"/>
            <w:vAlign w:val="center"/>
          </w:tcPr>
          <w:p w:rsidR="001924DB" w:rsidRPr="00ED6D34" w:rsidRDefault="001924DB" w:rsidP="00C359DF">
            <w:pPr>
              <w:jc w:val="center"/>
              <w:rPr>
                <w:sz w:val="28"/>
                <w:szCs w:val="28"/>
              </w:rPr>
            </w:pPr>
            <w:r w:rsidRPr="00ED6D34">
              <w:rPr>
                <w:sz w:val="28"/>
                <w:szCs w:val="28"/>
              </w:rPr>
              <w:t>-</w:t>
            </w:r>
          </w:p>
        </w:tc>
        <w:tc>
          <w:tcPr>
            <w:tcW w:w="993" w:type="dxa"/>
            <w:vAlign w:val="center"/>
          </w:tcPr>
          <w:p w:rsidR="001924DB" w:rsidRPr="00ED6D34" w:rsidRDefault="001924DB" w:rsidP="00C359DF">
            <w:pPr>
              <w:jc w:val="center"/>
              <w:rPr>
                <w:sz w:val="28"/>
                <w:szCs w:val="28"/>
              </w:rPr>
            </w:pPr>
            <w:r w:rsidRPr="00ED6D34">
              <w:rPr>
                <w:sz w:val="28"/>
                <w:szCs w:val="28"/>
              </w:rPr>
              <w:t>-</w:t>
            </w:r>
          </w:p>
        </w:tc>
        <w:tc>
          <w:tcPr>
            <w:tcW w:w="992" w:type="dxa"/>
            <w:vAlign w:val="center"/>
          </w:tcPr>
          <w:p w:rsidR="001924DB" w:rsidRPr="00ED6D34" w:rsidRDefault="001924DB" w:rsidP="00C359DF">
            <w:pPr>
              <w:ind w:left="-108" w:right="-108"/>
              <w:jc w:val="center"/>
              <w:rPr>
                <w:spacing w:val="-8"/>
                <w:sz w:val="28"/>
                <w:szCs w:val="28"/>
              </w:rPr>
            </w:pPr>
            <w:r w:rsidRPr="00ED6D34">
              <w:rPr>
                <w:spacing w:val="-8"/>
                <w:sz w:val="28"/>
                <w:szCs w:val="28"/>
              </w:rPr>
              <w:t>105 307</w:t>
            </w:r>
          </w:p>
        </w:tc>
        <w:tc>
          <w:tcPr>
            <w:tcW w:w="850" w:type="dxa"/>
            <w:vAlign w:val="center"/>
          </w:tcPr>
          <w:p w:rsidR="001924DB" w:rsidRPr="00ED6D34" w:rsidRDefault="001924DB" w:rsidP="00C359DF">
            <w:pPr>
              <w:ind w:left="-108" w:right="-108"/>
              <w:jc w:val="center"/>
              <w:rPr>
                <w:spacing w:val="-8"/>
                <w:sz w:val="28"/>
                <w:szCs w:val="28"/>
              </w:rPr>
            </w:pPr>
            <w:r w:rsidRPr="00ED6D34">
              <w:rPr>
                <w:spacing w:val="-8"/>
                <w:sz w:val="28"/>
                <w:szCs w:val="28"/>
              </w:rPr>
              <w:t>12 669</w:t>
            </w:r>
          </w:p>
        </w:tc>
        <w:tc>
          <w:tcPr>
            <w:tcW w:w="1276" w:type="dxa"/>
            <w:vAlign w:val="center"/>
          </w:tcPr>
          <w:p w:rsidR="001924DB" w:rsidRPr="00ED6D34" w:rsidRDefault="001924DB" w:rsidP="00C359DF">
            <w:pPr>
              <w:jc w:val="center"/>
              <w:rPr>
                <w:sz w:val="28"/>
                <w:szCs w:val="28"/>
              </w:rPr>
            </w:pPr>
            <w:r w:rsidRPr="00ED6D34">
              <w:rPr>
                <w:sz w:val="28"/>
                <w:szCs w:val="28"/>
              </w:rPr>
              <w:t>117 976</w:t>
            </w:r>
          </w:p>
        </w:tc>
        <w:tc>
          <w:tcPr>
            <w:tcW w:w="1410" w:type="dxa"/>
            <w:vAlign w:val="center"/>
          </w:tcPr>
          <w:p w:rsidR="001924DB" w:rsidRPr="00ED6D34" w:rsidRDefault="001924DB" w:rsidP="00C359DF">
            <w:pPr>
              <w:jc w:val="center"/>
              <w:rPr>
                <w:sz w:val="28"/>
                <w:szCs w:val="28"/>
              </w:rPr>
            </w:pPr>
            <w:r w:rsidRPr="00ED6D34">
              <w:rPr>
                <w:sz w:val="28"/>
                <w:szCs w:val="28"/>
              </w:rPr>
              <w:t>24 628</w:t>
            </w:r>
          </w:p>
        </w:tc>
        <w:tc>
          <w:tcPr>
            <w:tcW w:w="1329" w:type="dxa"/>
            <w:noWrap/>
            <w:vAlign w:val="center"/>
          </w:tcPr>
          <w:p w:rsidR="001924DB" w:rsidRPr="00ED6D34" w:rsidRDefault="001924DB" w:rsidP="00C359DF">
            <w:pPr>
              <w:jc w:val="center"/>
              <w:rPr>
                <w:sz w:val="28"/>
                <w:szCs w:val="28"/>
              </w:rPr>
            </w:pPr>
            <w:r w:rsidRPr="00ED6D34">
              <w:rPr>
                <w:sz w:val="28"/>
                <w:szCs w:val="28"/>
              </w:rPr>
              <w:t>-</w:t>
            </w:r>
          </w:p>
        </w:tc>
      </w:tr>
      <w:tr w:rsidR="001924DB" w:rsidRPr="00ED6D34" w:rsidTr="00C359DF">
        <w:trPr>
          <w:trHeight w:val="270"/>
        </w:trPr>
        <w:tc>
          <w:tcPr>
            <w:tcW w:w="606" w:type="dxa"/>
          </w:tcPr>
          <w:p w:rsidR="001924DB" w:rsidRPr="00ED6D34" w:rsidRDefault="001924DB" w:rsidP="00C359DF">
            <w:pPr>
              <w:jc w:val="center"/>
              <w:rPr>
                <w:sz w:val="28"/>
                <w:szCs w:val="28"/>
              </w:rPr>
            </w:pPr>
            <w:r w:rsidRPr="00ED6D34">
              <w:rPr>
                <w:sz w:val="28"/>
                <w:szCs w:val="28"/>
              </w:rPr>
              <w:t> </w:t>
            </w:r>
          </w:p>
        </w:tc>
        <w:tc>
          <w:tcPr>
            <w:tcW w:w="5244" w:type="dxa"/>
          </w:tcPr>
          <w:p w:rsidR="001924DB" w:rsidRPr="00ED6D34" w:rsidRDefault="001924DB" w:rsidP="00C359DF">
            <w:pPr>
              <w:rPr>
                <w:b/>
                <w:bCs/>
                <w:sz w:val="28"/>
                <w:szCs w:val="28"/>
              </w:rPr>
            </w:pPr>
            <w:r w:rsidRPr="00ED6D34">
              <w:rPr>
                <w:b/>
                <w:bCs/>
                <w:sz w:val="28"/>
                <w:szCs w:val="28"/>
              </w:rPr>
              <w:t>ИТОГО:</w:t>
            </w:r>
          </w:p>
        </w:tc>
        <w:tc>
          <w:tcPr>
            <w:tcW w:w="1134" w:type="dxa"/>
            <w:vAlign w:val="center"/>
          </w:tcPr>
          <w:p w:rsidR="001924DB" w:rsidRPr="00ED6D34" w:rsidRDefault="001924DB" w:rsidP="00C359DF">
            <w:pPr>
              <w:jc w:val="center"/>
              <w:rPr>
                <w:b/>
                <w:bCs/>
                <w:sz w:val="28"/>
                <w:szCs w:val="28"/>
              </w:rPr>
            </w:pPr>
            <w:r w:rsidRPr="00ED6D34">
              <w:rPr>
                <w:b/>
                <w:bCs/>
                <w:sz w:val="28"/>
                <w:szCs w:val="28"/>
              </w:rPr>
              <w:t>2 272</w:t>
            </w:r>
          </w:p>
        </w:tc>
        <w:tc>
          <w:tcPr>
            <w:tcW w:w="851" w:type="dxa"/>
            <w:vAlign w:val="center"/>
          </w:tcPr>
          <w:p w:rsidR="001924DB" w:rsidRPr="00ED6D34" w:rsidRDefault="001924DB" w:rsidP="00C359DF">
            <w:pPr>
              <w:ind w:left="-108" w:right="-108"/>
              <w:jc w:val="center"/>
              <w:rPr>
                <w:b/>
                <w:bCs/>
                <w:spacing w:val="-8"/>
                <w:sz w:val="28"/>
                <w:szCs w:val="28"/>
              </w:rPr>
            </w:pPr>
            <w:r w:rsidRPr="00ED6D34">
              <w:rPr>
                <w:b/>
                <w:bCs/>
                <w:spacing w:val="-8"/>
                <w:sz w:val="28"/>
                <w:szCs w:val="28"/>
              </w:rPr>
              <w:t>96 630</w:t>
            </w:r>
          </w:p>
        </w:tc>
        <w:tc>
          <w:tcPr>
            <w:tcW w:w="850" w:type="dxa"/>
            <w:vAlign w:val="center"/>
          </w:tcPr>
          <w:p w:rsidR="001924DB" w:rsidRPr="00ED6D34" w:rsidRDefault="001924DB" w:rsidP="00C359DF">
            <w:pPr>
              <w:ind w:left="-108" w:right="-108"/>
              <w:jc w:val="center"/>
              <w:rPr>
                <w:b/>
                <w:bCs/>
                <w:spacing w:val="-8"/>
                <w:sz w:val="28"/>
                <w:szCs w:val="28"/>
              </w:rPr>
            </w:pPr>
            <w:r w:rsidRPr="00ED6D34">
              <w:rPr>
                <w:b/>
                <w:bCs/>
                <w:spacing w:val="-8"/>
                <w:sz w:val="28"/>
                <w:szCs w:val="28"/>
              </w:rPr>
              <w:t>10 567</w:t>
            </w:r>
          </w:p>
        </w:tc>
        <w:tc>
          <w:tcPr>
            <w:tcW w:w="993" w:type="dxa"/>
            <w:vAlign w:val="center"/>
          </w:tcPr>
          <w:p w:rsidR="001924DB" w:rsidRPr="00ED6D34" w:rsidRDefault="001924DB" w:rsidP="00C359DF">
            <w:pPr>
              <w:jc w:val="center"/>
              <w:rPr>
                <w:b/>
                <w:bCs/>
                <w:sz w:val="28"/>
                <w:szCs w:val="28"/>
              </w:rPr>
            </w:pPr>
            <w:r w:rsidRPr="00ED6D34">
              <w:rPr>
                <w:b/>
                <w:bCs/>
                <w:sz w:val="28"/>
                <w:szCs w:val="28"/>
              </w:rPr>
              <w:t>43 320</w:t>
            </w:r>
          </w:p>
        </w:tc>
        <w:tc>
          <w:tcPr>
            <w:tcW w:w="992" w:type="dxa"/>
            <w:vAlign w:val="center"/>
          </w:tcPr>
          <w:p w:rsidR="001924DB" w:rsidRPr="00ED6D34" w:rsidRDefault="001924DB" w:rsidP="00C359DF">
            <w:pPr>
              <w:ind w:left="-108" w:right="-108"/>
              <w:jc w:val="center"/>
              <w:rPr>
                <w:b/>
                <w:bCs/>
                <w:spacing w:val="-8"/>
                <w:sz w:val="28"/>
                <w:szCs w:val="28"/>
              </w:rPr>
            </w:pPr>
            <w:r w:rsidRPr="00ED6D34">
              <w:rPr>
                <w:b/>
                <w:bCs/>
                <w:spacing w:val="-8"/>
                <w:sz w:val="28"/>
                <w:szCs w:val="28"/>
              </w:rPr>
              <w:t>107 717</w:t>
            </w:r>
          </w:p>
        </w:tc>
        <w:tc>
          <w:tcPr>
            <w:tcW w:w="850" w:type="dxa"/>
            <w:vAlign w:val="center"/>
          </w:tcPr>
          <w:p w:rsidR="001924DB" w:rsidRPr="00ED6D34" w:rsidRDefault="001924DB" w:rsidP="00C359DF">
            <w:pPr>
              <w:ind w:left="-108" w:right="-108"/>
              <w:jc w:val="center"/>
              <w:rPr>
                <w:b/>
                <w:bCs/>
                <w:spacing w:val="-8"/>
                <w:sz w:val="28"/>
                <w:szCs w:val="28"/>
              </w:rPr>
            </w:pPr>
            <w:r w:rsidRPr="00ED6D34">
              <w:rPr>
                <w:b/>
                <w:bCs/>
                <w:spacing w:val="-8"/>
                <w:sz w:val="28"/>
                <w:szCs w:val="28"/>
              </w:rPr>
              <w:t>12 669</w:t>
            </w:r>
          </w:p>
        </w:tc>
        <w:tc>
          <w:tcPr>
            <w:tcW w:w="1276" w:type="dxa"/>
            <w:vAlign w:val="center"/>
          </w:tcPr>
          <w:p w:rsidR="001924DB" w:rsidRPr="00ED6D34" w:rsidRDefault="001924DB" w:rsidP="00C359DF">
            <w:pPr>
              <w:jc w:val="center"/>
              <w:rPr>
                <w:b/>
                <w:bCs/>
                <w:sz w:val="28"/>
                <w:szCs w:val="28"/>
              </w:rPr>
            </w:pPr>
            <w:r w:rsidRPr="00ED6D34">
              <w:rPr>
                <w:b/>
                <w:bCs/>
                <w:sz w:val="28"/>
                <w:szCs w:val="28"/>
              </w:rPr>
              <w:t>273 175</w:t>
            </w:r>
          </w:p>
        </w:tc>
        <w:tc>
          <w:tcPr>
            <w:tcW w:w="1410" w:type="dxa"/>
            <w:vAlign w:val="center"/>
          </w:tcPr>
          <w:p w:rsidR="001924DB" w:rsidRPr="00ED6D34" w:rsidRDefault="001924DB" w:rsidP="00C359DF">
            <w:pPr>
              <w:jc w:val="center"/>
              <w:rPr>
                <w:b/>
                <w:bCs/>
                <w:sz w:val="28"/>
                <w:szCs w:val="28"/>
              </w:rPr>
            </w:pPr>
            <w:r w:rsidRPr="00ED6D34">
              <w:rPr>
                <w:b/>
                <w:bCs/>
                <w:sz w:val="28"/>
                <w:szCs w:val="28"/>
              </w:rPr>
              <w:t>78 833</w:t>
            </w:r>
          </w:p>
        </w:tc>
        <w:tc>
          <w:tcPr>
            <w:tcW w:w="1329" w:type="dxa"/>
            <w:noWrap/>
            <w:vAlign w:val="center"/>
          </w:tcPr>
          <w:p w:rsidR="001924DB" w:rsidRPr="00ED6D34" w:rsidRDefault="001924DB" w:rsidP="00C359DF">
            <w:pPr>
              <w:jc w:val="center"/>
              <w:rPr>
                <w:b/>
                <w:bCs/>
                <w:sz w:val="28"/>
                <w:szCs w:val="28"/>
              </w:rPr>
            </w:pPr>
            <w:r w:rsidRPr="00ED6D34">
              <w:rPr>
                <w:b/>
                <w:bCs/>
                <w:sz w:val="28"/>
                <w:szCs w:val="28"/>
              </w:rPr>
              <w:t>1 000</w:t>
            </w:r>
          </w:p>
        </w:tc>
      </w:tr>
      <w:tr w:rsidR="001924DB" w:rsidRPr="00ED6D34" w:rsidTr="00C359DF">
        <w:trPr>
          <w:trHeight w:val="20"/>
        </w:trPr>
        <w:tc>
          <w:tcPr>
            <w:tcW w:w="606" w:type="dxa"/>
          </w:tcPr>
          <w:p w:rsidR="001924DB" w:rsidRPr="00ED6D34" w:rsidRDefault="001924DB" w:rsidP="00C359DF">
            <w:pPr>
              <w:jc w:val="center"/>
              <w:rPr>
                <w:sz w:val="28"/>
                <w:szCs w:val="28"/>
              </w:rPr>
            </w:pPr>
            <w:r w:rsidRPr="00ED6D34">
              <w:rPr>
                <w:sz w:val="28"/>
                <w:szCs w:val="28"/>
              </w:rPr>
              <w:lastRenderedPageBreak/>
              <w:t>7</w:t>
            </w:r>
          </w:p>
        </w:tc>
        <w:tc>
          <w:tcPr>
            <w:tcW w:w="5244" w:type="dxa"/>
          </w:tcPr>
          <w:p w:rsidR="001924DB" w:rsidRPr="00ED6D34" w:rsidRDefault="001924DB" w:rsidP="00C359DF">
            <w:pPr>
              <w:rPr>
                <w:sz w:val="28"/>
                <w:szCs w:val="28"/>
              </w:rPr>
            </w:pPr>
            <w:r w:rsidRPr="00ED6D34">
              <w:rPr>
                <w:sz w:val="28"/>
                <w:szCs w:val="28"/>
              </w:rPr>
              <w:t>ГБУЗ «Городская   больница № 1»</w:t>
            </w:r>
          </w:p>
        </w:tc>
        <w:tc>
          <w:tcPr>
            <w:tcW w:w="1134" w:type="dxa"/>
            <w:vAlign w:val="center"/>
          </w:tcPr>
          <w:p w:rsidR="001924DB" w:rsidRPr="00ED6D34" w:rsidRDefault="001924DB" w:rsidP="00C359DF">
            <w:pPr>
              <w:jc w:val="center"/>
              <w:rPr>
                <w:sz w:val="28"/>
                <w:szCs w:val="28"/>
              </w:rPr>
            </w:pPr>
            <w:r w:rsidRPr="00ED6D34">
              <w:rPr>
                <w:sz w:val="28"/>
                <w:szCs w:val="28"/>
              </w:rPr>
              <w:t>-</w:t>
            </w:r>
          </w:p>
        </w:tc>
        <w:tc>
          <w:tcPr>
            <w:tcW w:w="851" w:type="dxa"/>
            <w:vAlign w:val="center"/>
          </w:tcPr>
          <w:p w:rsidR="001924DB" w:rsidRPr="00ED6D34" w:rsidRDefault="001924DB" w:rsidP="00C359DF">
            <w:pPr>
              <w:jc w:val="center"/>
              <w:rPr>
                <w:sz w:val="28"/>
                <w:szCs w:val="28"/>
              </w:rPr>
            </w:pPr>
            <w:r w:rsidRPr="00ED6D34">
              <w:rPr>
                <w:sz w:val="28"/>
                <w:szCs w:val="28"/>
              </w:rPr>
              <w:t>2 428</w:t>
            </w:r>
          </w:p>
        </w:tc>
        <w:tc>
          <w:tcPr>
            <w:tcW w:w="850" w:type="dxa"/>
            <w:vAlign w:val="center"/>
          </w:tcPr>
          <w:p w:rsidR="001924DB" w:rsidRPr="00ED6D34" w:rsidRDefault="001924DB" w:rsidP="00C359DF">
            <w:pPr>
              <w:jc w:val="center"/>
              <w:rPr>
                <w:sz w:val="28"/>
                <w:szCs w:val="28"/>
              </w:rPr>
            </w:pPr>
            <w:r w:rsidRPr="00ED6D34">
              <w:rPr>
                <w:sz w:val="28"/>
                <w:szCs w:val="28"/>
              </w:rPr>
              <w:t>-</w:t>
            </w:r>
          </w:p>
        </w:tc>
        <w:tc>
          <w:tcPr>
            <w:tcW w:w="993" w:type="dxa"/>
            <w:vAlign w:val="center"/>
          </w:tcPr>
          <w:p w:rsidR="001924DB" w:rsidRPr="00ED6D34" w:rsidRDefault="001924DB" w:rsidP="00C359DF">
            <w:pPr>
              <w:jc w:val="center"/>
              <w:rPr>
                <w:sz w:val="28"/>
                <w:szCs w:val="28"/>
              </w:rPr>
            </w:pPr>
            <w:r w:rsidRPr="00ED6D34">
              <w:rPr>
                <w:sz w:val="28"/>
                <w:szCs w:val="28"/>
              </w:rPr>
              <w:t>-</w:t>
            </w:r>
          </w:p>
        </w:tc>
        <w:tc>
          <w:tcPr>
            <w:tcW w:w="992" w:type="dxa"/>
            <w:vAlign w:val="center"/>
          </w:tcPr>
          <w:p w:rsidR="001924DB" w:rsidRPr="00ED6D34" w:rsidRDefault="001924DB" w:rsidP="00C359DF">
            <w:pPr>
              <w:jc w:val="center"/>
              <w:rPr>
                <w:sz w:val="28"/>
                <w:szCs w:val="28"/>
              </w:rPr>
            </w:pPr>
            <w:r w:rsidRPr="00ED6D34">
              <w:rPr>
                <w:sz w:val="28"/>
                <w:szCs w:val="28"/>
              </w:rPr>
              <w:t>-</w:t>
            </w:r>
          </w:p>
        </w:tc>
        <w:tc>
          <w:tcPr>
            <w:tcW w:w="850" w:type="dxa"/>
            <w:vAlign w:val="center"/>
          </w:tcPr>
          <w:p w:rsidR="001924DB" w:rsidRPr="00ED6D34" w:rsidRDefault="001924DB" w:rsidP="00C359DF">
            <w:pPr>
              <w:jc w:val="center"/>
              <w:rPr>
                <w:sz w:val="28"/>
                <w:szCs w:val="28"/>
              </w:rPr>
            </w:pPr>
            <w:r w:rsidRPr="00ED6D34">
              <w:rPr>
                <w:sz w:val="28"/>
                <w:szCs w:val="28"/>
              </w:rPr>
              <w:t>-</w:t>
            </w:r>
          </w:p>
        </w:tc>
        <w:tc>
          <w:tcPr>
            <w:tcW w:w="1276" w:type="dxa"/>
            <w:vAlign w:val="center"/>
          </w:tcPr>
          <w:p w:rsidR="001924DB" w:rsidRPr="00ED6D34" w:rsidRDefault="001924DB" w:rsidP="00C359DF">
            <w:pPr>
              <w:jc w:val="center"/>
              <w:rPr>
                <w:sz w:val="28"/>
                <w:szCs w:val="28"/>
              </w:rPr>
            </w:pPr>
            <w:r w:rsidRPr="00ED6D34">
              <w:rPr>
                <w:sz w:val="28"/>
                <w:szCs w:val="28"/>
              </w:rPr>
              <w:t>2 428</w:t>
            </w:r>
          </w:p>
        </w:tc>
        <w:tc>
          <w:tcPr>
            <w:tcW w:w="1410" w:type="dxa"/>
            <w:vAlign w:val="center"/>
          </w:tcPr>
          <w:p w:rsidR="001924DB" w:rsidRPr="00ED6D34" w:rsidRDefault="001924DB" w:rsidP="00C359DF">
            <w:pPr>
              <w:jc w:val="center"/>
              <w:rPr>
                <w:sz w:val="28"/>
                <w:szCs w:val="28"/>
              </w:rPr>
            </w:pPr>
            <w:r w:rsidRPr="00ED6D34">
              <w:rPr>
                <w:sz w:val="28"/>
                <w:szCs w:val="28"/>
              </w:rPr>
              <w:t>1 620</w:t>
            </w:r>
          </w:p>
        </w:tc>
        <w:tc>
          <w:tcPr>
            <w:tcW w:w="1329" w:type="dxa"/>
            <w:noWrap/>
            <w:vAlign w:val="center"/>
          </w:tcPr>
          <w:p w:rsidR="001924DB" w:rsidRPr="00ED6D34" w:rsidRDefault="001924DB" w:rsidP="00C359DF">
            <w:pPr>
              <w:jc w:val="center"/>
              <w:rPr>
                <w:sz w:val="28"/>
                <w:szCs w:val="28"/>
              </w:rPr>
            </w:pPr>
            <w:r w:rsidRPr="00ED6D34">
              <w:rPr>
                <w:sz w:val="28"/>
                <w:szCs w:val="28"/>
              </w:rPr>
              <w:t>-</w:t>
            </w:r>
          </w:p>
        </w:tc>
      </w:tr>
      <w:tr w:rsidR="001924DB" w:rsidRPr="00ED6D34" w:rsidTr="00C359DF">
        <w:trPr>
          <w:trHeight w:val="222"/>
        </w:trPr>
        <w:tc>
          <w:tcPr>
            <w:tcW w:w="606" w:type="dxa"/>
          </w:tcPr>
          <w:p w:rsidR="001924DB" w:rsidRPr="00ED6D34" w:rsidRDefault="001924DB" w:rsidP="00C359DF">
            <w:pPr>
              <w:jc w:val="center"/>
              <w:rPr>
                <w:sz w:val="28"/>
                <w:szCs w:val="28"/>
              </w:rPr>
            </w:pPr>
            <w:r w:rsidRPr="00ED6D34">
              <w:rPr>
                <w:sz w:val="28"/>
                <w:szCs w:val="28"/>
              </w:rPr>
              <w:t>8</w:t>
            </w:r>
          </w:p>
        </w:tc>
        <w:tc>
          <w:tcPr>
            <w:tcW w:w="5244" w:type="dxa"/>
          </w:tcPr>
          <w:p w:rsidR="001924DB" w:rsidRPr="00ED6D34" w:rsidRDefault="001924DB" w:rsidP="00C359DF">
            <w:pPr>
              <w:rPr>
                <w:sz w:val="28"/>
                <w:szCs w:val="28"/>
              </w:rPr>
            </w:pPr>
            <w:r w:rsidRPr="00ED6D34">
              <w:rPr>
                <w:sz w:val="28"/>
                <w:szCs w:val="28"/>
              </w:rPr>
              <w:t>ГБУЗ «Городская  больница № 3»</w:t>
            </w:r>
          </w:p>
        </w:tc>
        <w:tc>
          <w:tcPr>
            <w:tcW w:w="1134" w:type="dxa"/>
            <w:vAlign w:val="center"/>
          </w:tcPr>
          <w:p w:rsidR="001924DB" w:rsidRPr="00ED6D34" w:rsidRDefault="001924DB" w:rsidP="00C359DF">
            <w:pPr>
              <w:jc w:val="center"/>
              <w:rPr>
                <w:sz w:val="28"/>
                <w:szCs w:val="28"/>
              </w:rPr>
            </w:pPr>
            <w:r w:rsidRPr="00ED6D34">
              <w:rPr>
                <w:sz w:val="28"/>
                <w:szCs w:val="28"/>
              </w:rPr>
              <w:t>-</w:t>
            </w:r>
          </w:p>
        </w:tc>
        <w:tc>
          <w:tcPr>
            <w:tcW w:w="851" w:type="dxa"/>
            <w:vAlign w:val="center"/>
          </w:tcPr>
          <w:p w:rsidR="001924DB" w:rsidRPr="00ED6D34" w:rsidRDefault="001924DB" w:rsidP="00C359DF">
            <w:pPr>
              <w:jc w:val="center"/>
              <w:rPr>
                <w:sz w:val="28"/>
                <w:szCs w:val="28"/>
              </w:rPr>
            </w:pPr>
            <w:r w:rsidRPr="00ED6D34">
              <w:rPr>
                <w:sz w:val="28"/>
                <w:szCs w:val="28"/>
              </w:rPr>
              <w:t>6 966</w:t>
            </w:r>
          </w:p>
        </w:tc>
        <w:tc>
          <w:tcPr>
            <w:tcW w:w="850" w:type="dxa"/>
            <w:vAlign w:val="center"/>
          </w:tcPr>
          <w:p w:rsidR="001924DB" w:rsidRPr="00ED6D34" w:rsidRDefault="001924DB" w:rsidP="00C359DF">
            <w:pPr>
              <w:jc w:val="center"/>
              <w:rPr>
                <w:sz w:val="28"/>
                <w:szCs w:val="28"/>
              </w:rPr>
            </w:pPr>
            <w:r w:rsidRPr="00ED6D34">
              <w:rPr>
                <w:sz w:val="28"/>
                <w:szCs w:val="28"/>
              </w:rPr>
              <w:t>-</w:t>
            </w:r>
          </w:p>
        </w:tc>
        <w:tc>
          <w:tcPr>
            <w:tcW w:w="993" w:type="dxa"/>
            <w:vAlign w:val="center"/>
          </w:tcPr>
          <w:p w:rsidR="001924DB" w:rsidRPr="00ED6D34" w:rsidRDefault="001924DB" w:rsidP="00C359DF">
            <w:pPr>
              <w:jc w:val="center"/>
              <w:rPr>
                <w:sz w:val="28"/>
                <w:szCs w:val="28"/>
              </w:rPr>
            </w:pPr>
            <w:r w:rsidRPr="00ED6D34">
              <w:rPr>
                <w:sz w:val="28"/>
                <w:szCs w:val="28"/>
              </w:rPr>
              <w:t>-</w:t>
            </w:r>
          </w:p>
        </w:tc>
        <w:tc>
          <w:tcPr>
            <w:tcW w:w="992" w:type="dxa"/>
            <w:vAlign w:val="center"/>
          </w:tcPr>
          <w:p w:rsidR="001924DB" w:rsidRPr="00ED6D34" w:rsidRDefault="001924DB" w:rsidP="00C359DF">
            <w:pPr>
              <w:jc w:val="center"/>
              <w:rPr>
                <w:sz w:val="28"/>
                <w:szCs w:val="28"/>
              </w:rPr>
            </w:pPr>
            <w:r w:rsidRPr="00ED6D34">
              <w:rPr>
                <w:sz w:val="28"/>
                <w:szCs w:val="28"/>
              </w:rPr>
              <w:t>-</w:t>
            </w:r>
          </w:p>
        </w:tc>
        <w:tc>
          <w:tcPr>
            <w:tcW w:w="850" w:type="dxa"/>
            <w:vAlign w:val="center"/>
          </w:tcPr>
          <w:p w:rsidR="001924DB" w:rsidRPr="00ED6D34" w:rsidRDefault="001924DB" w:rsidP="00C359DF">
            <w:pPr>
              <w:jc w:val="center"/>
              <w:rPr>
                <w:sz w:val="28"/>
                <w:szCs w:val="28"/>
              </w:rPr>
            </w:pPr>
            <w:r w:rsidRPr="00ED6D34">
              <w:rPr>
                <w:sz w:val="28"/>
                <w:szCs w:val="28"/>
              </w:rPr>
              <w:t>-</w:t>
            </w:r>
          </w:p>
        </w:tc>
        <w:tc>
          <w:tcPr>
            <w:tcW w:w="1276" w:type="dxa"/>
            <w:vAlign w:val="center"/>
          </w:tcPr>
          <w:p w:rsidR="001924DB" w:rsidRPr="00ED6D34" w:rsidRDefault="001924DB" w:rsidP="00C359DF">
            <w:pPr>
              <w:jc w:val="center"/>
              <w:rPr>
                <w:sz w:val="28"/>
                <w:szCs w:val="28"/>
              </w:rPr>
            </w:pPr>
            <w:r w:rsidRPr="00ED6D34">
              <w:rPr>
                <w:sz w:val="28"/>
                <w:szCs w:val="28"/>
              </w:rPr>
              <w:t>6 966</w:t>
            </w:r>
          </w:p>
        </w:tc>
        <w:tc>
          <w:tcPr>
            <w:tcW w:w="1410" w:type="dxa"/>
            <w:vAlign w:val="center"/>
          </w:tcPr>
          <w:p w:rsidR="001924DB" w:rsidRPr="00ED6D34" w:rsidRDefault="001924DB" w:rsidP="00C359DF">
            <w:pPr>
              <w:jc w:val="center"/>
              <w:rPr>
                <w:sz w:val="28"/>
                <w:szCs w:val="28"/>
              </w:rPr>
            </w:pPr>
            <w:r w:rsidRPr="00ED6D34">
              <w:rPr>
                <w:sz w:val="28"/>
                <w:szCs w:val="28"/>
              </w:rPr>
              <w:t>1 300</w:t>
            </w:r>
          </w:p>
        </w:tc>
        <w:tc>
          <w:tcPr>
            <w:tcW w:w="1329" w:type="dxa"/>
            <w:noWrap/>
            <w:vAlign w:val="center"/>
          </w:tcPr>
          <w:p w:rsidR="001924DB" w:rsidRPr="00ED6D34" w:rsidRDefault="001924DB" w:rsidP="00C359DF">
            <w:pPr>
              <w:jc w:val="center"/>
              <w:rPr>
                <w:sz w:val="28"/>
                <w:szCs w:val="28"/>
              </w:rPr>
            </w:pPr>
            <w:r w:rsidRPr="00ED6D34">
              <w:rPr>
                <w:sz w:val="28"/>
                <w:szCs w:val="28"/>
              </w:rPr>
              <w:t>-</w:t>
            </w:r>
          </w:p>
        </w:tc>
      </w:tr>
      <w:tr w:rsidR="001924DB" w:rsidRPr="00ED6D34" w:rsidTr="00C359DF">
        <w:trPr>
          <w:trHeight w:val="20"/>
        </w:trPr>
        <w:tc>
          <w:tcPr>
            <w:tcW w:w="606" w:type="dxa"/>
          </w:tcPr>
          <w:p w:rsidR="001924DB" w:rsidRPr="00ED6D34" w:rsidRDefault="001924DB" w:rsidP="00C359DF">
            <w:pPr>
              <w:jc w:val="center"/>
              <w:rPr>
                <w:sz w:val="28"/>
                <w:szCs w:val="28"/>
              </w:rPr>
            </w:pPr>
            <w:r w:rsidRPr="00ED6D34">
              <w:rPr>
                <w:sz w:val="28"/>
                <w:szCs w:val="28"/>
              </w:rPr>
              <w:t>9</w:t>
            </w:r>
          </w:p>
        </w:tc>
        <w:tc>
          <w:tcPr>
            <w:tcW w:w="5244" w:type="dxa"/>
          </w:tcPr>
          <w:p w:rsidR="001924DB" w:rsidRPr="00ED6D34" w:rsidRDefault="001924DB" w:rsidP="00C359DF">
            <w:pPr>
              <w:rPr>
                <w:sz w:val="28"/>
                <w:szCs w:val="28"/>
              </w:rPr>
            </w:pPr>
            <w:r w:rsidRPr="00ED6D34">
              <w:rPr>
                <w:sz w:val="28"/>
                <w:szCs w:val="28"/>
              </w:rPr>
              <w:t>ГБУЗ «Пензенская  городская  клиническая больница № 5»</w:t>
            </w:r>
          </w:p>
        </w:tc>
        <w:tc>
          <w:tcPr>
            <w:tcW w:w="1134" w:type="dxa"/>
            <w:vAlign w:val="center"/>
          </w:tcPr>
          <w:p w:rsidR="001924DB" w:rsidRPr="00ED6D34" w:rsidRDefault="001924DB" w:rsidP="00C359DF">
            <w:pPr>
              <w:jc w:val="center"/>
              <w:rPr>
                <w:sz w:val="28"/>
                <w:szCs w:val="28"/>
              </w:rPr>
            </w:pPr>
            <w:r w:rsidRPr="00ED6D34">
              <w:rPr>
                <w:sz w:val="28"/>
                <w:szCs w:val="28"/>
              </w:rPr>
              <w:t>-</w:t>
            </w:r>
          </w:p>
        </w:tc>
        <w:tc>
          <w:tcPr>
            <w:tcW w:w="851" w:type="dxa"/>
            <w:vAlign w:val="center"/>
          </w:tcPr>
          <w:p w:rsidR="001924DB" w:rsidRPr="00ED6D34" w:rsidRDefault="001924DB" w:rsidP="00C359DF">
            <w:pPr>
              <w:jc w:val="center"/>
              <w:rPr>
                <w:sz w:val="28"/>
                <w:szCs w:val="28"/>
              </w:rPr>
            </w:pPr>
            <w:r w:rsidRPr="00ED6D34">
              <w:rPr>
                <w:sz w:val="28"/>
                <w:szCs w:val="28"/>
              </w:rPr>
              <w:t>2 428</w:t>
            </w:r>
          </w:p>
        </w:tc>
        <w:tc>
          <w:tcPr>
            <w:tcW w:w="850" w:type="dxa"/>
            <w:vAlign w:val="center"/>
          </w:tcPr>
          <w:p w:rsidR="001924DB" w:rsidRPr="00ED6D34" w:rsidRDefault="001924DB" w:rsidP="00C359DF">
            <w:pPr>
              <w:jc w:val="center"/>
              <w:rPr>
                <w:sz w:val="28"/>
                <w:szCs w:val="28"/>
              </w:rPr>
            </w:pPr>
            <w:r w:rsidRPr="00ED6D34">
              <w:rPr>
                <w:sz w:val="28"/>
                <w:szCs w:val="28"/>
              </w:rPr>
              <w:t>-</w:t>
            </w:r>
          </w:p>
        </w:tc>
        <w:tc>
          <w:tcPr>
            <w:tcW w:w="993" w:type="dxa"/>
            <w:vAlign w:val="center"/>
          </w:tcPr>
          <w:p w:rsidR="001924DB" w:rsidRPr="00ED6D34" w:rsidRDefault="001924DB" w:rsidP="00C359DF">
            <w:pPr>
              <w:jc w:val="center"/>
              <w:rPr>
                <w:sz w:val="28"/>
                <w:szCs w:val="28"/>
              </w:rPr>
            </w:pPr>
            <w:r w:rsidRPr="00ED6D34">
              <w:rPr>
                <w:sz w:val="28"/>
                <w:szCs w:val="28"/>
              </w:rPr>
              <w:t>-</w:t>
            </w:r>
          </w:p>
        </w:tc>
        <w:tc>
          <w:tcPr>
            <w:tcW w:w="992" w:type="dxa"/>
            <w:vAlign w:val="center"/>
          </w:tcPr>
          <w:p w:rsidR="001924DB" w:rsidRPr="00ED6D34" w:rsidRDefault="001924DB" w:rsidP="00C359DF">
            <w:pPr>
              <w:jc w:val="center"/>
              <w:rPr>
                <w:sz w:val="28"/>
                <w:szCs w:val="28"/>
              </w:rPr>
            </w:pPr>
            <w:r w:rsidRPr="00ED6D34">
              <w:rPr>
                <w:sz w:val="28"/>
                <w:szCs w:val="28"/>
              </w:rPr>
              <w:t>-</w:t>
            </w:r>
          </w:p>
        </w:tc>
        <w:tc>
          <w:tcPr>
            <w:tcW w:w="850" w:type="dxa"/>
            <w:vAlign w:val="center"/>
          </w:tcPr>
          <w:p w:rsidR="001924DB" w:rsidRPr="00ED6D34" w:rsidRDefault="001924DB" w:rsidP="00C359DF">
            <w:pPr>
              <w:jc w:val="center"/>
              <w:rPr>
                <w:sz w:val="28"/>
                <w:szCs w:val="28"/>
              </w:rPr>
            </w:pPr>
            <w:r w:rsidRPr="00ED6D34">
              <w:rPr>
                <w:sz w:val="28"/>
                <w:szCs w:val="28"/>
              </w:rPr>
              <w:t>-</w:t>
            </w:r>
          </w:p>
        </w:tc>
        <w:tc>
          <w:tcPr>
            <w:tcW w:w="1276" w:type="dxa"/>
            <w:vAlign w:val="center"/>
          </w:tcPr>
          <w:p w:rsidR="001924DB" w:rsidRPr="00ED6D34" w:rsidRDefault="001924DB" w:rsidP="00C359DF">
            <w:pPr>
              <w:jc w:val="center"/>
              <w:rPr>
                <w:sz w:val="28"/>
                <w:szCs w:val="28"/>
              </w:rPr>
            </w:pPr>
            <w:r w:rsidRPr="00ED6D34">
              <w:rPr>
                <w:sz w:val="28"/>
                <w:szCs w:val="28"/>
              </w:rPr>
              <w:t>2 428</w:t>
            </w:r>
          </w:p>
        </w:tc>
        <w:tc>
          <w:tcPr>
            <w:tcW w:w="1410" w:type="dxa"/>
            <w:vAlign w:val="center"/>
          </w:tcPr>
          <w:p w:rsidR="001924DB" w:rsidRPr="00ED6D34" w:rsidRDefault="001924DB" w:rsidP="00C359DF">
            <w:pPr>
              <w:jc w:val="center"/>
              <w:rPr>
                <w:sz w:val="28"/>
                <w:szCs w:val="28"/>
              </w:rPr>
            </w:pPr>
            <w:r w:rsidRPr="00ED6D34">
              <w:rPr>
                <w:sz w:val="28"/>
                <w:szCs w:val="28"/>
              </w:rPr>
              <w:t>408</w:t>
            </w:r>
          </w:p>
        </w:tc>
        <w:tc>
          <w:tcPr>
            <w:tcW w:w="1329" w:type="dxa"/>
            <w:noWrap/>
            <w:vAlign w:val="center"/>
          </w:tcPr>
          <w:p w:rsidR="001924DB" w:rsidRPr="00ED6D34" w:rsidRDefault="001924DB" w:rsidP="00C359DF">
            <w:pPr>
              <w:jc w:val="center"/>
              <w:rPr>
                <w:sz w:val="28"/>
                <w:szCs w:val="28"/>
              </w:rPr>
            </w:pPr>
            <w:r w:rsidRPr="00ED6D34">
              <w:rPr>
                <w:sz w:val="28"/>
                <w:szCs w:val="28"/>
              </w:rPr>
              <w:t>-</w:t>
            </w:r>
          </w:p>
        </w:tc>
      </w:tr>
      <w:tr w:rsidR="001924DB" w:rsidRPr="00ED6D34" w:rsidTr="00C359DF">
        <w:trPr>
          <w:trHeight w:val="20"/>
        </w:trPr>
        <w:tc>
          <w:tcPr>
            <w:tcW w:w="606" w:type="dxa"/>
          </w:tcPr>
          <w:p w:rsidR="001924DB" w:rsidRPr="00ED6D34" w:rsidRDefault="001924DB" w:rsidP="00C359DF">
            <w:pPr>
              <w:jc w:val="center"/>
              <w:rPr>
                <w:sz w:val="28"/>
                <w:szCs w:val="28"/>
              </w:rPr>
            </w:pPr>
            <w:r w:rsidRPr="00ED6D34">
              <w:rPr>
                <w:sz w:val="28"/>
                <w:szCs w:val="28"/>
              </w:rPr>
              <w:t>10</w:t>
            </w:r>
          </w:p>
        </w:tc>
        <w:tc>
          <w:tcPr>
            <w:tcW w:w="5244" w:type="dxa"/>
          </w:tcPr>
          <w:p w:rsidR="001924DB" w:rsidRPr="00ED6D34" w:rsidRDefault="001924DB" w:rsidP="00C359DF">
            <w:pPr>
              <w:rPr>
                <w:sz w:val="28"/>
                <w:szCs w:val="28"/>
              </w:rPr>
            </w:pPr>
            <w:r w:rsidRPr="00ED6D34">
              <w:rPr>
                <w:sz w:val="28"/>
                <w:szCs w:val="28"/>
              </w:rPr>
              <w:t>ГБУЗ «ГКБ СМП им.  Г.А. Захарьина»</w:t>
            </w:r>
          </w:p>
        </w:tc>
        <w:tc>
          <w:tcPr>
            <w:tcW w:w="1134" w:type="dxa"/>
            <w:vAlign w:val="center"/>
          </w:tcPr>
          <w:p w:rsidR="001924DB" w:rsidRPr="00ED6D34" w:rsidRDefault="001924DB" w:rsidP="00C359DF">
            <w:pPr>
              <w:jc w:val="center"/>
              <w:rPr>
                <w:sz w:val="28"/>
                <w:szCs w:val="28"/>
              </w:rPr>
            </w:pPr>
            <w:r w:rsidRPr="00ED6D34">
              <w:rPr>
                <w:sz w:val="28"/>
                <w:szCs w:val="28"/>
              </w:rPr>
              <w:t>-</w:t>
            </w:r>
          </w:p>
        </w:tc>
        <w:tc>
          <w:tcPr>
            <w:tcW w:w="851" w:type="dxa"/>
            <w:vAlign w:val="center"/>
          </w:tcPr>
          <w:p w:rsidR="001924DB" w:rsidRPr="00ED6D34" w:rsidRDefault="001924DB" w:rsidP="00C359DF">
            <w:pPr>
              <w:jc w:val="center"/>
              <w:rPr>
                <w:sz w:val="28"/>
                <w:szCs w:val="28"/>
              </w:rPr>
            </w:pPr>
            <w:r w:rsidRPr="00ED6D34">
              <w:rPr>
                <w:sz w:val="28"/>
                <w:szCs w:val="28"/>
              </w:rPr>
              <w:t>2 428</w:t>
            </w:r>
          </w:p>
        </w:tc>
        <w:tc>
          <w:tcPr>
            <w:tcW w:w="850" w:type="dxa"/>
            <w:vAlign w:val="center"/>
          </w:tcPr>
          <w:p w:rsidR="001924DB" w:rsidRPr="00ED6D34" w:rsidRDefault="001924DB" w:rsidP="00C359DF">
            <w:pPr>
              <w:jc w:val="center"/>
              <w:rPr>
                <w:sz w:val="28"/>
                <w:szCs w:val="28"/>
              </w:rPr>
            </w:pPr>
            <w:r w:rsidRPr="00ED6D34">
              <w:rPr>
                <w:sz w:val="28"/>
                <w:szCs w:val="28"/>
              </w:rPr>
              <w:t>-</w:t>
            </w:r>
          </w:p>
        </w:tc>
        <w:tc>
          <w:tcPr>
            <w:tcW w:w="993" w:type="dxa"/>
            <w:vAlign w:val="center"/>
          </w:tcPr>
          <w:p w:rsidR="001924DB" w:rsidRPr="00ED6D34" w:rsidRDefault="001924DB" w:rsidP="00C359DF">
            <w:pPr>
              <w:jc w:val="center"/>
              <w:rPr>
                <w:sz w:val="28"/>
                <w:szCs w:val="28"/>
              </w:rPr>
            </w:pPr>
            <w:r w:rsidRPr="00ED6D34">
              <w:rPr>
                <w:sz w:val="28"/>
                <w:szCs w:val="28"/>
              </w:rPr>
              <w:t>-</w:t>
            </w:r>
          </w:p>
        </w:tc>
        <w:tc>
          <w:tcPr>
            <w:tcW w:w="992" w:type="dxa"/>
            <w:vAlign w:val="center"/>
          </w:tcPr>
          <w:p w:rsidR="001924DB" w:rsidRPr="00ED6D34" w:rsidRDefault="001924DB" w:rsidP="00C359DF">
            <w:pPr>
              <w:jc w:val="center"/>
              <w:rPr>
                <w:sz w:val="28"/>
                <w:szCs w:val="28"/>
              </w:rPr>
            </w:pPr>
            <w:r w:rsidRPr="00ED6D34">
              <w:rPr>
                <w:sz w:val="28"/>
                <w:szCs w:val="28"/>
              </w:rPr>
              <w:t>-</w:t>
            </w:r>
          </w:p>
        </w:tc>
        <w:tc>
          <w:tcPr>
            <w:tcW w:w="850" w:type="dxa"/>
            <w:vAlign w:val="center"/>
          </w:tcPr>
          <w:p w:rsidR="001924DB" w:rsidRPr="00ED6D34" w:rsidRDefault="001924DB" w:rsidP="00C359DF">
            <w:pPr>
              <w:jc w:val="center"/>
              <w:rPr>
                <w:sz w:val="28"/>
                <w:szCs w:val="28"/>
              </w:rPr>
            </w:pPr>
            <w:r w:rsidRPr="00ED6D34">
              <w:rPr>
                <w:sz w:val="28"/>
                <w:szCs w:val="28"/>
              </w:rPr>
              <w:t>-</w:t>
            </w:r>
          </w:p>
        </w:tc>
        <w:tc>
          <w:tcPr>
            <w:tcW w:w="1276" w:type="dxa"/>
            <w:vAlign w:val="center"/>
          </w:tcPr>
          <w:p w:rsidR="001924DB" w:rsidRPr="00ED6D34" w:rsidRDefault="001924DB" w:rsidP="00C359DF">
            <w:pPr>
              <w:jc w:val="center"/>
              <w:rPr>
                <w:sz w:val="28"/>
                <w:szCs w:val="28"/>
              </w:rPr>
            </w:pPr>
            <w:r w:rsidRPr="00ED6D34">
              <w:rPr>
                <w:sz w:val="28"/>
                <w:szCs w:val="28"/>
              </w:rPr>
              <w:t>2 428</w:t>
            </w:r>
          </w:p>
        </w:tc>
        <w:tc>
          <w:tcPr>
            <w:tcW w:w="1410" w:type="dxa"/>
            <w:vAlign w:val="center"/>
          </w:tcPr>
          <w:p w:rsidR="001924DB" w:rsidRPr="00ED6D34" w:rsidRDefault="001924DB" w:rsidP="00C359DF">
            <w:pPr>
              <w:jc w:val="center"/>
              <w:rPr>
                <w:sz w:val="28"/>
                <w:szCs w:val="28"/>
              </w:rPr>
            </w:pPr>
            <w:r w:rsidRPr="00ED6D34">
              <w:rPr>
                <w:sz w:val="28"/>
                <w:szCs w:val="28"/>
              </w:rPr>
              <w:t>408</w:t>
            </w:r>
          </w:p>
        </w:tc>
        <w:tc>
          <w:tcPr>
            <w:tcW w:w="1329" w:type="dxa"/>
            <w:noWrap/>
            <w:vAlign w:val="center"/>
          </w:tcPr>
          <w:p w:rsidR="001924DB" w:rsidRPr="00ED6D34" w:rsidRDefault="001924DB" w:rsidP="00C359DF">
            <w:pPr>
              <w:jc w:val="center"/>
              <w:rPr>
                <w:sz w:val="28"/>
                <w:szCs w:val="28"/>
              </w:rPr>
            </w:pPr>
            <w:r w:rsidRPr="00ED6D34">
              <w:rPr>
                <w:sz w:val="28"/>
                <w:szCs w:val="28"/>
              </w:rPr>
              <w:t>-</w:t>
            </w:r>
          </w:p>
        </w:tc>
      </w:tr>
      <w:tr w:rsidR="001924DB" w:rsidRPr="00ED6D34" w:rsidTr="00C359DF">
        <w:trPr>
          <w:trHeight w:val="20"/>
        </w:trPr>
        <w:tc>
          <w:tcPr>
            <w:tcW w:w="606" w:type="dxa"/>
          </w:tcPr>
          <w:p w:rsidR="001924DB" w:rsidRPr="00ED6D34" w:rsidRDefault="001924DB" w:rsidP="00C359DF">
            <w:pPr>
              <w:jc w:val="center"/>
              <w:rPr>
                <w:b/>
                <w:bCs/>
                <w:sz w:val="28"/>
                <w:szCs w:val="28"/>
              </w:rPr>
            </w:pPr>
            <w:r w:rsidRPr="00ED6D34">
              <w:rPr>
                <w:b/>
                <w:bCs/>
                <w:sz w:val="28"/>
                <w:szCs w:val="28"/>
              </w:rPr>
              <w:t> </w:t>
            </w:r>
          </w:p>
        </w:tc>
        <w:tc>
          <w:tcPr>
            <w:tcW w:w="5244" w:type="dxa"/>
          </w:tcPr>
          <w:p w:rsidR="001924DB" w:rsidRPr="00ED6D34" w:rsidRDefault="001924DB" w:rsidP="00C359DF">
            <w:pPr>
              <w:rPr>
                <w:b/>
                <w:bCs/>
                <w:sz w:val="28"/>
                <w:szCs w:val="28"/>
              </w:rPr>
            </w:pPr>
            <w:r w:rsidRPr="00ED6D34">
              <w:rPr>
                <w:b/>
                <w:bCs/>
                <w:sz w:val="28"/>
                <w:szCs w:val="28"/>
              </w:rPr>
              <w:t>ИТОГО:</w:t>
            </w:r>
          </w:p>
        </w:tc>
        <w:tc>
          <w:tcPr>
            <w:tcW w:w="1134" w:type="dxa"/>
            <w:vAlign w:val="center"/>
          </w:tcPr>
          <w:p w:rsidR="001924DB" w:rsidRPr="00ED6D34" w:rsidRDefault="001924DB" w:rsidP="00C359DF">
            <w:pPr>
              <w:jc w:val="center"/>
              <w:rPr>
                <w:b/>
                <w:bCs/>
                <w:sz w:val="28"/>
                <w:szCs w:val="28"/>
              </w:rPr>
            </w:pPr>
            <w:r w:rsidRPr="00ED6D34">
              <w:rPr>
                <w:b/>
                <w:bCs/>
                <w:sz w:val="28"/>
                <w:szCs w:val="28"/>
              </w:rPr>
              <w:t>-</w:t>
            </w:r>
          </w:p>
        </w:tc>
        <w:tc>
          <w:tcPr>
            <w:tcW w:w="851" w:type="dxa"/>
            <w:vAlign w:val="center"/>
          </w:tcPr>
          <w:p w:rsidR="001924DB" w:rsidRPr="00ED6D34" w:rsidRDefault="001924DB" w:rsidP="00C359DF">
            <w:pPr>
              <w:ind w:left="-108" w:right="-108"/>
              <w:jc w:val="center"/>
              <w:rPr>
                <w:b/>
                <w:bCs/>
                <w:spacing w:val="-8"/>
                <w:sz w:val="28"/>
                <w:szCs w:val="28"/>
              </w:rPr>
            </w:pPr>
            <w:r w:rsidRPr="00ED6D34">
              <w:rPr>
                <w:b/>
                <w:bCs/>
                <w:spacing w:val="-8"/>
                <w:sz w:val="28"/>
                <w:szCs w:val="28"/>
              </w:rPr>
              <w:t>14 250</w:t>
            </w:r>
          </w:p>
        </w:tc>
        <w:tc>
          <w:tcPr>
            <w:tcW w:w="850" w:type="dxa"/>
            <w:vAlign w:val="center"/>
          </w:tcPr>
          <w:p w:rsidR="001924DB" w:rsidRPr="00ED6D34" w:rsidRDefault="001924DB" w:rsidP="00C359DF">
            <w:pPr>
              <w:jc w:val="center"/>
              <w:rPr>
                <w:b/>
                <w:bCs/>
                <w:sz w:val="28"/>
                <w:szCs w:val="28"/>
              </w:rPr>
            </w:pPr>
            <w:r w:rsidRPr="00ED6D34">
              <w:rPr>
                <w:b/>
                <w:bCs/>
                <w:sz w:val="28"/>
                <w:szCs w:val="28"/>
              </w:rPr>
              <w:t>-</w:t>
            </w:r>
          </w:p>
        </w:tc>
        <w:tc>
          <w:tcPr>
            <w:tcW w:w="993" w:type="dxa"/>
            <w:vAlign w:val="center"/>
          </w:tcPr>
          <w:p w:rsidR="001924DB" w:rsidRPr="00ED6D34" w:rsidRDefault="001924DB" w:rsidP="00C359DF">
            <w:pPr>
              <w:jc w:val="center"/>
              <w:rPr>
                <w:b/>
                <w:bCs/>
                <w:sz w:val="28"/>
                <w:szCs w:val="28"/>
              </w:rPr>
            </w:pPr>
            <w:r w:rsidRPr="00ED6D34">
              <w:rPr>
                <w:b/>
                <w:bCs/>
                <w:sz w:val="28"/>
                <w:szCs w:val="28"/>
              </w:rPr>
              <w:t>-</w:t>
            </w:r>
          </w:p>
        </w:tc>
        <w:tc>
          <w:tcPr>
            <w:tcW w:w="992" w:type="dxa"/>
            <w:vAlign w:val="center"/>
          </w:tcPr>
          <w:p w:rsidR="001924DB" w:rsidRPr="00ED6D34" w:rsidRDefault="001924DB" w:rsidP="00C359DF">
            <w:pPr>
              <w:jc w:val="center"/>
              <w:rPr>
                <w:b/>
                <w:bCs/>
                <w:sz w:val="28"/>
                <w:szCs w:val="28"/>
              </w:rPr>
            </w:pPr>
            <w:r w:rsidRPr="00ED6D34">
              <w:rPr>
                <w:b/>
                <w:bCs/>
                <w:sz w:val="28"/>
                <w:szCs w:val="28"/>
              </w:rPr>
              <w:t>-</w:t>
            </w:r>
          </w:p>
        </w:tc>
        <w:tc>
          <w:tcPr>
            <w:tcW w:w="850" w:type="dxa"/>
            <w:vAlign w:val="center"/>
          </w:tcPr>
          <w:p w:rsidR="001924DB" w:rsidRPr="00ED6D34" w:rsidRDefault="001924DB" w:rsidP="00C359DF">
            <w:pPr>
              <w:jc w:val="center"/>
              <w:rPr>
                <w:b/>
                <w:bCs/>
                <w:sz w:val="28"/>
                <w:szCs w:val="28"/>
              </w:rPr>
            </w:pPr>
            <w:r w:rsidRPr="00ED6D34">
              <w:rPr>
                <w:b/>
                <w:bCs/>
                <w:sz w:val="28"/>
                <w:szCs w:val="28"/>
              </w:rPr>
              <w:t>-</w:t>
            </w:r>
          </w:p>
        </w:tc>
        <w:tc>
          <w:tcPr>
            <w:tcW w:w="1276" w:type="dxa"/>
            <w:vAlign w:val="center"/>
          </w:tcPr>
          <w:p w:rsidR="001924DB" w:rsidRPr="00ED6D34" w:rsidRDefault="001924DB" w:rsidP="00C359DF">
            <w:pPr>
              <w:jc w:val="center"/>
              <w:rPr>
                <w:b/>
                <w:bCs/>
                <w:sz w:val="28"/>
                <w:szCs w:val="28"/>
              </w:rPr>
            </w:pPr>
            <w:r w:rsidRPr="00ED6D34">
              <w:rPr>
                <w:b/>
                <w:bCs/>
                <w:sz w:val="28"/>
                <w:szCs w:val="28"/>
              </w:rPr>
              <w:t>14 250</w:t>
            </w:r>
          </w:p>
        </w:tc>
        <w:tc>
          <w:tcPr>
            <w:tcW w:w="1410" w:type="dxa"/>
            <w:vAlign w:val="center"/>
          </w:tcPr>
          <w:p w:rsidR="001924DB" w:rsidRPr="00ED6D34" w:rsidRDefault="001924DB" w:rsidP="00C359DF">
            <w:pPr>
              <w:jc w:val="center"/>
              <w:rPr>
                <w:b/>
                <w:bCs/>
                <w:sz w:val="28"/>
                <w:szCs w:val="28"/>
              </w:rPr>
            </w:pPr>
            <w:r w:rsidRPr="00ED6D34">
              <w:rPr>
                <w:b/>
                <w:bCs/>
                <w:sz w:val="28"/>
                <w:szCs w:val="28"/>
              </w:rPr>
              <w:t xml:space="preserve">3 736 </w:t>
            </w:r>
          </w:p>
        </w:tc>
        <w:tc>
          <w:tcPr>
            <w:tcW w:w="1329" w:type="dxa"/>
            <w:noWrap/>
            <w:vAlign w:val="center"/>
          </w:tcPr>
          <w:p w:rsidR="001924DB" w:rsidRPr="00ED6D34" w:rsidRDefault="001924DB" w:rsidP="00C359DF">
            <w:pPr>
              <w:jc w:val="center"/>
              <w:rPr>
                <w:b/>
                <w:bCs/>
                <w:sz w:val="28"/>
                <w:szCs w:val="28"/>
              </w:rPr>
            </w:pPr>
            <w:r w:rsidRPr="00ED6D34">
              <w:rPr>
                <w:b/>
                <w:bCs/>
                <w:sz w:val="28"/>
                <w:szCs w:val="28"/>
              </w:rPr>
              <w:t>-</w:t>
            </w:r>
          </w:p>
        </w:tc>
      </w:tr>
      <w:tr w:rsidR="001924DB" w:rsidRPr="00ED6D34" w:rsidTr="00C359DF">
        <w:trPr>
          <w:trHeight w:val="20"/>
        </w:trPr>
        <w:tc>
          <w:tcPr>
            <w:tcW w:w="606" w:type="dxa"/>
          </w:tcPr>
          <w:p w:rsidR="001924DB" w:rsidRPr="00ED6D34" w:rsidRDefault="001924DB" w:rsidP="00C359DF">
            <w:pPr>
              <w:jc w:val="center"/>
              <w:rPr>
                <w:sz w:val="28"/>
                <w:szCs w:val="28"/>
              </w:rPr>
            </w:pPr>
            <w:r w:rsidRPr="00ED6D34">
              <w:rPr>
                <w:sz w:val="28"/>
                <w:szCs w:val="28"/>
              </w:rPr>
              <w:t>11</w:t>
            </w:r>
          </w:p>
        </w:tc>
        <w:tc>
          <w:tcPr>
            <w:tcW w:w="5244" w:type="dxa"/>
          </w:tcPr>
          <w:p w:rsidR="001924DB" w:rsidRPr="00ED6D34" w:rsidRDefault="001924DB" w:rsidP="00C359DF">
            <w:pPr>
              <w:rPr>
                <w:sz w:val="28"/>
                <w:szCs w:val="28"/>
              </w:rPr>
            </w:pPr>
            <w:r w:rsidRPr="00ED6D34">
              <w:rPr>
                <w:sz w:val="28"/>
                <w:szCs w:val="28"/>
              </w:rPr>
              <w:t xml:space="preserve">ГБУЗ «Кузнецкая  </w:t>
            </w:r>
            <w:r>
              <w:rPr>
                <w:sz w:val="28"/>
                <w:szCs w:val="28"/>
              </w:rPr>
              <w:t>межрайонная</w:t>
            </w:r>
            <w:r w:rsidRPr="00ED6D34">
              <w:rPr>
                <w:sz w:val="28"/>
                <w:szCs w:val="28"/>
              </w:rPr>
              <w:t xml:space="preserve"> детская  больница»</w:t>
            </w:r>
          </w:p>
        </w:tc>
        <w:tc>
          <w:tcPr>
            <w:tcW w:w="1134" w:type="dxa"/>
            <w:vAlign w:val="center"/>
          </w:tcPr>
          <w:p w:rsidR="001924DB" w:rsidRPr="00ED6D34" w:rsidRDefault="001924DB" w:rsidP="00C359DF">
            <w:pPr>
              <w:jc w:val="center"/>
              <w:rPr>
                <w:sz w:val="28"/>
                <w:szCs w:val="28"/>
              </w:rPr>
            </w:pPr>
            <w:r w:rsidRPr="00ED6D34">
              <w:rPr>
                <w:sz w:val="28"/>
                <w:szCs w:val="28"/>
              </w:rPr>
              <w:t>-</w:t>
            </w:r>
          </w:p>
        </w:tc>
        <w:tc>
          <w:tcPr>
            <w:tcW w:w="851" w:type="dxa"/>
            <w:vAlign w:val="center"/>
          </w:tcPr>
          <w:p w:rsidR="001924DB" w:rsidRPr="00ED6D34" w:rsidRDefault="001924DB" w:rsidP="00C359DF">
            <w:pPr>
              <w:jc w:val="center"/>
              <w:rPr>
                <w:sz w:val="28"/>
                <w:szCs w:val="28"/>
              </w:rPr>
            </w:pPr>
            <w:r w:rsidRPr="00ED6D34">
              <w:rPr>
                <w:sz w:val="28"/>
                <w:szCs w:val="28"/>
              </w:rPr>
              <w:t>3 642</w:t>
            </w:r>
          </w:p>
        </w:tc>
        <w:tc>
          <w:tcPr>
            <w:tcW w:w="850" w:type="dxa"/>
            <w:vAlign w:val="center"/>
          </w:tcPr>
          <w:p w:rsidR="001924DB" w:rsidRPr="00ED6D34" w:rsidRDefault="001924DB" w:rsidP="00C359DF">
            <w:pPr>
              <w:jc w:val="center"/>
              <w:rPr>
                <w:sz w:val="28"/>
                <w:szCs w:val="28"/>
              </w:rPr>
            </w:pPr>
            <w:r w:rsidRPr="00ED6D34">
              <w:rPr>
                <w:sz w:val="28"/>
                <w:szCs w:val="28"/>
              </w:rPr>
              <w:t>-</w:t>
            </w:r>
          </w:p>
        </w:tc>
        <w:tc>
          <w:tcPr>
            <w:tcW w:w="993" w:type="dxa"/>
            <w:vAlign w:val="center"/>
          </w:tcPr>
          <w:p w:rsidR="001924DB" w:rsidRPr="00ED6D34" w:rsidRDefault="001924DB" w:rsidP="00C359DF">
            <w:pPr>
              <w:jc w:val="center"/>
              <w:rPr>
                <w:sz w:val="28"/>
                <w:szCs w:val="28"/>
              </w:rPr>
            </w:pPr>
            <w:r w:rsidRPr="00ED6D34">
              <w:rPr>
                <w:sz w:val="28"/>
                <w:szCs w:val="28"/>
              </w:rPr>
              <w:t>3 038</w:t>
            </w:r>
          </w:p>
        </w:tc>
        <w:tc>
          <w:tcPr>
            <w:tcW w:w="992" w:type="dxa"/>
            <w:vAlign w:val="center"/>
          </w:tcPr>
          <w:p w:rsidR="001924DB" w:rsidRPr="00ED6D34" w:rsidRDefault="001924DB" w:rsidP="00C359DF">
            <w:pPr>
              <w:jc w:val="center"/>
              <w:rPr>
                <w:sz w:val="28"/>
                <w:szCs w:val="28"/>
              </w:rPr>
            </w:pPr>
            <w:r w:rsidRPr="00ED6D34">
              <w:rPr>
                <w:sz w:val="28"/>
                <w:szCs w:val="28"/>
              </w:rPr>
              <w:t>-</w:t>
            </w:r>
          </w:p>
        </w:tc>
        <w:tc>
          <w:tcPr>
            <w:tcW w:w="850" w:type="dxa"/>
            <w:vAlign w:val="center"/>
          </w:tcPr>
          <w:p w:rsidR="001924DB" w:rsidRPr="00ED6D34" w:rsidRDefault="001924DB" w:rsidP="00C359DF">
            <w:pPr>
              <w:jc w:val="center"/>
              <w:rPr>
                <w:sz w:val="28"/>
                <w:szCs w:val="28"/>
              </w:rPr>
            </w:pPr>
            <w:r w:rsidRPr="00ED6D34">
              <w:rPr>
                <w:sz w:val="28"/>
                <w:szCs w:val="28"/>
              </w:rPr>
              <w:t>-</w:t>
            </w:r>
          </w:p>
        </w:tc>
        <w:tc>
          <w:tcPr>
            <w:tcW w:w="1276" w:type="dxa"/>
            <w:vAlign w:val="center"/>
          </w:tcPr>
          <w:p w:rsidR="001924DB" w:rsidRPr="00ED6D34" w:rsidRDefault="001924DB" w:rsidP="00C359DF">
            <w:pPr>
              <w:jc w:val="center"/>
              <w:rPr>
                <w:sz w:val="28"/>
                <w:szCs w:val="28"/>
              </w:rPr>
            </w:pPr>
            <w:r w:rsidRPr="00ED6D34">
              <w:rPr>
                <w:sz w:val="28"/>
                <w:szCs w:val="28"/>
              </w:rPr>
              <w:t>6 680</w:t>
            </w:r>
          </w:p>
        </w:tc>
        <w:tc>
          <w:tcPr>
            <w:tcW w:w="1410" w:type="dxa"/>
            <w:vAlign w:val="center"/>
          </w:tcPr>
          <w:p w:rsidR="001924DB" w:rsidRPr="00ED6D34" w:rsidRDefault="001924DB" w:rsidP="00C359DF">
            <w:pPr>
              <w:jc w:val="center"/>
              <w:rPr>
                <w:sz w:val="28"/>
                <w:szCs w:val="28"/>
              </w:rPr>
            </w:pPr>
            <w:r w:rsidRPr="00ED6D34">
              <w:rPr>
                <w:sz w:val="28"/>
                <w:szCs w:val="28"/>
              </w:rPr>
              <w:t>15 600</w:t>
            </w:r>
          </w:p>
        </w:tc>
        <w:tc>
          <w:tcPr>
            <w:tcW w:w="1329" w:type="dxa"/>
            <w:noWrap/>
            <w:vAlign w:val="center"/>
          </w:tcPr>
          <w:p w:rsidR="001924DB" w:rsidRPr="00ED6D34" w:rsidRDefault="001924DB" w:rsidP="00C359DF">
            <w:pPr>
              <w:jc w:val="center"/>
              <w:rPr>
                <w:sz w:val="28"/>
                <w:szCs w:val="28"/>
              </w:rPr>
            </w:pPr>
            <w:r w:rsidRPr="00ED6D34">
              <w:rPr>
                <w:sz w:val="28"/>
                <w:szCs w:val="28"/>
              </w:rPr>
              <w:t>-</w:t>
            </w:r>
          </w:p>
        </w:tc>
      </w:tr>
      <w:tr w:rsidR="001924DB" w:rsidRPr="00ED6D34" w:rsidTr="00C359DF">
        <w:trPr>
          <w:trHeight w:val="20"/>
        </w:trPr>
        <w:tc>
          <w:tcPr>
            <w:tcW w:w="606" w:type="dxa"/>
          </w:tcPr>
          <w:p w:rsidR="001924DB" w:rsidRPr="00ED6D34" w:rsidRDefault="001924DB" w:rsidP="00C359DF">
            <w:pPr>
              <w:jc w:val="center"/>
              <w:rPr>
                <w:b/>
                <w:bCs/>
                <w:sz w:val="28"/>
                <w:szCs w:val="28"/>
              </w:rPr>
            </w:pPr>
            <w:r w:rsidRPr="00ED6D34">
              <w:rPr>
                <w:b/>
                <w:bCs/>
                <w:sz w:val="28"/>
                <w:szCs w:val="28"/>
              </w:rPr>
              <w:t> </w:t>
            </w:r>
          </w:p>
        </w:tc>
        <w:tc>
          <w:tcPr>
            <w:tcW w:w="5244" w:type="dxa"/>
          </w:tcPr>
          <w:p w:rsidR="001924DB" w:rsidRPr="00ED6D34" w:rsidRDefault="001924DB" w:rsidP="00C359DF">
            <w:pPr>
              <w:rPr>
                <w:b/>
                <w:bCs/>
                <w:sz w:val="28"/>
                <w:szCs w:val="28"/>
              </w:rPr>
            </w:pPr>
            <w:r w:rsidRPr="00ED6D34">
              <w:rPr>
                <w:b/>
                <w:bCs/>
                <w:sz w:val="28"/>
                <w:szCs w:val="28"/>
              </w:rPr>
              <w:t>ИТОГО:</w:t>
            </w:r>
          </w:p>
        </w:tc>
        <w:tc>
          <w:tcPr>
            <w:tcW w:w="1134" w:type="dxa"/>
            <w:vAlign w:val="center"/>
          </w:tcPr>
          <w:p w:rsidR="001924DB" w:rsidRPr="00ED6D34" w:rsidRDefault="001924DB" w:rsidP="00C359DF">
            <w:pPr>
              <w:jc w:val="center"/>
              <w:rPr>
                <w:b/>
                <w:bCs/>
                <w:sz w:val="28"/>
                <w:szCs w:val="28"/>
              </w:rPr>
            </w:pPr>
            <w:r w:rsidRPr="00ED6D34">
              <w:rPr>
                <w:b/>
                <w:bCs/>
                <w:sz w:val="28"/>
                <w:szCs w:val="28"/>
              </w:rPr>
              <w:t>-</w:t>
            </w:r>
          </w:p>
        </w:tc>
        <w:tc>
          <w:tcPr>
            <w:tcW w:w="851" w:type="dxa"/>
            <w:vAlign w:val="center"/>
          </w:tcPr>
          <w:p w:rsidR="001924DB" w:rsidRPr="00ED6D34" w:rsidRDefault="001924DB" w:rsidP="00C359DF">
            <w:pPr>
              <w:jc w:val="center"/>
              <w:rPr>
                <w:b/>
                <w:bCs/>
                <w:sz w:val="28"/>
                <w:szCs w:val="28"/>
              </w:rPr>
            </w:pPr>
            <w:r w:rsidRPr="00ED6D34">
              <w:rPr>
                <w:b/>
                <w:bCs/>
                <w:sz w:val="28"/>
                <w:szCs w:val="28"/>
              </w:rPr>
              <w:t>3 642</w:t>
            </w:r>
          </w:p>
        </w:tc>
        <w:tc>
          <w:tcPr>
            <w:tcW w:w="850" w:type="dxa"/>
            <w:vAlign w:val="center"/>
          </w:tcPr>
          <w:p w:rsidR="001924DB" w:rsidRPr="00ED6D34" w:rsidRDefault="001924DB" w:rsidP="00C359DF">
            <w:pPr>
              <w:jc w:val="center"/>
              <w:rPr>
                <w:b/>
                <w:bCs/>
                <w:sz w:val="28"/>
                <w:szCs w:val="28"/>
              </w:rPr>
            </w:pPr>
            <w:r w:rsidRPr="00ED6D34">
              <w:rPr>
                <w:b/>
                <w:bCs/>
                <w:sz w:val="28"/>
                <w:szCs w:val="28"/>
              </w:rPr>
              <w:t>-</w:t>
            </w:r>
          </w:p>
        </w:tc>
        <w:tc>
          <w:tcPr>
            <w:tcW w:w="993" w:type="dxa"/>
            <w:vAlign w:val="center"/>
          </w:tcPr>
          <w:p w:rsidR="001924DB" w:rsidRPr="00ED6D34" w:rsidRDefault="001924DB" w:rsidP="00C359DF">
            <w:pPr>
              <w:jc w:val="center"/>
              <w:rPr>
                <w:b/>
                <w:bCs/>
                <w:sz w:val="28"/>
                <w:szCs w:val="28"/>
              </w:rPr>
            </w:pPr>
            <w:r w:rsidRPr="00ED6D34">
              <w:rPr>
                <w:b/>
                <w:bCs/>
                <w:sz w:val="28"/>
                <w:szCs w:val="28"/>
              </w:rPr>
              <w:t>3 038</w:t>
            </w:r>
          </w:p>
        </w:tc>
        <w:tc>
          <w:tcPr>
            <w:tcW w:w="992" w:type="dxa"/>
            <w:vAlign w:val="center"/>
          </w:tcPr>
          <w:p w:rsidR="001924DB" w:rsidRPr="00ED6D34" w:rsidRDefault="001924DB" w:rsidP="00C359DF">
            <w:pPr>
              <w:jc w:val="center"/>
              <w:rPr>
                <w:b/>
                <w:bCs/>
                <w:sz w:val="28"/>
                <w:szCs w:val="28"/>
              </w:rPr>
            </w:pPr>
            <w:r w:rsidRPr="00ED6D34">
              <w:rPr>
                <w:b/>
                <w:bCs/>
                <w:sz w:val="28"/>
                <w:szCs w:val="28"/>
              </w:rPr>
              <w:t>-</w:t>
            </w:r>
          </w:p>
        </w:tc>
        <w:tc>
          <w:tcPr>
            <w:tcW w:w="850" w:type="dxa"/>
            <w:vAlign w:val="center"/>
          </w:tcPr>
          <w:p w:rsidR="001924DB" w:rsidRPr="00ED6D34" w:rsidRDefault="001924DB" w:rsidP="00C359DF">
            <w:pPr>
              <w:jc w:val="center"/>
              <w:rPr>
                <w:b/>
                <w:bCs/>
                <w:sz w:val="28"/>
                <w:szCs w:val="28"/>
              </w:rPr>
            </w:pPr>
            <w:r w:rsidRPr="00ED6D34">
              <w:rPr>
                <w:b/>
                <w:bCs/>
                <w:sz w:val="28"/>
                <w:szCs w:val="28"/>
              </w:rPr>
              <w:t>-</w:t>
            </w:r>
          </w:p>
        </w:tc>
        <w:tc>
          <w:tcPr>
            <w:tcW w:w="1276" w:type="dxa"/>
            <w:vAlign w:val="center"/>
          </w:tcPr>
          <w:p w:rsidR="001924DB" w:rsidRPr="00ED6D34" w:rsidRDefault="001924DB" w:rsidP="00C359DF">
            <w:pPr>
              <w:jc w:val="center"/>
              <w:rPr>
                <w:b/>
                <w:bCs/>
                <w:sz w:val="28"/>
                <w:szCs w:val="28"/>
              </w:rPr>
            </w:pPr>
            <w:r w:rsidRPr="00ED6D34">
              <w:rPr>
                <w:b/>
                <w:bCs/>
                <w:sz w:val="28"/>
                <w:szCs w:val="28"/>
              </w:rPr>
              <w:t>6 680</w:t>
            </w:r>
          </w:p>
        </w:tc>
        <w:tc>
          <w:tcPr>
            <w:tcW w:w="1410" w:type="dxa"/>
            <w:vAlign w:val="center"/>
          </w:tcPr>
          <w:p w:rsidR="001924DB" w:rsidRPr="00ED6D34" w:rsidRDefault="001924DB" w:rsidP="00C359DF">
            <w:pPr>
              <w:jc w:val="center"/>
              <w:rPr>
                <w:b/>
                <w:bCs/>
                <w:sz w:val="28"/>
                <w:szCs w:val="28"/>
              </w:rPr>
            </w:pPr>
            <w:r w:rsidRPr="00ED6D34">
              <w:rPr>
                <w:b/>
                <w:bCs/>
                <w:sz w:val="28"/>
                <w:szCs w:val="28"/>
              </w:rPr>
              <w:t>15 600</w:t>
            </w:r>
          </w:p>
        </w:tc>
        <w:tc>
          <w:tcPr>
            <w:tcW w:w="1329" w:type="dxa"/>
            <w:noWrap/>
            <w:vAlign w:val="center"/>
          </w:tcPr>
          <w:p w:rsidR="001924DB" w:rsidRPr="00ED6D34" w:rsidRDefault="001924DB" w:rsidP="00C359DF">
            <w:pPr>
              <w:jc w:val="center"/>
              <w:rPr>
                <w:b/>
                <w:bCs/>
                <w:sz w:val="28"/>
                <w:szCs w:val="28"/>
              </w:rPr>
            </w:pPr>
            <w:r w:rsidRPr="00ED6D34">
              <w:rPr>
                <w:b/>
                <w:bCs/>
                <w:sz w:val="28"/>
                <w:szCs w:val="28"/>
              </w:rPr>
              <w:t>-</w:t>
            </w:r>
          </w:p>
        </w:tc>
      </w:tr>
      <w:tr w:rsidR="001924DB" w:rsidRPr="00ED6D34" w:rsidTr="00C359DF">
        <w:trPr>
          <w:trHeight w:val="20"/>
        </w:trPr>
        <w:tc>
          <w:tcPr>
            <w:tcW w:w="606" w:type="dxa"/>
          </w:tcPr>
          <w:p w:rsidR="001924DB" w:rsidRPr="00ED6D34" w:rsidRDefault="001924DB" w:rsidP="00C359DF">
            <w:pPr>
              <w:jc w:val="center"/>
              <w:rPr>
                <w:sz w:val="28"/>
                <w:szCs w:val="28"/>
              </w:rPr>
            </w:pPr>
            <w:r w:rsidRPr="00ED6D34">
              <w:rPr>
                <w:sz w:val="28"/>
                <w:szCs w:val="28"/>
              </w:rPr>
              <w:t>12</w:t>
            </w:r>
          </w:p>
        </w:tc>
        <w:tc>
          <w:tcPr>
            <w:tcW w:w="5244" w:type="dxa"/>
          </w:tcPr>
          <w:p w:rsidR="001924DB" w:rsidRPr="00ED6D34" w:rsidRDefault="001924DB" w:rsidP="00C359DF">
            <w:pPr>
              <w:rPr>
                <w:sz w:val="28"/>
                <w:szCs w:val="28"/>
              </w:rPr>
            </w:pPr>
            <w:r w:rsidRPr="00ED6D34">
              <w:rPr>
                <w:sz w:val="28"/>
                <w:szCs w:val="28"/>
              </w:rPr>
              <w:t>ГБУЗ «</w:t>
            </w:r>
            <w:proofErr w:type="spellStart"/>
            <w:r w:rsidRPr="00ED6D34">
              <w:rPr>
                <w:sz w:val="28"/>
                <w:szCs w:val="28"/>
              </w:rPr>
              <w:t>Башмаковская</w:t>
            </w:r>
            <w:proofErr w:type="spellEnd"/>
            <w:r w:rsidRPr="00ED6D34">
              <w:rPr>
                <w:sz w:val="28"/>
                <w:szCs w:val="28"/>
              </w:rPr>
              <w:t xml:space="preserve"> РБ»</w:t>
            </w:r>
          </w:p>
        </w:tc>
        <w:tc>
          <w:tcPr>
            <w:tcW w:w="1134" w:type="dxa"/>
            <w:vAlign w:val="center"/>
          </w:tcPr>
          <w:p w:rsidR="001924DB" w:rsidRPr="00ED6D34" w:rsidRDefault="001924DB" w:rsidP="00C359DF">
            <w:pPr>
              <w:jc w:val="center"/>
              <w:rPr>
                <w:sz w:val="28"/>
                <w:szCs w:val="28"/>
              </w:rPr>
            </w:pPr>
            <w:r w:rsidRPr="00ED6D34">
              <w:rPr>
                <w:sz w:val="28"/>
                <w:szCs w:val="28"/>
              </w:rPr>
              <w:t>-</w:t>
            </w:r>
          </w:p>
        </w:tc>
        <w:tc>
          <w:tcPr>
            <w:tcW w:w="851" w:type="dxa"/>
            <w:vAlign w:val="center"/>
          </w:tcPr>
          <w:p w:rsidR="001924DB" w:rsidRPr="00ED6D34" w:rsidRDefault="001924DB" w:rsidP="00C359DF">
            <w:pPr>
              <w:jc w:val="center"/>
              <w:rPr>
                <w:sz w:val="28"/>
                <w:szCs w:val="28"/>
              </w:rPr>
            </w:pPr>
            <w:r w:rsidRPr="00ED6D34">
              <w:rPr>
                <w:sz w:val="28"/>
                <w:szCs w:val="28"/>
              </w:rPr>
              <w:t>2 778</w:t>
            </w:r>
          </w:p>
        </w:tc>
        <w:tc>
          <w:tcPr>
            <w:tcW w:w="850" w:type="dxa"/>
            <w:vAlign w:val="center"/>
          </w:tcPr>
          <w:p w:rsidR="001924DB" w:rsidRPr="00ED6D34" w:rsidRDefault="001924DB" w:rsidP="00C359DF">
            <w:pPr>
              <w:jc w:val="center"/>
              <w:rPr>
                <w:sz w:val="28"/>
                <w:szCs w:val="28"/>
              </w:rPr>
            </w:pPr>
            <w:r w:rsidRPr="00ED6D34">
              <w:rPr>
                <w:sz w:val="28"/>
                <w:szCs w:val="28"/>
              </w:rPr>
              <w:t>3 474</w:t>
            </w:r>
          </w:p>
        </w:tc>
        <w:tc>
          <w:tcPr>
            <w:tcW w:w="993" w:type="dxa"/>
            <w:vAlign w:val="center"/>
          </w:tcPr>
          <w:p w:rsidR="001924DB" w:rsidRPr="00ED6D34" w:rsidRDefault="001924DB" w:rsidP="00C359DF">
            <w:pPr>
              <w:jc w:val="center"/>
              <w:rPr>
                <w:sz w:val="28"/>
                <w:szCs w:val="28"/>
              </w:rPr>
            </w:pPr>
            <w:r w:rsidRPr="00ED6D34">
              <w:rPr>
                <w:sz w:val="28"/>
                <w:szCs w:val="28"/>
              </w:rPr>
              <w:t>1 108</w:t>
            </w:r>
          </w:p>
        </w:tc>
        <w:tc>
          <w:tcPr>
            <w:tcW w:w="992" w:type="dxa"/>
            <w:vAlign w:val="center"/>
          </w:tcPr>
          <w:p w:rsidR="001924DB" w:rsidRPr="00ED6D34" w:rsidRDefault="001924DB" w:rsidP="00C359DF">
            <w:pPr>
              <w:jc w:val="center"/>
              <w:rPr>
                <w:sz w:val="28"/>
                <w:szCs w:val="28"/>
              </w:rPr>
            </w:pPr>
            <w:r w:rsidRPr="00ED6D34">
              <w:rPr>
                <w:sz w:val="28"/>
                <w:szCs w:val="28"/>
              </w:rPr>
              <w:t>-</w:t>
            </w:r>
          </w:p>
        </w:tc>
        <w:tc>
          <w:tcPr>
            <w:tcW w:w="850" w:type="dxa"/>
            <w:vAlign w:val="center"/>
          </w:tcPr>
          <w:p w:rsidR="001924DB" w:rsidRPr="00ED6D34" w:rsidRDefault="001924DB" w:rsidP="00C359DF">
            <w:pPr>
              <w:jc w:val="center"/>
              <w:rPr>
                <w:sz w:val="28"/>
                <w:szCs w:val="28"/>
              </w:rPr>
            </w:pPr>
            <w:r w:rsidRPr="00ED6D34">
              <w:rPr>
                <w:sz w:val="28"/>
                <w:szCs w:val="28"/>
              </w:rPr>
              <w:t>-</w:t>
            </w:r>
          </w:p>
        </w:tc>
        <w:tc>
          <w:tcPr>
            <w:tcW w:w="1276" w:type="dxa"/>
            <w:vAlign w:val="center"/>
          </w:tcPr>
          <w:p w:rsidR="001924DB" w:rsidRPr="00ED6D34" w:rsidRDefault="001924DB" w:rsidP="00C359DF">
            <w:pPr>
              <w:jc w:val="center"/>
              <w:rPr>
                <w:sz w:val="28"/>
                <w:szCs w:val="28"/>
              </w:rPr>
            </w:pPr>
            <w:r w:rsidRPr="00ED6D34">
              <w:rPr>
                <w:sz w:val="28"/>
                <w:szCs w:val="28"/>
              </w:rPr>
              <w:t>7 360</w:t>
            </w:r>
          </w:p>
        </w:tc>
        <w:tc>
          <w:tcPr>
            <w:tcW w:w="1410" w:type="dxa"/>
            <w:vAlign w:val="center"/>
          </w:tcPr>
          <w:p w:rsidR="001924DB" w:rsidRPr="00ED6D34" w:rsidRDefault="001924DB" w:rsidP="00C359DF">
            <w:pPr>
              <w:jc w:val="center"/>
              <w:rPr>
                <w:sz w:val="28"/>
                <w:szCs w:val="28"/>
              </w:rPr>
            </w:pPr>
            <w:r w:rsidRPr="00ED6D34">
              <w:rPr>
                <w:sz w:val="28"/>
                <w:szCs w:val="28"/>
              </w:rPr>
              <w:t>1 238</w:t>
            </w:r>
          </w:p>
        </w:tc>
        <w:tc>
          <w:tcPr>
            <w:tcW w:w="1329" w:type="dxa"/>
            <w:noWrap/>
            <w:vAlign w:val="center"/>
          </w:tcPr>
          <w:p w:rsidR="001924DB" w:rsidRPr="00ED6D34" w:rsidRDefault="001924DB" w:rsidP="00C359DF">
            <w:pPr>
              <w:jc w:val="center"/>
              <w:rPr>
                <w:sz w:val="28"/>
                <w:szCs w:val="28"/>
              </w:rPr>
            </w:pPr>
            <w:r w:rsidRPr="00ED6D34">
              <w:rPr>
                <w:sz w:val="28"/>
                <w:szCs w:val="28"/>
              </w:rPr>
              <w:t>-</w:t>
            </w:r>
          </w:p>
        </w:tc>
      </w:tr>
      <w:tr w:rsidR="001924DB" w:rsidRPr="00ED6D34" w:rsidTr="00C359DF">
        <w:trPr>
          <w:trHeight w:val="20"/>
        </w:trPr>
        <w:tc>
          <w:tcPr>
            <w:tcW w:w="606" w:type="dxa"/>
          </w:tcPr>
          <w:p w:rsidR="001924DB" w:rsidRPr="00ED6D34" w:rsidRDefault="001924DB" w:rsidP="00C359DF">
            <w:pPr>
              <w:jc w:val="center"/>
              <w:rPr>
                <w:sz w:val="28"/>
                <w:szCs w:val="28"/>
              </w:rPr>
            </w:pPr>
            <w:r w:rsidRPr="00ED6D34">
              <w:rPr>
                <w:sz w:val="28"/>
                <w:szCs w:val="28"/>
              </w:rPr>
              <w:t>13</w:t>
            </w:r>
          </w:p>
        </w:tc>
        <w:tc>
          <w:tcPr>
            <w:tcW w:w="5244" w:type="dxa"/>
          </w:tcPr>
          <w:p w:rsidR="001924DB" w:rsidRPr="00ED6D34" w:rsidRDefault="001924DB" w:rsidP="00C359DF">
            <w:pPr>
              <w:rPr>
                <w:sz w:val="28"/>
                <w:szCs w:val="28"/>
              </w:rPr>
            </w:pPr>
            <w:r w:rsidRPr="00ED6D34">
              <w:rPr>
                <w:sz w:val="28"/>
                <w:szCs w:val="28"/>
              </w:rPr>
              <w:t>ГБУЗ «Спасская РБ»</w:t>
            </w:r>
          </w:p>
        </w:tc>
        <w:tc>
          <w:tcPr>
            <w:tcW w:w="1134" w:type="dxa"/>
            <w:vAlign w:val="center"/>
          </w:tcPr>
          <w:p w:rsidR="001924DB" w:rsidRPr="00ED6D34" w:rsidRDefault="001924DB" w:rsidP="00C359DF">
            <w:pPr>
              <w:jc w:val="center"/>
              <w:rPr>
                <w:sz w:val="28"/>
                <w:szCs w:val="28"/>
              </w:rPr>
            </w:pPr>
            <w:r w:rsidRPr="00ED6D34">
              <w:rPr>
                <w:sz w:val="28"/>
                <w:szCs w:val="28"/>
              </w:rPr>
              <w:t>-</w:t>
            </w:r>
          </w:p>
        </w:tc>
        <w:tc>
          <w:tcPr>
            <w:tcW w:w="851" w:type="dxa"/>
            <w:vAlign w:val="center"/>
          </w:tcPr>
          <w:p w:rsidR="001924DB" w:rsidRPr="00ED6D34" w:rsidRDefault="001924DB" w:rsidP="00C359DF">
            <w:pPr>
              <w:jc w:val="center"/>
              <w:rPr>
                <w:sz w:val="28"/>
                <w:szCs w:val="28"/>
              </w:rPr>
            </w:pPr>
            <w:r w:rsidRPr="00ED6D34">
              <w:rPr>
                <w:sz w:val="28"/>
                <w:szCs w:val="28"/>
              </w:rPr>
              <w:t>4 174</w:t>
            </w:r>
          </w:p>
        </w:tc>
        <w:tc>
          <w:tcPr>
            <w:tcW w:w="850" w:type="dxa"/>
            <w:vAlign w:val="center"/>
          </w:tcPr>
          <w:p w:rsidR="001924DB" w:rsidRPr="00ED6D34" w:rsidRDefault="001924DB" w:rsidP="00C359DF">
            <w:pPr>
              <w:jc w:val="center"/>
              <w:rPr>
                <w:sz w:val="28"/>
                <w:szCs w:val="28"/>
              </w:rPr>
            </w:pPr>
            <w:r w:rsidRPr="00ED6D34">
              <w:rPr>
                <w:sz w:val="28"/>
                <w:szCs w:val="28"/>
              </w:rPr>
              <w:t>4 200</w:t>
            </w:r>
          </w:p>
        </w:tc>
        <w:tc>
          <w:tcPr>
            <w:tcW w:w="993" w:type="dxa"/>
            <w:vAlign w:val="center"/>
          </w:tcPr>
          <w:p w:rsidR="001924DB" w:rsidRPr="00ED6D34" w:rsidRDefault="001924DB" w:rsidP="00C359DF">
            <w:pPr>
              <w:jc w:val="center"/>
              <w:rPr>
                <w:sz w:val="28"/>
                <w:szCs w:val="28"/>
              </w:rPr>
            </w:pPr>
            <w:r w:rsidRPr="00ED6D34">
              <w:rPr>
                <w:sz w:val="28"/>
                <w:szCs w:val="28"/>
              </w:rPr>
              <w:t>-</w:t>
            </w:r>
          </w:p>
        </w:tc>
        <w:tc>
          <w:tcPr>
            <w:tcW w:w="992" w:type="dxa"/>
            <w:vAlign w:val="center"/>
          </w:tcPr>
          <w:p w:rsidR="001924DB" w:rsidRPr="00ED6D34" w:rsidRDefault="001924DB" w:rsidP="00C359DF">
            <w:pPr>
              <w:jc w:val="center"/>
              <w:rPr>
                <w:sz w:val="28"/>
                <w:szCs w:val="28"/>
              </w:rPr>
            </w:pPr>
            <w:r w:rsidRPr="00ED6D34">
              <w:rPr>
                <w:sz w:val="28"/>
                <w:szCs w:val="28"/>
              </w:rPr>
              <w:t>-</w:t>
            </w:r>
          </w:p>
        </w:tc>
        <w:tc>
          <w:tcPr>
            <w:tcW w:w="850" w:type="dxa"/>
            <w:vAlign w:val="center"/>
          </w:tcPr>
          <w:p w:rsidR="001924DB" w:rsidRPr="00ED6D34" w:rsidRDefault="001924DB" w:rsidP="00C359DF">
            <w:pPr>
              <w:jc w:val="center"/>
              <w:rPr>
                <w:sz w:val="28"/>
                <w:szCs w:val="28"/>
              </w:rPr>
            </w:pPr>
            <w:r w:rsidRPr="00ED6D34">
              <w:rPr>
                <w:sz w:val="28"/>
                <w:szCs w:val="28"/>
              </w:rPr>
              <w:t>-</w:t>
            </w:r>
          </w:p>
        </w:tc>
        <w:tc>
          <w:tcPr>
            <w:tcW w:w="1276" w:type="dxa"/>
            <w:vAlign w:val="center"/>
          </w:tcPr>
          <w:p w:rsidR="001924DB" w:rsidRPr="00ED6D34" w:rsidRDefault="001924DB" w:rsidP="00C359DF">
            <w:pPr>
              <w:jc w:val="center"/>
              <w:rPr>
                <w:sz w:val="28"/>
                <w:szCs w:val="28"/>
              </w:rPr>
            </w:pPr>
            <w:r w:rsidRPr="00ED6D34">
              <w:rPr>
                <w:sz w:val="28"/>
                <w:szCs w:val="28"/>
              </w:rPr>
              <w:t>8 374</w:t>
            </w:r>
          </w:p>
        </w:tc>
        <w:tc>
          <w:tcPr>
            <w:tcW w:w="1410" w:type="dxa"/>
            <w:vAlign w:val="center"/>
          </w:tcPr>
          <w:p w:rsidR="001924DB" w:rsidRPr="00ED6D34" w:rsidRDefault="001924DB" w:rsidP="00C359DF">
            <w:pPr>
              <w:jc w:val="center"/>
              <w:rPr>
                <w:sz w:val="28"/>
                <w:szCs w:val="28"/>
              </w:rPr>
            </w:pPr>
            <w:r w:rsidRPr="00ED6D34">
              <w:rPr>
                <w:sz w:val="28"/>
                <w:szCs w:val="28"/>
              </w:rPr>
              <w:t>1 409</w:t>
            </w:r>
          </w:p>
        </w:tc>
        <w:tc>
          <w:tcPr>
            <w:tcW w:w="1329" w:type="dxa"/>
            <w:noWrap/>
            <w:vAlign w:val="center"/>
          </w:tcPr>
          <w:p w:rsidR="001924DB" w:rsidRPr="00ED6D34" w:rsidRDefault="001924DB" w:rsidP="00C359DF">
            <w:pPr>
              <w:jc w:val="center"/>
              <w:rPr>
                <w:sz w:val="28"/>
                <w:szCs w:val="28"/>
              </w:rPr>
            </w:pPr>
            <w:r w:rsidRPr="00ED6D34">
              <w:rPr>
                <w:sz w:val="28"/>
                <w:szCs w:val="28"/>
              </w:rPr>
              <w:t>-</w:t>
            </w:r>
          </w:p>
        </w:tc>
      </w:tr>
      <w:tr w:rsidR="001924DB" w:rsidRPr="00ED6D34" w:rsidTr="00C359DF">
        <w:trPr>
          <w:trHeight w:val="20"/>
        </w:trPr>
        <w:tc>
          <w:tcPr>
            <w:tcW w:w="606" w:type="dxa"/>
          </w:tcPr>
          <w:p w:rsidR="001924DB" w:rsidRPr="00ED6D34" w:rsidRDefault="001924DB" w:rsidP="00C359DF">
            <w:pPr>
              <w:jc w:val="center"/>
              <w:rPr>
                <w:sz w:val="28"/>
                <w:szCs w:val="28"/>
              </w:rPr>
            </w:pPr>
            <w:r w:rsidRPr="00ED6D34">
              <w:rPr>
                <w:sz w:val="28"/>
                <w:szCs w:val="28"/>
              </w:rPr>
              <w:t>14</w:t>
            </w:r>
          </w:p>
        </w:tc>
        <w:tc>
          <w:tcPr>
            <w:tcW w:w="5244" w:type="dxa"/>
          </w:tcPr>
          <w:p w:rsidR="001924DB" w:rsidRPr="00ED6D34" w:rsidRDefault="001924DB" w:rsidP="00C359DF">
            <w:pPr>
              <w:rPr>
                <w:sz w:val="28"/>
                <w:szCs w:val="28"/>
              </w:rPr>
            </w:pPr>
            <w:r w:rsidRPr="00ED6D34">
              <w:rPr>
                <w:sz w:val="28"/>
                <w:szCs w:val="28"/>
              </w:rPr>
              <w:t>ГБУЗ «</w:t>
            </w:r>
            <w:proofErr w:type="spellStart"/>
            <w:r w:rsidRPr="00ED6D34">
              <w:rPr>
                <w:sz w:val="28"/>
                <w:szCs w:val="28"/>
              </w:rPr>
              <w:t>Бековская</w:t>
            </w:r>
            <w:proofErr w:type="spellEnd"/>
            <w:r w:rsidRPr="00ED6D34">
              <w:rPr>
                <w:sz w:val="28"/>
                <w:szCs w:val="28"/>
              </w:rPr>
              <w:t xml:space="preserve"> РБ»</w:t>
            </w:r>
          </w:p>
        </w:tc>
        <w:tc>
          <w:tcPr>
            <w:tcW w:w="1134" w:type="dxa"/>
            <w:vAlign w:val="center"/>
          </w:tcPr>
          <w:p w:rsidR="001924DB" w:rsidRPr="00ED6D34" w:rsidRDefault="001924DB" w:rsidP="00C359DF">
            <w:pPr>
              <w:jc w:val="center"/>
              <w:rPr>
                <w:sz w:val="28"/>
                <w:szCs w:val="28"/>
              </w:rPr>
            </w:pPr>
            <w:r w:rsidRPr="00ED6D34">
              <w:rPr>
                <w:sz w:val="28"/>
                <w:szCs w:val="28"/>
              </w:rPr>
              <w:t>-</w:t>
            </w:r>
          </w:p>
        </w:tc>
        <w:tc>
          <w:tcPr>
            <w:tcW w:w="851" w:type="dxa"/>
            <w:vAlign w:val="center"/>
          </w:tcPr>
          <w:p w:rsidR="001924DB" w:rsidRPr="00ED6D34" w:rsidRDefault="001924DB" w:rsidP="00C359DF">
            <w:pPr>
              <w:jc w:val="center"/>
              <w:rPr>
                <w:sz w:val="28"/>
                <w:szCs w:val="28"/>
              </w:rPr>
            </w:pPr>
            <w:r w:rsidRPr="00ED6D34">
              <w:rPr>
                <w:sz w:val="28"/>
                <w:szCs w:val="28"/>
              </w:rPr>
              <w:t>2 887</w:t>
            </w:r>
          </w:p>
        </w:tc>
        <w:tc>
          <w:tcPr>
            <w:tcW w:w="850" w:type="dxa"/>
            <w:vAlign w:val="center"/>
          </w:tcPr>
          <w:p w:rsidR="001924DB" w:rsidRPr="00ED6D34" w:rsidRDefault="001924DB" w:rsidP="00C359DF">
            <w:pPr>
              <w:jc w:val="center"/>
              <w:rPr>
                <w:sz w:val="28"/>
                <w:szCs w:val="28"/>
              </w:rPr>
            </w:pPr>
            <w:r w:rsidRPr="00ED6D34">
              <w:rPr>
                <w:sz w:val="28"/>
                <w:szCs w:val="28"/>
              </w:rPr>
              <w:t>4 167</w:t>
            </w:r>
          </w:p>
        </w:tc>
        <w:tc>
          <w:tcPr>
            <w:tcW w:w="993" w:type="dxa"/>
            <w:vAlign w:val="center"/>
          </w:tcPr>
          <w:p w:rsidR="001924DB" w:rsidRPr="00ED6D34" w:rsidRDefault="001924DB" w:rsidP="00C359DF">
            <w:pPr>
              <w:jc w:val="center"/>
              <w:rPr>
                <w:sz w:val="28"/>
                <w:szCs w:val="28"/>
              </w:rPr>
            </w:pPr>
            <w:r w:rsidRPr="00ED6D34">
              <w:rPr>
                <w:sz w:val="28"/>
                <w:szCs w:val="28"/>
              </w:rPr>
              <w:t>4 413</w:t>
            </w:r>
          </w:p>
        </w:tc>
        <w:tc>
          <w:tcPr>
            <w:tcW w:w="992" w:type="dxa"/>
            <w:vAlign w:val="center"/>
          </w:tcPr>
          <w:p w:rsidR="001924DB" w:rsidRPr="00ED6D34" w:rsidRDefault="001924DB" w:rsidP="00C359DF">
            <w:pPr>
              <w:jc w:val="center"/>
              <w:rPr>
                <w:sz w:val="28"/>
                <w:szCs w:val="28"/>
              </w:rPr>
            </w:pPr>
            <w:r w:rsidRPr="00ED6D34">
              <w:rPr>
                <w:sz w:val="28"/>
                <w:szCs w:val="28"/>
              </w:rPr>
              <w:t>-</w:t>
            </w:r>
          </w:p>
        </w:tc>
        <w:tc>
          <w:tcPr>
            <w:tcW w:w="850" w:type="dxa"/>
            <w:vAlign w:val="center"/>
          </w:tcPr>
          <w:p w:rsidR="001924DB" w:rsidRPr="00ED6D34" w:rsidRDefault="001924DB" w:rsidP="00C359DF">
            <w:pPr>
              <w:jc w:val="center"/>
              <w:rPr>
                <w:sz w:val="28"/>
                <w:szCs w:val="28"/>
              </w:rPr>
            </w:pPr>
            <w:r w:rsidRPr="00ED6D34">
              <w:rPr>
                <w:sz w:val="28"/>
                <w:szCs w:val="28"/>
              </w:rPr>
              <w:t>-</w:t>
            </w:r>
          </w:p>
        </w:tc>
        <w:tc>
          <w:tcPr>
            <w:tcW w:w="1276" w:type="dxa"/>
            <w:vAlign w:val="center"/>
          </w:tcPr>
          <w:p w:rsidR="001924DB" w:rsidRPr="00ED6D34" w:rsidRDefault="001924DB" w:rsidP="00C359DF">
            <w:pPr>
              <w:jc w:val="center"/>
              <w:rPr>
                <w:sz w:val="28"/>
                <w:szCs w:val="28"/>
              </w:rPr>
            </w:pPr>
            <w:r w:rsidRPr="00ED6D34">
              <w:rPr>
                <w:sz w:val="28"/>
                <w:szCs w:val="28"/>
              </w:rPr>
              <w:t>11 467</w:t>
            </w:r>
          </w:p>
        </w:tc>
        <w:tc>
          <w:tcPr>
            <w:tcW w:w="1410" w:type="dxa"/>
            <w:vAlign w:val="center"/>
          </w:tcPr>
          <w:p w:rsidR="001924DB" w:rsidRPr="00ED6D34" w:rsidRDefault="001924DB" w:rsidP="00C359DF">
            <w:pPr>
              <w:jc w:val="center"/>
              <w:rPr>
                <w:sz w:val="28"/>
                <w:szCs w:val="28"/>
              </w:rPr>
            </w:pPr>
            <w:r w:rsidRPr="00ED6D34">
              <w:rPr>
                <w:sz w:val="28"/>
                <w:szCs w:val="28"/>
              </w:rPr>
              <w:t>8 948</w:t>
            </w:r>
          </w:p>
        </w:tc>
        <w:tc>
          <w:tcPr>
            <w:tcW w:w="1329" w:type="dxa"/>
            <w:noWrap/>
            <w:vAlign w:val="center"/>
          </w:tcPr>
          <w:p w:rsidR="001924DB" w:rsidRPr="00ED6D34" w:rsidRDefault="001924DB" w:rsidP="00C359DF">
            <w:pPr>
              <w:jc w:val="center"/>
              <w:rPr>
                <w:sz w:val="28"/>
                <w:szCs w:val="28"/>
              </w:rPr>
            </w:pPr>
            <w:r w:rsidRPr="00ED6D34">
              <w:rPr>
                <w:sz w:val="28"/>
                <w:szCs w:val="28"/>
              </w:rPr>
              <w:t>-</w:t>
            </w:r>
          </w:p>
        </w:tc>
      </w:tr>
      <w:tr w:rsidR="001924DB" w:rsidRPr="00ED6D34" w:rsidTr="00C359DF">
        <w:trPr>
          <w:trHeight w:val="20"/>
        </w:trPr>
        <w:tc>
          <w:tcPr>
            <w:tcW w:w="606" w:type="dxa"/>
          </w:tcPr>
          <w:p w:rsidR="001924DB" w:rsidRPr="00ED6D34" w:rsidRDefault="001924DB" w:rsidP="00C359DF">
            <w:pPr>
              <w:jc w:val="center"/>
              <w:rPr>
                <w:sz w:val="28"/>
                <w:szCs w:val="28"/>
              </w:rPr>
            </w:pPr>
            <w:r w:rsidRPr="00ED6D34">
              <w:rPr>
                <w:sz w:val="28"/>
                <w:szCs w:val="28"/>
              </w:rPr>
              <w:t>15</w:t>
            </w:r>
          </w:p>
        </w:tc>
        <w:tc>
          <w:tcPr>
            <w:tcW w:w="5244" w:type="dxa"/>
          </w:tcPr>
          <w:p w:rsidR="001924DB" w:rsidRPr="00ED6D34" w:rsidRDefault="001924DB" w:rsidP="00C359DF">
            <w:pPr>
              <w:rPr>
                <w:sz w:val="28"/>
                <w:szCs w:val="28"/>
              </w:rPr>
            </w:pPr>
            <w:r w:rsidRPr="00ED6D34">
              <w:rPr>
                <w:sz w:val="28"/>
                <w:szCs w:val="28"/>
              </w:rPr>
              <w:t>ГБУЗ «Белинская РБ»</w:t>
            </w:r>
          </w:p>
        </w:tc>
        <w:tc>
          <w:tcPr>
            <w:tcW w:w="1134" w:type="dxa"/>
            <w:vAlign w:val="center"/>
          </w:tcPr>
          <w:p w:rsidR="001924DB" w:rsidRPr="00ED6D34" w:rsidRDefault="001924DB" w:rsidP="00C359DF">
            <w:pPr>
              <w:jc w:val="center"/>
              <w:rPr>
                <w:sz w:val="28"/>
                <w:szCs w:val="28"/>
              </w:rPr>
            </w:pPr>
            <w:r w:rsidRPr="00ED6D34">
              <w:rPr>
                <w:sz w:val="28"/>
                <w:szCs w:val="28"/>
              </w:rPr>
              <w:t>-</w:t>
            </w:r>
          </w:p>
        </w:tc>
        <w:tc>
          <w:tcPr>
            <w:tcW w:w="851" w:type="dxa"/>
            <w:vAlign w:val="center"/>
          </w:tcPr>
          <w:p w:rsidR="001924DB" w:rsidRPr="00ED6D34" w:rsidRDefault="001924DB" w:rsidP="00C359DF">
            <w:pPr>
              <w:jc w:val="center"/>
              <w:rPr>
                <w:sz w:val="28"/>
                <w:szCs w:val="28"/>
              </w:rPr>
            </w:pPr>
            <w:r w:rsidRPr="00ED6D34">
              <w:rPr>
                <w:sz w:val="28"/>
                <w:szCs w:val="28"/>
              </w:rPr>
              <w:t>4 235</w:t>
            </w:r>
          </w:p>
        </w:tc>
        <w:tc>
          <w:tcPr>
            <w:tcW w:w="850" w:type="dxa"/>
            <w:vAlign w:val="center"/>
          </w:tcPr>
          <w:p w:rsidR="001924DB" w:rsidRPr="00ED6D34" w:rsidRDefault="001924DB" w:rsidP="00C359DF">
            <w:pPr>
              <w:jc w:val="center"/>
              <w:rPr>
                <w:sz w:val="28"/>
                <w:szCs w:val="28"/>
              </w:rPr>
            </w:pPr>
            <w:r w:rsidRPr="00ED6D34">
              <w:rPr>
                <w:sz w:val="28"/>
                <w:szCs w:val="28"/>
              </w:rPr>
              <w:t>3 200</w:t>
            </w:r>
          </w:p>
        </w:tc>
        <w:tc>
          <w:tcPr>
            <w:tcW w:w="993" w:type="dxa"/>
            <w:vAlign w:val="center"/>
          </w:tcPr>
          <w:p w:rsidR="001924DB" w:rsidRPr="00ED6D34" w:rsidRDefault="001924DB" w:rsidP="00C359DF">
            <w:pPr>
              <w:jc w:val="center"/>
              <w:rPr>
                <w:sz w:val="28"/>
                <w:szCs w:val="28"/>
              </w:rPr>
            </w:pPr>
            <w:r w:rsidRPr="00ED6D34">
              <w:rPr>
                <w:sz w:val="28"/>
                <w:szCs w:val="28"/>
              </w:rPr>
              <w:t>5 600</w:t>
            </w:r>
          </w:p>
        </w:tc>
        <w:tc>
          <w:tcPr>
            <w:tcW w:w="992" w:type="dxa"/>
            <w:vAlign w:val="center"/>
          </w:tcPr>
          <w:p w:rsidR="001924DB" w:rsidRPr="00ED6D34" w:rsidRDefault="001924DB" w:rsidP="00C359DF">
            <w:pPr>
              <w:jc w:val="center"/>
              <w:rPr>
                <w:sz w:val="28"/>
                <w:szCs w:val="28"/>
              </w:rPr>
            </w:pPr>
            <w:r w:rsidRPr="00ED6D34">
              <w:rPr>
                <w:sz w:val="28"/>
                <w:szCs w:val="28"/>
              </w:rPr>
              <w:t>4 500</w:t>
            </w:r>
          </w:p>
        </w:tc>
        <w:tc>
          <w:tcPr>
            <w:tcW w:w="850" w:type="dxa"/>
            <w:vAlign w:val="center"/>
          </w:tcPr>
          <w:p w:rsidR="001924DB" w:rsidRPr="00ED6D34" w:rsidRDefault="001924DB" w:rsidP="00C359DF">
            <w:pPr>
              <w:jc w:val="center"/>
              <w:rPr>
                <w:sz w:val="28"/>
                <w:szCs w:val="28"/>
              </w:rPr>
            </w:pPr>
            <w:r w:rsidRPr="00ED6D34">
              <w:rPr>
                <w:sz w:val="28"/>
                <w:szCs w:val="28"/>
              </w:rPr>
              <w:t>-</w:t>
            </w:r>
          </w:p>
        </w:tc>
        <w:tc>
          <w:tcPr>
            <w:tcW w:w="1276" w:type="dxa"/>
            <w:vAlign w:val="center"/>
          </w:tcPr>
          <w:p w:rsidR="001924DB" w:rsidRPr="00ED6D34" w:rsidRDefault="001924DB" w:rsidP="00C359DF">
            <w:pPr>
              <w:jc w:val="center"/>
              <w:rPr>
                <w:sz w:val="28"/>
                <w:szCs w:val="28"/>
              </w:rPr>
            </w:pPr>
            <w:r w:rsidRPr="00ED6D34">
              <w:rPr>
                <w:sz w:val="28"/>
                <w:szCs w:val="28"/>
              </w:rPr>
              <w:t>17 535</w:t>
            </w:r>
          </w:p>
        </w:tc>
        <w:tc>
          <w:tcPr>
            <w:tcW w:w="1410" w:type="dxa"/>
            <w:vAlign w:val="center"/>
          </w:tcPr>
          <w:p w:rsidR="001924DB" w:rsidRPr="00ED6D34" w:rsidRDefault="001924DB" w:rsidP="00C359DF">
            <w:pPr>
              <w:jc w:val="center"/>
              <w:rPr>
                <w:sz w:val="28"/>
                <w:szCs w:val="28"/>
              </w:rPr>
            </w:pPr>
            <w:r w:rsidRPr="00ED6D34">
              <w:rPr>
                <w:sz w:val="28"/>
                <w:szCs w:val="28"/>
              </w:rPr>
              <w:t>2 765</w:t>
            </w:r>
          </w:p>
        </w:tc>
        <w:tc>
          <w:tcPr>
            <w:tcW w:w="1329" w:type="dxa"/>
            <w:noWrap/>
            <w:vAlign w:val="center"/>
          </w:tcPr>
          <w:p w:rsidR="001924DB" w:rsidRPr="00ED6D34" w:rsidRDefault="001924DB" w:rsidP="00C359DF">
            <w:pPr>
              <w:jc w:val="center"/>
              <w:rPr>
                <w:sz w:val="28"/>
                <w:szCs w:val="28"/>
              </w:rPr>
            </w:pPr>
            <w:r w:rsidRPr="00ED6D34">
              <w:rPr>
                <w:sz w:val="28"/>
                <w:szCs w:val="28"/>
              </w:rPr>
              <w:t>-</w:t>
            </w:r>
          </w:p>
        </w:tc>
      </w:tr>
      <w:tr w:rsidR="001924DB" w:rsidRPr="00ED6D34" w:rsidTr="00C359DF">
        <w:trPr>
          <w:trHeight w:val="20"/>
        </w:trPr>
        <w:tc>
          <w:tcPr>
            <w:tcW w:w="606" w:type="dxa"/>
          </w:tcPr>
          <w:p w:rsidR="001924DB" w:rsidRPr="00ED6D34" w:rsidRDefault="001924DB" w:rsidP="00C359DF">
            <w:pPr>
              <w:jc w:val="center"/>
              <w:rPr>
                <w:sz w:val="28"/>
                <w:szCs w:val="28"/>
              </w:rPr>
            </w:pPr>
            <w:r w:rsidRPr="00ED6D34">
              <w:rPr>
                <w:sz w:val="28"/>
                <w:szCs w:val="28"/>
              </w:rPr>
              <w:t>16</w:t>
            </w:r>
          </w:p>
        </w:tc>
        <w:tc>
          <w:tcPr>
            <w:tcW w:w="5244" w:type="dxa"/>
          </w:tcPr>
          <w:p w:rsidR="001924DB" w:rsidRPr="00ED6D34" w:rsidRDefault="001924DB" w:rsidP="00C359DF">
            <w:pPr>
              <w:rPr>
                <w:sz w:val="28"/>
                <w:szCs w:val="28"/>
              </w:rPr>
            </w:pPr>
            <w:r w:rsidRPr="00ED6D34">
              <w:rPr>
                <w:sz w:val="28"/>
                <w:szCs w:val="28"/>
              </w:rPr>
              <w:t>ГБУЗ «</w:t>
            </w:r>
            <w:proofErr w:type="spellStart"/>
            <w:r w:rsidRPr="00ED6D34">
              <w:rPr>
                <w:sz w:val="28"/>
                <w:szCs w:val="28"/>
              </w:rPr>
              <w:t>Бессоновская</w:t>
            </w:r>
            <w:proofErr w:type="spellEnd"/>
            <w:r w:rsidRPr="00ED6D34">
              <w:rPr>
                <w:sz w:val="28"/>
                <w:szCs w:val="28"/>
              </w:rPr>
              <w:t xml:space="preserve">  РБ»</w:t>
            </w:r>
          </w:p>
        </w:tc>
        <w:tc>
          <w:tcPr>
            <w:tcW w:w="1134" w:type="dxa"/>
            <w:vAlign w:val="center"/>
          </w:tcPr>
          <w:p w:rsidR="001924DB" w:rsidRPr="00ED6D34" w:rsidRDefault="001924DB" w:rsidP="00C359DF">
            <w:pPr>
              <w:jc w:val="center"/>
              <w:rPr>
                <w:sz w:val="28"/>
                <w:szCs w:val="28"/>
              </w:rPr>
            </w:pPr>
            <w:r w:rsidRPr="00ED6D34">
              <w:rPr>
                <w:sz w:val="28"/>
                <w:szCs w:val="28"/>
              </w:rPr>
              <w:t>-</w:t>
            </w:r>
          </w:p>
        </w:tc>
        <w:tc>
          <w:tcPr>
            <w:tcW w:w="851" w:type="dxa"/>
            <w:vAlign w:val="center"/>
          </w:tcPr>
          <w:p w:rsidR="001924DB" w:rsidRPr="00ED6D34" w:rsidRDefault="001924DB" w:rsidP="00C359DF">
            <w:pPr>
              <w:jc w:val="center"/>
              <w:rPr>
                <w:sz w:val="28"/>
                <w:szCs w:val="28"/>
              </w:rPr>
            </w:pPr>
            <w:r w:rsidRPr="00ED6D34">
              <w:rPr>
                <w:sz w:val="28"/>
                <w:szCs w:val="28"/>
              </w:rPr>
              <w:t>2 175</w:t>
            </w:r>
          </w:p>
        </w:tc>
        <w:tc>
          <w:tcPr>
            <w:tcW w:w="850" w:type="dxa"/>
            <w:vAlign w:val="center"/>
          </w:tcPr>
          <w:p w:rsidR="001924DB" w:rsidRPr="00ED6D34" w:rsidRDefault="001924DB" w:rsidP="00C359DF">
            <w:pPr>
              <w:jc w:val="center"/>
              <w:rPr>
                <w:sz w:val="28"/>
                <w:szCs w:val="28"/>
              </w:rPr>
            </w:pPr>
            <w:r w:rsidRPr="00ED6D34">
              <w:rPr>
                <w:sz w:val="28"/>
                <w:szCs w:val="28"/>
              </w:rPr>
              <w:t>1 616</w:t>
            </w:r>
          </w:p>
        </w:tc>
        <w:tc>
          <w:tcPr>
            <w:tcW w:w="993" w:type="dxa"/>
            <w:vAlign w:val="center"/>
          </w:tcPr>
          <w:p w:rsidR="001924DB" w:rsidRPr="00ED6D34" w:rsidRDefault="001924DB" w:rsidP="00C359DF">
            <w:pPr>
              <w:jc w:val="center"/>
              <w:rPr>
                <w:sz w:val="28"/>
                <w:szCs w:val="28"/>
              </w:rPr>
            </w:pPr>
            <w:r w:rsidRPr="00ED6D34">
              <w:rPr>
                <w:sz w:val="28"/>
                <w:szCs w:val="28"/>
              </w:rPr>
              <w:t>3 407</w:t>
            </w:r>
          </w:p>
        </w:tc>
        <w:tc>
          <w:tcPr>
            <w:tcW w:w="992" w:type="dxa"/>
            <w:vAlign w:val="center"/>
          </w:tcPr>
          <w:p w:rsidR="001924DB" w:rsidRPr="00ED6D34" w:rsidRDefault="001924DB" w:rsidP="00C359DF">
            <w:pPr>
              <w:jc w:val="center"/>
              <w:rPr>
                <w:sz w:val="28"/>
                <w:szCs w:val="28"/>
              </w:rPr>
            </w:pPr>
            <w:r w:rsidRPr="00ED6D34">
              <w:rPr>
                <w:sz w:val="28"/>
                <w:szCs w:val="28"/>
              </w:rPr>
              <w:t>572</w:t>
            </w:r>
          </w:p>
        </w:tc>
        <w:tc>
          <w:tcPr>
            <w:tcW w:w="850" w:type="dxa"/>
            <w:vAlign w:val="center"/>
          </w:tcPr>
          <w:p w:rsidR="001924DB" w:rsidRPr="00ED6D34" w:rsidRDefault="001924DB" w:rsidP="00C359DF">
            <w:pPr>
              <w:jc w:val="center"/>
              <w:rPr>
                <w:sz w:val="28"/>
                <w:szCs w:val="28"/>
              </w:rPr>
            </w:pPr>
            <w:r w:rsidRPr="00ED6D34">
              <w:rPr>
                <w:sz w:val="28"/>
                <w:szCs w:val="28"/>
              </w:rPr>
              <w:t>-</w:t>
            </w:r>
          </w:p>
        </w:tc>
        <w:tc>
          <w:tcPr>
            <w:tcW w:w="1276" w:type="dxa"/>
            <w:vAlign w:val="center"/>
          </w:tcPr>
          <w:p w:rsidR="001924DB" w:rsidRPr="00ED6D34" w:rsidRDefault="001924DB" w:rsidP="00C359DF">
            <w:pPr>
              <w:jc w:val="center"/>
              <w:rPr>
                <w:sz w:val="28"/>
                <w:szCs w:val="28"/>
              </w:rPr>
            </w:pPr>
            <w:r w:rsidRPr="00ED6D34">
              <w:rPr>
                <w:sz w:val="28"/>
                <w:szCs w:val="28"/>
              </w:rPr>
              <w:t>7 770</w:t>
            </w:r>
          </w:p>
        </w:tc>
        <w:tc>
          <w:tcPr>
            <w:tcW w:w="1410" w:type="dxa"/>
            <w:vAlign w:val="center"/>
          </w:tcPr>
          <w:p w:rsidR="001924DB" w:rsidRPr="00ED6D34" w:rsidRDefault="001924DB" w:rsidP="00C359DF">
            <w:pPr>
              <w:jc w:val="center"/>
              <w:rPr>
                <w:sz w:val="28"/>
                <w:szCs w:val="28"/>
              </w:rPr>
            </w:pPr>
            <w:r w:rsidRPr="00ED6D34">
              <w:rPr>
                <w:sz w:val="28"/>
                <w:szCs w:val="28"/>
              </w:rPr>
              <w:t>13 086</w:t>
            </w:r>
          </w:p>
        </w:tc>
        <w:tc>
          <w:tcPr>
            <w:tcW w:w="1329" w:type="dxa"/>
            <w:noWrap/>
            <w:vAlign w:val="center"/>
          </w:tcPr>
          <w:p w:rsidR="001924DB" w:rsidRPr="00ED6D34" w:rsidRDefault="001924DB" w:rsidP="00C359DF">
            <w:pPr>
              <w:jc w:val="center"/>
              <w:rPr>
                <w:sz w:val="28"/>
                <w:szCs w:val="28"/>
              </w:rPr>
            </w:pPr>
            <w:r w:rsidRPr="00ED6D34">
              <w:rPr>
                <w:sz w:val="28"/>
                <w:szCs w:val="28"/>
              </w:rPr>
              <w:t>-</w:t>
            </w:r>
          </w:p>
        </w:tc>
      </w:tr>
      <w:tr w:rsidR="001924DB" w:rsidRPr="00ED6D34" w:rsidTr="00C359DF">
        <w:trPr>
          <w:trHeight w:val="20"/>
        </w:trPr>
        <w:tc>
          <w:tcPr>
            <w:tcW w:w="606" w:type="dxa"/>
          </w:tcPr>
          <w:p w:rsidR="001924DB" w:rsidRPr="00ED6D34" w:rsidRDefault="001924DB" w:rsidP="00C359DF">
            <w:pPr>
              <w:jc w:val="center"/>
              <w:rPr>
                <w:sz w:val="28"/>
                <w:szCs w:val="28"/>
              </w:rPr>
            </w:pPr>
            <w:r w:rsidRPr="00ED6D34">
              <w:rPr>
                <w:sz w:val="28"/>
                <w:szCs w:val="28"/>
              </w:rPr>
              <w:t>17</w:t>
            </w:r>
          </w:p>
        </w:tc>
        <w:tc>
          <w:tcPr>
            <w:tcW w:w="5244" w:type="dxa"/>
          </w:tcPr>
          <w:p w:rsidR="001924DB" w:rsidRPr="00ED6D34" w:rsidRDefault="001924DB" w:rsidP="00C359DF">
            <w:pPr>
              <w:rPr>
                <w:sz w:val="28"/>
                <w:szCs w:val="28"/>
              </w:rPr>
            </w:pPr>
            <w:r w:rsidRPr="00ED6D34">
              <w:rPr>
                <w:sz w:val="28"/>
                <w:szCs w:val="28"/>
              </w:rPr>
              <w:t>ГБУЗ «</w:t>
            </w:r>
            <w:proofErr w:type="spellStart"/>
            <w:r w:rsidRPr="00ED6D34">
              <w:rPr>
                <w:sz w:val="28"/>
                <w:szCs w:val="28"/>
              </w:rPr>
              <w:t>Городищенская</w:t>
            </w:r>
            <w:proofErr w:type="spellEnd"/>
            <w:r w:rsidRPr="00ED6D34">
              <w:rPr>
                <w:sz w:val="28"/>
                <w:szCs w:val="28"/>
              </w:rPr>
              <w:t xml:space="preserve"> РБ»</w:t>
            </w:r>
          </w:p>
        </w:tc>
        <w:tc>
          <w:tcPr>
            <w:tcW w:w="1134" w:type="dxa"/>
            <w:vAlign w:val="center"/>
          </w:tcPr>
          <w:p w:rsidR="001924DB" w:rsidRPr="00ED6D34" w:rsidRDefault="001924DB" w:rsidP="00C359DF">
            <w:pPr>
              <w:jc w:val="center"/>
              <w:rPr>
                <w:sz w:val="28"/>
                <w:szCs w:val="28"/>
              </w:rPr>
            </w:pPr>
            <w:r w:rsidRPr="00ED6D34">
              <w:rPr>
                <w:sz w:val="28"/>
                <w:szCs w:val="28"/>
              </w:rPr>
              <w:t>-</w:t>
            </w:r>
          </w:p>
        </w:tc>
        <w:tc>
          <w:tcPr>
            <w:tcW w:w="851" w:type="dxa"/>
            <w:vAlign w:val="center"/>
          </w:tcPr>
          <w:p w:rsidR="001924DB" w:rsidRPr="00ED6D34" w:rsidRDefault="001924DB" w:rsidP="00C359DF">
            <w:pPr>
              <w:jc w:val="center"/>
              <w:rPr>
                <w:sz w:val="28"/>
                <w:szCs w:val="28"/>
              </w:rPr>
            </w:pPr>
            <w:r w:rsidRPr="00ED6D34">
              <w:rPr>
                <w:sz w:val="28"/>
                <w:szCs w:val="28"/>
              </w:rPr>
              <w:t>3 642</w:t>
            </w:r>
          </w:p>
        </w:tc>
        <w:tc>
          <w:tcPr>
            <w:tcW w:w="850" w:type="dxa"/>
            <w:vAlign w:val="center"/>
          </w:tcPr>
          <w:p w:rsidR="001924DB" w:rsidRPr="00ED6D34" w:rsidRDefault="001924DB" w:rsidP="00C359DF">
            <w:pPr>
              <w:jc w:val="center"/>
              <w:rPr>
                <w:sz w:val="28"/>
                <w:szCs w:val="28"/>
              </w:rPr>
            </w:pPr>
            <w:r w:rsidRPr="00ED6D34">
              <w:rPr>
                <w:sz w:val="28"/>
                <w:szCs w:val="28"/>
              </w:rPr>
              <w:t>4 902</w:t>
            </w:r>
          </w:p>
        </w:tc>
        <w:tc>
          <w:tcPr>
            <w:tcW w:w="993" w:type="dxa"/>
            <w:vAlign w:val="center"/>
          </w:tcPr>
          <w:p w:rsidR="001924DB" w:rsidRPr="00ED6D34" w:rsidRDefault="001924DB" w:rsidP="00C359DF">
            <w:pPr>
              <w:jc w:val="center"/>
              <w:rPr>
                <w:sz w:val="28"/>
                <w:szCs w:val="28"/>
              </w:rPr>
            </w:pPr>
            <w:r w:rsidRPr="00ED6D34">
              <w:rPr>
                <w:sz w:val="28"/>
                <w:szCs w:val="28"/>
              </w:rPr>
              <w:t>9 465</w:t>
            </w:r>
          </w:p>
        </w:tc>
        <w:tc>
          <w:tcPr>
            <w:tcW w:w="992" w:type="dxa"/>
            <w:vAlign w:val="center"/>
          </w:tcPr>
          <w:p w:rsidR="001924DB" w:rsidRPr="00ED6D34" w:rsidRDefault="001924DB" w:rsidP="00C359DF">
            <w:pPr>
              <w:jc w:val="center"/>
              <w:rPr>
                <w:sz w:val="28"/>
                <w:szCs w:val="28"/>
              </w:rPr>
            </w:pPr>
            <w:r w:rsidRPr="00ED6D34">
              <w:rPr>
                <w:sz w:val="28"/>
                <w:szCs w:val="28"/>
              </w:rPr>
              <w:t>-</w:t>
            </w:r>
          </w:p>
        </w:tc>
        <w:tc>
          <w:tcPr>
            <w:tcW w:w="850" w:type="dxa"/>
            <w:vAlign w:val="center"/>
          </w:tcPr>
          <w:p w:rsidR="001924DB" w:rsidRPr="00ED6D34" w:rsidRDefault="001924DB" w:rsidP="00C359DF">
            <w:pPr>
              <w:jc w:val="center"/>
              <w:rPr>
                <w:sz w:val="28"/>
                <w:szCs w:val="28"/>
              </w:rPr>
            </w:pPr>
            <w:r w:rsidRPr="00ED6D34">
              <w:rPr>
                <w:sz w:val="28"/>
                <w:szCs w:val="28"/>
              </w:rPr>
              <w:t>-</w:t>
            </w:r>
          </w:p>
        </w:tc>
        <w:tc>
          <w:tcPr>
            <w:tcW w:w="1276" w:type="dxa"/>
            <w:vAlign w:val="center"/>
          </w:tcPr>
          <w:p w:rsidR="001924DB" w:rsidRPr="00ED6D34" w:rsidRDefault="001924DB" w:rsidP="00C359DF">
            <w:pPr>
              <w:jc w:val="center"/>
              <w:rPr>
                <w:sz w:val="28"/>
                <w:szCs w:val="28"/>
              </w:rPr>
            </w:pPr>
            <w:r w:rsidRPr="00ED6D34">
              <w:rPr>
                <w:sz w:val="28"/>
                <w:szCs w:val="28"/>
              </w:rPr>
              <w:t>18 009</w:t>
            </w:r>
          </w:p>
        </w:tc>
        <w:tc>
          <w:tcPr>
            <w:tcW w:w="1410" w:type="dxa"/>
            <w:vAlign w:val="center"/>
          </w:tcPr>
          <w:p w:rsidR="001924DB" w:rsidRPr="00ED6D34" w:rsidRDefault="001924DB" w:rsidP="00C359DF">
            <w:pPr>
              <w:jc w:val="center"/>
              <w:rPr>
                <w:sz w:val="28"/>
                <w:szCs w:val="28"/>
              </w:rPr>
            </w:pPr>
            <w:r w:rsidRPr="00ED6D34">
              <w:rPr>
                <w:sz w:val="28"/>
                <w:szCs w:val="28"/>
              </w:rPr>
              <w:t>12 016</w:t>
            </w:r>
          </w:p>
        </w:tc>
        <w:tc>
          <w:tcPr>
            <w:tcW w:w="1329" w:type="dxa"/>
            <w:noWrap/>
            <w:vAlign w:val="center"/>
          </w:tcPr>
          <w:p w:rsidR="001924DB" w:rsidRPr="00ED6D34" w:rsidRDefault="001924DB" w:rsidP="00C359DF">
            <w:pPr>
              <w:jc w:val="center"/>
              <w:rPr>
                <w:sz w:val="28"/>
                <w:szCs w:val="28"/>
              </w:rPr>
            </w:pPr>
            <w:r w:rsidRPr="00ED6D34">
              <w:rPr>
                <w:sz w:val="28"/>
                <w:szCs w:val="28"/>
              </w:rPr>
              <w:t>-</w:t>
            </w:r>
          </w:p>
        </w:tc>
      </w:tr>
      <w:tr w:rsidR="001924DB" w:rsidRPr="00ED6D34" w:rsidTr="00C359DF">
        <w:trPr>
          <w:trHeight w:val="20"/>
        </w:trPr>
        <w:tc>
          <w:tcPr>
            <w:tcW w:w="606" w:type="dxa"/>
          </w:tcPr>
          <w:p w:rsidR="001924DB" w:rsidRPr="00ED6D34" w:rsidRDefault="001924DB" w:rsidP="00C359DF">
            <w:pPr>
              <w:jc w:val="center"/>
              <w:rPr>
                <w:sz w:val="28"/>
                <w:szCs w:val="28"/>
              </w:rPr>
            </w:pPr>
            <w:r w:rsidRPr="00ED6D34">
              <w:rPr>
                <w:sz w:val="28"/>
                <w:szCs w:val="28"/>
              </w:rPr>
              <w:t>18</w:t>
            </w:r>
          </w:p>
        </w:tc>
        <w:tc>
          <w:tcPr>
            <w:tcW w:w="5244" w:type="dxa"/>
          </w:tcPr>
          <w:p w:rsidR="001924DB" w:rsidRPr="00ED6D34" w:rsidRDefault="001924DB" w:rsidP="00C359DF">
            <w:pPr>
              <w:rPr>
                <w:sz w:val="28"/>
                <w:szCs w:val="28"/>
              </w:rPr>
            </w:pPr>
            <w:r w:rsidRPr="00ED6D34">
              <w:rPr>
                <w:sz w:val="28"/>
                <w:szCs w:val="28"/>
              </w:rPr>
              <w:t>ГБУЗ «</w:t>
            </w:r>
            <w:proofErr w:type="spellStart"/>
            <w:r w:rsidRPr="00ED6D34">
              <w:rPr>
                <w:sz w:val="28"/>
                <w:szCs w:val="28"/>
              </w:rPr>
              <w:t>Земетчинская</w:t>
            </w:r>
            <w:proofErr w:type="spellEnd"/>
            <w:r w:rsidRPr="00ED6D34">
              <w:rPr>
                <w:sz w:val="28"/>
                <w:szCs w:val="28"/>
              </w:rPr>
              <w:t xml:space="preserve">  РБ»</w:t>
            </w:r>
          </w:p>
        </w:tc>
        <w:tc>
          <w:tcPr>
            <w:tcW w:w="1134" w:type="dxa"/>
            <w:vAlign w:val="center"/>
          </w:tcPr>
          <w:p w:rsidR="001924DB" w:rsidRPr="00ED6D34" w:rsidRDefault="001924DB" w:rsidP="00C359DF">
            <w:pPr>
              <w:jc w:val="center"/>
              <w:rPr>
                <w:sz w:val="28"/>
                <w:szCs w:val="28"/>
              </w:rPr>
            </w:pPr>
            <w:r w:rsidRPr="00ED6D34">
              <w:rPr>
                <w:sz w:val="28"/>
                <w:szCs w:val="28"/>
              </w:rPr>
              <w:t>-</w:t>
            </w:r>
          </w:p>
        </w:tc>
        <w:tc>
          <w:tcPr>
            <w:tcW w:w="851" w:type="dxa"/>
            <w:vAlign w:val="center"/>
          </w:tcPr>
          <w:p w:rsidR="001924DB" w:rsidRPr="00ED6D34" w:rsidRDefault="001924DB" w:rsidP="00C359DF">
            <w:pPr>
              <w:jc w:val="center"/>
              <w:rPr>
                <w:sz w:val="28"/>
                <w:szCs w:val="28"/>
              </w:rPr>
            </w:pPr>
            <w:r w:rsidRPr="00ED6D34">
              <w:rPr>
                <w:sz w:val="28"/>
                <w:szCs w:val="28"/>
              </w:rPr>
              <w:t>860</w:t>
            </w:r>
          </w:p>
        </w:tc>
        <w:tc>
          <w:tcPr>
            <w:tcW w:w="850" w:type="dxa"/>
            <w:vAlign w:val="center"/>
          </w:tcPr>
          <w:p w:rsidR="001924DB" w:rsidRPr="00ED6D34" w:rsidRDefault="001924DB" w:rsidP="00C359DF">
            <w:pPr>
              <w:jc w:val="center"/>
              <w:rPr>
                <w:sz w:val="28"/>
                <w:szCs w:val="28"/>
              </w:rPr>
            </w:pPr>
            <w:r w:rsidRPr="00ED6D34">
              <w:rPr>
                <w:sz w:val="28"/>
                <w:szCs w:val="28"/>
              </w:rPr>
              <w:t>3 130</w:t>
            </w:r>
          </w:p>
        </w:tc>
        <w:tc>
          <w:tcPr>
            <w:tcW w:w="993" w:type="dxa"/>
            <w:vAlign w:val="center"/>
          </w:tcPr>
          <w:p w:rsidR="001924DB" w:rsidRPr="00ED6D34" w:rsidRDefault="001924DB" w:rsidP="00C359DF">
            <w:pPr>
              <w:jc w:val="center"/>
              <w:rPr>
                <w:sz w:val="28"/>
                <w:szCs w:val="28"/>
              </w:rPr>
            </w:pPr>
            <w:r w:rsidRPr="00ED6D34">
              <w:rPr>
                <w:sz w:val="28"/>
                <w:szCs w:val="28"/>
              </w:rPr>
              <w:t>-</w:t>
            </w:r>
          </w:p>
        </w:tc>
        <w:tc>
          <w:tcPr>
            <w:tcW w:w="992" w:type="dxa"/>
            <w:vAlign w:val="center"/>
          </w:tcPr>
          <w:p w:rsidR="001924DB" w:rsidRPr="00ED6D34" w:rsidRDefault="001924DB" w:rsidP="00C359DF">
            <w:pPr>
              <w:jc w:val="center"/>
              <w:rPr>
                <w:sz w:val="28"/>
                <w:szCs w:val="28"/>
              </w:rPr>
            </w:pPr>
            <w:r w:rsidRPr="00ED6D34">
              <w:rPr>
                <w:sz w:val="28"/>
                <w:szCs w:val="28"/>
              </w:rPr>
              <w:t>860</w:t>
            </w:r>
          </w:p>
        </w:tc>
        <w:tc>
          <w:tcPr>
            <w:tcW w:w="850" w:type="dxa"/>
            <w:vAlign w:val="center"/>
          </w:tcPr>
          <w:p w:rsidR="001924DB" w:rsidRPr="00ED6D34" w:rsidRDefault="001924DB" w:rsidP="00C359DF">
            <w:pPr>
              <w:jc w:val="center"/>
              <w:rPr>
                <w:sz w:val="28"/>
                <w:szCs w:val="28"/>
              </w:rPr>
            </w:pPr>
            <w:r w:rsidRPr="00ED6D34">
              <w:rPr>
                <w:sz w:val="28"/>
                <w:szCs w:val="28"/>
              </w:rPr>
              <w:t>-</w:t>
            </w:r>
          </w:p>
        </w:tc>
        <w:tc>
          <w:tcPr>
            <w:tcW w:w="1276" w:type="dxa"/>
            <w:vAlign w:val="center"/>
          </w:tcPr>
          <w:p w:rsidR="001924DB" w:rsidRPr="00ED6D34" w:rsidRDefault="001924DB" w:rsidP="00C359DF">
            <w:pPr>
              <w:jc w:val="center"/>
              <w:rPr>
                <w:sz w:val="28"/>
                <w:szCs w:val="28"/>
              </w:rPr>
            </w:pPr>
            <w:r w:rsidRPr="00ED6D34">
              <w:rPr>
                <w:sz w:val="28"/>
                <w:szCs w:val="28"/>
              </w:rPr>
              <w:t>4 850</w:t>
            </w:r>
          </w:p>
        </w:tc>
        <w:tc>
          <w:tcPr>
            <w:tcW w:w="1410" w:type="dxa"/>
            <w:vAlign w:val="center"/>
          </w:tcPr>
          <w:p w:rsidR="001924DB" w:rsidRPr="00ED6D34" w:rsidRDefault="001924DB" w:rsidP="00C359DF">
            <w:pPr>
              <w:jc w:val="center"/>
              <w:rPr>
                <w:sz w:val="28"/>
                <w:szCs w:val="28"/>
              </w:rPr>
            </w:pPr>
            <w:r w:rsidRPr="00ED6D34">
              <w:rPr>
                <w:sz w:val="28"/>
                <w:szCs w:val="28"/>
              </w:rPr>
              <w:t>789</w:t>
            </w:r>
          </w:p>
        </w:tc>
        <w:tc>
          <w:tcPr>
            <w:tcW w:w="1329" w:type="dxa"/>
            <w:noWrap/>
            <w:vAlign w:val="center"/>
          </w:tcPr>
          <w:p w:rsidR="001924DB" w:rsidRPr="00ED6D34" w:rsidRDefault="001924DB" w:rsidP="00C359DF">
            <w:pPr>
              <w:jc w:val="center"/>
              <w:rPr>
                <w:sz w:val="28"/>
                <w:szCs w:val="28"/>
              </w:rPr>
            </w:pPr>
            <w:r w:rsidRPr="00ED6D34">
              <w:rPr>
                <w:sz w:val="28"/>
                <w:szCs w:val="28"/>
              </w:rPr>
              <w:t>-</w:t>
            </w:r>
          </w:p>
        </w:tc>
      </w:tr>
      <w:tr w:rsidR="001924DB" w:rsidRPr="00ED6D34" w:rsidTr="00C359DF">
        <w:trPr>
          <w:trHeight w:val="20"/>
        </w:trPr>
        <w:tc>
          <w:tcPr>
            <w:tcW w:w="606" w:type="dxa"/>
          </w:tcPr>
          <w:p w:rsidR="001924DB" w:rsidRPr="00ED6D34" w:rsidRDefault="001924DB" w:rsidP="00C359DF">
            <w:pPr>
              <w:jc w:val="center"/>
              <w:rPr>
                <w:sz w:val="28"/>
                <w:szCs w:val="28"/>
              </w:rPr>
            </w:pPr>
            <w:r w:rsidRPr="00ED6D34">
              <w:rPr>
                <w:sz w:val="28"/>
                <w:szCs w:val="28"/>
              </w:rPr>
              <w:t>19</w:t>
            </w:r>
          </w:p>
        </w:tc>
        <w:tc>
          <w:tcPr>
            <w:tcW w:w="5244" w:type="dxa"/>
          </w:tcPr>
          <w:p w:rsidR="001924DB" w:rsidRPr="00ED6D34" w:rsidRDefault="001924DB" w:rsidP="00C359DF">
            <w:pPr>
              <w:rPr>
                <w:sz w:val="28"/>
                <w:szCs w:val="28"/>
              </w:rPr>
            </w:pPr>
            <w:r w:rsidRPr="00ED6D34">
              <w:rPr>
                <w:sz w:val="28"/>
                <w:szCs w:val="28"/>
              </w:rPr>
              <w:t>ГБУЗ «</w:t>
            </w:r>
            <w:proofErr w:type="spellStart"/>
            <w:r w:rsidRPr="00ED6D34">
              <w:rPr>
                <w:sz w:val="28"/>
                <w:szCs w:val="28"/>
              </w:rPr>
              <w:t>Иссинская</w:t>
            </w:r>
            <w:proofErr w:type="spellEnd"/>
            <w:r w:rsidRPr="00ED6D34">
              <w:rPr>
                <w:sz w:val="28"/>
                <w:szCs w:val="28"/>
              </w:rPr>
              <w:t xml:space="preserve"> РБ»</w:t>
            </w:r>
          </w:p>
        </w:tc>
        <w:tc>
          <w:tcPr>
            <w:tcW w:w="1134" w:type="dxa"/>
            <w:vAlign w:val="center"/>
          </w:tcPr>
          <w:p w:rsidR="001924DB" w:rsidRPr="00ED6D34" w:rsidRDefault="001924DB" w:rsidP="00C359DF">
            <w:pPr>
              <w:jc w:val="center"/>
              <w:rPr>
                <w:sz w:val="28"/>
                <w:szCs w:val="28"/>
              </w:rPr>
            </w:pPr>
            <w:r w:rsidRPr="00ED6D34">
              <w:rPr>
                <w:sz w:val="28"/>
                <w:szCs w:val="28"/>
              </w:rPr>
              <w:t>-</w:t>
            </w:r>
          </w:p>
        </w:tc>
        <w:tc>
          <w:tcPr>
            <w:tcW w:w="851" w:type="dxa"/>
            <w:vAlign w:val="center"/>
          </w:tcPr>
          <w:p w:rsidR="001924DB" w:rsidRPr="00ED6D34" w:rsidRDefault="001924DB" w:rsidP="00C359DF">
            <w:pPr>
              <w:jc w:val="center"/>
              <w:rPr>
                <w:sz w:val="28"/>
                <w:szCs w:val="28"/>
              </w:rPr>
            </w:pPr>
            <w:r w:rsidRPr="00ED6D34">
              <w:rPr>
                <w:sz w:val="28"/>
                <w:szCs w:val="28"/>
              </w:rPr>
              <w:t>217</w:t>
            </w:r>
          </w:p>
        </w:tc>
        <w:tc>
          <w:tcPr>
            <w:tcW w:w="850" w:type="dxa"/>
            <w:vAlign w:val="center"/>
          </w:tcPr>
          <w:p w:rsidR="001924DB" w:rsidRPr="00ED6D34" w:rsidRDefault="001924DB" w:rsidP="00C359DF">
            <w:pPr>
              <w:jc w:val="center"/>
              <w:rPr>
                <w:sz w:val="28"/>
                <w:szCs w:val="28"/>
              </w:rPr>
            </w:pPr>
            <w:r w:rsidRPr="00ED6D34">
              <w:rPr>
                <w:sz w:val="28"/>
                <w:szCs w:val="28"/>
              </w:rPr>
              <w:t>434</w:t>
            </w:r>
          </w:p>
        </w:tc>
        <w:tc>
          <w:tcPr>
            <w:tcW w:w="993" w:type="dxa"/>
            <w:vAlign w:val="center"/>
          </w:tcPr>
          <w:p w:rsidR="001924DB" w:rsidRPr="00ED6D34" w:rsidRDefault="001924DB" w:rsidP="00C359DF">
            <w:pPr>
              <w:jc w:val="center"/>
              <w:rPr>
                <w:sz w:val="28"/>
                <w:szCs w:val="28"/>
              </w:rPr>
            </w:pPr>
            <w:r w:rsidRPr="00ED6D34">
              <w:rPr>
                <w:sz w:val="28"/>
                <w:szCs w:val="28"/>
              </w:rPr>
              <w:t>2 210</w:t>
            </w:r>
          </w:p>
        </w:tc>
        <w:tc>
          <w:tcPr>
            <w:tcW w:w="992" w:type="dxa"/>
            <w:vAlign w:val="center"/>
          </w:tcPr>
          <w:p w:rsidR="001924DB" w:rsidRPr="00ED6D34" w:rsidRDefault="001924DB" w:rsidP="00C359DF">
            <w:pPr>
              <w:jc w:val="center"/>
              <w:rPr>
                <w:sz w:val="28"/>
                <w:szCs w:val="28"/>
              </w:rPr>
            </w:pPr>
            <w:r w:rsidRPr="00ED6D34">
              <w:rPr>
                <w:sz w:val="28"/>
                <w:szCs w:val="28"/>
              </w:rPr>
              <w:t>1 008</w:t>
            </w:r>
          </w:p>
        </w:tc>
        <w:tc>
          <w:tcPr>
            <w:tcW w:w="850" w:type="dxa"/>
            <w:vAlign w:val="center"/>
          </w:tcPr>
          <w:p w:rsidR="001924DB" w:rsidRPr="00ED6D34" w:rsidRDefault="001924DB" w:rsidP="00C359DF">
            <w:pPr>
              <w:jc w:val="center"/>
              <w:rPr>
                <w:sz w:val="28"/>
                <w:szCs w:val="28"/>
              </w:rPr>
            </w:pPr>
            <w:r w:rsidRPr="00ED6D34">
              <w:rPr>
                <w:sz w:val="28"/>
                <w:szCs w:val="28"/>
              </w:rPr>
              <w:t>-</w:t>
            </w:r>
          </w:p>
        </w:tc>
        <w:tc>
          <w:tcPr>
            <w:tcW w:w="1276" w:type="dxa"/>
            <w:vAlign w:val="center"/>
          </w:tcPr>
          <w:p w:rsidR="001924DB" w:rsidRPr="00ED6D34" w:rsidRDefault="001924DB" w:rsidP="00C359DF">
            <w:pPr>
              <w:jc w:val="center"/>
              <w:rPr>
                <w:sz w:val="28"/>
                <w:szCs w:val="28"/>
              </w:rPr>
            </w:pPr>
            <w:r w:rsidRPr="00ED6D34">
              <w:rPr>
                <w:sz w:val="28"/>
                <w:szCs w:val="28"/>
              </w:rPr>
              <w:t>3 869</w:t>
            </w:r>
          </w:p>
        </w:tc>
        <w:tc>
          <w:tcPr>
            <w:tcW w:w="1410" w:type="dxa"/>
            <w:vAlign w:val="center"/>
          </w:tcPr>
          <w:p w:rsidR="001924DB" w:rsidRPr="00ED6D34" w:rsidRDefault="001924DB" w:rsidP="00C359DF">
            <w:pPr>
              <w:jc w:val="center"/>
              <w:rPr>
                <w:sz w:val="28"/>
                <w:szCs w:val="28"/>
              </w:rPr>
            </w:pPr>
            <w:r w:rsidRPr="00ED6D34">
              <w:rPr>
                <w:sz w:val="28"/>
                <w:szCs w:val="28"/>
              </w:rPr>
              <w:t>5 666</w:t>
            </w:r>
          </w:p>
        </w:tc>
        <w:tc>
          <w:tcPr>
            <w:tcW w:w="1329" w:type="dxa"/>
            <w:noWrap/>
            <w:vAlign w:val="center"/>
          </w:tcPr>
          <w:p w:rsidR="001924DB" w:rsidRPr="00ED6D34" w:rsidRDefault="001924DB" w:rsidP="00C359DF">
            <w:pPr>
              <w:jc w:val="center"/>
              <w:rPr>
                <w:sz w:val="28"/>
                <w:szCs w:val="28"/>
              </w:rPr>
            </w:pPr>
            <w:r w:rsidRPr="00ED6D34">
              <w:rPr>
                <w:sz w:val="28"/>
                <w:szCs w:val="28"/>
              </w:rPr>
              <w:t>-</w:t>
            </w:r>
          </w:p>
        </w:tc>
      </w:tr>
      <w:tr w:rsidR="001924DB" w:rsidRPr="00ED6D34" w:rsidTr="00C359DF">
        <w:trPr>
          <w:trHeight w:val="20"/>
        </w:trPr>
        <w:tc>
          <w:tcPr>
            <w:tcW w:w="606" w:type="dxa"/>
          </w:tcPr>
          <w:p w:rsidR="001924DB" w:rsidRPr="00ED6D34" w:rsidRDefault="001924DB" w:rsidP="00C359DF">
            <w:pPr>
              <w:jc w:val="center"/>
              <w:rPr>
                <w:sz w:val="28"/>
                <w:szCs w:val="28"/>
              </w:rPr>
            </w:pPr>
            <w:r w:rsidRPr="00ED6D34">
              <w:rPr>
                <w:sz w:val="28"/>
                <w:szCs w:val="28"/>
              </w:rPr>
              <w:t>20</w:t>
            </w:r>
          </w:p>
        </w:tc>
        <w:tc>
          <w:tcPr>
            <w:tcW w:w="5244" w:type="dxa"/>
          </w:tcPr>
          <w:p w:rsidR="001924DB" w:rsidRPr="00ED6D34" w:rsidRDefault="001924DB" w:rsidP="00C359DF">
            <w:pPr>
              <w:rPr>
                <w:sz w:val="28"/>
                <w:szCs w:val="28"/>
              </w:rPr>
            </w:pPr>
            <w:r w:rsidRPr="00ED6D34">
              <w:rPr>
                <w:sz w:val="28"/>
                <w:szCs w:val="28"/>
              </w:rPr>
              <w:t xml:space="preserve">ГБУЗ «Каменская </w:t>
            </w:r>
            <w:r>
              <w:rPr>
                <w:sz w:val="28"/>
                <w:szCs w:val="28"/>
              </w:rPr>
              <w:t>М</w:t>
            </w:r>
            <w:r w:rsidRPr="00ED6D34">
              <w:rPr>
                <w:sz w:val="28"/>
                <w:szCs w:val="28"/>
              </w:rPr>
              <w:t>РБ»</w:t>
            </w:r>
          </w:p>
        </w:tc>
        <w:tc>
          <w:tcPr>
            <w:tcW w:w="1134" w:type="dxa"/>
            <w:vAlign w:val="center"/>
          </w:tcPr>
          <w:p w:rsidR="001924DB" w:rsidRPr="00ED6D34" w:rsidRDefault="001924DB" w:rsidP="00C359DF">
            <w:pPr>
              <w:jc w:val="center"/>
              <w:rPr>
                <w:sz w:val="28"/>
                <w:szCs w:val="28"/>
              </w:rPr>
            </w:pPr>
            <w:r w:rsidRPr="00ED6D34">
              <w:rPr>
                <w:sz w:val="28"/>
                <w:szCs w:val="28"/>
              </w:rPr>
              <w:t>-</w:t>
            </w:r>
          </w:p>
        </w:tc>
        <w:tc>
          <w:tcPr>
            <w:tcW w:w="851" w:type="dxa"/>
            <w:vAlign w:val="center"/>
          </w:tcPr>
          <w:p w:rsidR="001924DB" w:rsidRPr="00ED6D34" w:rsidRDefault="001924DB" w:rsidP="00C359DF">
            <w:pPr>
              <w:jc w:val="center"/>
              <w:rPr>
                <w:sz w:val="28"/>
                <w:szCs w:val="28"/>
              </w:rPr>
            </w:pPr>
            <w:r w:rsidRPr="00ED6D34">
              <w:rPr>
                <w:sz w:val="28"/>
                <w:szCs w:val="28"/>
              </w:rPr>
              <w:t>4 856</w:t>
            </w:r>
          </w:p>
        </w:tc>
        <w:tc>
          <w:tcPr>
            <w:tcW w:w="850" w:type="dxa"/>
            <w:vAlign w:val="center"/>
          </w:tcPr>
          <w:p w:rsidR="001924DB" w:rsidRPr="00ED6D34" w:rsidRDefault="001924DB" w:rsidP="00C359DF">
            <w:pPr>
              <w:jc w:val="center"/>
              <w:rPr>
                <w:sz w:val="28"/>
                <w:szCs w:val="28"/>
              </w:rPr>
            </w:pPr>
            <w:r w:rsidRPr="00ED6D34">
              <w:rPr>
                <w:sz w:val="28"/>
                <w:szCs w:val="28"/>
              </w:rPr>
              <w:t>3 639</w:t>
            </w:r>
          </w:p>
        </w:tc>
        <w:tc>
          <w:tcPr>
            <w:tcW w:w="993" w:type="dxa"/>
            <w:vAlign w:val="center"/>
          </w:tcPr>
          <w:p w:rsidR="001924DB" w:rsidRPr="00ED6D34" w:rsidRDefault="001924DB" w:rsidP="00C359DF">
            <w:pPr>
              <w:jc w:val="center"/>
              <w:rPr>
                <w:sz w:val="28"/>
                <w:szCs w:val="28"/>
              </w:rPr>
            </w:pPr>
            <w:r w:rsidRPr="00ED6D34">
              <w:rPr>
                <w:sz w:val="28"/>
                <w:szCs w:val="28"/>
              </w:rPr>
              <w:t>7 766</w:t>
            </w:r>
          </w:p>
        </w:tc>
        <w:tc>
          <w:tcPr>
            <w:tcW w:w="992" w:type="dxa"/>
            <w:vAlign w:val="center"/>
          </w:tcPr>
          <w:p w:rsidR="001924DB" w:rsidRPr="00ED6D34" w:rsidRDefault="001924DB" w:rsidP="00C359DF">
            <w:pPr>
              <w:jc w:val="center"/>
              <w:rPr>
                <w:sz w:val="28"/>
                <w:szCs w:val="28"/>
              </w:rPr>
            </w:pPr>
            <w:r w:rsidRPr="00ED6D34">
              <w:rPr>
                <w:sz w:val="28"/>
                <w:szCs w:val="28"/>
              </w:rPr>
              <w:t>-</w:t>
            </w:r>
          </w:p>
        </w:tc>
        <w:tc>
          <w:tcPr>
            <w:tcW w:w="850" w:type="dxa"/>
            <w:vAlign w:val="center"/>
          </w:tcPr>
          <w:p w:rsidR="001924DB" w:rsidRPr="00ED6D34" w:rsidRDefault="001924DB" w:rsidP="00C359DF">
            <w:pPr>
              <w:jc w:val="center"/>
              <w:rPr>
                <w:sz w:val="28"/>
                <w:szCs w:val="28"/>
              </w:rPr>
            </w:pPr>
            <w:r w:rsidRPr="00ED6D34">
              <w:rPr>
                <w:sz w:val="28"/>
                <w:szCs w:val="28"/>
              </w:rPr>
              <w:t>-</w:t>
            </w:r>
          </w:p>
        </w:tc>
        <w:tc>
          <w:tcPr>
            <w:tcW w:w="1276" w:type="dxa"/>
            <w:vAlign w:val="center"/>
          </w:tcPr>
          <w:p w:rsidR="001924DB" w:rsidRPr="00ED6D34" w:rsidRDefault="001924DB" w:rsidP="00C359DF">
            <w:pPr>
              <w:jc w:val="center"/>
              <w:rPr>
                <w:sz w:val="28"/>
                <w:szCs w:val="28"/>
              </w:rPr>
            </w:pPr>
            <w:r w:rsidRPr="00ED6D34">
              <w:rPr>
                <w:sz w:val="28"/>
                <w:szCs w:val="28"/>
              </w:rPr>
              <w:t>16 261</w:t>
            </w:r>
          </w:p>
        </w:tc>
        <w:tc>
          <w:tcPr>
            <w:tcW w:w="1410" w:type="dxa"/>
            <w:vAlign w:val="center"/>
          </w:tcPr>
          <w:p w:rsidR="001924DB" w:rsidRPr="00ED6D34" w:rsidRDefault="001924DB" w:rsidP="00C359DF">
            <w:pPr>
              <w:jc w:val="center"/>
              <w:rPr>
                <w:sz w:val="28"/>
                <w:szCs w:val="28"/>
              </w:rPr>
            </w:pPr>
            <w:r w:rsidRPr="00ED6D34">
              <w:rPr>
                <w:sz w:val="28"/>
                <w:szCs w:val="28"/>
              </w:rPr>
              <w:t>2 735</w:t>
            </w:r>
          </w:p>
        </w:tc>
        <w:tc>
          <w:tcPr>
            <w:tcW w:w="1329" w:type="dxa"/>
            <w:noWrap/>
            <w:vAlign w:val="center"/>
          </w:tcPr>
          <w:p w:rsidR="001924DB" w:rsidRPr="00ED6D34" w:rsidRDefault="001924DB" w:rsidP="00C359DF">
            <w:pPr>
              <w:jc w:val="center"/>
              <w:rPr>
                <w:sz w:val="28"/>
                <w:szCs w:val="28"/>
              </w:rPr>
            </w:pPr>
            <w:r w:rsidRPr="00ED6D34">
              <w:rPr>
                <w:sz w:val="28"/>
                <w:szCs w:val="28"/>
              </w:rPr>
              <w:t>-</w:t>
            </w:r>
          </w:p>
        </w:tc>
      </w:tr>
      <w:tr w:rsidR="001924DB" w:rsidRPr="00ED6D34" w:rsidTr="00C359DF">
        <w:trPr>
          <w:trHeight w:val="20"/>
        </w:trPr>
        <w:tc>
          <w:tcPr>
            <w:tcW w:w="606" w:type="dxa"/>
          </w:tcPr>
          <w:p w:rsidR="001924DB" w:rsidRPr="00ED6D34" w:rsidRDefault="001924DB" w:rsidP="00C359DF">
            <w:pPr>
              <w:jc w:val="center"/>
              <w:rPr>
                <w:sz w:val="28"/>
                <w:szCs w:val="28"/>
              </w:rPr>
            </w:pPr>
            <w:r w:rsidRPr="00ED6D34">
              <w:rPr>
                <w:sz w:val="28"/>
                <w:szCs w:val="28"/>
              </w:rPr>
              <w:t>21</w:t>
            </w:r>
          </w:p>
        </w:tc>
        <w:tc>
          <w:tcPr>
            <w:tcW w:w="5244" w:type="dxa"/>
          </w:tcPr>
          <w:p w:rsidR="001924DB" w:rsidRPr="00ED6D34" w:rsidRDefault="001924DB" w:rsidP="00C359DF">
            <w:pPr>
              <w:rPr>
                <w:sz w:val="28"/>
                <w:szCs w:val="28"/>
              </w:rPr>
            </w:pPr>
            <w:r w:rsidRPr="00ED6D34">
              <w:rPr>
                <w:sz w:val="28"/>
                <w:szCs w:val="28"/>
              </w:rPr>
              <w:t>ГБУЗ «</w:t>
            </w:r>
            <w:proofErr w:type="spellStart"/>
            <w:r w:rsidRPr="00ED6D34">
              <w:rPr>
                <w:sz w:val="28"/>
                <w:szCs w:val="28"/>
              </w:rPr>
              <w:t>Камешкирская</w:t>
            </w:r>
            <w:proofErr w:type="spellEnd"/>
            <w:r w:rsidRPr="00ED6D34">
              <w:rPr>
                <w:sz w:val="28"/>
                <w:szCs w:val="28"/>
              </w:rPr>
              <w:t xml:space="preserve">  РБ»</w:t>
            </w:r>
          </w:p>
        </w:tc>
        <w:tc>
          <w:tcPr>
            <w:tcW w:w="1134" w:type="dxa"/>
            <w:vAlign w:val="center"/>
          </w:tcPr>
          <w:p w:rsidR="001924DB" w:rsidRPr="00ED6D34" w:rsidRDefault="001924DB" w:rsidP="00C359DF">
            <w:pPr>
              <w:jc w:val="center"/>
              <w:rPr>
                <w:sz w:val="28"/>
                <w:szCs w:val="28"/>
              </w:rPr>
            </w:pPr>
            <w:r w:rsidRPr="00ED6D34">
              <w:rPr>
                <w:sz w:val="28"/>
                <w:szCs w:val="28"/>
              </w:rPr>
              <w:t>-</w:t>
            </w:r>
          </w:p>
        </w:tc>
        <w:tc>
          <w:tcPr>
            <w:tcW w:w="851" w:type="dxa"/>
            <w:vAlign w:val="center"/>
          </w:tcPr>
          <w:p w:rsidR="001924DB" w:rsidRPr="00ED6D34" w:rsidRDefault="001924DB" w:rsidP="00C359DF">
            <w:pPr>
              <w:jc w:val="center"/>
              <w:rPr>
                <w:sz w:val="28"/>
                <w:szCs w:val="28"/>
              </w:rPr>
            </w:pPr>
            <w:r w:rsidRPr="00ED6D34">
              <w:rPr>
                <w:sz w:val="28"/>
                <w:szCs w:val="28"/>
              </w:rPr>
              <w:t>2 428</w:t>
            </w:r>
          </w:p>
        </w:tc>
        <w:tc>
          <w:tcPr>
            <w:tcW w:w="850" w:type="dxa"/>
            <w:vAlign w:val="center"/>
          </w:tcPr>
          <w:p w:rsidR="001924DB" w:rsidRPr="00ED6D34" w:rsidRDefault="001924DB" w:rsidP="00C359DF">
            <w:pPr>
              <w:jc w:val="center"/>
              <w:rPr>
                <w:sz w:val="28"/>
                <w:szCs w:val="28"/>
              </w:rPr>
            </w:pPr>
            <w:r w:rsidRPr="00ED6D34">
              <w:rPr>
                <w:sz w:val="28"/>
                <w:szCs w:val="28"/>
              </w:rPr>
              <w:t>3 639</w:t>
            </w:r>
          </w:p>
        </w:tc>
        <w:tc>
          <w:tcPr>
            <w:tcW w:w="993" w:type="dxa"/>
            <w:vAlign w:val="center"/>
          </w:tcPr>
          <w:p w:rsidR="001924DB" w:rsidRPr="00ED6D34" w:rsidRDefault="001924DB" w:rsidP="00C359DF">
            <w:pPr>
              <w:jc w:val="center"/>
              <w:rPr>
                <w:sz w:val="28"/>
                <w:szCs w:val="28"/>
              </w:rPr>
            </w:pPr>
            <w:r w:rsidRPr="00ED6D34">
              <w:rPr>
                <w:sz w:val="28"/>
                <w:szCs w:val="28"/>
              </w:rPr>
              <w:t>3 352</w:t>
            </w:r>
          </w:p>
        </w:tc>
        <w:tc>
          <w:tcPr>
            <w:tcW w:w="992" w:type="dxa"/>
            <w:vAlign w:val="center"/>
          </w:tcPr>
          <w:p w:rsidR="001924DB" w:rsidRPr="00ED6D34" w:rsidRDefault="001924DB" w:rsidP="00C359DF">
            <w:pPr>
              <w:jc w:val="center"/>
              <w:rPr>
                <w:sz w:val="28"/>
                <w:szCs w:val="28"/>
              </w:rPr>
            </w:pPr>
            <w:r w:rsidRPr="00ED6D34">
              <w:rPr>
                <w:sz w:val="28"/>
                <w:szCs w:val="28"/>
              </w:rPr>
              <w:t>-</w:t>
            </w:r>
          </w:p>
        </w:tc>
        <w:tc>
          <w:tcPr>
            <w:tcW w:w="850" w:type="dxa"/>
            <w:vAlign w:val="center"/>
          </w:tcPr>
          <w:p w:rsidR="001924DB" w:rsidRPr="00ED6D34" w:rsidRDefault="001924DB" w:rsidP="00C359DF">
            <w:pPr>
              <w:jc w:val="center"/>
              <w:rPr>
                <w:sz w:val="28"/>
                <w:szCs w:val="28"/>
              </w:rPr>
            </w:pPr>
            <w:r w:rsidRPr="00ED6D34">
              <w:rPr>
                <w:sz w:val="28"/>
                <w:szCs w:val="28"/>
              </w:rPr>
              <w:t>-</w:t>
            </w:r>
          </w:p>
        </w:tc>
        <w:tc>
          <w:tcPr>
            <w:tcW w:w="1276" w:type="dxa"/>
            <w:vAlign w:val="center"/>
          </w:tcPr>
          <w:p w:rsidR="001924DB" w:rsidRPr="00ED6D34" w:rsidRDefault="001924DB" w:rsidP="00C359DF">
            <w:pPr>
              <w:jc w:val="center"/>
              <w:rPr>
                <w:sz w:val="28"/>
                <w:szCs w:val="28"/>
              </w:rPr>
            </w:pPr>
            <w:r w:rsidRPr="00ED6D34">
              <w:rPr>
                <w:sz w:val="28"/>
                <w:szCs w:val="28"/>
              </w:rPr>
              <w:t>9 419</w:t>
            </w:r>
          </w:p>
        </w:tc>
        <w:tc>
          <w:tcPr>
            <w:tcW w:w="1410" w:type="dxa"/>
            <w:vAlign w:val="center"/>
          </w:tcPr>
          <w:p w:rsidR="001924DB" w:rsidRPr="00ED6D34" w:rsidRDefault="001924DB" w:rsidP="00C359DF">
            <w:pPr>
              <w:jc w:val="center"/>
              <w:rPr>
                <w:sz w:val="28"/>
                <w:szCs w:val="28"/>
              </w:rPr>
            </w:pPr>
            <w:r w:rsidRPr="00ED6D34">
              <w:rPr>
                <w:sz w:val="28"/>
                <w:szCs w:val="28"/>
              </w:rPr>
              <w:t>1 584</w:t>
            </w:r>
          </w:p>
        </w:tc>
        <w:tc>
          <w:tcPr>
            <w:tcW w:w="1329" w:type="dxa"/>
            <w:noWrap/>
            <w:vAlign w:val="center"/>
          </w:tcPr>
          <w:p w:rsidR="001924DB" w:rsidRPr="00ED6D34" w:rsidRDefault="001924DB" w:rsidP="00C359DF">
            <w:pPr>
              <w:jc w:val="center"/>
              <w:rPr>
                <w:sz w:val="28"/>
                <w:szCs w:val="28"/>
              </w:rPr>
            </w:pPr>
            <w:r w:rsidRPr="00ED6D34">
              <w:rPr>
                <w:sz w:val="28"/>
                <w:szCs w:val="28"/>
              </w:rPr>
              <w:t>-</w:t>
            </w:r>
          </w:p>
        </w:tc>
      </w:tr>
      <w:tr w:rsidR="001924DB" w:rsidRPr="00ED6D34" w:rsidTr="00C359DF">
        <w:trPr>
          <w:trHeight w:val="20"/>
        </w:trPr>
        <w:tc>
          <w:tcPr>
            <w:tcW w:w="606" w:type="dxa"/>
          </w:tcPr>
          <w:p w:rsidR="001924DB" w:rsidRPr="00ED6D34" w:rsidRDefault="001924DB" w:rsidP="00C359DF">
            <w:pPr>
              <w:jc w:val="center"/>
              <w:rPr>
                <w:sz w:val="28"/>
                <w:szCs w:val="28"/>
              </w:rPr>
            </w:pPr>
            <w:r w:rsidRPr="00ED6D34">
              <w:rPr>
                <w:sz w:val="28"/>
                <w:szCs w:val="28"/>
              </w:rPr>
              <w:t>22</w:t>
            </w:r>
          </w:p>
        </w:tc>
        <w:tc>
          <w:tcPr>
            <w:tcW w:w="5244" w:type="dxa"/>
          </w:tcPr>
          <w:p w:rsidR="001924DB" w:rsidRPr="00ED6D34" w:rsidRDefault="001924DB" w:rsidP="00C359DF">
            <w:pPr>
              <w:rPr>
                <w:sz w:val="28"/>
                <w:szCs w:val="28"/>
              </w:rPr>
            </w:pPr>
            <w:r w:rsidRPr="00ED6D34">
              <w:rPr>
                <w:sz w:val="28"/>
                <w:szCs w:val="28"/>
              </w:rPr>
              <w:t>ГБУЗ «</w:t>
            </w:r>
            <w:proofErr w:type="spellStart"/>
            <w:r w:rsidRPr="00ED6D34">
              <w:rPr>
                <w:sz w:val="28"/>
                <w:szCs w:val="28"/>
              </w:rPr>
              <w:t>Колышлейская</w:t>
            </w:r>
            <w:proofErr w:type="spellEnd"/>
            <w:r w:rsidRPr="00ED6D34">
              <w:rPr>
                <w:sz w:val="28"/>
                <w:szCs w:val="28"/>
              </w:rPr>
              <w:t xml:space="preserve">  РБ»</w:t>
            </w:r>
          </w:p>
        </w:tc>
        <w:tc>
          <w:tcPr>
            <w:tcW w:w="1134" w:type="dxa"/>
            <w:vAlign w:val="center"/>
          </w:tcPr>
          <w:p w:rsidR="001924DB" w:rsidRPr="00ED6D34" w:rsidRDefault="001924DB" w:rsidP="00C359DF">
            <w:pPr>
              <w:jc w:val="center"/>
              <w:rPr>
                <w:sz w:val="28"/>
                <w:szCs w:val="28"/>
              </w:rPr>
            </w:pPr>
            <w:r w:rsidRPr="00ED6D34">
              <w:rPr>
                <w:sz w:val="28"/>
                <w:szCs w:val="28"/>
              </w:rPr>
              <w:t>-</w:t>
            </w:r>
          </w:p>
        </w:tc>
        <w:tc>
          <w:tcPr>
            <w:tcW w:w="851" w:type="dxa"/>
            <w:vAlign w:val="center"/>
          </w:tcPr>
          <w:p w:rsidR="001924DB" w:rsidRPr="00ED6D34" w:rsidRDefault="001924DB" w:rsidP="00C359DF">
            <w:pPr>
              <w:jc w:val="center"/>
              <w:rPr>
                <w:sz w:val="28"/>
                <w:szCs w:val="28"/>
              </w:rPr>
            </w:pPr>
            <w:r w:rsidRPr="00ED6D34">
              <w:rPr>
                <w:sz w:val="28"/>
                <w:szCs w:val="28"/>
              </w:rPr>
              <w:t>4 856</w:t>
            </w:r>
          </w:p>
        </w:tc>
        <w:tc>
          <w:tcPr>
            <w:tcW w:w="850" w:type="dxa"/>
            <w:vAlign w:val="center"/>
          </w:tcPr>
          <w:p w:rsidR="001924DB" w:rsidRPr="00ED6D34" w:rsidRDefault="001924DB" w:rsidP="00C359DF">
            <w:pPr>
              <w:jc w:val="center"/>
              <w:rPr>
                <w:sz w:val="28"/>
                <w:szCs w:val="28"/>
              </w:rPr>
            </w:pPr>
            <w:r w:rsidRPr="00ED6D34">
              <w:rPr>
                <w:sz w:val="28"/>
                <w:szCs w:val="28"/>
              </w:rPr>
              <w:t>6 369</w:t>
            </w:r>
          </w:p>
        </w:tc>
        <w:tc>
          <w:tcPr>
            <w:tcW w:w="993" w:type="dxa"/>
            <w:vAlign w:val="center"/>
          </w:tcPr>
          <w:p w:rsidR="001924DB" w:rsidRPr="00ED6D34" w:rsidRDefault="001924DB" w:rsidP="00C359DF">
            <w:pPr>
              <w:jc w:val="center"/>
              <w:rPr>
                <w:sz w:val="28"/>
                <w:szCs w:val="28"/>
              </w:rPr>
            </w:pPr>
            <w:r w:rsidRPr="00ED6D34">
              <w:rPr>
                <w:sz w:val="28"/>
                <w:szCs w:val="28"/>
              </w:rPr>
              <w:t>3 154</w:t>
            </w:r>
          </w:p>
        </w:tc>
        <w:tc>
          <w:tcPr>
            <w:tcW w:w="992" w:type="dxa"/>
            <w:vAlign w:val="center"/>
          </w:tcPr>
          <w:p w:rsidR="001924DB" w:rsidRPr="00ED6D34" w:rsidRDefault="001924DB" w:rsidP="00C359DF">
            <w:pPr>
              <w:jc w:val="center"/>
              <w:rPr>
                <w:sz w:val="28"/>
                <w:szCs w:val="28"/>
              </w:rPr>
            </w:pPr>
            <w:r w:rsidRPr="00ED6D34">
              <w:rPr>
                <w:sz w:val="28"/>
                <w:szCs w:val="28"/>
              </w:rPr>
              <w:t>3 308</w:t>
            </w:r>
          </w:p>
        </w:tc>
        <w:tc>
          <w:tcPr>
            <w:tcW w:w="850" w:type="dxa"/>
            <w:vAlign w:val="center"/>
          </w:tcPr>
          <w:p w:rsidR="001924DB" w:rsidRPr="00ED6D34" w:rsidRDefault="001924DB" w:rsidP="00C359DF">
            <w:pPr>
              <w:jc w:val="center"/>
              <w:rPr>
                <w:sz w:val="28"/>
                <w:szCs w:val="28"/>
              </w:rPr>
            </w:pPr>
            <w:r w:rsidRPr="00ED6D34">
              <w:rPr>
                <w:sz w:val="28"/>
                <w:szCs w:val="28"/>
              </w:rPr>
              <w:t>-</w:t>
            </w:r>
          </w:p>
        </w:tc>
        <w:tc>
          <w:tcPr>
            <w:tcW w:w="1276" w:type="dxa"/>
            <w:vAlign w:val="center"/>
          </w:tcPr>
          <w:p w:rsidR="001924DB" w:rsidRPr="00ED6D34" w:rsidRDefault="001924DB" w:rsidP="00C359DF">
            <w:pPr>
              <w:jc w:val="center"/>
              <w:rPr>
                <w:sz w:val="28"/>
                <w:szCs w:val="28"/>
              </w:rPr>
            </w:pPr>
            <w:r w:rsidRPr="00ED6D34">
              <w:rPr>
                <w:sz w:val="28"/>
                <w:szCs w:val="28"/>
              </w:rPr>
              <w:t>17 887</w:t>
            </w:r>
          </w:p>
        </w:tc>
        <w:tc>
          <w:tcPr>
            <w:tcW w:w="1410" w:type="dxa"/>
            <w:vAlign w:val="center"/>
          </w:tcPr>
          <w:p w:rsidR="001924DB" w:rsidRPr="00ED6D34" w:rsidRDefault="001924DB" w:rsidP="00C359DF">
            <w:pPr>
              <w:jc w:val="center"/>
              <w:rPr>
                <w:sz w:val="28"/>
                <w:szCs w:val="28"/>
              </w:rPr>
            </w:pPr>
            <w:r w:rsidRPr="00ED6D34">
              <w:rPr>
                <w:sz w:val="28"/>
                <w:szCs w:val="28"/>
              </w:rPr>
              <w:t>11 314</w:t>
            </w:r>
          </w:p>
        </w:tc>
        <w:tc>
          <w:tcPr>
            <w:tcW w:w="1329" w:type="dxa"/>
            <w:noWrap/>
            <w:vAlign w:val="center"/>
          </w:tcPr>
          <w:p w:rsidR="001924DB" w:rsidRPr="00ED6D34" w:rsidRDefault="001924DB" w:rsidP="00C359DF">
            <w:pPr>
              <w:jc w:val="center"/>
              <w:rPr>
                <w:sz w:val="28"/>
                <w:szCs w:val="28"/>
              </w:rPr>
            </w:pPr>
            <w:r w:rsidRPr="00ED6D34">
              <w:rPr>
                <w:sz w:val="28"/>
                <w:szCs w:val="28"/>
              </w:rPr>
              <w:t>-</w:t>
            </w:r>
          </w:p>
        </w:tc>
      </w:tr>
      <w:tr w:rsidR="001924DB" w:rsidRPr="00ED6D34" w:rsidTr="00C359DF">
        <w:trPr>
          <w:trHeight w:val="20"/>
        </w:trPr>
        <w:tc>
          <w:tcPr>
            <w:tcW w:w="606" w:type="dxa"/>
          </w:tcPr>
          <w:p w:rsidR="001924DB" w:rsidRPr="00ED6D34" w:rsidRDefault="001924DB" w:rsidP="00C359DF">
            <w:pPr>
              <w:jc w:val="center"/>
              <w:rPr>
                <w:sz w:val="28"/>
                <w:szCs w:val="28"/>
              </w:rPr>
            </w:pPr>
            <w:r w:rsidRPr="00ED6D34">
              <w:rPr>
                <w:sz w:val="28"/>
                <w:szCs w:val="28"/>
              </w:rPr>
              <w:t>2</w:t>
            </w:r>
            <w:r w:rsidR="00674A57">
              <w:rPr>
                <w:sz w:val="28"/>
                <w:szCs w:val="28"/>
              </w:rPr>
              <w:t>3</w:t>
            </w:r>
          </w:p>
        </w:tc>
        <w:tc>
          <w:tcPr>
            <w:tcW w:w="5244" w:type="dxa"/>
          </w:tcPr>
          <w:p w:rsidR="001924DB" w:rsidRPr="00ED6D34" w:rsidRDefault="001924DB" w:rsidP="00C359DF">
            <w:pPr>
              <w:rPr>
                <w:sz w:val="28"/>
                <w:szCs w:val="28"/>
              </w:rPr>
            </w:pPr>
            <w:r w:rsidRPr="00ED6D34">
              <w:rPr>
                <w:sz w:val="28"/>
                <w:szCs w:val="28"/>
              </w:rPr>
              <w:t xml:space="preserve">ГБУЗ «Кузнецкая </w:t>
            </w:r>
            <w:r>
              <w:rPr>
                <w:sz w:val="28"/>
                <w:szCs w:val="28"/>
              </w:rPr>
              <w:t>М</w:t>
            </w:r>
            <w:r w:rsidRPr="00ED6D34">
              <w:rPr>
                <w:sz w:val="28"/>
                <w:szCs w:val="28"/>
              </w:rPr>
              <w:t>РБ»</w:t>
            </w:r>
          </w:p>
        </w:tc>
        <w:tc>
          <w:tcPr>
            <w:tcW w:w="1134" w:type="dxa"/>
            <w:vAlign w:val="center"/>
          </w:tcPr>
          <w:p w:rsidR="001924DB" w:rsidRPr="00ED6D34" w:rsidRDefault="001924DB" w:rsidP="00C359DF">
            <w:pPr>
              <w:jc w:val="center"/>
              <w:rPr>
                <w:sz w:val="28"/>
                <w:szCs w:val="28"/>
              </w:rPr>
            </w:pPr>
            <w:r w:rsidRPr="00ED6D34">
              <w:rPr>
                <w:sz w:val="28"/>
                <w:szCs w:val="28"/>
              </w:rPr>
              <w:t>-</w:t>
            </w:r>
          </w:p>
        </w:tc>
        <w:tc>
          <w:tcPr>
            <w:tcW w:w="851" w:type="dxa"/>
            <w:vAlign w:val="center"/>
          </w:tcPr>
          <w:p w:rsidR="001924DB" w:rsidRPr="00ED6D34" w:rsidRDefault="001924DB" w:rsidP="00C359DF">
            <w:pPr>
              <w:ind w:left="-108" w:right="-108"/>
              <w:jc w:val="center"/>
              <w:rPr>
                <w:spacing w:val="-8"/>
                <w:sz w:val="28"/>
                <w:szCs w:val="28"/>
              </w:rPr>
            </w:pPr>
            <w:r w:rsidRPr="00ED6D34">
              <w:rPr>
                <w:spacing w:val="-8"/>
                <w:sz w:val="28"/>
                <w:szCs w:val="28"/>
              </w:rPr>
              <w:t>13 755</w:t>
            </w:r>
          </w:p>
        </w:tc>
        <w:tc>
          <w:tcPr>
            <w:tcW w:w="850" w:type="dxa"/>
            <w:vAlign w:val="center"/>
          </w:tcPr>
          <w:p w:rsidR="001924DB" w:rsidRPr="00ED6D34" w:rsidRDefault="001924DB" w:rsidP="00C359DF">
            <w:pPr>
              <w:ind w:left="-108" w:right="-108"/>
              <w:jc w:val="center"/>
              <w:rPr>
                <w:spacing w:val="-8"/>
                <w:sz w:val="28"/>
                <w:szCs w:val="28"/>
              </w:rPr>
            </w:pPr>
            <w:r w:rsidRPr="00ED6D34">
              <w:rPr>
                <w:spacing w:val="-8"/>
                <w:sz w:val="28"/>
                <w:szCs w:val="28"/>
              </w:rPr>
              <w:t>10 510</w:t>
            </w:r>
          </w:p>
        </w:tc>
        <w:tc>
          <w:tcPr>
            <w:tcW w:w="993" w:type="dxa"/>
            <w:vAlign w:val="center"/>
          </w:tcPr>
          <w:p w:rsidR="001924DB" w:rsidRPr="00ED6D34" w:rsidRDefault="001924DB" w:rsidP="00C359DF">
            <w:pPr>
              <w:jc w:val="center"/>
              <w:rPr>
                <w:sz w:val="28"/>
                <w:szCs w:val="28"/>
              </w:rPr>
            </w:pPr>
            <w:r w:rsidRPr="00ED6D34">
              <w:rPr>
                <w:sz w:val="28"/>
                <w:szCs w:val="28"/>
              </w:rPr>
              <w:t>1 922</w:t>
            </w:r>
          </w:p>
        </w:tc>
        <w:tc>
          <w:tcPr>
            <w:tcW w:w="992" w:type="dxa"/>
            <w:vAlign w:val="center"/>
          </w:tcPr>
          <w:p w:rsidR="001924DB" w:rsidRPr="00ED6D34" w:rsidRDefault="001924DB" w:rsidP="00C359DF">
            <w:pPr>
              <w:jc w:val="center"/>
              <w:rPr>
                <w:sz w:val="28"/>
                <w:szCs w:val="28"/>
              </w:rPr>
            </w:pPr>
            <w:r w:rsidRPr="00ED6D34">
              <w:rPr>
                <w:sz w:val="28"/>
                <w:szCs w:val="28"/>
              </w:rPr>
              <w:t>18 875</w:t>
            </w:r>
          </w:p>
        </w:tc>
        <w:tc>
          <w:tcPr>
            <w:tcW w:w="850" w:type="dxa"/>
            <w:vAlign w:val="center"/>
          </w:tcPr>
          <w:p w:rsidR="001924DB" w:rsidRPr="00ED6D34" w:rsidRDefault="001924DB" w:rsidP="00C359DF">
            <w:pPr>
              <w:jc w:val="center"/>
              <w:rPr>
                <w:sz w:val="28"/>
                <w:szCs w:val="28"/>
              </w:rPr>
            </w:pPr>
            <w:r w:rsidRPr="00ED6D34">
              <w:rPr>
                <w:sz w:val="28"/>
                <w:szCs w:val="28"/>
              </w:rPr>
              <w:t>3 630</w:t>
            </w:r>
          </w:p>
        </w:tc>
        <w:tc>
          <w:tcPr>
            <w:tcW w:w="1276" w:type="dxa"/>
            <w:vAlign w:val="center"/>
          </w:tcPr>
          <w:p w:rsidR="001924DB" w:rsidRPr="00ED6D34" w:rsidRDefault="001924DB" w:rsidP="00C359DF">
            <w:pPr>
              <w:jc w:val="center"/>
              <w:rPr>
                <w:sz w:val="28"/>
                <w:szCs w:val="28"/>
              </w:rPr>
            </w:pPr>
            <w:r w:rsidRPr="00ED6D34">
              <w:rPr>
                <w:sz w:val="28"/>
                <w:szCs w:val="28"/>
              </w:rPr>
              <w:t>48 692</w:t>
            </w:r>
          </w:p>
        </w:tc>
        <w:tc>
          <w:tcPr>
            <w:tcW w:w="1410" w:type="dxa"/>
            <w:vAlign w:val="center"/>
          </w:tcPr>
          <w:p w:rsidR="001924DB" w:rsidRPr="00ED6D34" w:rsidRDefault="001924DB" w:rsidP="00C359DF">
            <w:pPr>
              <w:jc w:val="center"/>
              <w:rPr>
                <w:sz w:val="28"/>
                <w:szCs w:val="28"/>
              </w:rPr>
            </w:pPr>
            <w:r w:rsidRPr="00ED6D34">
              <w:rPr>
                <w:sz w:val="28"/>
                <w:szCs w:val="28"/>
              </w:rPr>
              <w:t>34 558</w:t>
            </w:r>
          </w:p>
        </w:tc>
        <w:tc>
          <w:tcPr>
            <w:tcW w:w="1329" w:type="dxa"/>
            <w:noWrap/>
            <w:vAlign w:val="center"/>
          </w:tcPr>
          <w:p w:rsidR="001924DB" w:rsidRPr="00ED6D34" w:rsidRDefault="001924DB" w:rsidP="00C359DF">
            <w:pPr>
              <w:jc w:val="center"/>
              <w:rPr>
                <w:sz w:val="28"/>
                <w:szCs w:val="28"/>
              </w:rPr>
            </w:pPr>
            <w:r w:rsidRPr="00ED6D34">
              <w:rPr>
                <w:sz w:val="28"/>
                <w:szCs w:val="28"/>
              </w:rPr>
              <w:t>-</w:t>
            </w:r>
          </w:p>
        </w:tc>
      </w:tr>
      <w:tr w:rsidR="001924DB" w:rsidRPr="00ED6D34" w:rsidTr="00C359DF">
        <w:trPr>
          <w:trHeight w:val="20"/>
        </w:trPr>
        <w:tc>
          <w:tcPr>
            <w:tcW w:w="606" w:type="dxa"/>
          </w:tcPr>
          <w:p w:rsidR="001924DB" w:rsidRPr="00ED6D34" w:rsidRDefault="001924DB" w:rsidP="00C359DF">
            <w:pPr>
              <w:jc w:val="center"/>
              <w:rPr>
                <w:sz w:val="28"/>
                <w:szCs w:val="28"/>
              </w:rPr>
            </w:pPr>
            <w:r w:rsidRPr="00ED6D34">
              <w:rPr>
                <w:sz w:val="28"/>
                <w:szCs w:val="28"/>
              </w:rPr>
              <w:t>2</w:t>
            </w:r>
            <w:r w:rsidR="00674A57">
              <w:rPr>
                <w:sz w:val="28"/>
                <w:szCs w:val="28"/>
              </w:rPr>
              <w:t>4</w:t>
            </w:r>
          </w:p>
        </w:tc>
        <w:tc>
          <w:tcPr>
            <w:tcW w:w="5244" w:type="dxa"/>
          </w:tcPr>
          <w:p w:rsidR="001924DB" w:rsidRPr="00ED6D34" w:rsidRDefault="001924DB" w:rsidP="00C359DF">
            <w:pPr>
              <w:rPr>
                <w:sz w:val="28"/>
                <w:szCs w:val="28"/>
              </w:rPr>
            </w:pPr>
            <w:r w:rsidRPr="00ED6D34">
              <w:rPr>
                <w:sz w:val="28"/>
                <w:szCs w:val="28"/>
              </w:rPr>
              <w:t>ГБУЗ «Лопатинская   РБ»</w:t>
            </w:r>
          </w:p>
        </w:tc>
        <w:tc>
          <w:tcPr>
            <w:tcW w:w="1134" w:type="dxa"/>
            <w:vAlign w:val="center"/>
          </w:tcPr>
          <w:p w:rsidR="001924DB" w:rsidRPr="00ED6D34" w:rsidRDefault="001924DB" w:rsidP="00C359DF">
            <w:pPr>
              <w:jc w:val="center"/>
              <w:rPr>
                <w:sz w:val="28"/>
                <w:szCs w:val="28"/>
              </w:rPr>
            </w:pPr>
            <w:r w:rsidRPr="00ED6D34">
              <w:rPr>
                <w:sz w:val="28"/>
                <w:szCs w:val="28"/>
              </w:rPr>
              <w:t>-</w:t>
            </w:r>
          </w:p>
        </w:tc>
        <w:tc>
          <w:tcPr>
            <w:tcW w:w="851" w:type="dxa"/>
            <w:vAlign w:val="center"/>
          </w:tcPr>
          <w:p w:rsidR="001924DB" w:rsidRPr="00ED6D34" w:rsidRDefault="001924DB" w:rsidP="00C359DF">
            <w:pPr>
              <w:jc w:val="center"/>
              <w:rPr>
                <w:sz w:val="28"/>
                <w:szCs w:val="28"/>
              </w:rPr>
            </w:pPr>
            <w:r w:rsidRPr="00ED6D34">
              <w:rPr>
                <w:sz w:val="28"/>
                <w:szCs w:val="28"/>
              </w:rPr>
              <w:t>2 428</w:t>
            </w:r>
          </w:p>
        </w:tc>
        <w:tc>
          <w:tcPr>
            <w:tcW w:w="850" w:type="dxa"/>
            <w:vAlign w:val="center"/>
          </w:tcPr>
          <w:p w:rsidR="001924DB" w:rsidRPr="00ED6D34" w:rsidRDefault="001924DB" w:rsidP="00C359DF">
            <w:pPr>
              <w:jc w:val="center"/>
              <w:rPr>
                <w:sz w:val="28"/>
                <w:szCs w:val="28"/>
              </w:rPr>
            </w:pPr>
            <w:r w:rsidRPr="00ED6D34">
              <w:rPr>
                <w:sz w:val="28"/>
                <w:szCs w:val="28"/>
              </w:rPr>
              <w:t>3 639</w:t>
            </w:r>
          </w:p>
        </w:tc>
        <w:tc>
          <w:tcPr>
            <w:tcW w:w="993" w:type="dxa"/>
            <w:vAlign w:val="center"/>
          </w:tcPr>
          <w:p w:rsidR="001924DB" w:rsidRPr="00ED6D34" w:rsidRDefault="001924DB" w:rsidP="00C359DF">
            <w:pPr>
              <w:jc w:val="center"/>
              <w:rPr>
                <w:sz w:val="28"/>
                <w:szCs w:val="28"/>
              </w:rPr>
            </w:pPr>
            <w:r w:rsidRPr="00ED6D34">
              <w:rPr>
                <w:sz w:val="28"/>
                <w:szCs w:val="28"/>
                <w:lang w:val="en-US"/>
              </w:rPr>
              <w:t>6 464</w:t>
            </w:r>
          </w:p>
        </w:tc>
        <w:tc>
          <w:tcPr>
            <w:tcW w:w="992" w:type="dxa"/>
            <w:vAlign w:val="center"/>
          </w:tcPr>
          <w:p w:rsidR="001924DB" w:rsidRPr="00ED6D34" w:rsidRDefault="001924DB" w:rsidP="00C359DF">
            <w:pPr>
              <w:jc w:val="center"/>
              <w:rPr>
                <w:sz w:val="28"/>
                <w:szCs w:val="28"/>
              </w:rPr>
            </w:pPr>
            <w:r w:rsidRPr="00ED6D34">
              <w:rPr>
                <w:sz w:val="28"/>
                <w:szCs w:val="28"/>
              </w:rPr>
              <w:t>-</w:t>
            </w:r>
          </w:p>
        </w:tc>
        <w:tc>
          <w:tcPr>
            <w:tcW w:w="850" w:type="dxa"/>
            <w:vAlign w:val="center"/>
          </w:tcPr>
          <w:p w:rsidR="001924DB" w:rsidRPr="00ED6D34" w:rsidRDefault="001924DB" w:rsidP="00C359DF">
            <w:pPr>
              <w:jc w:val="center"/>
              <w:rPr>
                <w:sz w:val="28"/>
                <w:szCs w:val="28"/>
              </w:rPr>
            </w:pPr>
            <w:r w:rsidRPr="00ED6D34">
              <w:rPr>
                <w:sz w:val="28"/>
                <w:szCs w:val="28"/>
              </w:rPr>
              <w:t>-</w:t>
            </w:r>
          </w:p>
        </w:tc>
        <w:tc>
          <w:tcPr>
            <w:tcW w:w="1276" w:type="dxa"/>
            <w:vAlign w:val="center"/>
          </w:tcPr>
          <w:p w:rsidR="001924DB" w:rsidRPr="00ED6D34" w:rsidRDefault="001924DB" w:rsidP="00C359DF">
            <w:pPr>
              <w:jc w:val="center"/>
              <w:rPr>
                <w:sz w:val="28"/>
                <w:szCs w:val="28"/>
              </w:rPr>
            </w:pPr>
            <w:r w:rsidRPr="00ED6D34">
              <w:rPr>
                <w:sz w:val="28"/>
                <w:szCs w:val="28"/>
                <w:lang w:val="en-US"/>
              </w:rPr>
              <w:t>12 531</w:t>
            </w:r>
          </w:p>
        </w:tc>
        <w:tc>
          <w:tcPr>
            <w:tcW w:w="1410" w:type="dxa"/>
            <w:vAlign w:val="center"/>
          </w:tcPr>
          <w:p w:rsidR="001924DB" w:rsidRPr="00ED6D34" w:rsidRDefault="001924DB" w:rsidP="00C359DF">
            <w:pPr>
              <w:jc w:val="center"/>
              <w:rPr>
                <w:sz w:val="28"/>
                <w:szCs w:val="28"/>
              </w:rPr>
            </w:pPr>
            <w:r w:rsidRPr="00ED6D34">
              <w:rPr>
                <w:sz w:val="28"/>
                <w:szCs w:val="28"/>
              </w:rPr>
              <w:t>2 108</w:t>
            </w:r>
          </w:p>
        </w:tc>
        <w:tc>
          <w:tcPr>
            <w:tcW w:w="1329" w:type="dxa"/>
            <w:noWrap/>
            <w:vAlign w:val="center"/>
          </w:tcPr>
          <w:p w:rsidR="001924DB" w:rsidRPr="00ED6D34" w:rsidRDefault="001924DB" w:rsidP="00C359DF">
            <w:pPr>
              <w:jc w:val="center"/>
              <w:rPr>
                <w:sz w:val="28"/>
                <w:szCs w:val="28"/>
              </w:rPr>
            </w:pPr>
            <w:r w:rsidRPr="00ED6D34">
              <w:rPr>
                <w:sz w:val="28"/>
                <w:szCs w:val="28"/>
              </w:rPr>
              <w:t>-</w:t>
            </w:r>
          </w:p>
        </w:tc>
      </w:tr>
      <w:tr w:rsidR="001924DB" w:rsidRPr="00ED6D34" w:rsidTr="00C359DF">
        <w:trPr>
          <w:trHeight w:val="20"/>
        </w:trPr>
        <w:tc>
          <w:tcPr>
            <w:tcW w:w="606" w:type="dxa"/>
          </w:tcPr>
          <w:p w:rsidR="001924DB" w:rsidRPr="00ED6D34" w:rsidRDefault="001924DB" w:rsidP="00C359DF">
            <w:pPr>
              <w:jc w:val="center"/>
              <w:rPr>
                <w:sz w:val="28"/>
                <w:szCs w:val="28"/>
              </w:rPr>
            </w:pPr>
            <w:r w:rsidRPr="00ED6D34">
              <w:rPr>
                <w:sz w:val="28"/>
                <w:szCs w:val="28"/>
              </w:rPr>
              <w:t>2</w:t>
            </w:r>
            <w:r w:rsidR="00674A57">
              <w:rPr>
                <w:sz w:val="28"/>
                <w:szCs w:val="28"/>
              </w:rPr>
              <w:t>5</w:t>
            </w:r>
          </w:p>
        </w:tc>
        <w:tc>
          <w:tcPr>
            <w:tcW w:w="5244" w:type="dxa"/>
          </w:tcPr>
          <w:p w:rsidR="001924DB" w:rsidRPr="00ED6D34" w:rsidRDefault="001924DB" w:rsidP="00C359DF">
            <w:pPr>
              <w:rPr>
                <w:sz w:val="28"/>
                <w:szCs w:val="28"/>
              </w:rPr>
            </w:pPr>
            <w:r w:rsidRPr="00ED6D34">
              <w:rPr>
                <w:sz w:val="28"/>
                <w:szCs w:val="28"/>
              </w:rPr>
              <w:t>ГБУЗ «</w:t>
            </w:r>
            <w:proofErr w:type="spellStart"/>
            <w:r w:rsidRPr="00ED6D34">
              <w:rPr>
                <w:sz w:val="28"/>
                <w:szCs w:val="28"/>
              </w:rPr>
              <w:t>Лунинская</w:t>
            </w:r>
            <w:proofErr w:type="spellEnd"/>
            <w:r w:rsidRPr="00ED6D34">
              <w:rPr>
                <w:sz w:val="28"/>
                <w:szCs w:val="28"/>
              </w:rPr>
              <w:t xml:space="preserve"> РБ»</w:t>
            </w:r>
          </w:p>
        </w:tc>
        <w:tc>
          <w:tcPr>
            <w:tcW w:w="1134" w:type="dxa"/>
            <w:vAlign w:val="center"/>
          </w:tcPr>
          <w:p w:rsidR="001924DB" w:rsidRPr="00ED6D34" w:rsidRDefault="001924DB" w:rsidP="00C359DF">
            <w:pPr>
              <w:jc w:val="center"/>
              <w:rPr>
                <w:sz w:val="28"/>
                <w:szCs w:val="28"/>
              </w:rPr>
            </w:pPr>
            <w:r w:rsidRPr="00ED6D34">
              <w:rPr>
                <w:sz w:val="28"/>
                <w:szCs w:val="28"/>
              </w:rPr>
              <w:t>-</w:t>
            </w:r>
          </w:p>
        </w:tc>
        <w:tc>
          <w:tcPr>
            <w:tcW w:w="851" w:type="dxa"/>
            <w:vAlign w:val="center"/>
          </w:tcPr>
          <w:p w:rsidR="001924DB" w:rsidRPr="00ED6D34" w:rsidRDefault="001924DB" w:rsidP="00C359DF">
            <w:pPr>
              <w:jc w:val="center"/>
              <w:rPr>
                <w:sz w:val="28"/>
                <w:szCs w:val="28"/>
              </w:rPr>
            </w:pPr>
            <w:r w:rsidRPr="00ED6D34">
              <w:rPr>
                <w:sz w:val="28"/>
                <w:szCs w:val="28"/>
              </w:rPr>
              <w:t>2 428</w:t>
            </w:r>
          </w:p>
        </w:tc>
        <w:tc>
          <w:tcPr>
            <w:tcW w:w="850" w:type="dxa"/>
            <w:vAlign w:val="center"/>
          </w:tcPr>
          <w:p w:rsidR="001924DB" w:rsidRPr="00ED6D34" w:rsidRDefault="001924DB" w:rsidP="00C359DF">
            <w:pPr>
              <w:jc w:val="center"/>
              <w:rPr>
                <w:sz w:val="28"/>
                <w:szCs w:val="28"/>
              </w:rPr>
            </w:pPr>
            <w:r w:rsidRPr="00ED6D34">
              <w:rPr>
                <w:sz w:val="28"/>
                <w:szCs w:val="28"/>
              </w:rPr>
              <w:t>3 639</w:t>
            </w:r>
          </w:p>
        </w:tc>
        <w:tc>
          <w:tcPr>
            <w:tcW w:w="993" w:type="dxa"/>
            <w:vAlign w:val="center"/>
          </w:tcPr>
          <w:p w:rsidR="001924DB" w:rsidRPr="00ED6D34" w:rsidRDefault="001924DB" w:rsidP="00C359DF">
            <w:pPr>
              <w:jc w:val="center"/>
              <w:rPr>
                <w:sz w:val="28"/>
                <w:szCs w:val="28"/>
              </w:rPr>
            </w:pPr>
            <w:r w:rsidRPr="00ED6D34">
              <w:rPr>
                <w:sz w:val="28"/>
                <w:szCs w:val="28"/>
              </w:rPr>
              <w:t>5 124</w:t>
            </w:r>
          </w:p>
        </w:tc>
        <w:tc>
          <w:tcPr>
            <w:tcW w:w="992" w:type="dxa"/>
            <w:vAlign w:val="center"/>
          </w:tcPr>
          <w:p w:rsidR="001924DB" w:rsidRPr="00ED6D34" w:rsidRDefault="001924DB" w:rsidP="00C359DF">
            <w:pPr>
              <w:jc w:val="center"/>
              <w:rPr>
                <w:sz w:val="28"/>
                <w:szCs w:val="28"/>
              </w:rPr>
            </w:pPr>
            <w:r w:rsidRPr="00ED6D34">
              <w:rPr>
                <w:sz w:val="28"/>
                <w:szCs w:val="28"/>
              </w:rPr>
              <w:t>342</w:t>
            </w:r>
          </w:p>
        </w:tc>
        <w:tc>
          <w:tcPr>
            <w:tcW w:w="850" w:type="dxa"/>
            <w:vAlign w:val="center"/>
          </w:tcPr>
          <w:p w:rsidR="001924DB" w:rsidRPr="00ED6D34" w:rsidRDefault="001924DB" w:rsidP="00C359DF">
            <w:pPr>
              <w:jc w:val="center"/>
              <w:rPr>
                <w:sz w:val="28"/>
                <w:szCs w:val="28"/>
              </w:rPr>
            </w:pPr>
            <w:r w:rsidRPr="00ED6D34">
              <w:rPr>
                <w:sz w:val="28"/>
                <w:szCs w:val="28"/>
              </w:rPr>
              <w:t>-</w:t>
            </w:r>
          </w:p>
        </w:tc>
        <w:tc>
          <w:tcPr>
            <w:tcW w:w="1276" w:type="dxa"/>
            <w:vAlign w:val="center"/>
          </w:tcPr>
          <w:p w:rsidR="001924DB" w:rsidRPr="00ED6D34" w:rsidRDefault="001924DB" w:rsidP="00C359DF">
            <w:pPr>
              <w:jc w:val="center"/>
              <w:rPr>
                <w:sz w:val="28"/>
                <w:szCs w:val="28"/>
              </w:rPr>
            </w:pPr>
            <w:r w:rsidRPr="00ED6D34">
              <w:rPr>
                <w:sz w:val="28"/>
                <w:szCs w:val="28"/>
              </w:rPr>
              <w:t>11 533</w:t>
            </w:r>
          </w:p>
        </w:tc>
        <w:tc>
          <w:tcPr>
            <w:tcW w:w="1410" w:type="dxa"/>
            <w:vAlign w:val="center"/>
          </w:tcPr>
          <w:p w:rsidR="001924DB" w:rsidRPr="00ED6D34" w:rsidRDefault="001924DB" w:rsidP="00C359DF">
            <w:pPr>
              <w:jc w:val="center"/>
              <w:rPr>
                <w:sz w:val="28"/>
                <w:szCs w:val="28"/>
              </w:rPr>
            </w:pPr>
            <w:r w:rsidRPr="00ED6D34">
              <w:rPr>
                <w:sz w:val="28"/>
                <w:szCs w:val="28"/>
              </w:rPr>
              <w:t>1 940</w:t>
            </w:r>
          </w:p>
        </w:tc>
        <w:tc>
          <w:tcPr>
            <w:tcW w:w="1329" w:type="dxa"/>
            <w:noWrap/>
            <w:vAlign w:val="center"/>
          </w:tcPr>
          <w:p w:rsidR="001924DB" w:rsidRPr="00ED6D34" w:rsidRDefault="001924DB" w:rsidP="00C359DF">
            <w:pPr>
              <w:jc w:val="center"/>
              <w:rPr>
                <w:sz w:val="28"/>
                <w:szCs w:val="28"/>
              </w:rPr>
            </w:pPr>
            <w:r w:rsidRPr="00ED6D34">
              <w:rPr>
                <w:sz w:val="28"/>
                <w:szCs w:val="28"/>
              </w:rPr>
              <w:t>-</w:t>
            </w:r>
          </w:p>
        </w:tc>
      </w:tr>
      <w:tr w:rsidR="001924DB" w:rsidRPr="00ED6D34" w:rsidTr="00C359DF">
        <w:trPr>
          <w:trHeight w:val="20"/>
        </w:trPr>
        <w:tc>
          <w:tcPr>
            <w:tcW w:w="606" w:type="dxa"/>
          </w:tcPr>
          <w:p w:rsidR="001924DB" w:rsidRPr="00ED6D34" w:rsidRDefault="001924DB" w:rsidP="00C359DF">
            <w:pPr>
              <w:jc w:val="center"/>
              <w:rPr>
                <w:sz w:val="28"/>
                <w:szCs w:val="28"/>
              </w:rPr>
            </w:pPr>
            <w:r w:rsidRPr="00ED6D34">
              <w:rPr>
                <w:sz w:val="28"/>
                <w:szCs w:val="28"/>
              </w:rPr>
              <w:t>2</w:t>
            </w:r>
            <w:r w:rsidR="007F515C">
              <w:rPr>
                <w:sz w:val="28"/>
                <w:szCs w:val="28"/>
              </w:rPr>
              <w:t>6</w:t>
            </w:r>
          </w:p>
        </w:tc>
        <w:tc>
          <w:tcPr>
            <w:tcW w:w="5244" w:type="dxa"/>
          </w:tcPr>
          <w:p w:rsidR="001924DB" w:rsidRPr="00ED6D34" w:rsidRDefault="001924DB" w:rsidP="00C359DF">
            <w:pPr>
              <w:rPr>
                <w:sz w:val="28"/>
                <w:szCs w:val="28"/>
              </w:rPr>
            </w:pPr>
            <w:r w:rsidRPr="00ED6D34">
              <w:rPr>
                <w:sz w:val="28"/>
                <w:szCs w:val="28"/>
              </w:rPr>
              <w:t>ГБУЗ «</w:t>
            </w:r>
            <w:proofErr w:type="spellStart"/>
            <w:r w:rsidRPr="00ED6D34">
              <w:rPr>
                <w:sz w:val="28"/>
                <w:szCs w:val="28"/>
              </w:rPr>
              <w:t>Мокшанская</w:t>
            </w:r>
            <w:proofErr w:type="spellEnd"/>
            <w:r w:rsidRPr="00ED6D34">
              <w:rPr>
                <w:sz w:val="28"/>
                <w:szCs w:val="28"/>
              </w:rPr>
              <w:t xml:space="preserve">   РБ»</w:t>
            </w:r>
          </w:p>
        </w:tc>
        <w:tc>
          <w:tcPr>
            <w:tcW w:w="1134" w:type="dxa"/>
            <w:vAlign w:val="center"/>
          </w:tcPr>
          <w:p w:rsidR="001924DB" w:rsidRPr="00ED6D34" w:rsidRDefault="001924DB" w:rsidP="00C359DF">
            <w:pPr>
              <w:jc w:val="center"/>
              <w:rPr>
                <w:sz w:val="28"/>
                <w:szCs w:val="28"/>
              </w:rPr>
            </w:pPr>
            <w:r w:rsidRPr="00ED6D34">
              <w:rPr>
                <w:sz w:val="28"/>
                <w:szCs w:val="28"/>
              </w:rPr>
              <w:t>-</w:t>
            </w:r>
          </w:p>
        </w:tc>
        <w:tc>
          <w:tcPr>
            <w:tcW w:w="851" w:type="dxa"/>
            <w:vAlign w:val="center"/>
          </w:tcPr>
          <w:p w:rsidR="001924DB" w:rsidRPr="00ED6D34" w:rsidRDefault="001924DB" w:rsidP="00C359DF">
            <w:pPr>
              <w:jc w:val="center"/>
              <w:rPr>
                <w:sz w:val="28"/>
                <w:szCs w:val="28"/>
              </w:rPr>
            </w:pPr>
            <w:r w:rsidRPr="00ED6D34">
              <w:rPr>
                <w:sz w:val="28"/>
                <w:szCs w:val="28"/>
              </w:rPr>
              <w:t>2 440</w:t>
            </w:r>
          </w:p>
        </w:tc>
        <w:tc>
          <w:tcPr>
            <w:tcW w:w="850" w:type="dxa"/>
            <w:vAlign w:val="center"/>
          </w:tcPr>
          <w:p w:rsidR="001924DB" w:rsidRPr="00ED6D34" w:rsidRDefault="001924DB" w:rsidP="00C359DF">
            <w:pPr>
              <w:jc w:val="center"/>
              <w:rPr>
                <w:sz w:val="28"/>
                <w:szCs w:val="28"/>
              </w:rPr>
            </w:pPr>
            <w:r w:rsidRPr="00ED6D34">
              <w:rPr>
                <w:sz w:val="28"/>
                <w:szCs w:val="28"/>
              </w:rPr>
              <w:t>900</w:t>
            </w:r>
          </w:p>
        </w:tc>
        <w:tc>
          <w:tcPr>
            <w:tcW w:w="993" w:type="dxa"/>
            <w:vAlign w:val="center"/>
          </w:tcPr>
          <w:p w:rsidR="001924DB" w:rsidRPr="00ED6D34" w:rsidRDefault="001924DB" w:rsidP="00C359DF">
            <w:pPr>
              <w:jc w:val="center"/>
              <w:rPr>
                <w:sz w:val="28"/>
                <w:szCs w:val="28"/>
              </w:rPr>
            </w:pPr>
            <w:r w:rsidRPr="00ED6D34">
              <w:rPr>
                <w:sz w:val="28"/>
                <w:szCs w:val="28"/>
              </w:rPr>
              <w:t>3 000</w:t>
            </w:r>
          </w:p>
        </w:tc>
        <w:tc>
          <w:tcPr>
            <w:tcW w:w="992" w:type="dxa"/>
            <w:vAlign w:val="center"/>
          </w:tcPr>
          <w:p w:rsidR="001924DB" w:rsidRPr="00ED6D34" w:rsidRDefault="001924DB" w:rsidP="00C359DF">
            <w:pPr>
              <w:jc w:val="center"/>
              <w:rPr>
                <w:sz w:val="28"/>
                <w:szCs w:val="28"/>
              </w:rPr>
            </w:pPr>
            <w:r w:rsidRPr="00ED6D34">
              <w:rPr>
                <w:sz w:val="28"/>
                <w:szCs w:val="28"/>
              </w:rPr>
              <w:t>-</w:t>
            </w:r>
          </w:p>
        </w:tc>
        <w:tc>
          <w:tcPr>
            <w:tcW w:w="850" w:type="dxa"/>
            <w:vAlign w:val="center"/>
          </w:tcPr>
          <w:p w:rsidR="001924DB" w:rsidRPr="00ED6D34" w:rsidRDefault="001924DB" w:rsidP="00C359DF">
            <w:pPr>
              <w:jc w:val="center"/>
              <w:rPr>
                <w:sz w:val="28"/>
                <w:szCs w:val="28"/>
              </w:rPr>
            </w:pPr>
            <w:r w:rsidRPr="00ED6D34">
              <w:rPr>
                <w:sz w:val="28"/>
                <w:szCs w:val="28"/>
              </w:rPr>
              <w:t>-</w:t>
            </w:r>
          </w:p>
        </w:tc>
        <w:tc>
          <w:tcPr>
            <w:tcW w:w="1276" w:type="dxa"/>
            <w:vAlign w:val="center"/>
          </w:tcPr>
          <w:p w:rsidR="001924DB" w:rsidRPr="00ED6D34" w:rsidRDefault="001924DB" w:rsidP="00C359DF">
            <w:pPr>
              <w:jc w:val="center"/>
              <w:rPr>
                <w:sz w:val="28"/>
                <w:szCs w:val="28"/>
              </w:rPr>
            </w:pPr>
            <w:r w:rsidRPr="00ED6D34">
              <w:rPr>
                <w:sz w:val="28"/>
                <w:szCs w:val="28"/>
              </w:rPr>
              <w:t>6 340</w:t>
            </w:r>
          </w:p>
        </w:tc>
        <w:tc>
          <w:tcPr>
            <w:tcW w:w="1410" w:type="dxa"/>
            <w:vAlign w:val="center"/>
          </w:tcPr>
          <w:p w:rsidR="001924DB" w:rsidRPr="00ED6D34" w:rsidRDefault="001924DB" w:rsidP="00C359DF">
            <w:pPr>
              <w:jc w:val="center"/>
              <w:rPr>
                <w:sz w:val="28"/>
                <w:szCs w:val="28"/>
              </w:rPr>
            </w:pPr>
            <w:r w:rsidRPr="00ED6D34">
              <w:rPr>
                <w:sz w:val="28"/>
                <w:szCs w:val="28"/>
              </w:rPr>
              <w:t>7 000</w:t>
            </w:r>
          </w:p>
        </w:tc>
        <w:tc>
          <w:tcPr>
            <w:tcW w:w="1329" w:type="dxa"/>
            <w:noWrap/>
            <w:vAlign w:val="center"/>
          </w:tcPr>
          <w:p w:rsidR="001924DB" w:rsidRPr="00ED6D34" w:rsidRDefault="001924DB" w:rsidP="00C359DF">
            <w:pPr>
              <w:jc w:val="center"/>
              <w:rPr>
                <w:sz w:val="28"/>
                <w:szCs w:val="28"/>
              </w:rPr>
            </w:pPr>
            <w:r w:rsidRPr="00ED6D34">
              <w:rPr>
                <w:sz w:val="28"/>
                <w:szCs w:val="28"/>
              </w:rPr>
              <w:t>-</w:t>
            </w:r>
          </w:p>
        </w:tc>
      </w:tr>
      <w:tr w:rsidR="001924DB" w:rsidRPr="00ED6D34" w:rsidTr="00C359DF">
        <w:trPr>
          <w:trHeight w:val="20"/>
        </w:trPr>
        <w:tc>
          <w:tcPr>
            <w:tcW w:w="606" w:type="dxa"/>
          </w:tcPr>
          <w:p w:rsidR="001924DB" w:rsidRPr="00ED6D34" w:rsidRDefault="001924DB" w:rsidP="00C359DF">
            <w:pPr>
              <w:jc w:val="center"/>
              <w:rPr>
                <w:sz w:val="28"/>
                <w:szCs w:val="28"/>
              </w:rPr>
            </w:pPr>
            <w:r w:rsidRPr="00ED6D34">
              <w:rPr>
                <w:sz w:val="28"/>
                <w:szCs w:val="28"/>
              </w:rPr>
              <w:t>2</w:t>
            </w:r>
            <w:r w:rsidR="007F515C">
              <w:rPr>
                <w:sz w:val="28"/>
                <w:szCs w:val="28"/>
              </w:rPr>
              <w:t>7</w:t>
            </w:r>
          </w:p>
        </w:tc>
        <w:tc>
          <w:tcPr>
            <w:tcW w:w="5244" w:type="dxa"/>
          </w:tcPr>
          <w:p w:rsidR="001924DB" w:rsidRPr="00ED6D34" w:rsidRDefault="001924DB" w:rsidP="00C359DF">
            <w:pPr>
              <w:rPr>
                <w:sz w:val="28"/>
                <w:szCs w:val="28"/>
              </w:rPr>
            </w:pPr>
            <w:r w:rsidRPr="00ED6D34">
              <w:rPr>
                <w:sz w:val="28"/>
                <w:szCs w:val="28"/>
              </w:rPr>
              <w:t>ГБУЗ «</w:t>
            </w:r>
            <w:proofErr w:type="spellStart"/>
            <w:r w:rsidRPr="00ED6D34">
              <w:rPr>
                <w:sz w:val="28"/>
                <w:szCs w:val="28"/>
              </w:rPr>
              <w:t>Наровчатская</w:t>
            </w:r>
            <w:proofErr w:type="spellEnd"/>
            <w:r w:rsidRPr="00ED6D34">
              <w:rPr>
                <w:sz w:val="28"/>
                <w:szCs w:val="28"/>
              </w:rPr>
              <w:t xml:space="preserve">  РБ»</w:t>
            </w:r>
          </w:p>
        </w:tc>
        <w:tc>
          <w:tcPr>
            <w:tcW w:w="1134" w:type="dxa"/>
            <w:vAlign w:val="center"/>
          </w:tcPr>
          <w:p w:rsidR="001924DB" w:rsidRPr="00ED6D34" w:rsidRDefault="001924DB" w:rsidP="00C359DF">
            <w:pPr>
              <w:jc w:val="center"/>
              <w:rPr>
                <w:sz w:val="28"/>
                <w:szCs w:val="28"/>
              </w:rPr>
            </w:pPr>
            <w:r w:rsidRPr="00ED6D34">
              <w:rPr>
                <w:sz w:val="28"/>
                <w:szCs w:val="28"/>
              </w:rPr>
              <w:t>-</w:t>
            </w:r>
          </w:p>
        </w:tc>
        <w:tc>
          <w:tcPr>
            <w:tcW w:w="851" w:type="dxa"/>
            <w:vAlign w:val="center"/>
          </w:tcPr>
          <w:p w:rsidR="001924DB" w:rsidRPr="00ED6D34" w:rsidRDefault="001924DB" w:rsidP="00C359DF">
            <w:pPr>
              <w:jc w:val="center"/>
              <w:rPr>
                <w:sz w:val="28"/>
                <w:szCs w:val="28"/>
              </w:rPr>
            </w:pPr>
            <w:r w:rsidRPr="00ED6D34">
              <w:rPr>
                <w:sz w:val="28"/>
                <w:szCs w:val="28"/>
              </w:rPr>
              <w:t>4 133</w:t>
            </w:r>
          </w:p>
        </w:tc>
        <w:tc>
          <w:tcPr>
            <w:tcW w:w="850" w:type="dxa"/>
            <w:vAlign w:val="center"/>
          </w:tcPr>
          <w:p w:rsidR="001924DB" w:rsidRPr="00ED6D34" w:rsidRDefault="001924DB" w:rsidP="00C359DF">
            <w:pPr>
              <w:jc w:val="center"/>
              <w:rPr>
                <w:sz w:val="28"/>
                <w:szCs w:val="28"/>
              </w:rPr>
            </w:pPr>
            <w:r w:rsidRPr="00ED6D34">
              <w:rPr>
                <w:sz w:val="28"/>
                <w:szCs w:val="28"/>
              </w:rPr>
              <w:t>686</w:t>
            </w:r>
          </w:p>
        </w:tc>
        <w:tc>
          <w:tcPr>
            <w:tcW w:w="993" w:type="dxa"/>
            <w:vAlign w:val="center"/>
          </w:tcPr>
          <w:p w:rsidR="001924DB" w:rsidRPr="00ED6D34" w:rsidRDefault="001924DB" w:rsidP="00C359DF">
            <w:pPr>
              <w:jc w:val="center"/>
              <w:rPr>
                <w:sz w:val="28"/>
                <w:szCs w:val="28"/>
              </w:rPr>
            </w:pPr>
            <w:r w:rsidRPr="00ED6D34">
              <w:rPr>
                <w:sz w:val="28"/>
                <w:szCs w:val="28"/>
              </w:rPr>
              <w:t>2 292</w:t>
            </w:r>
          </w:p>
        </w:tc>
        <w:tc>
          <w:tcPr>
            <w:tcW w:w="992" w:type="dxa"/>
            <w:vAlign w:val="center"/>
          </w:tcPr>
          <w:p w:rsidR="001924DB" w:rsidRPr="00ED6D34" w:rsidRDefault="001924DB" w:rsidP="00C359DF">
            <w:pPr>
              <w:jc w:val="center"/>
              <w:rPr>
                <w:sz w:val="28"/>
                <w:szCs w:val="28"/>
              </w:rPr>
            </w:pPr>
            <w:r w:rsidRPr="00ED6D34">
              <w:rPr>
                <w:sz w:val="28"/>
                <w:szCs w:val="28"/>
              </w:rPr>
              <w:t>3 438</w:t>
            </w:r>
          </w:p>
        </w:tc>
        <w:tc>
          <w:tcPr>
            <w:tcW w:w="850" w:type="dxa"/>
            <w:vAlign w:val="center"/>
          </w:tcPr>
          <w:p w:rsidR="001924DB" w:rsidRPr="00ED6D34" w:rsidRDefault="001924DB" w:rsidP="00C359DF">
            <w:pPr>
              <w:jc w:val="center"/>
              <w:rPr>
                <w:sz w:val="28"/>
                <w:szCs w:val="28"/>
              </w:rPr>
            </w:pPr>
            <w:r w:rsidRPr="00ED6D34">
              <w:rPr>
                <w:sz w:val="28"/>
                <w:szCs w:val="28"/>
              </w:rPr>
              <w:t>-</w:t>
            </w:r>
          </w:p>
        </w:tc>
        <w:tc>
          <w:tcPr>
            <w:tcW w:w="1276" w:type="dxa"/>
            <w:vAlign w:val="center"/>
          </w:tcPr>
          <w:p w:rsidR="001924DB" w:rsidRPr="00ED6D34" w:rsidRDefault="001924DB" w:rsidP="00C359DF">
            <w:pPr>
              <w:jc w:val="center"/>
              <w:rPr>
                <w:sz w:val="28"/>
                <w:szCs w:val="28"/>
              </w:rPr>
            </w:pPr>
            <w:r w:rsidRPr="00ED6D34">
              <w:rPr>
                <w:sz w:val="28"/>
                <w:szCs w:val="28"/>
              </w:rPr>
              <w:t>10 549</w:t>
            </w:r>
          </w:p>
        </w:tc>
        <w:tc>
          <w:tcPr>
            <w:tcW w:w="1410" w:type="dxa"/>
            <w:vAlign w:val="center"/>
          </w:tcPr>
          <w:p w:rsidR="001924DB" w:rsidRPr="00ED6D34" w:rsidRDefault="001924DB" w:rsidP="00C359DF">
            <w:pPr>
              <w:jc w:val="center"/>
              <w:rPr>
                <w:sz w:val="28"/>
                <w:szCs w:val="28"/>
              </w:rPr>
            </w:pPr>
            <w:r w:rsidRPr="00ED6D34">
              <w:rPr>
                <w:sz w:val="28"/>
                <w:szCs w:val="28"/>
              </w:rPr>
              <w:t>1 895</w:t>
            </w:r>
          </w:p>
        </w:tc>
        <w:tc>
          <w:tcPr>
            <w:tcW w:w="1329" w:type="dxa"/>
            <w:noWrap/>
            <w:vAlign w:val="center"/>
          </w:tcPr>
          <w:p w:rsidR="001924DB" w:rsidRPr="00ED6D34" w:rsidRDefault="001924DB" w:rsidP="00C359DF">
            <w:pPr>
              <w:jc w:val="center"/>
              <w:rPr>
                <w:sz w:val="28"/>
                <w:szCs w:val="28"/>
              </w:rPr>
            </w:pPr>
            <w:r w:rsidRPr="00ED6D34">
              <w:rPr>
                <w:sz w:val="28"/>
                <w:szCs w:val="28"/>
              </w:rPr>
              <w:t>-</w:t>
            </w:r>
          </w:p>
        </w:tc>
      </w:tr>
      <w:tr w:rsidR="001924DB" w:rsidRPr="00ED6D34" w:rsidTr="00C359DF">
        <w:trPr>
          <w:trHeight w:val="20"/>
        </w:trPr>
        <w:tc>
          <w:tcPr>
            <w:tcW w:w="606" w:type="dxa"/>
          </w:tcPr>
          <w:p w:rsidR="001924DB" w:rsidRPr="00ED6D34" w:rsidRDefault="001924DB" w:rsidP="00C359DF">
            <w:pPr>
              <w:jc w:val="center"/>
              <w:rPr>
                <w:sz w:val="28"/>
                <w:szCs w:val="28"/>
              </w:rPr>
            </w:pPr>
            <w:r w:rsidRPr="00ED6D34">
              <w:rPr>
                <w:sz w:val="28"/>
                <w:szCs w:val="28"/>
              </w:rPr>
              <w:t>2</w:t>
            </w:r>
            <w:r w:rsidR="007F515C">
              <w:rPr>
                <w:sz w:val="28"/>
                <w:szCs w:val="28"/>
              </w:rPr>
              <w:t>8</w:t>
            </w:r>
          </w:p>
        </w:tc>
        <w:tc>
          <w:tcPr>
            <w:tcW w:w="5244" w:type="dxa"/>
          </w:tcPr>
          <w:p w:rsidR="001924DB" w:rsidRPr="00ED6D34" w:rsidRDefault="001924DB" w:rsidP="00C359DF">
            <w:pPr>
              <w:ind w:left="-108" w:right="-108"/>
              <w:rPr>
                <w:spacing w:val="-12"/>
                <w:sz w:val="28"/>
                <w:szCs w:val="28"/>
              </w:rPr>
            </w:pPr>
            <w:r w:rsidRPr="00ED6D34">
              <w:rPr>
                <w:spacing w:val="-12"/>
                <w:sz w:val="28"/>
                <w:szCs w:val="28"/>
              </w:rPr>
              <w:t>ГБУЗ «</w:t>
            </w:r>
            <w:proofErr w:type="spellStart"/>
            <w:r w:rsidRPr="00ED6D34">
              <w:rPr>
                <w:spacing w:val="-12"/>
                <w:sz w:val="28"/>
                <w:szCs w:val="28"/>
              </w:rPr>
              <w:t>Неверкинская</w:t>
            </w:r>
            <w:proofErr w:type="spellEnd"/>
            <w:r w:rsidRPr="00ED6D34">
              <w:rPr>
                <w:spacing w:val="-12"/>
                <w:sz w:val="28"/>
                <w:szCs w:val="28"/>
              </w:rPr>
              <w:t xml:space="preserve">  РБ им. Ф.Х. </w:t>
            </w:r>
            <w:proofErr w:type="spellStart"/>
            <w:r w:rsidRPr="00ED6D34">
              <w:rPr>
                <w:spacing w:val="-12"/>
                <w:sz w:val="28"/>
                <w:szCs w:val="28"/>
              </w:rPr>
              <w:t>Магдеева</w:t>
            </w:r>
            <w:proofErr w:type="spellEnd"/>
            <w:r w:rsidRPr="00ED6D34">
              <w:rPr>
                <w:spacing w:val="-12"/>
                <w:sz w:val="28"/>
                <w:szCs w:val="28"/>
              </w:rPr>
              <w:t>»</w:t>
            </w:r>
          </w:p>
        </w:tc>
        <w:tc>
          <w:tcPr>
            <w:tcW w:w="1134" w:type="dxa"/>
            <w:vAlign w:val="center"/>
          </w:tcPr>
          <w:p w:rsidR="001924DB" w:rsidRPr="00ED6D34" w:rsidRDefault="001924DB" w:rsidP="00C359DF">
            <w:pPr>
              <w:jc w:val="center"/>
              <w:rPr>
                <w:sz w:val="28"/>
                <w:szCs w:val="28"/>
              </w:rPr>
            </w:pPr>
            <w:r w:rsidRPr="00ED6D34">
              <w:rPr>
                <w:sz w:val="28"/>
                <w:szCs w:val="28"/>
              </w:rPr>
              <w:t>-</w:t>
            </w:r>
          </w:p>
        </w:tc>
        <w:tc>
          <w:tcPr>
            <w:tcW w:w="851" w:type="dxa"/>
            <w:vAlign w:val="center"/>
          </w:tcPr>
          <w:p w:rsidR="001924DB" w:rsidRPr="00ED6D34" w:rsidRDefault="001924DB" w:rsidP="00C359DF">
            <w:pPr>
              <w:jc w:val="center"/>
              <w:rPr>
                <w:sz w:val="28"/>
                <w:szCs w:val="28"/>
              </w:rPr>
            </w:pPr>
            <w:r w:rsidRPr="00ED6D34">
              <w:rPr>
                <w:sz w:val="28"/>
                <w:szCs w:val="28"/>
              </w:rPr>
              <w:t>2 730</w:t>
            </w:r>
          </w:p>
        </w:tc>
        <w:tc>
          <w:tcPr>
            <w:tcW w:w="850" w:type="dxa"/>
            <w:vAlign w:val="center"/>
          </w:tcPr>
          <w:p w:rsidR="001924DB" w:rsidRPr="00ED6D34" w:rsidRDefault="001924DB" w:rsidP="00C359DF">
            <w:pPr>
              <w:jc w:val="center"/>
              <w:rPr>
                <w:sz w:val="28"/>
                <w:szCs w:val="28"/>
              </w:rPr>
            </w:pPr>
            <w:r w:rsidRPr="00ED6D34">
              <w:rPr>
                <w:sz w:val="28"/>
                <w:szCs w:val="28"/>
              </w:rPr>
              <w:t>2 428</w:t>
            </w:r>
          </w:p>
        </w:tc>
        <w:tc>
          <w:tcPr>
            <w:tcW w:w="993" w:type="dxa"/>
            <w:vAlign w:val="center"/>
          </w:tcPr>
          <w:p w:rsidR="001924DB" w:rsidRPr="00ED6D34" w:rsidRDefault="001924DB" w:rsidP="00C359DF">
            <w:pPr>
              <w:jc w:val="center"/>
              <w:rPr>
                <w:sz w:val="28"/>
                <w:szCs w:val="28"/>
              </w:rPr>
            </w:pPr>
            <w:r w:rsidRPr="00ED6D34">
              <w:rPr>
                <w:sz w:val="28"/>
                <w:szCs w:val="28"/>
              </w:rPr>
              <w:t>6 192</w:t>
            </w:r>
          </w:p>
        </w:tc>
        <w:tc>
          <w:tcPr>
            <w:tcW w:w="992" w:type="dxa"/>
            <w:vAlign w:val="center"/>
          </w:tcPr>
          <w:p w:rsidR="001924DB" w:rsidRPr="00ED6D34" w:rsidRDefault="001924DB" w:rsidP="00C359DF">
            <w:pPr>
              <w:jc w:val="center"/>
              <w:rPr>
                <w:sz w:val="28"/>
                <w:szCs w:val="28"/>
              </w:rPr>
            </w:pPr>
            <w:r w:rsidRPr="00ED6D34">
              <w:rPr>
                <w:sz w:val="28"/>
                <w:szCs w:val="28"/>
              </w:rPr>
              <w:t>-</w:t>
            </w:r>
          </w:p>
        </w:tc>
        <w:tc>
          <w:tcPr>
            <w:tcW w:w="850" w:type="dxa"/>
            <w:vAlign w:val="center"/>
          </w:tcPr>
          <w:p w:rsidR="001924DB" w:rsidRPr="00ED6D34" w:rsidRDefault="001924DB" w:rsidP="00C359DF">
            <w:pPr>
              <w:jc w:val="center"/>
              <w:rPr>
                <w:sz w:val="28"/>
                <w:szCs w:val="28"/>
              </w:rPr>
            </w:pPr>
            <w:r w:rsidRPr="00ED6D34">
              <w:rPr>
                <w:sz w:val="28"/>
                <w:szCs w:val="28"/>
              </w:rPr>
              <w:t>-</w:t>
            </w:r>
          </w:p>
        </w:tc>
        <w:tc>
          <w:tcPr>
            <w:tcW w:w="1276" w:type="dxa"/>
            <w:vAlign w:val="center"/>
          </w:tcPr>
          <w:p w:rsidR="001924DB" w:rsidRPr="00ED6D34" w:rsidRDefault="001924DB" w:rsidP="00C359DF">
            <w:pPr>
              <w:jc w:val="center"/>
              <w:rPr>
                <w:sz w:val="28"/>
                <w:szCs w:val="28"/>
              </w:rPr>
            </w:pPr>
            <w:r w:rsidRPr="00ED6D34">
              <w:rPr>
                <w:sz w:val="28"/>
                <w:szCs w:val="28"/>
              </w:rPr>
              <w:t>11 350</w:t>
            </w:r>
          </w:p>
        </w:tc>
        <w:tc>
          <w:tcPr>
            <w:tcW w:w="1410" w:type="dxa"/>
            <w:vAlign w:val="center"/>
          </w:tcPr>
          <w:p w:rsidR="001924DB" w:rsidRPr="00ED6D34" w:rsidRDefault="001924DB" w:rsidP="00C359DF">
            <w:pPr>
              <w:jc w:val="center"/>
              <w:rPr>
                <w:sz w:val="28"/>
                <w:szCs w:val="28"/>
              </w:rPr>
            </w:pPr>
            <w:r w:rsidRPr="00ED6D34">
              <w:rPr>
                <w:sz w:val="28"/>
                <w:szCs w:val="28"/>
              </w:rPr>
              <w:t>7 200</w:t>
            </w:r>
          </w:p>
        </w:tc>
        <w:tc>
          <w:tcPr>
            <w:tcW w:w="1329" w:type="dxa"/>
            <w:noWrap/>
            <w:vAlign w:val="center"/>
          </w:tcPr>
          <w:p w:rsidR="001924DB" w:rsidRPr="00ED6D34" w:rsidRDefault="001924DB" w:rsidP="00C359DF">
            <w:pPr>
              <w:jc w:val="center"/>
              <w:rPr>
                <w:sz w:val="28"/>
                <w:szCs w:val="28"/>
              </w:rPr>
            </w:pPr>
            <w:r w:rsidRPr="00ED6D34">
              <w:rPr>
                <w:sz w:val="28"/>
                <w:szCs w:val="28"/>
              </w:rPr>
              <w:t>-</w:t>
            </w:r>
          </w:p>
        </w:tc>
      </w:tr>
      <w:tr w:rsidR="001924DB" w:rsidRPr="00ED6D34" w:rsidTr="00C359DF">
        <w:trPr>
          <w:trHeight w:val="20"/>
        </w:trPr>
        <w:tc>
          <w:tcPr>
            <w:tcW w:w="606" w:type="dxa"/>
          </w:tcPr>
          <w:p w:rsidR="001924DB" w:rsidRPr="00ED6D34" w:rsidRDefault="007F515C" w:rsidP="00C359DF">
            <w:pPr>
              <w:jc w:val="center"/>
              <w:rPr>
                <w:sz w:val="28"/>
                <w:szCs w:val="28"/>
              </w:rPr>
            </w:pPr>
            <w:r>
              <w:rPr>
                <w:sz w:val="28"/>
                <w:szCs w:val="28"/>
              </w:rPr>
              <w:t>29</w:t>
            </w:r>
          </w:p>
        </w:tc>
        <w:tc>
          <w:tcPr>
            <w:tcW w:w="5244" w:type="dxa"/>
          </w:tcPr>
          <w:p w:rsidR="001924DB" w:rsidRPr="00ED6D34" w:rsidRDefault="001924DB" w:rsidP="00C359DF">
            <w:pPr>
              <w:rPr>
                <w:sz w:val="28"/>
                <w:szCs w:val="28"/>
              </w:rPr>
            </w:pPr>
            <w:r w:rsidRPr="00ED6D34">
              <w:rPr>
                <w:sz w:val="28"/>
                <w:szCs w:val="28"/>
              </w:rPr>
              <w:t>ГБУЗ «</w:t>
            </w:r>
            <w:proofErr w:type="spellStart"/>
            <w:r w:rsidRPr="00ED6D34">
              <w:rPr>
                <w:sz w:val="28"/>
                <w:szCs w:val="28"/>
              </w:rPr>
              <w:t>Нижнеломовская</w:t>
            </w:r>
            <w:proofErr w:type="spellEnd"/>
            <w:r w:rsidRPr="00ED6D34">
              <w:rPr>
                <w:sz w:val="28"/>
                <w:szCs w:val="28"/>
              </w:rPr>
              <w:t xml:space="preserve"> </w:t>
            </w:r>
            <w:r>
              <w:rPr>
                <w:sz w:val="28"/>
                <w:szCs w:val="28"/>
              </w:rPr>
              <w:t>М</w:t>
            </w:r>
            <w:r w:rsidRPr="00ED6D34">
              <w:rPr>
                <w:sz w:val="28"/>
                <w:szCs w:val="28"/>
              </w:rPr>
              <w:t>РБ»</w:t>
            </w:r>
          </w:p>
        </w:tc>
        <w:tc>
          <w:tcPr>
            <w:tcW w:w="1134" w:type="dxa"/>
            <w:vAlign w:val="center"/>
          </w:tcPr>
          <w:p w:rsidR="001924DB" w:rsidRPr="00ED6D34" w:rsidRDefault="001924DB" w:rsidP="00C359DF">
            <w:pPr>
              <w:jc w:val="center"/>
              <w:rPr>
                <w:sz w:val="28"/>
                <w:szCs w:val="28"/>
              </w:rPr>
            </w:pPr>
            <w:r w:rsidRPr="00ED6D34">
              <w:rPr>
                <w:sz w:val="28"/>
                <w:szCs w:val="28"/>
              </w:rPr>
              <w:t>-</w:t>
            </w:r>
          </w:p>
        </w:tc>
        <w:tc>
          <w:tcPr>
            <w:tcW w:w="851" w:type="dxa"/>
            <w:vAlign w:val="center"/>
          </w:tcPr>
          <w:p w:rsidR="001924DB" w:rsidRPr="00ED6D34" w:rsidRDefault="001924DB" w:rsidP="00C359DF">
            <w:pPr>
              <w:ind w:left="-108" w:right="-108"/>
              <w:jc w:val="center"/>
              <w:rPr>
                <w:spacing w:val="-8"/>
                <w:sz w:val="28"/>
                <w:szCs w:val="28"/>
              </w:rPr>
            </w:pPr>
            <w:r w:rsidRPr="00ED6D34">
              <w:rPr>
                <w:spacing w:val="-8"/>
                <w:sz w:val="28"/>
                <w:szCs w:val="28"/>
              </w:rPr>
              <w:t>10 373</w:t>
            </w:r>
          </w:p>
        </w:tc>
        <w:tc>
          <w:tcPr>
            <w:tcW w:w="850" w:type="dxa"/>
            <w:vAlign w:val="center"/>
          </w:tcPr>
          <w:p w:rsidR="001924DB" w:rsidRPr="00ED6D34" w:rsidRDefault="001924DB" w:rsidP="00C359DF">
            <w:pPr>
              <w:ind w:left="-108" w:right="-108"/>
              <w:jc w:val="center"/>
              <w:rPr>
                <w:spacing w:val="-8"/>
                <w:sz w:val="28"/>
                <w:szCs w:val="28"/>
              </w:rPr>
            </w:pPr>
            <w:r w:rsidRPr="00ED6D34">
              <w:rPr>
                <w:spacing w:val="-8"/>
                <w:sz w:val="28"/>
                <w:szCs w:val="28"/>
              </w:rPr>
              <w:t>10 658</w:t>
            </w:r>
          </w:p>
        </w:tc>
        <w:tc>
          <w:tcPr>
            <w:tcW w:w="993" w:type="dxa"/>
            <w:vAlign w:val="center"/>
          </w:tcPr>
          <w:p w:rsidR="001924DB" w:rsidRPr="00ED6D34" w:rsidRDefault="001924DB" w:rsidP="00C359DF">
            <w:pPr>
              <w:jc w:val="center"/>
              <w:rPr>
                <w:sz w:val="28"/>
                <w:szCs w:val="28"/>
              </w:rPr>
            </w:pPr>
            <w:r w:rsidRPr="00ED6D34">
              <w:rPr>
                <w:sz w:val="28"/>
                <w:szCs w:val="28"/>
              </w:rPr>
              <w:t>6 426</w:t>
            </w:r>
          </w:p>
        </w:tc>
        <w:tc>
          <w:tcPr>
            <w:tcW w:w="992" w:type="dxa"/>
            <w:vAlign w:val="center"/>
          </w:tcPr>
          <w:p w:rsidR="001924DB" w:rsidRPr="00ED6D34" w:rsidRDefault="001924DB" w:rsidP="00C359DF">
            <w:pPr>
              <w:jc w:val="center"/>
              <w:rPr>
                <w:sz w:val="28"/>
                <w:szCs w:val="28"/>
              </w:rPr>
            </w:pPr>
            <w:r w:rsidRPr="00ED6D34">
              <w:rPr>
                <w:sz w:val="28"/>
                <w:szCs w:val="28"/>
              </w:rPr>
              <w:t>1 561</w:t>
            </w:r>
          </w:p>
        </w:tc>
        <w:tc>
          <w:tcPr>
            <w:tcW w:w="850" w:type="dxa"/>
            <w:vAlign w:val="center"/>
          </w:tcPr>
          <w:p w:rsidR="001924DB" w:rsidRPr="00ED6D34" w:rsidRDefault="001924DB" w:rsidP="00C359DF">
            <w:pPr>
              <w:jc w:val="center"/>
              <w:rPr>
                <w:sz w:val="28"/>
                <w:szCs w:val="28"/>
              </w:rPr>
            </w:pPr>
            <w:r w:rsidRPr="00ED6D34">
              <w:rPr>
                <w:sz w:val="28"/>
                <w:szCs w:val="28"/>
              </w:rPr>
              <w:t>-</w:t>
            </w:r>
          </w:p>
        </w:tc>
        <w:tc>
          <w:tcPr>
            <w:tcW w:w="1276" w:type="dxa"/>
            <w:vAlign w:val="center"/>
          </w:tcPr>
          <w:p w:rsidR="001924DB" w:rsidRPr="00ED6D34" w:rsidRDefault="001924DB" w:rsidP="00C359DF">
            <w:pPr>
              <w:jc w:val="center"/>
              <w:rPr>
                <w:sz w:val="28"/>
                <w:szCs w:val="28"/>
              </w:rPr>
            </w:pPr>
            <w:r w:rsidRPr="00ED6D34">
              <w:rPr>
                <w:sz w:val="28"/>
                <w:szCs w:val="28"/>
              </w:rPr>
              <w:t>29 018</w:t>
            </w:r>
          </w:p>
        </w:tc>
        <w:tc>
          <w:tcPr>
            <w:tcW w:w="1410" w:type="dxa"/>
            <w:vAlign w:val="center"/>
          </w:tcPr>
          <w:p w:rsidR="001924DB" w:rsidRPr="00ED6D34" w:rsidRDefault="001924DB" w:rsidP="00C359DF">
            <w:pPr>
              <w:jc w:val="center"/>
              <w:rPr>
                <w:sz w:val="28"/>
                <w:szCs w:val="28"/>
              </w:rPr>
            </w:pPr>
            <w:r w:rsidRPr="00ED6D34">
              <w:rPr>
                <w:sz w:val="28"/>
                <w:szCs w:val="28"/>
              </w:rPr>
              <w:t>11 603</w:t>
            </w:r>
          </w:p>
        </w:tc>
        <w:tc>
          <w:tcPr>
            <w:tcW w:w="1329" w:type="dxa"/>
            <w:noWrap/>
            <w:vAlign w:val="center"/>
          </w:tcPr>
          <w:p w:rsidR="001924DB" w:rsidRPr="00ED6D34" w:rsidRDefault="001924DB" w:rsidP="00C359DF">
            <w:pPr>
              <w:jc w:val="center"/>
              <w:rPr>
                <w:sz w:val="28"/>
                <w:szCs w:val="28"/>
              </w:rPr>
            </w:pPr>
            <w:r w:rsidRPr="00ED6D34">
              <w:rPr>
                <w:sz w:val="28"/>
                <w:szCs w:val="28"/>
              </w:rPr>
              <w:t>-</w:t>
            </w:r>
          </w:p>
        </w:tc>
      </w:tr>
      <w:tr w:rsidR="001924DB" w:rsidRPr="00ED6D34" w:rsidTr="00C359DF">
        <w:trPr>
          <w:trHeight w:val="20"/>
        </w:trPr>
        <w:tc>
          <w:tcPr>
            <w:tcW w:w="606" w:type="dxa"/>
          </w:tcPr>
          <w:p w:rsidR="001924DB" w:rsidRPr="00ED6D34" w:rsidRDefault="001924DB" w:rsidP="00C359DF">
            <w:pPr>
              <w:jc w:val="center"/>
              <w:rPr>
                <w:sz w:val="28"/>
                <w:szCs w:val="28"/>
              </w:rPr>
            </w:pPr>
            <w:r w:rsidRPr="00ED6D34">
              <w:rPr>
                <w:sz w:val="28"/>
                <w:szCs w:val="28"/>
              </w:rPr>
              <w:t>3</w:t>
            </w:r>
            <w:r w:rsidR="007F515C">
              <w:rPr>
                <w:sz w:val="28"/>
                <w:szCs w:val="28"/>
              </w:rPr>
              <w:t>0</w:t>
            </w:r>
          </w:p>
        </w:tc>
        <w:tc>
          <w:tcPr>
            <w:tcW w:w="5244" w:type="dxa"/>
          </w:tcPr>
          <w:p w:rsidR="001924DB" w:rsidRPr="00ED6D34" w:rsidRDefault="001924DB" w:rsidP="00C359DF">
            <w:pPr>
              <w:rPr>
                <w:sz w:val="28"/>
                <w:szCs w:val="28"/>
              </w:rPr>
            </w:pPr>
            <w:r w:rsidRPr="00ED6D34">
              <w:rPr>
                <w:sz w:val="28"/>
                <w:szCs w:val="28"/>
              </w:rPr>
              <w:t>ГБУЗ «Никольская  РБ»</w:t>
            </w:r>
          </w:p>
        </w:tc>
        <w:tc>
          <w:tcPr>
            <w:tcW w:w="1134" w:type="dxa"/>
            <w:vAlign w:val="center"/>
          </w:tcPr>
          <w:p w:rsidR="001924DB" w:rsidRPr="00ED6D34" w:rsidRDefault="001924DB" w:rsidP="00C359DF">
            <w:pPr>
              <w:jc w:val="center"/>
              <w:rPr>
                <w:sz w:val="28"/>
                <w:szCs w:val="28"/>
              </w:rPr>
            </w:pPr>
            <w:r w:rsidRPr="00ED6D34">
              <w:rPr>
                <w:sz w:val="28"/>
                <w:szCs w:val="28"/>
              </w:rPr>
              <w:t>-</w:t>
            </w:r>
          </w:p>
        </w:tc>
        <w:tc>
          <w:tcPr>
            <w:tcW w:w="851" w:type="dxa"/>
            <w:vAlign w:val="center"/>
          </w:tcPr>
          <w:p w:rsidR="001924DB" w:rsidRPr="00ED6D34" w:rsidRDefault="001924DB" w:rsidP="00C359DF">
            <w:pPr>
              <w:jc w:val="center"/>
              <w:rPr>
                <w:sz w:val="28"/>
                <w:szCs w:val="28"/>
              </w:rPr>
            </w:pPr>
            <w:r w:rsidRPr="00ED6D34">
              <w:rPr>
                <w:sz w:val="28"/>
                <w:szCs w:val="28"/>
              </w:rPr>
              <w:t>3 614</w:t>
            </w:r>
          </w:p>
        </w:tc>
        <w:tc>
          <w:tcPr>
            <w:tcW w:w="850" w:type="dxa"/>
            <w:vAlign w:val="center"/>
          </w:tcPr>
          <w:p w:rsidR="001924DB" w:rsidRPr="00ED6D34" w:rsidRDefault="001924DB" w:rsidP="00C359DF">
            <w:pPr>
              <w:jc w:val="center"/>
              <w:rPr>
                <w:sz w:val="28"/>
                <w:szCs w:val="28"/>
              </w:rPr>
            </w:pPr>
            <w:r w:rsidRPr="00ED6D34">
              <w:rPr>
                <w:sz w:val="28"/>
                <w:szCs w:val="28"/>
              </w:rPr>
              <w:t>3 639</w:t>
            </w:r>
          </w:p>
        </w:tc>
        <w:tc>
          <w:tcPr>
            <w:tcW w:w="993" w:type="dxa"/>
            <w:vAlign w:val="center"/>
          </w:tcPr>
          <w:p w:rsidR="001924DB" w:rsidRPr="00ED6D34" w:rsidRDefault="001924DB" w:rsidP="00C359DF">
            <w:pPr>
              <w:jc w:val="center"/>
              <w:rPr>
                <w:sz w:val="28"/>
                <w:szCs w:val="28"/>
              </w:rPr>
            </w:pPr>
            <w:r w:rsidRPr="00ED6D34">
              <w:rPr>
                <w:sz w:val="28"/>
                <w:szCs w:val="28"/>
              </w:rPr>
              <w:t>10 114</w:t>
            </w:r>
          </w:p>
        </w:tc>
        <w:tc>
          <w:tcPr>
            <w:tcW w:w="992" w:type="dxa"/>
            <w:vAlign w:val="center"/>
          </w:tcPr>
          <w:p w:rsidR="001924DB" w:rsidRPr="00ED6D34" w:rsidRDefault="001924DB" w:rsidP="00C359DF">
            <w:pPr>
              <w:jc w:val="center"/>
              <w:rPr>
                <w:sz w:val="28"/>
                <w:szCs w:val="28"/>
              </w:rPr>
            </w:pPr>
            <w:r>
              <w:rPr>
                <w:sz w:val="28"/>
                <w:szCs w:val="28"/>
              </w:rPr>
              <w:t>400</w:t>
            </w:r>
          </w:p>
        </w:tc>
        <w:tc>
          <w:tcPr>
            <w:tcW w:w="850" w:type="dxa"/>
            <w:vAlign w:val="center"/>
          </w:tcPr>
          <w:p w:rsidR="001924DB" w:rsidRPr="00ED6D34" w:rsidRDefault="001924DB" w:rsidP="00C359DF">
            <w:pPr>
              <w:jc w:val="center"/>
              <w:rPr>
                <w:sz w:val="28"/>
                <w:szCs w:val="28"/>
              </w:rPr>
            </w:pPr>
            <w:r w:rsidRPr="00ED6D34">
              <w:rPr>
                <w:sz w:val="28"/>
                <w:szCs w:val="28"/>
              </w:rPr>
              <w:t>-</w:t>
            </w:r>
          </w:p>
        </w:tc>
        <w:tc>
          <w:tcPr>
            <w:tcW w:w="1276" w:type="dxa"/>
            <w:vAlign w:val="center"/>
          </w:tcPr>
          <w:p w:rsidR="001924DB" w:rsidRPr="00ED6D34" w:rsidRDefault="001924DB" w:rsidP="00C359DF">
            <w:pPr>
              <w:jc w:val="center"/>
              <w:rPr>
                <w:sz w:val="28"/>
                <w:szCs w:val="28"/>
              </w:rPr>
            </w:pPr>
            <w:r w:rsidRPr="00ED6D34">
              <w:rPr>
                <w:sz w:val="28"/>
                <w:szCs w:val="28"/>
              </w:rPr>
              <w:t xml:space="preserve">17 </w:t>
            </w:r>
            <w:r>
              <w:rPr>
                <w:sz w:val="28"/>
                <w:szCs w:val="28"/>
              </w:rPr>
              <w:t>7</w:t>
            </w:r>
            <w:r w:rsidRPr="00ED6D34">
              <w:rPr>
                <w:sz w:val="28"/>
                <w:szCs w:val="28"/>
              </w:rPr>
              <w:t>67</w:t>
            </w:r>
          </w:p>
        </w:tc>
        <w:tc>
          <w:tcPr>
            <w:tcW w:w="1410" w:type="dxa"/>
            <w:vAlign w:val="center"/>
          </w:tcPr>
          <w:p w:rsidR="001924DB" w:rsidRPr="00ED6D34" w:rsidRDefault="001924DB" w:rsidP="00C359DF">
            <w:pPr>
              <w:jc w:val="center"/>
              <w:rPr>
                <w:sz w:val="28"/>
                <w:szCs w:val="28"/>
              </w:rPr>
            </w:pPr>
            <w:r w:rsidRPr="00ED6D34">
              <w:rPr>
                <w:sz w:val="28"/>
                <w:szCs w:val="28"/>
              </w:rPr>
              <w:t>11 587</w:t>
            </w:r>
          </w:p>
        </w:tc>
        <w:tc>
          <w:tcPr>
            <w:tcW w:w="1329" w:type="dxa"/>
            <w:noWrap/>
            <w:vAlign w:val="center"/>
          </w:tcPr>
          <w:p w:rsidR="001924DB" w:rsidRPr="00ED6D34" w:rsidRDefault="001924DB" w:rsidP="00C359DF">
            <w:pPr>
              <w:jc w:val="center"/>
              <w:rPr>
                <w:sz w:val="28"/>
                <w:szCs w:val="28"/>
              </w:rPr>
            </w:pPr>
            <w:r w:rsidRPr="00ED6D34">
              <w:rPr>
                <w:sz w:val="28"/>
                <w:szCs w:val="28"/>
              </w:rPr>
              <w:t>-</w:t>
            </w:r>
          </w:p>
        </w:tc>
      </w:tr>
      <w:tr w:rsidR="001924DB" w:rsidRPr="00ED6D34" w:rsidTr="00C359DF">
        <w:trPr>
          <w:trHeight w:val="20"/>
        </w:trPr>
        <w:tc>
          <w:tcPr>
            <w:tcW w:w="606" w:type="dxa"/>
          </w:tcPr>
          <w:p w:rsidR="001924DB" w:rsidRPr="00ED6D34" w:rsidRDefault="001924DB" w:rsidP="00C359DF">
            <w:pPr>
              <w:jc w:val="center"/>
              <w:rPr>
                <w:sz w:val="28"/>
                <w:szCs w:val="28"/>
              </w:rPr>
            </w:pPr>
            <w:r w:rsidRPr="00ED6D34">
              <w:rPr>
                <w:sz w:val="28"/>
                <w:szCs w:val="28"/>
              </w:rPr>
              <w:lastRenderedPageBreak/>
              <w:t>3</w:t>
            </w:r>
            <w:r w:rsidR="007F515C">
              <w:rPr>
                <w:sz w:val="28"/>
                <w:szCs w:val="28"/>
              </w:rPr>
              <w:t>1</w:t>
            </w:r>
          </w:p>
        </w:tc>
        <w:tc>
          <w:tcPr>
            <w:tcW w:w="5244" w:type="dxa"/>
          </w:tcPr>
          <w:p w:rsidR="001924DB" w:rsidRPr="00ED6D34" w:rsidRDefault="001924DB" w:rsidP="00C359DF">
            <w:pPr>
              <w:rPr>
                <w:spacing w:val="-12"/>
                <w:sz w:val="28"/>
                <w:szCs w:val="28"/>
              </w:rPr>
            </w:pPr>
            <w:r w:rsidRPr="00ED6D34">
              <w:rPr>
                <w:spacing w:val="-12"/>
                <w:sz w:val="28"/>
                <w:szCs w:val="28"/>
              </w:rPr>
              <w:t>ГБУЗ «</w:t>
            </w:r>
            <w:proofErr w:type="spellStart"/>
            <w:r w:rsidRPr="00ED6D34">
              <w:rPr>
                <w:spacing w:val="-12"/>
                <w:sz w:val="28"/>
                <w:szCs w:val="28"/>
              </w:rPr>
              <w:t>Сердобская</w:t>
            </w:r>
            <w:proofErr w:type="spellEnd"/>
            <w:r w:rsidRPr="00ED6D34">
              <w:rPr>
                <w:spacing w:val="-12"/>
                <w:sz w:val="28"/>
                <w:szCs w:val="28"/>
              </w:rPr>
              <w:t xml:space="preserve"> </w:t>
            </w:r>
            <w:r>
              <w:rPr>
                <w:spacing w:val="-12"/>
                <w:sz w:val="28"/>
                <w:szCs w:val="28"/>
              </w:rPr>
              <w:t>М</w:t>
            </w:r>
            <w:r w:rsidRPr="00ED6D34">
              <w:rPr>
                <w:spacing w:val="-12"/>
                <w:sz w:val="28"/>
                <w:szCs w:val="28"/>
              </w:rPr>
              <w:t xml:space="preserve">РБ им. А.И. </w:t>
            </w:r>
            <w:proofErr w:type="gramStart"/>
            <w:r w:rsidRPr="00ED6D34">
              <w:rPr>
                <w:spacing w:val="-12"/>
                <w:sz w:val="28"/>
                <w:szCs w:val="28"/>
              </w:rPr>
              <w:t>Настина</w:t>
            </w:r>
            <w:proofErr w:type="gramEnd"/>
            <w:r w:rsidRPr="00ED6D34">
              <w:rPr>
                <w:spacing w:val="-12"/>
                <w:sz w:val="28"/>
                <w:szCs w:val="28"/>
              </w:rPr>
              <w:t>»</w:t>
            </w:r>
          </w:p>
        </w:tc>
        <w:tc>
          <w:tcPr>
            <w:tcW w:w="1134" w:type="dxa"/>
            <w:vAlign w:val="center"/>
          </w:tcPr>
          <w:p w:rsidR="001924DB" w:rsidRPr="00ED6D34" w:rsidRDefault="001924DB" w:rsidP="00C359DF">
            <w:pPr>
              <w:jc w:val="center"/>
              <w:rPr>
                <w:sz w:val="28"/>
                <w:szCs w:val="28"/>
              </w:rPr>
            </w:pPr>
            <w:r w:rsidRPr="00ED6D34">
              <w:rPr>
                <w:sz w:val="28"/>
                <w:szCs w:val="28"/>
              </w:rPr>
              <w:t>-</w:t>
            </w:r>
          </w:p>
        </w:tc>
        <w:tc>
          <w:tcPr>
            <w:tcW w:w="851" w:type="dxa"/>
            <w:vAlign w:val="center"/>
          </w:tcPr>
          <w:p w:rsidR="001924DB" w:rsidRPr="00ED6D34" w:rsidRDefault="001924DB" w:rsidP="00C359DF">
            <w:pPr>
              <w:jc w:val="center"/>
              <w:rPr>
                <w:sz w:val="28"/>
                <w:szCs w:val="28"/>
              </w:rPr>
            </w:pPr>
            <w:r w:rsidRPr="00ED6D34">
              <w:rPr>
                <w:sz w:val="28"/>
                <w:szCs w:val="28"/>
              </w:rPr>
              <w:t>8 679</w:t>
            </w:r>
          </w:p>
        </w:tc>
        <w:tc>
          <w:tcPr>
            <w:tcW w:w="850" w:type="dxa"/>
            <w:vAlign w:val="center"/>
          </w:tcPr>
          <w:p w:rsidR="001924DB" w:rsidRPr="00ED6D34" w:rsidRDefault="001924DB" w:rsidP="00C359DF">
            <w:pPr>
              <w:jc w:val="center"/>
              <w:rPr>
                <w:sz w:val="28"/>
                <w:szCs w:val="28"/>
              </w:rPr>
            </w:pPr>
            <w:r w:rsidRPr="00ED6D34">
              <w:rPr>
                <w:sz w:val="28"/>
                <w:szCs w:val="28"/>
              </w:rPr>
              <w:t>6 368</w:t>
            </w:r>
          </w:p>
        </w:tc>
        <w:tc>
          <w:tcPr>
            <w:tcW w:w="993" w:type="dxa"/>
            <w:vAlign w:val="center"/>
          </w:tcPr>
          <w:p w:rsidR="001924DB" w:rsidRPr="00ED6D34" w:rsidRDefault="001924DB" w:rsidP="00C359DF">
            <w:pPr>
              <w:jc w:val="center"/>
              <w:rPr>
                <w:sz w:val="28"/>
                <w:szCs w:val="28"/>
              </w:rPr>
            </w:pPr>
            <w:r w:rsidRPr="00ED6D34">
              <w:rPr>
                <w:sz w:val="28"/>
                <w:szCs w:val="28"/>
              </w:rPr>
              <w:t>6 586</w:t>
            </w:r>
          </w:p>
        </w:tc>
        <w:tc>
          <w:tcPr>
            <w:tcW w:w="992" w:type="dxa"/>
            <w:vAlign w:val="center"/>
          </w:tcPr>
          <w:p w:rsidR="001924DB" w:rsidRPr="00ED6D34" w:rsidRDefault="001924DB" w:rsidP="00C359DF">
            <w:pPr>
              <w:jc w:val="center"/>
              <w:rPr>
                <w:sz w:val="28"/>
                <w:szCs w:val="28"/>
              </w:rPr>
            </w:pPr>
            <w:r w:rsidRPr="00ED6D34">
              <w:rPr>
                <w:sz w:val="28"/>
                <w:szCs w:val="28"/>
                <w:lang w:val="en-US"/>
              </w:rPr>
              <w:t>4 500</w:t>
            </w:r>
          </w:p>
        </w:tc>
        <w:tc>
          <w:tcPr>
            <w:tcW w:w="850" w:type="dxa"/>
            <w:vAlign w:val="center"/>
          </w:tcPr>
          <w:p w:rsidR="001924DB" w:rsidRPr="00ED6D34" w:rsidRDefault="001924DB" w:rsidP="00C359DF">
            <w:pPr>
              <w:jc w:val="center"/>
              <w:rPr>
                <w:sz w:val="28"/>
                <w:szCs w:val="28"/>
              </w:rPr>
            </w:pPr>
            <w:r w:rsidRPr="00ED6D34">
              <w:rPr>
                <w:sz w:val="28"/>
                <w:szCs w:val="28"/>
              </w:rPr>
              <w:t>-</w:t>
            </w:r>
          </w:p>
        </w:tc>
        <w:tc>
          <w:tcPr>
            <w:tcW w:w="1276" w:type="dxa"/>
            <w:vAlign w:val="center"/>
          </w:tcPr>
          <w:p w:rsidR="001924DB" w:rsidRPr="00ED6D34" w:rsidRDefault="001924DB" w:rsidP="00C359DF">
            <w:pPr>
              <w:jc w:val="center"/>
              <w:rPr>
                <w:sz w:val="28"/>
                <w:szCs w:val="28"/>
              </w:rPr>
            </w:pPr>
            <w:r w:rsidRPr="00ED6D34">
              <w:rPr>
                <w:sz w:val="28"/>
                <w:szCs w:val="28"/>
                <w:lang w:val="en-US"/>
              </w:rPr>
              <w:t>26 133</w:t>
            </w:r>
          </w:p>
        </w:tc>
        <w:tc>
          <w:tcPr>
            <w:tcW w:w="1410" w:type="dxa"/>
            <w:vAlign w:val="center"/>
          </w:tcPr>
          <w:p w:rsidR="001924DB" w:rsidRPr="00ED6D34" w:rsidRDefault="001924DB" w:rsidP="00C359DF">
            <w:pPr>
              <w:jc w:val="center"/>
              <w:rPr>
                <w:sz w:val="28"/>
                <w:szCs w:val="28"/>
              </w:rPr>
            </w:pPr>
            <w:r w:rsidRPr="00ED6D34">
              <w:rPr>
                <w:sz w:val="28"/>
                <w:szCs w:val="28"/>
              </w:rPr>
              <w:t>4 396</w:t>
            </w:r>
          </w:p>
        </w:tc>
        <w:tc>
          <w:tcPr>
            <w:tcW w:w="1329" w:type="dxa"/>
            <w:noWrap/>
            <w:vAlign w:val="center"/>
          </w:tcPr>
          <w:p w:rsidR="001924DB" w:rsidRPr="00ED6D34" w:rsidRDefault="001924DB" w:rsidP="00C359DF">
            <w:pPr>
              <w:jc w:val="center"/>
              <w:rPr>
                <w:sz w:val="28"/>
                <w:szCs w:val="28"/>
              </w:rPr>
            </w:pPr>
            <w:r w:rsidRPr="00ED6D34">
              <w:rPr>
                <w:sz w:val="28"/>
                <w:szCs w:val="28"/>
              </w:rPr>
              <w:t>-</w:t>
            </w:r>
          </w:p>
        </w:tc>
      </w:tr>
      <w:tr w:rsidR="001924DB" w:rsidRPr="00ED6D34" w:rsidTr="00C359DF">
        <w:trPr>
          <w:trHeight w:val="20"/>
        </w:trPr>
        <w:tc>
          <w:tcPr>
            <w:tcW w:w="606" w:type="dxa"/>
          </w:tcPr>
          <w:p w:rsidR="001924DB" w:rsidRPr="00ED6D34" w:rsidRDefault="001924DB" w:rsidP="00C359DF">
            <w:pPr>
              <w:jc w:val="center"/>
              <w:rPr>
                <w:sz w:val="28"/>
                <w:szCs w:val="28"/>
              </w:rPr>
            </w:pPr>
            <w:r w:rsidRPr="00ED6D34">
              <w:rPr>
                <w:sz w:val="28"/>
                <w:szCs w:val="28"/>
              </w:rPr>
              <w:t>3</w:t>
            </w:r>
            <w:r w:rsidR="007F515C">
              <w:rPr>
                <w:sz w:val="28"/>
                <w:szCs w:val="28"/>
              </w:rPr>
              <w:t>2</w:t>
            </w:r>
          </w:p>
        </w:tc>
        <w:tc>
          <w:tcPr>
            <w:tcW w:w="5244" w:type="dxa"/>
          </w:tcPr>
          <w:p w:rsidR="001924DB" w:rsidRPr="00ED6D34" w:rsidRDefault="001924DB" w:rsidP="00C359DF">
            <w:pPr>
              <w:rPr>
                <w:sz w:val="28"/>
                <w:szCs w:val="28"/>
              </w:rPr>
            </w:pPr>
            <w:r w:rsidRPr="00ED6D34">
              <w:rPr>
                <w:sz w:val="28"/>
                <w:szCs w:val="28"/>
              </w:rPr>
              <w:t>ГБУЗ «</w:t>
            </w:r>
            <w:proofErr w:type="spellStart"/>
            <w:r w:rsidRPr="00ED6D34">
              <w:rPr>
                <w:sz w:val="28"/>
                <w:szCs w:val="28"/>
              </w:rPr>
              <w:t>Сосновоборская</w:t>
            </w:r>
            <w:proofErr w:type="spellEnd"/>
            <w:r w:rsidRPr="00ED6D34">
              <w:rPr>
                <w:sz w:val="28"/>
                <w:szCs w:val="28"/>
              </w:rPr>
              <w:t xml:space="preserve"> РБ»</w:t>
            </w:r>
          </w:p>
        </w:tc>
        <w:tc>
          <w:tcPr>
            <w:tcW w:w="1134" w:type="dxa"/>
            <w:vAlign w:val="center"/>
          </w:tcPr>
          <w:p w:rsidR="001924DB" w:rsidRPr="00ED6D34" w:rsidRDefault="001924DB" w:rsidP="00C359DF">
            <w:pPr>
              <w:jc w:val="center"/>
              <w:rPr>
                <w:sz w:val="28"/>
                <w:szCs w:val="28"/>
              </w:rPr>
            </w:pPr>
            <w:r w:rsidRPr="00ED6D34">
              <w:rPr>
                <w:sz w:val="28"/>
                <w:szCs w:val="28"/>
              </w:rPr>
              <w:t>-</w:t>
            </w:r>
          </w:p>
        </w:tc>
        <w:tc>
          <w:tcPr>
            <w:tcW w:w="851" w:type="dxa"/>
            <w:vAlign w:val="center"/>
          </w:tcPr>
          <w:p w:rsidR="001924DB" w:rsidRPr="00ED6D34" w:rsidRDefault="001924DB" w:rsidP="00C359DF">
            <w:pPr>
              <w:jc w:val="center"/>
              <w:rPr>
                <w:sz w:val="28"/>
                <w:szCs w:val="28"/>
              </w:rPr>
            </w:pPr>
            <w:r w:rsidRPr="00ED6D34">
              <w:rPr>
                <w:sz w:val="28"/>
                <w:szCs w:val="28"/>
              </w:rPr>
              <w:t>2 200</w:t>
            </w:r>
          </w:p>
        </w:tc>
        <w:tc>
          <w:tcPr>
            <w:tcW w:w="850" w:type="dxa"/>
            <w:vAlign w:val="center"/>
          </w:tcPr>
          <w:p w:rsidR="001924DB" w:rsidRPr="00ED6D34" w:rsidRDefault="001924DB" w:rsidP="00C359DF">
            <w:pPr>
              <w:jc w:val="center"/>
              <w:rPr>
                <w:sz w:val="28"/>
                <w:szCs w:val="28"/>
              </w:rPr>
            </w:pPr>
            <w:r w:rsidRPr="00ED6D34">
              <w:rPr>
                <w:sz w:val="28"/>
                <w:szCs w:val="28"/>
              </w:rPr>
              <w:t>4 550</w:t>
            </w:r>
          </w:p>
        </w:tc>
        <w:tc>
          <w:tcPr>
            <w:tcW w:w="993" w:type="dxa"/>
            <w:vAlign w:val="center"/>
          </w:tcPr>
          <w:p w:rsidR="001924DB" w:rsidRPr="00ED6D34" w:rsidRDefault="001924DB" w:rsidP="00C359DF">
            <w:pPr>
              <w:jc w:val="center"/>
              <w:rPr>
                <w:sz w:val="28"/>
                <w:szCs w:val="28"/>
              </w:rPr>
            </w:pPr>
            <w:r w:rsidRPr="00ED6D34">
              <w:rPr>
                <w:sz w:val="28"/>
                <w:szCs w:val="28"/>
                <w:lang w:val="en-US"/>
              </w:rPr>
              <w:t>7 060</w:t>
            </w:r>
          </w:p>
        </w:tc>
        <w:tc>
          <w:tcPr>
            <w:tcW w:w="992" w:type="dxa"/>
            <w:vAlign w:val="center"/>
          </w:tcPr>
          <w:p w:rsidR="001924DB" w:rsidRPr="00ED6D34" w:rsidRDefault="001924DB" w:rsidP="00C359DF">
            <w:pPr>
              <w:jc w:val="center"/>
              <w:rPr>
                <w:sz w:val="28"/>
                <w:szCs w:val="28"/>
              </w:rPr>
            </w:pPr>
            <w:r w:rsidRPr="00ED6D34">
              <w:rPr>
                <w:sz w:val="28"/>
                <w:szCs w:val="28"/>
              </w:rPr>
              <w:t>3 104</w:t>
            </w:r>
          </w:p>
        </w:tc>
        <w:tc>
          <w:tcPr>
            <w:tcW w:w="850" w:type="dxa"/>
            <w:vAlign w:val="center"/>
          </w:tcPr>
          <w:p w:rsidR="001924DB" w:rsidRPr="00ED6D34" w:rsidRDefault="001924DB" w:rsidP="00C359DF">
            <w:pPr>
              <w:jc w:val="center"/>
              <w:rPr>
                <w:sz w:val="28"/>
                <w:szCs w:val="28"/>
              </w:rPr>
            </w:pPr>
            <w:r w:rsidRPr="00ED6D34">
              <w:rPr>
                <w:sz w:val="28"/>
                <w:szCs w:val="28"/>
              </w:rPr>
              <w:t>-</w:t>
            </w:r>
          </w:p>
        </w:tc>
        <w:tc>
          <w:tcPr>
            <w:tcW w:w="1276" w:type="dxa"/>
            <w:vAlign w:val="center"/>
          </w:tcPr>
          <w:p w:rsidR="001924DB" w:rsidRPr="00ED6D34" w:rsidRDefault="001924DB" w:rsidP="00C359DF">
            <w:pPr>
              <w:jc w:val="center"/>
              <w:rPr>
                <w:sz w:val="28"/>
                <w:szCs w:val="28"/>
              </w:rPr>
            </w:pPr>
            <w:r w:rsidRPr="00ED6D34">
              <w:rPr>
                <w:sz w:val="28"/>
                <w:szCs w:val="28"/>
                <w:lang w:val="en-US"/>
              </w:rPr>
              <w:t>16 914</w:t>
            </w:r>
          </w:p>
        </w:tc>
        <w:tc>
          <w:tcPr>
            <w:tcW w:w="1410" w:type="dxa"/>
            <w:vAlign w:val="center"/>
          </w:tcPr>
          <w:p w:rsidR="001924DB" w:rsidRPr="00ED6D34" w:rsidRDefault="001924DB" w:rsidP="00C359DF">
            <w:pPr>
              <w:jc w:val="center"/>
              <w:rPr>
                <w:sz w:val="28"/>
                <w:szCs w:val="28"/>
              </w:rPr>
            </w:pPr>
            <w:r w:rsidRPr="00ED6D34">
              <w:rPr>
                <w:sz w:val="28"/>
                <w:szCs w:val="28"/>
              </w:rPr>
              <w:t>2 845</w:t>
            </w:r>
          </w:p>
        </w:tc>
        <w:tc>
          <w:tcPr>
            <w:tcW w:w="1329" w:type="dxa"/>
            <w:noWrap/>
            <w:vAlign w:val="center"/>
          </w:tcPr>
          <w:p w:rsidR="001924DB" w:rsidRPr="00ED6D34" w:rsidRDefault="001924DB" w:rsidP="00C359DF">
            <w:pPr>
              <w:jc w:val="center"/>
              <w:rPr>
                <w:sz w:val="28"/>
                <w:szCs w:val="28"/>
              </w:rPr>
            </w:pPr>
            <w:r w:rsidRPr="00ED6D34">
              <w:rPr>
                <w:sz w:val="28"/>
                <w:szCs w:val="28"/>
              </w:rPr>
              <w:t>-</w:t>
            </w:r>
          </w:p>
        </w:tc>
      </w:tr>
      <w:tr w:rsidR="001924DB" w:rsidRPr="00ED6D34" w:rsidTr="00C359DF">
        <w:trPr>
          <w:trHeight w:val="20"/>
        </w:trPr>
        <w:tc>
          <w:tcPr>
            <w:tcW w:w="606" w:type="dxa"/>
          </w:tcPr>
          <w:p w:rsidR="001924DB" w:rsidRPr="00ED6D34" w:rsidRDefault="001924DB" w:rsidP="00C359DF">
            <w:pPr>
              <w:jc w:val="center"/>
              <w:rPr>
                <w:sz w:val="28"/>
                <w:szCs w:val="28"/>
              </w:rPr>
            </w:pPr>
            <w:r w:rsidRPr="00ED6D34">
              <w:rPr>
                <w:sz w:val="28"/>
                <w:szCs w:val="28"/>
              </w:rPr>
              <w:t>3</w:t>
            </w:r>
            <w:r w:rsidR="007F515C">
              <w:rPr>
                <w:sz w:val="28"/>
                <w:szCs w:val="28"/>
              </w:rPr>
              <w:t>3</w:t>
            </w:r>
          </w:p>
        </w:tc>
        <w:tc>
          <w:tcPr>
            <w:tcW w:w="5244" w:type="dxa"/>
          </w:tcPr>
          <w:p w:rsidR="001924DB" w:rsidRPr="00ED6D34" w:rsidRDefault="001924DB" w:rsidP="00C359DF">
            <w:pPr>
              <w:rPr>
                <w:sz w:val="28"/>
                <w:szCs w:val="28"/>
              </w:rPr>
            </w:pPr>
            <w:r w:rsidRPr="00ED6D34">
              <w:rPr>
                <w:sz w:val="28"/>
                <w:szCs w:val="28"/>
              </w:rPr>
              <w:t>ГБУЗ «</w:t>
            </w:r>
            <w:proofErr w:type="spellStart"/>
            <w:r w:rsidRPr="00ED6D34">
              <w:rPr>
                <w:sz w:val="28"/>
                <w:szCs w:val="28"/>
              </w:rPr>
              <w:t>Тамалинская</w:t>
            </w:r>
            <w:proofErr w:type="spellEnd"/>
            <w:r w:rsidRPr="00ED6D34">
              <w:rPr>
                <w:sz w:val="28"/>
                <w:szCs w:val="28"/>
              </w:rPr>
              <w:t xml:space="preserve">  РБ»</w:t>
            </w:r>
          </w:p>
        </w:tc>
        <w:tc>
          <w:tcPr>
            <w:tcW w:w="1134" w:type="dxa"/>
            <w:vAlign w:val="center"/>
          </w:tcPr>
          <w:p w:rsidR="001924DB" w:rsidRPr="00ED6D34" w:rsidRDefault="001924DB" w:rsidP="00C359DF">
            <w:pPr>
              <w:jc w:val="center"/>
              <w:rPr>
                <w:sz w:val="28"/>
                <w:szCs w:val="28"/>
              </w:rPr>
            </w:pPr>
            <w:r w:rsidRPr="00ED6D34">
              <w:rPr>
                <w:sz w:val="28"/>
                <w:szCs w:val="28"/>
              </w:rPr>
              <w:t>-</w:t>
            </w:r>
          </w:p>
        </w:tc>
        <w:tc>
          <w:tcPr>
            <w:tcW w:w="851" w:type="dxa"/>
            <w:vAlign w:val="center"/>
          </w:tcPr>
          <w:p w:rsidR="001924DB" w:rsidRPr="00ED6D34" w:rsidRDefault="001924DB" w:rsidP="00C359DF">
            <w:pPr>
              <w:jc w:val="center"/>
              <w:rPr>
                <w:sz w:val="28"/>
                <w:szCs w:val="28"/>
              </w:rPr>
            </w:pPr>
            <w:r w:rsidRPr="00ED6D34">
              <w:rPr>
                <w:sz w:val="28"/>
                <w:szCs w:val="28"/>
              </w:rPr>
              <w:t>3 988</w:t>
            </w:r>
          </w:p>
        </w:tc>
        <w:tc>
          <w:tcPr>
            <w:tcW w:w="850" w:type="dxa"/>
            <w:vAlign w:val="center"/>
          </w:tcPr>
          <w:p w:rsidR="001924DB" w:rsidRPr="00ED6D34" w:rsidRDefault="001924DB" w:rsidP="00C359DF">
            <w:pPr>
              <w:jc w:val="center"/>
              <w:rPr>
                <w:sz w:val="28"/>
                <w:szCs w:val="28"/>
              </w:rPr>
            </w:pPr>
            <w:r w:rsidRPr="00ED6D34">
              <w:rPr>
                <w:sz w:val="28"/>
                <w:szCs w:val="28"/>
              </w:rPr>
              <w:t>3 639</w:t>
            </w:r>
          </w:p>
        </w:tc>
        <w:tc>
          <w:tcPr>
            <w:tcW w:w="993" w:type="dxa"/>
            <w:vAlign w:val="center"/>
          </w:tcPr>
          <w:p w:rsidR="001924DB" w:rsidRPr="00ED6D34" w:rsidRDefault="001924DB" w:rsidP="00C359DF">
            <w:pPr>
              <w:jc w:val="center"/>
              <w:rPr>
                <w:sz w:val="28"/>
                <w:szCs w:val="28"/>
              </w:rPr>
            </w:pPr>
            <w:r w:rsidRPr="00ED6D34">
              <w:rPr>
                <w:sz w:val="28"/>
                <w:szCs w:val="28"/>
              </w:rPr>
              <w:t>4 348</w:t>
            </w:r>
          </w:p>
        </w:tc>
        <w:tc>
          <w:tcPr>
            <w:tcW w:w="992" w:type="dxa"/>
            <w:vAlign w:val="center"/>
          </w:tcPr>
          <w:p w:rsidR="001924DB" w:rsidRPr="00ED6D34" w:rsidRDefault="001924DB" w:rsidP="00C359DF">
            <w:pPr>
              <w:jc w:val="center"/>
              <w:rPr>
                <w:sz w:val="28"/>
                <w:szCs w:val="28"/>
              </w:rPr>
            </w:pPr>
            <w:r w:rsidRPr="00ED6D34">
              <w:rPr>
                <w:sz w:val="28"/>
                <w:szCs w:val="28"/>
              </w:rPr>
              <w:t>-</w:t>
            </w:r>
          </w:p>
        </w:tc>
        <w:tc>
          <w:tcPr>
            <w:tcW w:w="850" w:type="dxa"/>
            <w:vAlign w:val="center"/>
          </w:tcPr>
          <w:p w:rsidR="001924DB" w:rsidRPr="00ED6D34" w:rsidRDefault="001924DB" w:rsidP="00C359DF">
            <w:pPr>
              <w:jc w:val="center"/>
              <w:rPr>
                <w:sz w:val="28"/>
                <w:szCs w:val="28"/>
              </w:rPr>
            </w:pPr>
            <w:r w:rsidRPr="00ED6D34">
              <w:rPr>
                <w:sz w:val="28"/>
                <w:szCs w:val="28"/>
              </w:rPr>
              <w:t>-</w:t>
            </w:r>
          </w:p>
        </w:tc>
        <w:tc>
          <w:tcPr>
            <w:tcW w:w="1276" w:type="dxa"/>
            <w:vAlign w:val="center"/>
          </w:tcPr>
          <w:p w:rsidR="001924DB" w:rsidRPr="00ED6D34" w:rsidRDefault="001924DB" w:rsidP="00C359DF">
            <w:pPr>
              <w:jc w:val="center"/>
              <w:rPr>
                <w:sz w:val="28"/>
                <w:szCs w:val="28"/>
              </w:rPr>
            </w:pPr>
            <w:r w:rsidRPr="00ED6D34">
              <w:rPr>
                <w:sz w:val="28"/>
                <w:szCs w:val="28"/>
              </w:rPr>
              <w:t>11 975</w:t>
            </w:r>
          </w:p>
        </w:tc>
        <w:tc>
          <w:tcPr>
            <w:tcW w:w="1410" w:type="dxa"/>
            <w:vAlign w:val="center"/>
          </w:tcPr>
          <w:p w:rsidR="001924DB" w:rsidRPr="00ED6D34" w:rsidRDefault="001924DB" w:rsidP="00C359DF">
            <w:pPr>
              <w:jc w:val="center"/>
              <w:rPr>
                <w:sz w:val="28"/>
                <w:szCs w:val="28"/>
              </w:rPr>
            </w:pPr>
            <w:r w:rsidRPr="00ED6D34">
              <w:rPr>
                <w:sz w:val="28"/>
                <w:szCs w:val="28"/>
              </w:rPr>
              <w:t>2 014</w:t>
            </w:r>
          </w:p>
        </w:tc>
        <w:tc>
          <w:tcPr>
            <w:tcW w:w="1329" w:type="dxa"/>
            <w:noWrap/>
            <w:vAlign w:val="center"/>
          </w:tcPr>
          <w:p w:rsidR="001924DB" w:rsidRPr="00ED6D34" w:rsidRDefault="001924DB" w:rsidP="00C359DF">
            <w:pPr>
              <w:jc w:val="center"/>
              <w:rPr>
                <w:sz w:val="28"/>
                <w:szCs w:val="28"/>
              </w:rPr>
            </w:pPr>
            <w:r w:rsidRPr="00ED6D34">
              <w:rPr>
                <w:sz w:val="28"/>
                <w:szCs w:val="28"/>
              </w:rPr>
              <w:t>-</w:t>
            </w:r>
          </w:p>
        </w:tc>
      </w:tr>
      <w:tr w:rsidR="001924DB" w:rsidRPr="00ED6D34" w:rsidTr="00C359DF">
        <w:trPr>
          <w:trHeight w:val="20"/>
        </w:trPr>
        <w:tc>
          <w:tcPr>
            <w:tcW w:w="606" w:type="dxa"/>
          </w:tcPr>
          <w:p w:rsidR="001924DB" w:rsidRPr="00ED6D34" w:rsidRDefault="001924DB" w:rsidP="00C359DF">
            <w:pPr>
              <w:jc w:val="center"/>
              <w:rPr>
                <w:sz w:val="28"/>
                <w:szCs w:val="28"/>
              </w:rPr>
            </w:pPr>
            <w:r w:rsidRPr="00ED6D34">
              <w:rPr>
                <w:sz w:val="28"/>
                <w:szCs w:val="28"/>
              </w:rPr>
              <w:t>3</w:t>
            </w:r>
            <w:r w:rsidR="007F515C">
              <w:rPr>
                <w:sz w:val="28"/>
                <w:szCs w:val="28"/>
              </w:rPr>
              <w:t>4</w:t>
            </w:r>
          </w:p>
        </w:tc>
        <w:tc>
          <w:tcPr>
            <w:tcW w:w="5244" w:type="dxa"/>
          </w:tcPr>
          <w:p w:rsidR="001924DB" w:rsidRPr="00ED6D34" w:rsidRDefault="001924DB" w:rsidP="00C359DF">
            <w:pPr>
              <w:rPr>
                <w:sz w:val="28"/>
                <w:szCs w:val="28"/>
              </w:rPr>
            </w:pPr>
            <w:r w:rsidRPr="00ED6D34">
              <w:rPr>
                <w:sz w:val="28"/>
                <w:szCs w:val="28"/>
              </w:rPr>
              <w:t>ГБУЗ «Пензенская РБ»</w:t>
            </w:r>
          </w:p>
        </w:tc>
        <w:tc>
          <w:tcPr>
            <w:tcW w:w="1134" w:type="dxa"/>
            <w:vAlign w:val="center"/>
          </w:tcPr>
          <w:p w:rsidR="001924DB" w:rsidRPr="00ED6D34" w:rsidRDefault="001924DB" w:rsidP="00C359DF">
            <w:pPr>
              <w:jc w:val="center"/>
              <w:rPr>
                <w:sz w:val="28"/>
                <w:szCs w:val="28"/>
              </w:rPr>
            </w:pPr>
            <w:r w:rsidRPr="00ED6D34">
              <w:rPr>
                <w:sz w:val="28"/>
                <w:szCs w:val="28"/>
              </w:rPr>
              <w:t>-</w:t>
            </w:r>
          </w:p>
        </w:tc>
        <w:tc>
          <w:tcPr>
            <w:tcW w:w="851" w:type="dxa"/>
            <w:vAlign w:val="center"/>
          </w:tcPr>
          <w:p w:rsidR="001924DB" w:rsidRPr="00ED6D34" w:rsidRDefault="001924DB" w:rsidP="00C359DF">
            <w:pPr>
              <w:jc w:val="center"/>
              <w:rPr>
                <w:sz w:val="28"/>
                <w:szCs w:val="28"/>
              </w:rPr>
            </w:pPr>
            <w:r w:rsidRPr="00ED6D34">
              <w:rPr>
                <w:sz w:val="28"/>
                <w:szCs w:val="28"/>
              </w:rPr>
              <w:t>3 610</w:t>
            </w:r>
          </w:p>
        </w:tc>
        <w:tc>
          <w:tcPr>
            <w:tcW w:w="850" w:type="dxa"/>
            <w:vAlign w:val="center"/>
          </w:tcPr>
          <w:p w:rsidR="001924DB" w:rsidRPr="00ED6D34" w:rsidRDefault="001924DB" w:rsidP="00C359DF">
            <w:pPr>
              <w:jc w:val="center"/>
              <w:rPr>
                <w:sz w:val="28"/>
                <w:szCs w:val="28"/>
              </w:rPr>
            </w:pPr>
            <w:r w:rsidRPr="00ED6D34">
              <w:rPr>
                <w:sz w:val="28"/>
                <w:szCs w:val="28"/>
                <w:lang w:val="en-US"/>
              </w:rPr>
              <w:t>6 660</w:t>
            </w:r>
          </w:p>
        </w:tc>
        <w:tc>
          <w:tcPr>
            <w:tcW w:w="993" w:type="dxa"/>
            <w:vAlign w:val="center"/>
          </w:tcPr>
          <w:p w:rsidR="001924DB" w:rsidRPr="00ED6D34" w:rsidRDefault="001924DB" w:rsidP="00C359DF">
            <w:pPr>
              <w:jc w:val="center"/>
              <w:rPr>
                <w:sz w:val="28"/>
                <w:szCs w:val="28"/>
              </w:rPr>
            </w:pPr>
            <w:r w:rsidRPr="00ED6D34">
              <w:rPr>
                <w:sz w:val="28"/>
                <w:szCs w:val="28"/>
                <w:lang w:val="en-US"/>
              </w:rPr>
              <w:t>6 458</w:t>
            </w:r>
          </w:p>
        </w:tc>
        <w:tc>
          <w:tcPr>
            <w:tcW w:w="992" w:type="dxa"/>
            <w:vAlign w:val="center"/>
          </w:tcPr>
          <w:p w:rsidR="001924DB" w:rsidRPr="00ED6D34" w:rsidRDefault="001924DB" w:rsidP="00C359DF">
            <w:pPr>
              <w:jc w:val="center"/>
              <w:rPr>
                <w:sz w:val="28"/>
                <w:szCs w:val="28"/>
              </w:rPr>
            </w:pPr>
            <w:r w:rsidRPr="00ED6D34">
              <w:rPr>
                <w:sz w:val="28"/>
                <w:szCs w:val="28"/>
                <w:lang w:val="en-US"/>
              </w:rPr>
              <w:t>4 250</w:t>
            </w:r>
          </w:p>
        </w:tc>
        <w:tc>
          <w:tcPr>
            <w:tcW w:w="850" w:type="dxa"/>
            <w:vAlign w:val="center"/>
          </w:tcPr>
          <w:p w:rsidR="001924DB" w:rsidRPr="00ED6D34" w:rsidRDefault="001924DB" w:rsidP="00C359DF">
            <w:pPr>
              <w:jc w:val="center"/>
              <w:rPr>
                <w:sz w:val="28"/>
                <w:szCs w:val="28"/>
              </w:rPr>
            </w:pPr>
            <w:r w:rsidRPr="00ED6D34">
              <w:rPr>
                <w:sz w:val="28"/>
                <w:szCs w:val="28"/>
              </w:rPr>
              <w:t>-</w:t>
            </w:r>
          </w:p>
        </w:tc>
        <w:tc>
          <w:tcPr>
            <w:tcW w:w="1276" w:type="dxa"/>
            <w:vAlign w:val="center"/>
          </w:tcPr>
          <w:p w:rsidR="001924DB" w:rsidRPr="00ED6D34" w:rsidRDefault="001924DB" w:rsidP="00C359DF">
            <w:pPr>
              <w:jc w:val="center"/>
              <w:rPr>
                <w:sz w:val="28"/>
                <w:szCs w:val="28"/>
              </w:rPr>
            </w:pPr>
            <w:r w:rsidRPr="00ED6D34">
              <w:rPr>
                <w:sz w:val="28"/>
                <w:szCs w:val="28"/>
              </w:rPr>
              <w:t>20 978</w:t>
            </w:r>
          </w:p>
        </w:tc>
        <w:tc>
          <w:tcPr>
            <w:tcW w:w="1410" w:type="dxa"/>
            <w:vAlign w:val="center"/>
          </w:tcPr>
          <w:p w:rsidR="001924DB" w:rsidRPr="00ED6D34" w:rsidRDefault="001924DB" w:rsidP="00C359DF">
            <w:pPr>
              <w:jc w:val="center"/>
              <w:rPr>
                <w:sz w:val="28"/>
                <w:szCs w:val="28"/>
              </w:rPr>
            </w:pPr>
            <w:r w:rsidRPr="00ED6D34">
              <w:rPr>
                <w:sz w:val="28"/>
                <w:szCs w:val="28"/>
              </w:rPr>
              <w:t>3 529</w:t>
            </w:r>
          </w:p>
        </w:tc>
        <w:tc>
          <w:tcPr>
            <w:tcW w:w="1329" w:type="dxa"/>
            <w:noWrap/>
            <w:vAlign w:val="center"/>
          </w:tcPr>
          <w:p w:rsidR="001924DB" w:rsidRPr="00ED6D34" w:rsidRDefault="001924DB" w:rsidP="00C359DF">
            <w:pPr>
              <w:jc w:val="center"/>
              <w:rPr>
                <w:sz w:val="28"/>
                <w:szCs w:val="28"/>
              </w:rPr>
            </w:pPr>
            <w:r w:rsidRPr="00ED6D34">
              <w:rPr>
                <w:sz w:val="28"/>
                <w:szCs w:val="28"/>
              </w:rPr>
              <w:t>-</w:t>
            </w:r>
          </w:p>
        </w:tc>
      </w:tr>
      <w:tr w:rsidR="001924DB" w:rsidRPr="00ED6D34" w:rsidTr="00C359DF">
        <w:trPr>
          <w:trHeight w:val="20"/>
        </w:trPr>
        <w:tc>
          <w:tcPr>
            <w:tcW w:w="606" w:type="dxa"/>
          </w:tcPr>
          <w:p w:rsidR="001924DB" w:rsidRPr="00ED6D34" w:rsidRDefault="001924DB" w:rsidP="00C359DF">
            <w:pPr>
              <w:jc w:val="center"/>
              <w:rPr>
                <w:sz w:val="28"/>
                <w:szCs w:val="28"/>
              </w:rPr>
            </w:pPr>
            <w:r w:rsidRPr="00ED6D34">
              <w:rPr>
                <w:sz w:val="28"/>
                <w:szCs w:val="28"/>
              </w:rPr>
              <w:t>3</w:t>
            </w:r>
            <w:r w:rsidR="007F515C">
              <w:rPr>
                <w:sz w:val="28"/>
                <w:szCs w:val="28"/>
              </w:rPr>
              <w:t>5</w:t>
            </w:r>
          </w:p>
        </w:tc>
        <w:tc>
          <w:tcPr>
            <w:tcW w:w="5244" w:type="dxa"/>
          </w:tcPr>
          <w:p w:rsidR="001924DB" w:rsidRPr="00ED6D34" w:rsidRDefault="001924DB" w:rsidP="00C359DF">
            <w:pPr>
              <w:rPr>
                <w:sz w:val="28"/>
                <w:szCs w:val="28"/>
              </w:rPr>
            </w:pPr>
            <w:r w:rsidRPr="00ED6D34">
              <w:rPr>
                <w:sz w:val="28"/>
                <w:szCs w:val="28"/>
              </w:rPr>
              <w:t>ГБУЗ «</w:t>
            </w:r>
            <w:proofErr w:type="spellStart"/>
            <w:r w:rsidRPr="00ED6D34">
              <w:rPr>
                <w:sz w:val="28"/>
                <w:szCs w:val="28"/>
              </w:rPr>
              <w:t>Шемышейская</w:t>
            </w:r>
            <w:proofErr w:type="spellEnd"/>
            <w:r w:rsidRPr="00ED6D34">
              <w:rPr>
                <w:sz w:val="28"/>
                <w:szCs w:val="28"/>
              </w:rPr>
              <w:t xml:space="preserve">  РБ»</w:t>
            </w:r>
          </w:p>
        </w:tc>
        <w:tc>
          <w:tcPr>
            <w:tcW w:w="1134" w:type="dxa"/>
            <w:vAlign w:val="center"/>
          </w:tcPr>
          <w:p w:rsidR="001924DB" w:rsidRPr="00ED6D34" w:rsidRDefault="001924DB" w:rsidP="00C359DF">
            <w:pPr>
              <w:jc w:val="center"/>
              <w:rPr>
                <w:sz w:val="28"/>
                <w:szCs w:val="28"/>
              </w:rPr>
            </w:pPr>
            <w:r w:rsidRPr="00ED6D34">
              <w:rPr>
                <w:sz w:val="28"/>
                <w:szCs w:val="28"/>
              </w:rPr>
              <w:t>-</w:t>
            </w:r>
          </w:p>
        </w:tc>
        <w:tc>
          <w:tcPr>
            <w:tcW w:w="851" w:type="dxa"/>
            <w:vAlign w:val="center"/>
          </w:tcPr>
          <w:p w:rsidR="001924DB" w:rsidRPr="00ED6D34" w:rsidRDefault="001924DB" w:rsidP="00C359DF">
            <w:pPr>
              <w:jc w:val="center"/>
              <w:rPr>
                <w:sz w:val="28"/>
                <w:szCs w:val="28"/>
              </w:rPr>
            </w:pPr>
            <w:r w:rsidRPr="00ED6D34">
              <w:rPr>
                <w:sz w:val="28"/>
                <w:szCs w:val="28"/>
              </w:rPr>
              <w:t>2 428</w:t>
            </w:r>
          </w:p>
        </w:tc>
        <w:tc>
          <w:tcPr>
            <w:tcW w:w="850" w:type="dxa"/>
            <w:vAlign w:val="center"/>
          </w:tcPr>
          <w:p w:rsidR="001924DB" w:rsidRPr="00ED6D34" w:rsidRDefault="001924DB" w:rsidP="00C359DF">
            <w:pPr>
              <w:jc w:val="center"/>
              <w:rPr>
                <w:sz w:val="28"/>
                <w:szCs w:val="28"/>
              </w:rPr>
            </w:pPr>
            <w:r w:rsidRPr="00ED6D34">
              <w:rPr>
                <w:sz w:val="28"/>
                <w:szCs w:val="28"/>
              </w:rPr>
              <w:t>1 280</w:t>
            </w:r>
          </w:p>
        </w:tc>
        <w:tc>
          <w:tcPr>
            <w:tcW w:w="993" w:type="dxa"/>
            <w:vAlign w:val="center"/>
          </w:tcPr>
          <w:p w:rsidR="001924DB" w:rsidRPr="00ED6D34" w:rsidRDefault="001924DB" w:rsidP="00C359DF">
            <w:pPr>
              <w:jc w:val="center"/>
              <w:rPr>
                <w:sz w:val="28"/>
                <w:szCs w:val="28"/>
              </w:rPr>
            </w:pPr>
            <w:r w:rsidRPr="00ED6D34">
              <w:rPr>
                <w:sz w:val="28"/>
                <w:szCs w:val="28"/>
              </w:rPr>
              <w:t>1 868</w:t>
            </w:r>
          </w:p>
        </w:tc>
        <w:tc>
          <w:tcPr>
            <w:tcW w:w="992" w:type="dxa"/>
            <w:vAlign w:val="center"/>
          </w:tcPr>
          <w:p w:rsidR="001924DB" w:rsidRPr="00ED6D34" w:rsidRDefault="001924DB" w:rsidP="00C359DF">
            <w:pPr>
              <w:jc w:val="center"/>
              <w:rPr>
                <w:sz w:val="28"/>
                <w:szCs w:val="28"/>
              </w:rPr>
            </w:pPr>
            <w:r w:rsidRPr="00ED6D34">
              <w:rPr>
                <w:sz w:val="28"/>
                <w:szCs w:val="28"/>
              </w:rPr>
              <w:t>1 076</w:t>
            </w:r>
          </w:p>
        </w:tc>
        <w:tc>
          <w:tcPr>
            <w:tcW w:w="850" w:type="dxa"/>
            <w:vAlign w:val="center"/>
          </w:tcPr>
          <w:p w:rsidR="001924DB" w:rsidRPr="00ED6D34" w:rsidRDefault="001924DB" w:rsidP="00C359DF">
            <w:pPr>
              <w:jc w:val="center"/>
              <w:rPr>
                <w:sz w:val="28"/>
                <w:szCs w:val="28"/>
              </w:rPr>
            </w:pPr>
            <w:r w:rsidRPr="00ED6D34">
              <w:rPr>
                <w:sz w:val="28"/>
                <w:szCs w:val="28"/>
              </w:rPr>
              <w:t>-</w:t>
            </w:r>
          </w:p>
        </w:tc>
        <w:tc>
          <w:tcPr>
            <w:tcW w:w="1276" w:type="dxa"/>
            <w:vAlign w:val="center"/>
          </w:tcPr>
          <w:p w:rsidR="001924DB" w:rsidRPr="00ED6D34" w:rsidRDefault="001924DB" w:rsidP="00C359DF">
            <w:pPr>
              <w:jc w:val="center"/>
              <w:rPr>
                <w:sz w:val="28"/>
                <w:szCs w:val="28"/>
              </w:rPr>
            </w:pPr>
            <w:r w:rsidRPr="00ED6D34">
              <w:rPr>
                <w:sz w:val="28"/>
                <w:szCs w:val="28"/>
              </w:rPr>
              <w:t>6 652</w:t>
            </w:r>
          </w:p>
        </w:tc>
        <w:tc>
          <w:tcPr>
            <w:tcW w:w="1410" w:type="dxa"/>
            <w:vAlign w:val="center"/>
          </w:tcPr>
          <w:p w:rsidR="001924DB" w:rsidRPr="00ED6D34" w:rsidRDefault="001924DB" w:rsidP="00C359DF">
            <w:pPr>
              <w:jc w:val="center"/>
              <w:rPr>
                <w:sz w:val="28"/>
                <w:szCs w:val="28"/>
              </w:rPr>
            </w:pPr>
            <w:r w:rsidRPr="00ED6D34">
              <w:rPr>
                <w:sz w:val="28"/>
                <w:szCs w:val="28"/>
              </w:rPr>
              <w:t>3 944</w:t>
            </w:r>
          </w:p>
        </w:tc>
        <w:tc>
          <w:tcPr>
            <w:tcW w:w="1329" w:type="dxa"/>
            <w:noWrap/>
            <w:vAlign w:val="center"/>
          </w:tcPr>
          <w:p w:rsidR="001924DB" w:rsidRPr="00ED6D34" w:rsidRDefault="001924DB" w:rsidP="00C359DF">
            <w:pPr>
              <w:jc w:val="center"/>
              <w:rPr>
                <w:sz w:val="28"/>
                <w:szCs w:val="28"/>
              </w:rPr>
            </w:pPr>
            <w:r w:rsidRPr="00ED6D34">
              <w:rPr>
                <w:sz w:val="28"/>
                <w:szCs w:val="28"/>
              </w:rPr>
              <w:t>-</w:t>
            </w:r>
          </w:p>
        </w:tc>
      </w:tr>
      <w:tr w:rsidR="001924DB" w:rsidRPr="00ED6D34" w:rsidTr="00C359DF">
        <w:trPr>
          <w:trHeight w:val="20"/>
        </w:trPr>
        <w:tc>
          <w:tcPr>
            <w:tcW w:w="606" w:type="dxa"/>
          </w:tcPr>
          <w:p w:rsidR="001924DB" w:rsidRPr="00ED6D34" w:rsidRDefault="001924DB" w:rsidP="00C359DF">
            <w:pPr>
              <w:jc w:val="center"/>
              <w:rPr>
                <w:b/>
                <w:bCs/>
                <w:sz w:val="28"/>
                <w:szCs w:val="28"/>
              </w:rPr>
            </w:pPr>
            <w:r w:rsidRPr="00ED6D34">
              <w:rPr>
                <w:b/>
                <w:bCs/>
                <w:sz w:val="28"/>
                <w:szCs w:val="28"/>
              </w:rPr>
              <w:t> </w:t>
            </w:r>
          </w:p>
        </w:tc>
        <w:tc>
          <w:tcPr>
            <w:tcW w:w="5244" w:type="dxa"/>
          </w:tcPr>
          <w:p w:rsidR="001924DB" w:rsidRPr="00ED6D34" w:rsidRDefault="001924DB" w:rsidP="00C359DF">
            <w:pPr>
              <w:rPr>
                <w:b/>
                <w:bCs/>
                <w:sz w:val="28"/>
                <w:szCs w:val="28"/>
              </w:rPr>
            </w:pPr>
            <w:r w:rsidRPr="00ED6D34">
              <w:rPr>
                <w:b/>
                <w:bCs/>
                <w:sz w:val="28"/>
                <w:szCs w:val="28"/>
              </w:rPr>
              <w:t>ИТОГО:</w:t>
            </w:r>
          </w:p>
        </w:tc>
        <w:tc>
          <w:tcPr>
            <w:tcW w:w="1134" w:type="dxa"/>
            <w:vAlign w:val="center"/>
          </w:tcPr>
          <w:p w:rsidR="001924DB" w:rsidRPr="00ED6D34" w:rsidRDefault="001924DB" w:rsidP="00C359DF">
            <w:pPr>
              <w:jc w:val="center"/>
              <w:rPr>
                <w:b/>
                <w:bCs/>
                <w:sz w:val="28"/>
                <w:szCs w:val="28"/>
              </w:rPr>
            </w:pPr>
            <w:r w:rsidRPr="00ED6D34">
              <w:rPr>
                <w:b/>
                <w:bCs/>
                <w:sz w:val="28"/>
                <w:szCs w:val="28"/>
              </w:rPr>
              <w:t>-</w:t>
            </w:r>
          </w:p>
        </w:tc>
        <w:tc>
          <w:tcPr>
            <w:tcW w:w="851" w:type="dxa"/>
            <w:vAlign w:val="center"/>
          </w:tcPr>
          <w:p w:rsidR="001924DB" w:rsidRPr="00ED6D34" w:rsidRDefault="001924DB" w:rsidP="00C359DF">
            <w:pPr>
              <w:ind w:left="-108" w:right="-108"/>
              <w:jc w:val="center"/>
              <w:rPr>
                <w:b/>
                <w:bCs/>
                <w:spacing w:val="-10"/>
                <w:sz w:val="28"/>
                <w:szCs w:val="28"/>
              </w:rPr>
            </w:pPr>
            <w:r w:rsidRPr="00ED6D34">
              <w:rPr>
                <w:b/>
                <w:bCs/>
                <w:spacing w:val="-10"/>
                <w:sz w:val="28"/>
                <w:szCs w:val="28"/>
              </w:rPr>
              <w:t>95 914</w:t>
            </w:r>
          </w:p>
        </w:tc>
        <w:tc>
          <w:tcPr>
            <w:tcW w:w="850" w:type="dxa"/>
            <w:vAlign w:val="center"/>
          </w:tcPr>
          <w:p w:rsidR="001924DB" w:rsidRPr="00ED6D34" w:rsidRDefault="001924DB" w:rsidP="00C359DF">
            <w:pPr>
              <w:ind w:left="-108" w:right="-108"/>
              <w:jc w:val="center"/>
              <w:rPr>
                <w:b/>
                <w:bCs/>
                <w:spacing w:val="-10"/>
                <w:sz w:val="28"/>
                <w:szCs w:val="28"/>
              </w:rPr>
            </w:pPr>
            <w:r w:rsidRPr="00ED6D34">
              <w:rPr>
                <w:b/>
                <w:bCs/>
                <w:spacing w:val="-10"/>
                <w:sz w:val="28"/>
                <w:szCs w:val="28"/>
              </w:rPr>
              <w:t>97 366</w:t>
            </w:r>
          </w:p>
        </w:tc>
        <w:tc>
          <w:tcPr>
            <w:tcW w:w="993" w:type="dxa"/>
            <w:vAlign w:val="center"/>
          </w:tcPr>
          <w:p w:rsidR="001924DB" w:rsidRPr="00ED6D34" w:rsidRDefault="001924DB" w:rsidP="00C359DF">
            <w:pPr>
              <w:ind w:left="-108" w:right="-108"/>
              <w:jc w:val="center"/>
              <w:rPr>
                <w:b/>
                <w:bCs/>
                <w:spacing w:val="-10"/>
                <w:sz w:val="28"/>
                <w:szCs w:val="28"/>
              </w:rPr>
            </w:pPr>
            <w:r w:rsidRPr="00ED6D34">
              <w:rPr>
                <w:b/>
                <w:bCs/>
                <w:spacing w:val="-10"/>
                <w:sz w:val="28"/>
                <w:szCs w:val="28"/>
              </w:rPr>
              <w:t>108 329</w:t>
            </w:r>
          </w:p>
        </w:tc>
        <w:tc>
          <w:tcPr>
            <w:tcW w:w="992" w:type="dxa"/>
            <w:vAlign w:val="center"/>
          </w:tcPr>
          <w:p w:rsidR="001924DB" w:rsidRPr="00ED6D34" w:rsidRDefault="001924DB" w:rsidP="00C359DF">
            <w:pPr>
              <w:ind w:left="-108" w:right="-108"/>
              <w:jc w:val="center"/>
              <w:rPr>
                <w:b/>
                <w:bCs/>
                <w:spacing w:val="-10"/>
                <w:sz w:val="28"/>
                <w:szCs w:val="28"/>
              </w:rPr>
            </w:pPr>
            <w:r w:rsidRPr="00ED6D34">
              <w:rPr>
                <w:b/>
                <w:bCs/>
                <w:spacing w:val="-10"/>
                <w:sz w:val="28"/>
                <w:szCs w:val="28"/>
              </w:rPr>
              <w:t xml:space="preserve">47 </w:t>
            </w:r>
            <w:r>
              <w:rPr>
                <w:b/>
                <w:bCs/>
                <w:spacing w:val="-10"/>
                <w:sz w:val="28"/>
                <w:szCs w:val="28"/>
              </w:rPr>
              <w:t>9</w:t>
            </w:r>
            <w:r w:rsidRPr="00ED6D34">
              <w:rPr>
                <w:b/>
                <w:bCs/>
                <w:spacing w:val="-10"/>
                <w:sz w:val="28"/>
                <w:szCs w:val="28"/>
              </w:rPr>
              <w:t>94</w:t>
            </w:r>
          </w:p>
        </w:tc>
        <w:tc>
          <w:tcPr>
            <w:tcW w:w="850" w:type="dxa"/>
            <w:vAlign w:val="center"/>
          </w:tcPr>
          <w:p w:rsidR="001924DB" w:rsidRPr="00ED6D34" w:rsidRDefault="001924DB" w:rsidP="00C359DF">
            <w:pPr>
              <w:jc w:val="center"/>
              <w:rPr>
                <w:b/>
                <w:bCs/>
                <w:sz w:val="28"/>
                <w:szCs w:val="28"/>
              </w:rPr>
            </w:pPr>
            <w:r w:rsidRPr="00ED6D34">
              <w:rPr>
                <w:b/>
                <w:bCs/>
                <w:sz w:val="28"/>
                <w:szCs w:val="28"/>
              </w:rPr>
              <w:t>3 630</w:t>
            </w:r>
          </w:p>
        </w:tc>
        <w:tc>
          <w:tcPr>
            <w:tcW w:w="1276" w:type="dxa"/>
            <w:vAlign w:val="center"/>
          </w:tcPr>
          <w:p w:rsidR="001924DB" w:rsidRPr="00ED6D34" w:rsidRDefault="001924DB" w:rsidP="00C359DF">
            <w:pPr>
              <w:jc w:val="center"/>
              <w:rPr>
                <w:b/>
                <w:bCs/>
                <w:sz w:val="28"/>
                <w:szCs w:val="28"/>
              </w:rPr>
            </w:pPr>
            <w:r w:rsidRPr="00ED6D34">
              <w:rPr>
                <w:b/>
                <w:bCs/>
                <w:sz w:val="28"/>
                <w:szCs w:val="28"/>
              </w:rPr>
              <w:t>35</w:t>
            </w:r>
            <w:r>
              <w:rPr>
                <w:b/>
                <w:bCs/>
                <w:sz w:val="28"/>
                <w:szCs w:val="28"/>
              </w:rPr>
              <w:t>3</w:t>
            </w:r>
            <w:r w:rsidRPr="00ED6D34">
              <w:rPr>
                <w:b/>
                <w:bCs/>
                <w:sz w:val="28"/>
                <w:szCs w:val="28"/>
              </w:rPr>
              <w:t xml:space="preserve"> </w:t>
            </w:r>
            <w:r>
              <w:rPr>
                <w:b/>
                <w:bCs/>
                <w:sz w:val="28"/>
                <w:szCs w:val="28"/>
              </w:rPr>
              <w:t>2</w:t>
            </w:r>
            <w:r w:rsidRPr="00ED6D34">
              <w:rPr>
                <w:b/>
                <w:bCs/>
                <w:sz w:val="28"/>
                <w:szCs w:val="28"/>
              </w:rPr>
              <w:t>33</w:t>
            </w:r>
          </w:p>
        </w:tc>
        <w:tc>
          <w:tcPr>
            <w:tcW w:w="1410" w:type="dxa"/>
            <w:vAlign w:val="center"/>
          </w:tcPr>
          <w:p w:rsidR="001924DB" w:rsidRPr="00ED6D34" w:rsidRDefault="001924DB" w:rsidP="00C359DF">
            <w:pPr>
              <w:jc w:val="center"/>
              <w:rPr>
                <w:b/>
                <w:bCs/>
                <w:sz w:val="28"/>
                <w:szCs w:val="28"/>
              </w:rPr>
            </w:pPr>
            <w:r w:rsidRPr="00ED6D34">
              <w:rPr>
                <w:b/>
                <w:bCs/>
                <w:sz w:val="28"/>
                <w:szCs w:val="28"/>
              </w:rPr>
              <w:t>156 169</w:t>
            </w:r>
          </w:p>
        </w:tc>
        <w:tc>
          <w:tcPr>
            <w:tcW w:w="1329" w:type="dxa"/>
            <w:noWrap/>
            <w:vAlign w:val="center"/>
          </w:tcPr>
          <w:p w:rsidR="001924DB" w:rsidRPr="00ED6D34" w:rsidRDefault="001924DB" w:rsidP="00C359DF">
            <w:pPr>
              <w:jc w:val="center"/>
              <w:rPr>
                <w:b/>
                <w:bCs/>
                <w:sz w:val="28"/>
                <w:szCs w:val="28"/>
              </w:rPr>
            </w:pPr>
            <w:r w:rsidRPr="00ED6D34">
              <w:rPr>
                <w:b/>
                <w:bCs/>
                <w:sz w:val="28"/>
                <w:szCs w:val="28"/>
              </w:rPr>
              <w:t>-</w:t>
            </w:r>
          </w:p>
        </w:tc>
      </w:tr>
      <w:tr w:rsidR="001924DB" w:rsidRPr="00ED6D34" w:rsidTr="00C359DF">
        <w:trPr>
          <w:trHeight w:val="20"/>
        </w:trPr>
        <w:tc>
          <w:tcPr>
            <w:tcW w:w="606" w:type="dxa"/>
          </w:tcPr>
          <w:p w:rsidR="001924DB" w:rsidRPr="00ED6D34" w:rsidRDefault="001924DB" w:rsidP="00C359DF">
            <w:pPr>
              <w:jc w:val="center"/>
              <w:rPr>
                <w:b/>
                <w:bCs/>
                <w:sz w:val="28"/>
                <w:szCs w:val="28"/>
              </w:rPr>
            </w:pPr>
            <w:r w:rsidRPr="00ED6D34">
              <w:rPr>
                <w:b/>
                <w:bCs/>
                <w:sz w:val="28"/>
                <w:szCs w:val="28"/>
              </w:rPr>
              <w:t> </w:t>
            </w:r>
          </w:p>
        </w:tc>
        <w:tc>
          <w:tcPr>
            <w:tcW w:w="5244" w:type="dxa"/>
          </w:tcPr>
          <w:p w:rsidR="001924DB" w:rsidRPr="00ED6D34" w:rsidRDefault="001924DB" w:rsidP="00C359DF">
            <w:pPr>
              <w:rPr>
                <w:b/>
                <w:bCs/>
                <w:sz w:val="28"/>
                <w:szCs w:val="28"/>
              </w:rPr>
            </w:pPr>
            <w:r w:rsidRPr="00ED6D34">
              <w:rPr>
                <w:b/>
                <w:bCs/>
                <w:sz w:val="28"/>
                <w:szCs w:val="28"/>
              </w:rPr>
              <w:t>ВСЕГО по медицинским организациям  Пензенской области</w:t>
            </w:r>
          </w:p>
        </w:tc>
        <w:tc>
          <w:tcPr>
            <w:tcW w:w="1134" w:type="dxa"/>
            <w:vAlign w:val="center"/>
          </w:tcPr>
          <w:p w:rsidR="001924DB" w:rsidRPr="00ED6D34" w:rsidRDefault="001924DB" w:rsidP="00C359DF">
            <w:pPr>
              <w:jc w:val="center"/>
              <w:rPr>
                <w:b/>
                <w:bCs/>
                <w:sz w:val="28"/>
                <w:szCs w:val="28"/>
              </w:rPr>
            </w:pPr>
            <w:r w:rsidRPr="00ED6D34">
              <w:rPr>
                <w:b/>
                <w:bCs/>
                <w:sz w:val="28"/>
                <w:szCs w:val="28"/>
              </w:rPr>
              <w:t>2 272</w:t>
            </w:r>
          </w:p>
        </w:tc>
        <w:tc>
          <w:tcPr>
            <w:tcW w:w="851" w:type="dxa"/>
            <w:vAlign w:val="center"/>
          </w:tcPr>
          <w:p w:rsidR="001924DB" w:rsidRPr="00ED6D34" w:rsidRDefault="001924DB" w:rsidP="00C359DF">
            <w:pPr>
              <w:ind w:left="-108" w:right="-108"/>
              <w:jc w:val="center"/>
              <w:rPr>
                <w:b/>
                <w:bCs/>
                <w:spacing w:val="-10"/>
                <w:sz w:val="28"/>
                <w:szCs w:val="28"/>
              </w:rPr>
            </w:pPr>
            <w:r w:rsidRPr="00ED6D34">
              <w:rPr>
                <w:b/>
                <w:bCs/>
                <w:spacing w:val="-10"/>
                <w:sz w:val="28"/>
                <w:szCs w:val="28"/>
              </w:rPr>
              <w:t>210 436</w:t>
            </w:r>
          </w:p>
        </w:tc>
        <w:tc>
          <w:tcPr>
            <w:tcW w:w="850" w:type="dxa"/>
            <w:vAlign w:val="center"/>
          </w:tcPr>
          <w:p w:rsidR="001924DB" w:rsidRPr="00ED6D34" w:rsidRDefault="001924DB" w:rsidP="00C359DF">
            <w:pPr>
              <w:ind w:left="-108" w:right="-108"/>
              <w:jc w:val="center"/>
              <w:rPr>
                <w:b/>
                <w:bCs/>
                <w:spacing w:val="-10"/>
                <w:sz w:val="28"/>
                <w:szCs w:val="28"/>
              </w:rPr>
            </w:pPr>
            <w:r w:rsidRPr="00ED6D34">
              <w:rPr>
                <w:b/>
                <w:bCs/>
                <w:spacing w:val="-10"/>
                <w:sz w:val="28"/>
                <w:szCs w:val="28"/>
              </w:rPr>
              <w:t>107 933</w:t>
            </w:r>
          </w:p>
        </w:tc>
        <w:tc>
          <w:tcPr>
            <w:tcW w:w="993" w:type="dxa"/>
            <w:vAlign w:val="center"/>
          </w:tcPr>
          <w:p w:rsidR="001924DB" w:rsidRPr="00ED6D34" w:rsidRDefault="001924DB" w:rsidP="00C359DF">
            <w:pPr>
              <w:ind w:left="-108" w:right="-108"/>
              <w:jc w:val="center"/>
              <w:rPr>
                <w:b/>
                <w:bCs/>
                <w:spacing w:val="-10"/>
                <w:sz w:val="28"/>
                <w:szCs w:val="28"/>
              </w:rPr>
            </w:pPr>
            <w:r w:rsidRPr="00ED6D34">
              <w:rPr>
                <w:b/>
                <w:bCs/>
                <w:spacing w:val="-10"/>
                <w:sz w:val="28"/>
                <w:szCs w:val="28"/>
              </w:rPr>
              <w:t>154 687</w:t>
            </w:r>
          </w:p>
        </w:tc>
        <w:tc>
          <w:tcPr>
            <w:tcW w:w="992" w:type="dxa"/>
            <w:vAlign w:val="center"/>
          </w:tcPr>
          <w:p w:rsidR="001924DB" w:rsidRPr="00ED6D34" w:rsidRDefault="001924DB" w:rsidP="00C359DF">
            <w:pPr>
              <w:ind w:left="-108" w:right="-108"/>
              <w:jc w:val="center"/>
              <w:rPr>
                <w:b/>
                <w:bCs/>
                <w:spacing w:val="-10"/>
                <w:sz w:val="28"/>
                <w:szCs w:val="28"/>
              </w:rPr>
            </w:pPr>
            <w:r w:rsidRPr="00ED6D34">
              <w:rPr>
                <w:b/>
                <w:bCs/>
                <w:spacing w:val="-10"/>
                <w:sz w:val="28"/>
                <w:szCs w:val="28"/>
              </w:rPr>
              <w:t xml:space="preserve">155 </w:t>
            </w:r>
            <w:r>
              <w:rPr>
                <w:b/>
                <w:bCs/>
                <w:spacing w:val="-10"/>
                <w:sz w:val="28"/>
                <w:szCs w:val="28"/>
              </w:rPr>
              <w:t>7</w:t>
            </w:r>
            <w:r w:rsidRPr="00ED6D34">
              <w:rPr>
                <w:b/>
                <w:bCs/>
                <w:spacing w:val="-10"/>
                <w:sz w:val="28"/>
                <w:szCs w:val="28"/>
              </w:rPr>
              <w:t>11</w:t>
            </w:r>
          </w:p>
        </w:tc>
        <w:tc>
          <w:tcPr>
            <w:tcW w:w="850" w:type="dxa"/>
            <w:vAlign w:val="center"/>
          </w:tcPr>
          <w:p w:rsidR="001924DB" w:rsidRPr="00ED6D34" w:rsidRDefault="001924DB" w:rsidP="00C359DF">
            <w:pPr>
              <w:ind w:left="-108" w:right="-108"/>
              <w:jc w:val="center"/>
              <w:rPr>
                <w:b/>
                <w:bCs/>
                <w:spacing w:val="-10"/>
                <w:sz w:val="28"/>
                <w:szCs w:val="28"/>
              </w:rPr>
            </w:pPr>
            <w:r w:rsidRPr="00ED6D34">
              <w:rPr>
                <w:b/>
                <w:bCs/>
                <w:spacing w:val="-10"/>
                <w:sz w:val="28"/>
                <w:szCs w:val="28"/>
              </w:rPr>
              <w:t>16 299</w:t>
            </w:r>
          </w:p>
        </w:tc>
        <w:tc>
          <w:tcPr>
            <w:tcW w:w="1276" w:type="dxa"/>
            <w:vAlign w:val="center"/>
          </w:tcPr>
          <w:p w:rsidR="001924DB" w:rsidRPr="00ED6D34" w:rsidRDefault="001924DB" w:rsidP="00C359DF">
            <w:pPr>
              <w:jc w:val="center"/>
              <w:rPr>
                <w:b/>
                <w:bCs/>
                <w:sz w:val="28"/>
                <w:szCs w:val="28"/>
              </w:rPr>
            </w:pPr>
            <w:r w:rsidRPr="00ED6D34">
              <w:rPr>
                <w:b/>
                <w:bCs/>
                <w:sz w:val="28"/>
                <w:szCs w:val="28"/>
              </w:rPr>
              <w:t>64</w:t>
            </w:r>
            <w:r>
              <w:rPr>
                <w:b/>
                <w:bCs/>
                <w:sz w:val="28"/>
                <w:szCs w:val="28"/>
              </w:rPr>
              <w:t>7</w:t>
            </w:r>
            <w:r w:rsidRPr="00ED6D34">
              <w:rPr>
                <w:b/>
                <w:bCs/>
                <w:sz w:val="28"/>
                <w:szCs w:val="28"/>
              </w:rPr>
              <w:t xml:space="preserve"> </w:t>
            </w:r>
            <w:r>
              <w:rPr>
                <w:b/>
                <w:bCs/>
                <w:sz w:val="28"/>
                <w:szCs w:val="28"/>
              </w:rPr>
              <w:t>3</w:t>
            </w:r>
            <w:r w:rsidRPr="00ED6D34">
              <w:rPr>
                <w:b/>
                <w:bCs/>
                <w:sz w:val="28"/>
                <w:szCs w:val="28"/>
              </w:rPr>
              <w:t>38</w:t>
            </w:r>
          </w:p>
        </w:tc>
        <w:tc>
          <w:tcPr>
            <w:tcW w:w="1410" w:type="dxa"/>
            <w:vAlign w:val="center"/>
          </w:tcPr>
          <w:p w:rsidR="001924DB" w:rsidRPr="00ED6D34" w:rsidRDefault="001924DB" w:rsidP="00C359DF">
            <w:pPr>
              <w:jc w:val="center"/>
              <w:rPr>
                <w:b/>
                <w:bCs/>
                <w:sz w:val="28"/>
                <w:szCs w:val="28"/>
              </w:rPr>
            </w:pPr>
            <w:r w:rsidRPr="00ED6D34">
              <w:rPr>
                <w:b/>
                <w:bCs/>
                <w:sz w:val="28"/>
                <w:szCs w:val="28"/>
              </w:rPr>
              <w:t>254 338</w:t>
            </w:r>
          </w:p>
        </w:tc>
        <w:tc>
          <w:tcPr>
            <w:tcW w:w="1329" w:type="dxa"/>
            <w:noWrap/>
            <w:vAlign w:val="center"/>
          </w:tcPr>
          <w:p w:rsidR="001924DB" w:rsidRPr="00ED6D34" w:rsidRDefault="001924DB" w:rsidP="00C359DF">
            <w:pPr>
              <w:jc w:val="center"/>
              <w:rPr>
                <w:b/>
                <w:bCs/>
                <w:sz w:val="28"/>
                <w:szCs w:val="28"/>
              </w:rPr>
            </w:pPr>
            <w:r w:rsidRPr="00ED6D34">
              <w:rPr>
                <w:b/>
                <w:bCs/>
                <w:sz w:val="28"/>
                <w:szCs w:val="28"/>
              </w:rPr>
              <w:t>1 000</w:t>
            </w:r>
          </w:p>
        </w:tc>
      </w:tr>
      <w:tr w:rsidR="001924DB" w:rsidRPr="00ED6D34" w:rsidTr="00C359DF">
        <w:trPr>
          <w:trHeight w:val="263"/>
        </w:trPr>
        <w:tc>
          <w:tcPr>
            <w:tcW w:w="606" w:type="dxa"/>
          </w:tcPr>
          <w:p w:rsidR="001924DB" w:rsidRPr="00ED6D34" w:rsidRDefault="001924DB" w:rsidP="00C359DF">
            <w:pPr>
              <w:jc w:val="center"/>
              <w:rPr>
                <w:sz w:val="28"/>
                <w:szCs w:val="28"/>
              </w:rPr>
            </w:pPr>
            <w:r w:rsidRPr="00ED6D34">
              <w:rPr>
                <w:sz w:val="28"/>
                <w:szCs w:val="28"/>
              </w:rPr>
              <w:t> </w:t>
            </w:r>
          </w:p>
        </w:tc>
        <w:tc>
          <w:tcPr>
            <w:tcW w:w="5244" w:type="dxa"/>
          </w:tcPr>
          <w:p w:rsidR="001924DB" w:rsidRPr="00ED6D34" w:rsidRDefault="001924DB" w:rsidP="00C359DF">
            <w:pPr>
              <w:rPr>
                <w:sz w:val="28"/>
                <w:szCs w:val="28"/>
              </w:rPr>
            </w:pPr>
            <w:r w:rsidRPr="00ED6D34">
              <w:rPr>
                <w:sz w:val="28"/>
                <w:szCs w:val="28"/>
              </w:rPr>
              <w:t>Объемы медицинской помощи, оказываемые по Программе ОМС незастрахованным гражданам</w:t>
            </w:r>
          </w:p>
        </w:tc>
        <w:tc>
          <w:tcPr>
            <w:tcW w:w="1134" w:type="dxa"/>
            <w:vAlign w:val="center"/>
          </w:tcPr>
          <w:p w:rsidR="001924DB" w:rsidRPr="00ED6D34" w:rsidRDefault="001924DB" w:rsidP="00C359DF">
            <w:pPr>
              <w:jc w:val="center"/>
              <w:rPr>
                <w:sz w:val="28"/>
                <w:szCs w:val="28"/>
              </w:rPr>
            </w:pPr>
            <w:r w:rsidRPr="00ED6D34">
              <w:rPr>
                <w:sz w:val="28"/>
                <w:szCs w:val="28"/>
              </w:rPr>
              <w:t>-</w:t>
            </w:r>
          </w:p>
        </w:tc>
        <w:tc>
          <w:tcPr>
            <w:tcW w:w="851" w:type="dxa"/>
            <w:vAlign w:val="center"/>
          </w:tcPr>
          <w:p w:rsidR="001924DB" w:rsidRPr="00ED6D34" w:rsidRDefault="001924DB" w:rsidP="00C359DF">
            <w:pPr>
              <w:jc w:val="center"/>
              <w:rPr>
                <w:sz w:val="28"/>
                <w:szCs w:val="28"/>
              </w:rPr>
            </w:pPr>
            <w:r w:rsidRPr="00ED6D34">
              <w:rPr>
                <w:sz w:val="28"/>
                <w:szCs w:val="28"/>
              </w:rPr>
              <w:t>-</w:t>
            </w:r>
          </w:p>
        </w:tc>
        <w:tc>
          <w:tcPr>
            <w:tcW w:w="850" w:type="dxa"/>
            <w:vAlign w:val="center"/>
          </w:tcPr>
          <w:p w:rsidR="001924DB" w:rsidRPr="00ED6D34" w:rsidRDefault="001924DB" w:rsidP="00C359DF">
            <w:pPr>
              <w:jc w:val="center"/>
              <w:rPr>
                <w:sz w:val="28"/>
                <w:szCs w:val="28"/>
              </w:rPr>
            </w:pPr>
            <w:r w:rsidRPr="00ED6D34">
              <w:rPr>
                <w:sz w:val="28"/>
                <w:szCs w:val="28"/>
              </w:rPr>
              <w:t>-</w:t>
            </w:r>
          </w:p>
        </w:tc>
        <w:tc>
          <w:tcPr>
            <w:tcW w:w="993" w:type="dxa"/>
            <w:vAlign w:val="center"/>
          </w:tcPr>
          <w:p w:rsidR="001924DB" w:rsidRPr="00ED6D34" w:rsidRDefault="001924DB" w:rsidP="00C359DF">
            <w:pPr>
              <w:jc w:val="center"/>
              <w:rPr>
                <w:sz w:val="28"/>
                <w:szCs w:val="28"/>
              </w:rPr>
            </w:pPr>
            <w:r w:rsidRPr="00ED6D34">
              <w:rPr>
                <w:sz w:val="28"/>
                <w:szCs w:val="28"/>
              </w:rPr>
              <w:t>-</w:t>
            </w:r>
          </w:p>
        </w:tc>
        <w:tc>
          <w:tcPr>
            <w:tcW w:w="992" w:type="dxa"/>
            <w:vAlign w:val="center"/>
          </w:tcPr>
          <w:p w:rsidR="001924DB" w:rsidRPr="00ED6D34" w:rsidRDefault="001924DB" w:rsidP="00C359DF">
            <w:pPr>
              <w:jc w:val="center"/>
              <w:rPr>
                <w:sz w:val="28"/>
                <w:szCs w:val="28"/>
              </w:rPr>
            </w:pPr>
            <w:r w:rsidRPr="00ED6D34">
              <w:rPr>
                <w:sz w:val="28"/>
                <w:szCs w:val="28"/>
              </w:rPr>
              <w:t>-</w:t>
            </w:r>
          </w:p>
        </w:tc>
        <w:tc>
          <w:tcPr>
            <w:tcW w:w="850" w:type="dxa"/>
            <w:vAlign w:val="center"/>
          </w:tcPr>
          <w:p w:rsidR="001924DB" w:rsidRPr="00ED6D34" w:rsidRDefault="001924DB" w:rsidP="00C359DF">
            <w:pPr>
              <w:jc w:val="center"/>
              <w:rPr>
                <w:sz w:val="28"/>
                <w:szCs w:val="28"/>
              </w:rPr>
            </w:pPr>
            <w:r w:rsidRPr="00ED6D34">
              <w:rPr>
                <w:sz w:val="28"/>
                <w:szCs w:val="28"/>
              </w:rPr>
              <w:t>-</w:t>
            </w:r>
          </w:p>
        </w:tc>
        <w:tc>
          <w:tcPr>
            <w:tcW w:w="1276" w:type="dxa"/>
            <w:vAlign w:val="center"/>
          </w:tcPr>
          <w:p w:rsidR="001924DB" w:rsidRPr="00ED6D34" w:rsidRDefault="001924DB" w:rsidP="00C359DF">
            <w:pPr>
              <w:jc w:val="center"/>
              <w:rPr>
                <w:sz w:val="28"/>
                <w:szCs w:val="28"/>
              </w:rPr>
            </w:pPr>
            <w:r w:rsidRPr="00ED6D34">
              <w:rPr>
                <w:sz w:val="28"/>
                <w:szCs w:val="28"/>
              </w:rPr>
              <w:t>6 030</w:t>
            </w:r>
          </w:p>
        </w:tc>
        <w:tc>
          <w:tcPr>
            <w:tcW w:w="1410" w:type="dxa"/>
            <w:vAlign w:val="center"/>
          </w:tcPr>
          <w:p w:rsidR="001924DB" w:rsidRPr="00ED6D34" w:rsidRDefault="001924DB" w:rsidP="00C359DF">
            <w:pPr>
              <w:jc w:val="center"/>
              <w:rPr>
                <w:sz w:val="28"/>
                <w:szCs w:val="28"/>
              </w:rPr>
            </w:pPr>
          </w:p>
        </w:tc>
        <w:tc>
          <w:tcPr>
            <w:tcW w:w="1329" w:type="dxa"/>
            <w:noWrap/>
            <w:vAlign w:val="center"/>
          </w:tcPr>
          <w:p w:rsidR="001924DB" w:rsidRPr="00ED6D34" w:rsidRDefault="001924DB" w:rsidP="00C359DF">
            <w:pPr>
              <w:jc w:val="center"/>
              <w:rPr>
                <w:sz w:val="28"/>
                <w:szCs w:val="28"/>
              </w:rPr>
            </w:pPr>
            <w:r w:rsidRPr="00ED6D34">
              <w:rPr>
                <w:sz w:val="28"/>
                <w:szCs w:val="28"/>
              </w:rPr>
              <w:t>20 037</w:t>
            </w:r>
          </w:p>
        </w:tc>
      </w:tr>
      <w:tr w:rsidR="001924DB" w:rsidRPr="00ED6D34" w:rsidTr="00C359DF">
        <w:trPr>
          <w:trHeight w:val="270"/>
        </w:trPr>
        <w:tc>
          <w:tcPr>
            <w:tcW w:w="606" w:type="dxa"/>
          </w:tcPr>
          <w:p w:rsidR="001924DB" w:rsidRPr="00ED6D34" w:rsidRDefault="001924DB" w:rsidP="00C359DF">
            <w:pPr>
              <w:jc w:val="center"/>
              <w:rPr>
                <w:sz w:val="28"/>
                <w:szCs w:val="28"/>
              </w:rPr>
            </w:pPr>
            <w:r w:rsidRPr="00ED6D34">
              <w:rPr>
                <w:sz w:val="28"/>
                <w:szCs w:val="28"/>
              </w:rPr>
              <w:t> </w:t>
            </w:r>
          </w:p>
        </w:tc>
        <w:tc>
          <w:tcPr>
            <w:tcW w:w="5244" w:type="dxa"/>
          </w:tcPr>
          <w:p w:rsidR="001924DB" w:rsidRPr="00ED6D34" w:rsidRDefault="001924DB" w:rsidP="00C359DF">
            <w:pPr>
              <w:rPr>
                <w:b/>
                <w:bCs/>
                <w:sz w:val="28"/>
                <w:szCs w:val="28"/>
              </w:rPr>
            </w:pPr>
            <w:r w:rsidRPr="00ED6D34">
              <w:rPr>
                <w:b/>
                <w:bCs/>
                <w:sz w:val="28"/>
                <w:szCs w:val="28"/>
              </w:rPr>
              <w:t>ВСЕГО:</w:t>
            </w:r>
          </w:p>
        </w:tc>
        <w:tc>
          <w:tcPr>
            <w:tcW w:w="1134" w:type="dxa"/>
            <w:vAlign w:val="center"/>
          </w:tcPr>
          <w:p w:rsidR="001924DB" w:rsidRPr="00ED6D34" w:rsidRDefault="001924DB" w:rsidP="00C359DF">
            <w:pPr>
              <w:jc w:val="center"/>
              <w:rPr>
                <w:b/>
                <w:bCs/>
                <w:sz w:val="28"/>
                <w:szCs w:val="28"/>
              </w:rPr>
            </w:pPr>
            <w:r w:rsidRPr="00ED6D34">
              <w:rPr>
                <w:b/>
                <w:bCs/>
                <w:sz w:val="28"/>
                <w:szCs w:val="28"/>
              </w:rPr>
              <w:t>2 272</w:t>
            </w:r>
          </w:p>
        </w:tc>
        <w:tc>
          <w:tcPr>
            <w:tcW w:w="851" w:type="dxa"/>
            <w:vAlign w:val="center"/>
          </w:tcPr>
          <w:p w:rsidR="001924DB" w:rsidRPr="00ED6D34" w:rsidRDefault="001924DB" w:rsidP="00C359DF">
            <w:pPr>
              <w:ind w:left="-108" w:right="-108"/>
              <w:jc w:val="center"/>
              <w:rPr>
                <w:b/>
                <w:bCs/>
                <w:spacing w:val="-10"/>
                <w:sz w:val="28"/>
                <w:szCs w:val="28"/>
              </w:rPr>
            </w:pPr>
            <w:r w:rsidRPr="00ED6D34">
              <w:rPr>
                <w:b/>
                <w:bCs/>
                <w:spacing w:val="-10"/>
                <w:sz w:val="28"/>
                <w:szCs w:val="28"/>
              </w:rPr>
              <w:t>210 436</w:t>
            </w:r>
          </w:p>
        </w:tc>
        <w:tc>
          <w:tcPr>
            <w:tcW w:w="850" w:type="dxa"/>
            <w:vAlign w:val="center"/>
          </w:tcPr>
          <w:p w:rsidR="001924DB" w:rsidRPr="00ED6D34" w:rsidRDefault="001924DB" w:rsidP="00C359DF">
            <w:pPr>
              <w:ind w:left="-108" w:right="-108"/>
              <w:jc w:val="center"/>
              <w:rPr>
                <w:b/>
                <w:bCs/>
                <w:spacing w:val="-10"/>
                <w:sz w:val="28"/>
                <w:szCs w:val="28"/>
              </w:rPr>
            </w:pPr>
            <w:r w:rsidRPr="00ED6D34">
              <w:rPr>
                <w:b/>
                <w:bCs/>
                <w:spacing w:val="-10"/>
                <w:sz w:val="28"/>
                <w:szCs w:val="28"/>
              </w:rPr>
              <w:t>107 933</w:t>
            </w:r>
          </w:p>
        </w:tc>
        <w:tc>
          <w:tcPr>
            <w:tcW w:w="993" w:type="dxa"/>
            <w:vAlign w:val="center"/>
          </w:tcPr>
          <w:p w:rsidR="001924DB" w:rsidRPr="00ED6D34" w:rsidRDefault="001924DB" w:rsidP="00C359DF">
            <w:pPr>
              <w:ind w:left="-108" w:right="-108"/>
              <w:jc w:val="center"/>
              <w:rPr>
                <w:b/>
                <w:bCs/>
                <w:spacing w:val="-10"/>
                <w:sz w:val="28"/>
                <w:szCs w:val="28"/>
              </w:rPr>
            </w:pPr>
            <w:r w:rsidRPr="00ED6D34">
              <w:rPr>
                <w:b/>
                <w:bCs/>
                <w:spacing w:val="-10"/>
                <w:sz w:val="28"/>
                <w:szCs w:val="28"/>
              </w:rPr>
              <w:t>154 687</w:t>
            </w:r>
          </w:p>
        </w:tc>
        <w:tc>
          <w:tcPr>
            <w:tcW w:w="992" w:type="dxa"/>
            <w:vAlign w:val="center"/>
          </w:tcPr>
          <w:p w:rsidR="001924DB" w:rsidRPr="00ED6D34" w:rsidRDefault="001924DB" w:rsidP="00C359DF">
            <w:pPr>
              <w:ind w:left="-108" w:right="-108"/>
              <w:jc w:val="center"/>
              <w:rPr>
                <w:b/>
                <w:bCs/>
                <w:spacing w:val="-10"/>
                <w:sz w:val="28"/>
                <w:szCs w:val="28"/>
              </w:rPr>
            </w:pPr>
            <w:r w:rsidRPr="00ED6D34">
              <w:rPr>
                <w:b/>
                <w:bCs/>
                <w:spacing w:val="-10"/>
                <w:sz w:val="28"/>
                <w:szCs w:val="28"/>
              </w:rPr>
              <w:t xml:space="preserve">155 </w:t>
            </w:r>
            <w:r>
              <w:rPr>
                <w:b/>
                <w:bCs/>
                <w:spacing w:val="-10"/>
                <w:sz w:val="28"/>
                <w:szCs w:val="28"/>
              </w:rPr>
              <w:t>7</w:t>
            </w:r>
            <w:r w:rsidRPr="00ED6D34">
              <w:rPr>
                <w:b/>
                <w:bCs/>
                <w:spacing w:val="-10"/>
                <w:sz w:val="28"/>
                <w:szCs w:val="28"/>
              </w:rPr>
              <w:t>11</w:t>
            </w:r>
          </w:p>
        </w:tc>
        <w:tc>
          <w:tcPr>
            <w:tcW w:w="850" w:type="dxa"/>
            <w:vAlign w:val="center"/>
          </w:tcPr>
          <w:p w:rsidR="001924DB" w:rsidRPr="00ED6D34" w:rsidRDefault="001924DB" w:rsidP="00C359DF">
            <w:pPr>
              <w:ind w:left="-108" w:right="-108"/>
              <w:jc w:val="center"/>
              <w:rPr>
                <w:b/>
                <w:bCs/>
                <w:spacing w:val="-10"/>
                <w:sz w:val="28"/>
                <w:szCs w:val="28"/>
              </w:rPr>
            </w:pPr>
            <w:r w:rsidRPr="00ED6D34">
              <w:rPr>
                <w:b/>
                <w:bCs/>
                <w:spacing w:val="-10"/>
                <w:sz w:val="28"/>
                <w:szCs w:val="28"/>
              </w:rPr>
              <w:t>16 299</w:t>
            </w:r>
          </w:p>
        </w:tc>
        <w:tc>
          <w:tcPr>
            <w:tcW w:w="1276" w:type="dxa"/>
            <w:vAlign w:val="center"/>
          </w:tcPr>
          <w:p w:rsidR="001924DB" w:rsidRPr="00ED6D34" w:rsidRDefault="001924DB" w:rsidP="00C359DF">
            <w:pPr>
              <w:jc w:val="center"/>
              <w:rPr>
                <w:b/>
                <w:bCs/>
                <w:sz w:val="28"/>
                <w:szCs w:val="28"/>
              </w:rPr>
            </w:pPr>
            <w:r w:rsidRPr="00ED6D34">
              <w:rPr>
                <w:b/>
                <w:bCs/>
                <w:sz w:val="28"/>
                <w:szCs w:val="28"/>
              </w:rPr>
              <w:t>65</w:t>
            </w:r>
            <w:r>
              <w:rPr>
                <w:b/>
                <w:bCs/>
                <w:sz w:val="28"/>
                <w:szCs w:val="28"/>
              </w:rPr>
              <w:t>3</w:t>
            </w:r>
            <w:r w:rsidRPr="00ED6D34">
              <w:rPr>
                <w:b/>
                <w:bCs/>
                <w:sz w:val="28"/>
                <w:szCs w:val="28"/>
              </w:rPr>
              <w:t xml:space="preserve"> </w:t>
            </w:r>
            <w:r>
              <w:rPr>
                <w:b/>
                <w:bCs/>
                <w:sz w:val="28"/>
                <w:szCs w:val="28"/>
              </w:rPr>
              <w:t>3</w:t>
            </w:r>
            <w:r w:rsidRPr="00ED6D34">
              <w:rPr>
                <w:b/>
                <w:bCs/>
                <w:sz w:val="28"/>
                <w:szCs w:val="28"/>
              </w:rPr>
              <w:t>68</w:t>
            </w:r>
          </w:p>
        </w:tc>
        <w:tc>
          <w:tcPr>
            <w:tcW w:w="1410" w:type="dxa"/>
            <w:vAlign w:val="center"/>
          </w:tcPr>
          <w:p w:rsidR="001924DB" w:rsidRPr="00ED6D34" w:rsidRDefault="001924DB" w:rsidP="00C359DF">
            <w:pPr>
              <w:jc w:val="center"/>
              <w:rPr>
                <w:b/>
                <w:bCs/>
                <w:sz w:val="28"/>
                <w:szCs w:val="28"/>
              </w:rPr>
            </w:pPr>
            <w:r w:rsidRPr="00ED6D34">
              <w:rPr>
                <w:b/>
                <w:bCs/>
                <w:sz w:val="28"/>
                <w:szCs w:val="28"/>
              </w:rPr>
              <w:t>254 338</w:t>
            </w:r>
          </w:p>
        </w:tc>
        <w:tc>
          <w:tcPr>
            <w:tcW w:w="1329" w:type="dxa"/>
            <w:noWrap/>
            <w:vAlign w:val="center"/>
          </w:tcPr>
          <w:p w:rsidR="001924DB" w:rsidRPr="00ED6D34" w:rsidRDefault="001924DB" w:rsidP="00C359DF">
            <w:pPr>
              <w:jc w:val="center"/>
              <w:rPr>
                <w:b/>
                <w:bCs/>
                <w:sz w:val="28"/>
                <w:szCs w:val="28"/>
              </w:rPr>
            </w:pPr>
            <w:r w:rsidRPr="00ED6D34">
              <w:rPr>
                <w:b/>
                <w:bCs/>
                <w:sz w:val="28"/>
                <w:szCs w:val="28"/>
              </w:rPr>
              <w:t>21 037</w:t>
            </w:r>
          </w:p>
        </w:tc>
      </w:tr>
    </w:tbl>
    <w:p w:rsidR="001924DB" w:rsidRPr="00ED6D34" w:rsidRDefault="001924DB" w:rsidP="001924DB">
      <w:pPr>
        <w:autoSpaceDE w:val="0"/>
        <w:autoSpaceDN w:val="0"/>
        <w:adjustRightInd w:val="0"/>
        <w:jc w:val="both"/>
        <w:rPr>
          <w:sz w:val="28"/>
          <w:szCs w:val="28"/>
        </w:rPr>
      </w:pPr>
      <w:r w:rsidRPr="00ED6D34">
        <w:rPr>
          <w:sz w:val="28"/>
          <w:szCs w:val="28"/>
        </w:rPr>
        <w:t>---------------------------------</w:t>
      </w:r>
    </w:p>
    <w:p w:rsidR="001924DB" w:rsidRPr="004D572D" w:rsidRDefault="001924DB" w:rsidP="001924DB">
      <w:pPr>
        <w:autoSpaceDE w:val="0"/>
        <w:autoSpaceDN w:val="0"/>
        <w:adjustRightInd w:val="0"/>
        <w:jc w:val="both"/>
        <w:rPr>
          <w:sz w:val="24"/>
          <w:szCs w:val="24"/>
        </w:rPr>
      </w:pPr>
      <w:proofErr w:type="gramStart"/>
      <w:r w:rsidRPr="004D572D">
        <w:rPr>
          <w:sz w:val="24"/>
          <w:szCs w:val="24"/>
          <w:lang w:val="en-US"/>
        </w:rPr>
        <w:t>&lt;*&gt;</w:t>
      </w:r>
      <w:r w:rsidR="0083314B" w:rsidRPr="004D572D">
        <w:rPr>
          <w:sz w:val="24"/>
          <w:szCs w:val="24"/>
        </w:rPr>
        <w:t xml:space="preserve"> В</w:t>
      </w:r>
      <w:r w:rsidRPr="004D572D">
        <w:rPr>
          <w:sz w:val="24"/>
          <w:szCs w:val="24"/>
        </w:rPr>
        <w:t>ключая психотерапию.</w:t>
      </w:r>
      <w:proofErr w:type="gramEnd"/>
    </w:p>
    <w:p w:rsidR="001924DB" w:rsidRPr="004D572D" w:rsidRDefault="001924DB" w:rsidP="001924DB">
      <w:pPr>
        <w:autoSpaceDE w:val="0"/>
        <w:autoSpaceDN w:val="0"/>
        <w:adjustRightInd w:val="0"/>
        <w:rPr>
          <w:sz w:val="24"/>
          <w:szCs w:val="24"/>
        </w:rPr>
      </w:pPr>
      <w:r w:rsidRPr="004D572D">
        <w:rPr>
          <w:sz w:val="24"/>
          <w:szCs w:val="24"/>
        </w:rPr>
        <w:t>&lt;**&gt;</w:t>
      </w:r>
      <w:r w:rsidR="0083314B" w:rsidRPr="004D572D">
        <w:rPr>
          <w:sz w:val="24"/>
          <w:szCs w:val="24"/>
        </w:rPr>
        <w:t xml:space="preserve"> </w:t>
      </w:r>
      <w:r w:rsidRPr="004D572D">
        <w:rPr>
          <w:sz w:val="24"/>
          <w:szCs w:val="24"/>
        </w:rPr>
        <w:t>При переводе посещений в связи с заболеваниями в обращения кратность составляет 2,374.</w:t>
      </w:r>
    </w:p>
    <w:p w:rsidR="001924DB" w:rsidRPr="00ED6D34" w:rsidRDefault="001924DB" w:rsidP="001924DB">
      <w:pPr>
        <w:autoSpaceDE w:val="0"/>
        <w:autoSpaceDN w:val="0"/>
        <w:adjustRightInd w:val="0"/>
        <w:rPr>
          <w:sz w:val="28"/>
          <w:szCs w:val="28"/>
        </w:rPr>
      </w:pPr>
    </w:p>
    <w:p w:rsidR="001924DB" w:rsidRDefault="001924DB" w:rsidP="001924DB">
      <w:pPr>
        <w:jc w:val="center"/>
        <w:rPr>
          <w:color w:val="FF0000"/>
          <w:sz w:val="28"/>
          <w:szCs w:val="28"/>
        </w:rPr>
      </w:pPr>
    </w:p>
    <w:p w:rsidR="00CC3BEB" w:rsidRPr="00CC3BEB" w:rsidRDefault="00CC3BEB" w:rsidP="00CC3BEB">
      <w:pPr>
        <w:jc w:val="center"/>
        <w:rPr>
          <w:sz w:val="28"/>
          <w:szCs w:val="28"/>
        </w:rPr>
        <w:sectPr w:rsidR="00CC3BEB" w:rsidRPr="00CC3BEB" w:rsidSect="00C359DF">
          <w:footerReference w:type="default" r:id="rId18"/>
          <w:pgSz w:w="16838" w:h="11906" w:orient="landscape" w:code="9"/>
          <w:pgMar w:top="1134" w:right="1134" w:bottom="709" w:left="1134" w:header="709" w:footer="709" w:gutter="0"/>
          <w:cols w:space="708"/>
          <w:titlePg/>
          <w:docGrid w:linePitch="360"/>
        </w:sectPr>
      </w:pPr>
      <w:r>
        <w:rPr>
          <w:sz w:val="28"/>
          <w:szCs w:val="28"/>
        </w:rPr>
        <w:t>___________</w:t>
      </w:r>
    </w:p>
    <w:tbl>
      <w:tblPr>
        <w:tblW w:w="4264" w:type="dxa"/>
        <w:jc w:val="right"/>
        <w:tblLook w:val="01E0" w:firstRow="1" w:lastRow="1" w:firstColumn="1" w:lastColumn="1" w:noHBand="0" w:noVBand="0"/>
      </w:tblPr>
      <w:tblGrid>
        <w:gridCol w:w="4264"/>
      </w:tblGrid>
      <w:tr w:rsidR="001924DB" w:rsidRPr="005B4A05" w:rsidTr="00C359DF">
        <w:trPr>
          <w:jc w:val="right"/>
        </w:trPr>
        <w:tc>
          <w:tcPr>
            <w:tcW w:w="4264" w:type="dxa"/>
          </w:tcPr>
          <w:p w:rsidR="001924DB" w:rsidRPr="008E02CB" w:rsidRDefault="002D6C4E" w:rsidP="00C359DF">
            <w:pPr>
              <w:autoSpaceDE w:val="0"/>
              <w:autoSpaceDN w:val="0"/>
              <w:adjustRightInd w:val="0"/>
              <w:jc w:val="center"/>
              <w:rPr>
                <w:sz w:val="28"/>
                <w:szCs w:val="28"/>
              </w:rPr>
            </w:pPr>
            <w:r w:rsidRPr="008E02CB">
              <w:rPr>
                <w:noProof/>
                <w:sz w:val="28"/>
                <w:szCs w:val="28"/>
              </w:rPr>
              <w:lastRenderedPageBreak/>
              <mc:AlternateContent>
                <mc:Choice Requires="wps">
                  <w:drawing>
                    <wp:anchor distT="0" distB="0" distL="114300" distR="114300" simplePos="0" relativeHeight="251664384" behindDoc="0" locked="0" layoutInCell="1" allowOverlap="1" wp14:anchorId="5509738B" wp14:editId="66A278C8">
                      <wp:simplePos x="0" y="0"/>
                      <wp:positionH relativeFrom="column">
                        <wp:posOffset>-1344295</wp:posOffset>
                      </wp:positionH>
                      <wp:positionV relativeFrom="paragraph">
                        <wp:posOffset>-447040</wp:posOffset>
                      </wp:positionV>
                      <wp:extent cx="1724025" cy="390525"/>
                      <wp:effectExtent l="0" t="0" r="9525" b="9525"/>
                      <wp:wrapNone/>
                      <wp:docPr id="6" name="Поле 6"/>
                      <wp:cNvGraphicFramePr/>
                      <a:graphic xmlns:a="http://schemas.openxmlformats.org/drawingml/2006/main">
                        <a:graphicData uri="http://schemas.microsoft.com/office/word/2010/wordprocessingShape">
                          <wps:wsp>
                            <wps:cNvSpPr txBox="1"/>
                            <wps:spPr>
                              <a:xfrm>
                                <a:off x="0" y="0"/>
                                <a:ext cx="1724025" cy="3905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F0C94" w:rsidRDefault="007F0C9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Поле 6" o:spid="_x0000_s1030" type="#_x0000_t202" style="position:absolute;left:0;text-align:left;margin-left:-105.85pt;margin-top:-35.2pt;width:135.75pt;height:30.7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" fillcolor="white [3201]" stroked="f" strokeweight=".5pt">
                      <v:textbox>
                        <w:txbxContent>
                          <w:p w:rsidR="002D6C4E" w:rsidRDefault="002D6C4E"/>
                        </w:txbxContent>
                      </v:textbox>
                    </v:shape>
                  </w:pict>
                </mc:Fallback>
              </mc:AlternateContent>
            </w:r>
            <w:r w:rsidR="001924DB" w:rsidRPr="008E02CB">
              <w:rPr>
                <w:sz w:val="28"/>
                <w:szCs w:val="28"/>
              </w:rPr>
              <w:t>Приложение № 4</w:t>
            </w:r>
          </w:p>
        </w:tc>
      </w:tr>
      <w:tr w:rsidR="001924DB" w:rsidRPr="005B4A05" w:rsidTr="00C359DF">
        <w:trPr>
          <w:jc w:val="right"/>
        </w:trPr>
        <w:tc>
          <w:tcPr>
            <w:tcW w:w="4264" w:type="dxa"/>
          </w:tcPr>
          <w:p w:rsidR="001924DB" w:rsidRPr="008E02CB" w:rsidRDefault="001924DB" w:rsidP="00C359DF">
            <w:pPr>
              <w:autoSpaceDE w:val="0"/>
              <w:autoSpaceDN w:val="0"/>
              <w:adjustRightInd w:val="0"/>
              <w:jc w:val="center"/>
              <w:rPr>
                <w:sz w:val="28"/>
                <w:szCs w:val="28"/>
              </w:rPr>
            </w:pPr>
            <w:r w:rsidRPr="008E02CB">
              <w:rPr>
                <w:sz w:val="28"/>
                <w:szCs w:val="28"/>
              </w:rPr>
              <w:t>к постановлению Правительства</w:t>
            </w:r>
          </w:p>
        </w:tc>
      </w:tr>
      <w:tr w:rsidR="001924DB" w:rsidRPr="005B4A05" w:rsidTr="00C359DF">
        <w:trPr>
          <w:jc w:val="right"/>
        </w:trPr>
        <w:tc>
          <w:tcPr>
            <w:tcW w:w="4264" w:type="dxa"/>
          </w:tcPr>
          <w:p w:rsidR="001924DB" w:rsidRPr="008E02CB" w:rsidRDefault="001924DB" w:rsidP="00C359DF">
            <w:pPr>
              <w:autoSpaceDE w:val="0"/>
              <w:autoSpaceDN w:val="0"/>
              <w:adjustRightInd w:val="0"/>
              <w:jc w:val="center"/>
              <w:rPr>
                <w:sz w:val="28"/>
                <w:szCs w:val="28"/>
              </w:rPr>
            </w:pPr>
            <w:r w:rsidRPr="008E02CB">
              <w:rPr>
                <w:sz w:val="28"/>
                <w:szCs w:val="28"/>
              </w:rPr>
              <w:t>Пензенской области</w:t>
            </w:r>
          </w:p>
        </w:tc>
      </w:tr>
      <w:tr w:rsidR="001924DB" w:rsidRPr="005B4A05" w:rsidTr="00C359DF">
        <w:trPr>
          <w:trHeight w:val="323"/>
          <w:jc w:val="right"/>
        </w:trPr>
        <w:tc>
          <w:tcPr>
            <w:tcW w:w="4264" w:type="dxa"/>
          </w:tcPr>
          <w:p w:rsidR="001924DB" w:rsidRPr="008E02CB" w:rsidRDefault="001924DB" w:rsidP="00DA1C54">
            <w:pPr>
              <w:autoSpaceDE w:val="0"/>
              <w:autoSpaceDN w:val="0"/>
              <w:adjustRightInd w:val="0"/>
              <w:jc w:val="center"/>
              <w:rPr>
                <w:sz w:val="28"/>
                <w:szCs w:val="28"/>
              </w:rPr>
            </w:pPr>
            <w:r w:rsidRPr="008E02CB">
              <w:rPr>
                <w:sz w:val="28"/>
                <w:szCs w:val="28"/>
              </w:rPr>
              <w:t>от</w:t>
            </w:r>
            <w:r w:rsidR="002D6C4E" w:rsidRPr="008E02CB">
              <w:rPr>
                <w:sz w:val="28"/>
                <w:szCs w:val="28"/>
              </w:rPr>
              <w:t xml:space="preserve"> </w:t>
            </w:r>
            <w:r w:rsidR="00DA1C54">
              <w:rPr>
                <w:sz w:val="28"/>
                <w:szCs w:val="28"/>
              </w:rPr>
              <w:t>30 апреля 2014 года</w:t>
            </w:r>
            <w:r w:rsidRPr="008E02CB">
              <w:rPr>
                <w:sz w:val="28"/>
                <w:szCs w:val="28"/>
              </w:rPr>
              <w:t xml:space="preserve"> № </w:t>
            </w:r>
            <w:r w:rsidR="00DA1C54">
              <w:rPr>
                <w:sz w:val="28"/>
                <w:szCs w:val="28"/>
              </w:rPr>
              <w:t>286-пП</w:t>
            </w:r>
          </w:p>
        </w:tc>
      </w:tr>
    </w:tbl>
    <w:p w:rsidR="001924DB" w:rsidRDefault="001924DB" w:rsidP="001924DB">
      <w:pPr>
        <w:jc w:val="center"/>
        <w:rPr>
          <w:b/>
          <w:bCs/>
          <w:spacing w:val="-8"/>
          <w:sz w:val="28"/>
          <w:szCs w:val="28"/>
        </w:rPr>
      </w:pPr>
    </w:p>
    <w:p w:rsidR="001924DB" w:rsidRPr="005B4A05" w:rsidRDefault="001924DB" w:rsidP="001924DB">
      <w:pPr>
        <w:jc w:val="center"/>
        <w:rPr>
          <w:b/>
          <w:bCs/>
          <w:spacing w:val="-8"/>
          <w:sz w:val="28"/>
          <w:szCs w:val="28"/>
        </w:rPr>
      </w:pPr>
      <w:r w:rsidRPr="005B4A05">
        <w:rPr>
          <w:b/>
          <w:bCs/>
          <w:spacing w:val="-8"/>
          <w:sz w:val="28"/>
          <w:szCs w:val="28"/>
        </w:rPr>
        <w:t xml:space="preserve">5. Порядок и условия оказания медицинской помощи, в том числе </w:t>
      </w:r>
    </w:p>
    <w:p w:rsidR="001924DB" w:rsidRPr="005B4A05" w:rsidRDefault="001924DB" w:rsidP="001924DB">
      <w:pPr>
        <w:jc w:val="center"/>
        <w:rPr>
          <w:b/>
          <w:bCs/>
          <w:spacing w:val="-8"/>
          <w:sz w:val="28"/>
          <w:szCs w:val="28"/>
        </w:rPr>
      </w:pPr>
      <w:r w:rsidRPr="005B4A05">
        <w:rPr>
          <w:b/>
          <w:bCs/>
          <w:spacing w:val="-8"/>
          <w:sz w:val="28"/>
          <w:szCs w:val="28"/>
        </w:rPr>
        <w:t xml:space="preserve">сроки ожидания медицинской помощи, предоставляемой в плановом порядке, перечень мероприятий по профилактике заболеваний и формированию </w:t>
      </w:r>
    </w:p>
    <w:p w:rsidR="001924DB" w:rsidRPr="005B4A05" w:rsidRDefault="001924DB" w:rsidP="001924DB">
      <w:pPr>
        <w:jc w:val="center"/>
        <w:rPr>
          <w:sz w:val="28"/>
          <w:szCs w:val="28"/>
        </w:rPr>
      </w:pPr>
      <w:proofErr w:type="gramStart"/>
      <w:r w:rsidRPr="005B4A05">
        <w:rPr>
          <w:b/>
          <w:bCs/>
          <w:spacing w:val="-8"/>
          <w:sz w:val="28"/>
          <w:szCs w:val="28"/>
        </w:rPr>
        <w:t>здорового образа жизни, осуществляемых в рамках программы</w:t>
      </w:r>
      <w:proofErr w:type="gramEnd"/>
    </w:p>
    <w:p w:rsidR="001924DB" w:rsidRPr="005B4A05" w:rsidRDefault="001924DB" w:rsidP="001924DB"/>
    <w:p w:rsidR="001924DB" w:rsidRPr="005B4A05" w:rsidRDefault="001924DB" w:rsidP="001924DB"/>
    <w:p w:rsidR="001924DB" w:rsidRPr="005B4A05" w:rsidRDefault="001924DB" w:rsidP="001924DB">
      <w:pPr>
        <w:autoSpaceDE w:val="0"/>
        <w:autoSpaceDN w:val="0"/>
        <w:adjustRightInd w:val="0"/>
        <w:spacing w:line="228" w:lineRule="auto"/>
        <w:ind w:firstLine="709"/>
        <w:jc w:val="both"/>
        <w:rPr>
          <w:sz w:val="28"/>
          <w:szCs w:val="28"/>
        </w:rPr>
      </w:pPr>
      <w:r w:rsidRPr="005B4A05">
        <w:rPr>
          <w:sz w:val="28"/>
          <w:szCs w:val="28"/>
        </w:rPr>
        <w:t>5.1. Медицинская помощь может оказываться в следующих условиях:</w:t>
      </w:r>
    </w:p>
    <w:p w:rsidR="001924DB" w:rsidRPr="005B4A05" w:rsidRDefault="001924DB" w:rsidP="001924DB">
      <w:pPr>
        <w:autoSpaceDE w:val="0"/>
        <w:autoSpaceDN w:val="0"/>
        <w:adjustRightInd w:val="0"/>
        <w:spacing w:line="228" w:lineRule="auto"/>
        <w:ind w:firstLine="709"/>
        <w:jc w:val="both"/>
        <w:rPr>
          <w:sz w:val="28"/>
          <w:szCs w:val="28"/>
        </w:rPr>
      </w:pPr>
      <w:r w:rsidRPr="005B4A05">
        <w:rPr>
          <w:sz w:val="28"/>
          <w:szCs w:val="28"/>
        </w:rPr>
        <w:t>- вне медицинской организации (по месту вызова бригады скорой, в том числе скорой специализированной, медицинской помощи, а также в транспортном средстве при медицинской эвакуации);</w:t>
      </w:r>
    </w:p>
    <w:p w:rsidR="001924DB" w:rsidRPr="005B4A05" w:rsidRDefault="001924DB" w:rsidP="001924DB">
      <w:pPr>
        <w:autoSpaceDE w:val="0"/>
        <w:autoSpaceDN w:val="0"/>
        <w:adjustRightInd w:val="0"/>
        <w:spacing w:line="228" w:lineRule="auto"/>
        <w:ind w:firstLine="709"/>
        <w:jc w:val="both"/>
        <w:rPr>
          <w:sz w:val="28"/>
          <w:szCs w:val="28"/>
        </w:rPr>
      </w:pPr>
      <w:r w:rsidRPr="005B4A05">
        <w:rPr>
          <w:sz w:val="28"/>
          <w:szCs w:val="28"/>
        </w:rPr>
        <w:t>- амбулаторно (в условиях, не предусматривающих круглосуточного медицинского наблюдения и лечения), в том числе на дому при вызове медицинского работника;</w:t>
      </w:r>
    </w:p>
    <w:p w:rsidR="001924DB" w:rsidRPr="005B4A05" w:rsidRDefault="001924DB" w:rsidP="001924DB">
      <w:pPr>
        <w:autoSpaceDE w:val="0"/>
        <w:autoSpaceDN w:val="0"/>
        <w:adjustRightInd w:val="0"/>
        <w:spacing w:line="228" w:lineRule="auto"/>
        <w:ind w:firstLine="709"/>
        <w:jc w:val="both"/>
        <w:rPr>
          <w:sz w:val="28"/>
          <w:szCs w:val="28"/>
        </w:rPr>
      </w:pPr>
      <w:r w:rsidRPr="005B4A05">
        <w:rPr>
          <w:sz w:val="28"/>
          <w:szCs w:val="28"/>
        </w:rPr>
        <w:t>- в дневном стационаре (в условиях, предусматривающих медицинское наблюдение и лечение в дневное время, но не требующих круглосуточного медицинского наблюдения и лечения);</w:t>
      </w:r>
    </w:p>
    <w:p w:rsidR="001924DB" w:rsidRPr="005B4A05" w:rsidRDefault="001924DB" w:rsidP="001924DB">
      <w:pPr>
        <w:autoSpaceDE w:val="0"/>
        <w:autoSpaceDN w:val="0"/>
        <w:adjustRightInd w:val="0"/>
        <w:spacing w:line="228" w:lineRule="auto"/>
        <w:ind w:firstLine="709"/>
        <w:jc w:val="both"/>
        <w:rPr>
          <w:sz w:val="28"/>
          <w:szCs w:val="28"/>
        </w:rPr>
      </w:pPr>
      <w:r w:rsidRPr="005B4A05">
        <w:rPr>
          <w:sz w:val="28"/>
          <w:szCs w:val="28"/>
        </w:rPr>
        <w:t>- стационарно (</w:t>
      </w:r>
      <w:r w:rsidRPr="005B4A05">
        <w:rPr>
          <w:spacing w:val="-8"/>
          <w:sz w:val="28"/>
          <w:szCs w:val="28"/>
        </w:rPr>
        <w:t>в условиях, обеспечивающих круглосуточное медицинское</w:t>
      </w:r>
      <w:r w:rsidRPr="005B4A05">
        <w:rPr>
          <w:sz w:val="28"/>
          <w:szCs w:val="28"/>
        </w:rPr>
        <w:t xml:space="preserve"> наблюдение и лечение).</w:t>
      </w:r>
    </w:p>
    <w:p w:rsidR="001924DB" w:rsidRPr="005B4A05" w:rsidRDefault="001924DB" w:rsidP="001924DB">
      <w:pPr>
        <w:autoSpaceDE w:val="0"/>
        <w:autoSpaceDN w:val="0"/>
        <w:adjustRightInd w:val="0"/>
        <w:spacing w:line="228" w:lineRule="auto"/>
        <w:ind w:firstLine="709"/>
        <w:jc w:val="both"/>
        <w:rPr>
          <w:sz w:val="28"/>
          <w:szCs w:val="28"/>
        </w:rPr>
      </w:pPr>
      <w:r w:rsidRPr="005B4A05">
        <w:rPr>
          <w:sz w:val="28"/>
          <w:szCs w:val="28"/>
        </w:rPr>
        <w:t xml:space="preserve">5.2. Условия реализации установленного </w:t>
      </w:r>
      <w:hyperlink r:id="rId19" w:history="1">
        <w:r w:rsidRPr="005B4A05">
          <w:rPr>
            <w:sz w:val="28"/>
            <w:szCs w:val="28"/>
          </w:rPr>
          <w:t>законодательством</w:t>
        </w:r>
      </w:hyperlink>
      <w:r w:rsidRPr="005B4A05">
        <w:rPr>
          <w:sz w:val="28"/>
          <w:szCs w:val="28"/>
        </w:rPr>
        <w:t xml:space="preserve"> Российской Федерации права на выбор врача, в том числе врача общей практики (семейного врача) и лечащего врача (с учетом согласия врача):</w:t>
      </w:r>
    </w:p>
    <w:p w:rsidR="001924DB" w:rsidRPr="005B4A05" w:rsidRDefault="001924DB" w:rsidP="001924DB">
      <w:pPr>
        <w:autoSpaceDE w:val="0"/>
        <w:autoSpaceDN w:val="0"/>
        <w:adjustRightInd w:val="0"/>
        <w:spacing w:line="228" w:lineRule="auto"/>
        <w:ind w:firstLine="709"/>
        <w:jc w:val="both"/>
        <w:rPr>
          <w:sz w:val="28"/>
          <w:szCs w:val="28"/>
        </w:rPr>
      </w:pPr>
      <w:r w:rsidRPr="005B4A05">
        <w:rPr>
          <w:sz w:val="28"/>
          <w:szCs w:val="28"/>
        </w:rPr>
        <w:t xml:space="preserve">5.2.1. При оказании гражданину медицинской помощи в рамках Программы он имеет право на выбор медицинской организации в </w:t>
      </w:r>
      <w:hyperlink r:id="rId20" w:history="1">
        <w:r w:rsidRPr="005B4A05">
          <w:rPr>
            <w:sz w:val="28"/>
            <w:szCs w:val="28"/>
          </w:rPr>
          <w:t>порядке</w:t>
        </w:r>
      </w:hyperlink>
      <w:r w:rsidRPr="005B4A05">
        <w:rPr>
          <w:sz w:val="28"/>
          <w:szCs w:val="28"/>
        </w:rPr>
        <w:t xml:space="preserve">, утвержденном уполномоченным федеральным органом исполнительной власти, и на выбор врача (с учетом согласия врача). </w:t>
      </w:r>
      <w:hyperlink r:id="rId21" w:history="1">
        <w:proofErr w:type="gramStart"/>
        <w:r w:rsidRPr="005B4A05">
          <w:rPr>
            <w:sz w:val="28"/>
            <w:szCs w:val="28"/>
          </w:rPr>
          <w:t>Особенности</w:t>
        </w:r>
      </w:hyperlink>
      <w:r w:rsidRPr="005B4A05">
        <w:rPr>
          <w:sz w:val="28"/>
          <w:szCs w:val="28"/>
        </w:rPr>
        <w:t xml:space="preserve"> выбора медицинской организации гражданами, проживающими в закрытых административно-территориальных образованиях, на территориях с опасными для здоровья человека физическими, химическими и биологическими факторами, включенных в соответствующий перечень, а также работниками организаций, включенных в </w:t>
      </w:r>
      <w:hyperlink r:id="rId22" w:history="1">
        <w:r w:rsidRPr="005B4A05">
          <w:rPr>
            <w:sz w:val="28"/>
            <w:szCs w:val="28"/>
          </w:rPr>
          <w:t>перечень</w:t>
        </w:r>
      </w:hyperlink>
      <w:r w:rsidRPr="005B4A05">
        <w:rPr>
          <w:sz w:val="28"/>
          <w:szCs w:val="28"/>
        </w:rPr>
        <w:t xml:space="preserve"> организаций отдельных отраслей промышленности с особо опасными условиями труда, устанавливаются Правительством Российской Федерации.</w:t>
      </w:r>
      <w:proofErr w:type="gramEnd"/>
    </w:p>
    <w:p w:rsidR="001924DB" w:rsidRPr="005B4A05" w:rsidRDefault="001924DB" w:rsidP="00E56E79">
      <w:pPr>
        <w:autoSpaceDE w:val="0"/>
        <w:autoSpaceDN w:val="0"/>
        <w:adjustRightInd w:val="0"/>
        <w:spacing w:line="245" w:lineRule="auto"/>
        <w:ind w:firstLine="709"/>
        <w:jc w:val="both"/>
        <w:rPr>
          <w:sz w:val="28"/>
          <w:szCs w:val="28"/>
        </w:rPr>
      </w:pPr>
      <w:r w:rsidRPr="005B4A05">
        <w:rPr>
          <w:sz w:val="28"/>
          <w:szCs w:val="28"/>
        </w:rPr>
        <w:t xml:space="preserve">5.2.2. Для получения первичной медико-санитарной помощи гражданин выбирает медицинскую организацию, в том числе по территориально-участковому принципу, не чаще чем один раз в год (за исключением случаев изменения места жительства или места пребывания гражданина). В выбранной медицинской организации гражданин осуществляет выбор не чаще чем один раз в год (за исключением случаев замены медицинской организации) врача-терапевта, врача-терапевта участкового, врача-педиатра, врача-педиатра участкового, врача общей практики (семейного врача) или фельдшера путем подачи заявления лично или через своего представителя на имя руководителя </w:t>
      </w:r>
      <w:r w:rsidRPr="005B4A05">
        <w:rPr>
          <w:sz w:val="28"/>
          <w:szCs w:val="28"/>
        </w:rPr>
        <w:lastRenderedPageBreak/>
        <w:t xml:space="preserve">медицинской организации. От имени граждан могут также выступать физические и юридические лица, имеющие такое право в соответствии с законодательством Российской Федерации, либо в силу наделения их гражданами в порядке, установленном законодательством Российской Федерации, полномочиями выступать от их имени. </w:t>
      </w:r>
    </w:p>
    <w:p w:rsidR="001924DB" w:rsidRPr="005B4A05" w:rsidRDefault="001924DB" w:rsidP="00E56E79">
      <w:pPr>
        <w:autoSpaceDE w:val="0"/>
        <w:autoSpaceDN w:val="0"/>
        <w:adjustRightInd w:val="0"/>
        <w:spacing w:line="245" w:lineRule="auto"/>
        <w:ind w:firstLine="708"/>
        <w:jc w:val="both"/>
        <w:rPr>
          <w:sz w:val="28"/>
          <w:szCs w:val="28"/>
        </w:rPr>
      </w:pPr>
      <w:r w:rsidRPr="005B4A05">
        <w:rPr>
          <w:sz w:val="28"/>
          <w:szCs w:val="28"/>
        </w:rPr>
        <w:t>5.2.3. Оказание первичной специализированной медико-санитарной помощи осуществляется:</w:t>
      </w:r>
    </w:p>
    <w:p w:rsidR="001924DB" w:rsidRPr="005B4A05" w:rsidRDefault="001924DB" w:rsidP="00E56E79">
      <w:pPr>
        <w:autoSpaceDE w:val="0"/>
        <w:autoSpaceDN w:val="0"/>
        <w:adjustRightInd w:val="0"/>
        <w:spacing w:line="245" w:lineRule="auto"/>
        <w:ind w:firstLine="708"/>
        <w:jc w:val="both"/>
        <w:rPr>
          <w:sz w:val="28"/>
          <w:szCs w:val="28"/>
        </w:rPr>
      </w:pPr>
      <w:r w:rsidRPr="005B4A05">
        <w:rPr>
          <w:sz w:val="28"/>
          <w:szCs w:val="28"/>
        </w:rPr>
        <w:t xml:space="preserve">1) по направлению врача-терапевта участкового, врача-педиатра </w:t>
      </w:r>
      <w:proofErr w:type="spellStart"/>
      <w:proofErr w:type="gramStart"/>
      <w:r w:rsidRPr="005B4A05">
        <w:rPr>
          <w:sz w:val="28"/>
          <w:szCs w:val="28"/>
        </w:rPr>
        <w:t>участко</w:t>
      </w:r>
      <w:r w:rsidR="0062790F">
        <w:rPr>
          <w:sz w:val="28"/>
          <w:szCs w:val="28"/>
        </w:rPr>
        <w:t>-</w:t>
      </w:r>
      <w:r w:rsidRPr="005B4A05">
        <w:rPr>
          <w:sz w:val="28"/>
          <w:szCs w:val="28"/>
        </w:rPr>
        <w:t>вого</w:t>
      </w:r>
      <w:proofErr w:type="spellEnd"/>
      <w:proofErr w:type="gramEnd"/>
      <w:r w:rsidRPr="005B4A05">
        <w:rPr>
          <w:sz w:val="28"/>
          <w:szCs w:val="28"/>
        </w:rPr>
        <w:t>, врача общей практики (семейного врача), фельдшера, врача-специалиста;</w:t>
      </w:r>
    </w:p>
    <w:p w:rsidR="001924DB" w:rsidRPr="005B4A05" w:rsidRDefault="001924DB" w:rsidP="00E56E79">
      <w:pPr>
        <w:autoSpaceDE w:val="0"/>
        <w:autoSpaceDN w:val="0"/>
        <w:adjustRightInd w:val="0"/>
        <w:spacing w:line="245" w:lineRule="auto"/>
        <w:ind w:firstLine="708"/>
        <w:jc w:val="both"/>
        <w:rPr>
          <w:sz w:val="28"/>
          <w:szCs w:val="28"/>
        </w:rPr>
      </w:pPr>
      <w:r w:rsidRPr="005B4A05">
        <w:rPr>
          <w:sz w:val="28"/>
          <w:szCs w:val="28"/>
        </w:rPr>
        <w:t>2) в случае самостоятельного обращения гражданина в медицинскую организацию, в том числе организацию, выбранную им в соответствии с подпунктом 5.2.2.  пункта 5.2. настоящего раздела Программы, с учетом порядков оказания медицинской помощи.</w:t>
      </w:r>
    </w:p>
    <w:p w:rsidR="001924DB" w:rsidRPr="005B4A05" w:rsidRDefault="001924DB" w:rsidP="00E56E79">
      <w:pPr>
        <w:autoSpaceDE w:val="0"/>
        <w:autoSpaceDN w:val="0"/>
        <w:adjustRightInd w:val="0"/>
        <w:spacing w:line="245" w:lineRule="auto"/>
        <w:ind w:firstLine="708"/>
        <w:jc w:val="both"/>
        <w:rPr>
          <w:sz w:val="28"/>
          <w:szCs w:val="28"/>
        </w:rPr>
      </w:pPr>
      <w:r w:rsidRPr="005B4A05">
        <w:rPr>
          <w:sz w:val="28"/>
          <w:szCs w:val="28"/>
        </w:rPr>
        <w:t>5.2.4. Для получения специализированной медицинской помощи в плановой форме выбор медицинской организации осуществляется по направлению лечащего врача. В случае</w:t>
      </w:r>
      <w:proofErr w:type="gramStart"/>
      <w:r w:rsidRPr="005B4A05">
        <w:rPr>
          <w:sz w:val="28"/>
          <w:szCs w:val="28"/>
        </w:rPr>
        <w:t>,</w:t>
      </w:r>
      <w:proofErr w:type="gramEnd"/>
      <w:r w:rsidRPr="005B4A05">
        <w:rPr>
          <w:sz w:val="28"/>
          <w:szCs w:val="28"/>
        </w:rPr>
        <w:t xml:space="preserve"> если в реализации Программы принимают участие несколько медицинских организаций, оказывающих медицинскую помощь по соответствующему профилю, лечащий врач обязан проинформировать гражданина о возможности выбора медицинской организации с учетом выполнения условий оказания медицинской помощи, установленных территориальной программой государственных гарантий бесплатного оказания гражданам медицинской помощи.</w:t>
      </w:r>
    </w:p>
    <w:p w:rsidR="001924DB" w:rsidRPr="005B4A05" w:rsidRDefault="001924DB" w:rsidP="00E56E79">
      <w:pPr>
        <w:autoSpaceDE w:val="0"/>
        <w:autoSpaceDN w:val="0"/>
        <w:adjustRightInd w:val="0"/>
        <w:spacing w:line="245" w:lineRule="auto"/>
        <w:ind w:firstLine="709"/>
        <w:jc w:val="both"/>
        <w:rPr>
          <w:sz w:val="28"/>
          <w:szCs w:val="28"/>
        </w:rPr>
      </w:pPr>
      <w:r w:rsidRPr="005B4A05">
        <w:rPr>
          <w:sz w:val="28"/>
          <w:szCs w:val="28"/>
        </w:rPr>
        <w:t>5.2.5. Медицинская помощь в неотложной или экстренной форме оказывается гражданам с учетом соблюдения установленных требований к срокам ее оказания.</w:t>
      </w:r>
      <w:r w:rsidRPr="000A3162">
        <w:rPr>
          <w:sz w:val="28"/>
          <w:szCs w:val="28"/>
        </w:rPr>
        <w:t xml:space="preserve"> </w:t>
      </w:r>
      <w:proofErr w:type="gramStart"/>
      <w:r w:rsidRPr="000A3162">
        <w:rPr>
          <w:sz w:val="28"/>
          <w:szCs w:val="28"/>
        </w:rPr>
        <w:t xml:space="preserve">Медико-санитарная помощь в неотложной форме  на дому гражданам, которые выбрали медицинскую организацию для получения первичной медико-санитарной помощи в рамках </w:t>
      </w:r>
      <w:hyperlink r:id="rId23" w:history="1">
        <w:r w:rsidRPr="000A3162">
          <w:rPr>
            <w:sz w:val="28"/>
            <w:szCs w:val="28"/>
          </w:rPr>
          <w:t>программы</w:t>
        </w:r>
      </w:hyperlink>
      <w:r w:rsidRPr="000A3162">
        <w:rPr>
          <w:sz w:val="28"/>
          <w:szCs w:val="28"/>
        </w:rPr>
        <w:t xml:space="preserve"> государственных гарантий бесплатного оказания гражданам медицинской помощи не по территориально-участковому принципу, оказывается медицинской </w:t>
      </w:r>
      <w:proofErr w:type="spellStart"/>
      <w:r w:rsidRPr="000A3162">
        <w:rPr>
          <w:sz w:val="28"/>
          <w:szCs w:val="28"/>
        </w:rPr>
        <w:t>органи</w:t>
      </w:r>
      <w:r w:rsidR="00DD6209">
        <w:rPr>
          <w:sz w:val="28"/>
          <w:szCs w:val="28"/>
        </w:rPr>
        <w:t>-</w:t>
      </w:r>
      <w:r w:rsidRPr="000A3162">
        <w:rPr>
          <w:sz w:val="28"/>
          <w:szCs w:val="28"/>
        </w:rPr>
        <w:t>зацией</w:t>
      </w:r>
      <w:proofErr w:type="spellEnd"/>
      <w:r w:rsidRPr="000A3162">
        <w:rPr>
          <w:sz w:val="28"/>
          <w:szCs w:val="28"/>
        </w:rPr>
        <w:t xml:space="preserve">, осуществляющей первичную медико-санитарную помощь и </w:t>
      </w:r>
      <w:proofErr w:type="spellStart"/>
      <w:r w:rsidRPr="000A3162">
        <w:rPr>
          <w:sz w:val="28"/>
          <w:szCs w:val="28"/>
        </w:rPr>
        <w:t>терри</w:t>
      </w:r>
      <w:r w:rsidR="00DD6209">
        <w:rPr>
          <w:sz w:val="28"/>
          <w:szCs w:val="28"/>
        </w:rPr>
        <w:t>-</w:t>
      </w:r>
      <w:r w:rsidRPr="000A3162">
        <w:rPr>
          <w:sz w:val="28"/>
          <w:szCs w:val="28"/>
        </w:rPr>
        <w:t>ториально</w:t>
      </w:r>
      <w:proofErr w:type="spellEnd"/>
      <w:r w:rsidRPr="000A3162">
        <w:rPr>
          <w:sz w:val="28"/>
          <w:szCs w:val="28"/>
        </w:rPr>
        <w:t xml:space="preserve"> близко расположенной к месту вызова,  с учётом раскрепления населения между врачебными участками. </w:t>
      </w:r>
      <w:proofErr w:type="gramEnd"/>
    </w:p>
    <w:p w:rsidR="001924DB" w:rsidRPr="005B4A05" w:rsidRDefault="001924DB" w:rsidP="00E56E79">
      <w:pPr>
        <w:autoSpaceDE w:val="0"/>
        <w:autoSpaceDN w:val="0"/>
        <w:adjustRightInd w:val="0"/>
        <w:spacing w:line="245" w:lineRule="auto"/>
        <w:ind w:firstLine="708"/>
        <w:jc w:val="both"/>
        <w:rPr>
          <w:sz w:val="28"/>
          <w:szCs w:val="28"/>
        </w:rPr>
      </w:pPr>
      <w:r w:rsidRPr="005B4A05">
        <w:rPr>
          <w:sz w:val="28"/>
          <w:szCs w:val="28"/>
        </w:rPr>
        <w:t xml:space="preserve">5.2.6. При оказании гражданину медицинской помощи в рамках </w:t>
      </w:r>
      <w:hyperlink r:id="rId24" w:history="1">
        <w:r w:rsidRPr="005B4A05">
          <w:rPr>
            <w:sz w:val="28"/>
            <w:szCs w:val="28"/>
          </w:rPr>
          <w:t>Программы</w:t>
        </w:r>
      </w:hyperlink>
      <w:r w:rsidRPr="005B4A05">
        <w:rPr>
          <w:sz w:val="28"/>
          <w:szCs w:val="28"/>
        </w:rPr>
        <w:t xml:space="preserve"> выбор медицинской организации (за исключением случаев оказания скорой медицинской помощи) за пределами территории субъекта Российской Федерации, в котором проживает гражданин, осуществляется в порядке, устанавливаемом уполномоченным федеральным органом </w:t>
      </w:r>
      <w:proofErr w:type="spellStart"/>
      <w:proofErr w:type="gramStart"/>
      <w:r w:rsidRPr="005B4A05">
        <w:rPr>
          <w:sz w:val="28"/>
          <w:szCs w:val="28"/>
        </w:rPr>
        <w:t>испол</w:t>
      </w:r>
      <w:r w:rsidR="00E56E79">
        <w:rPr>
          <w:sz w:val="28"/>
          <w:szCs w:val="28"/>
        </w:rPr>
        <w:t>-</w:t>
      </w:r>
      <w:r w:rsidRPr="005B4A05">
        <w:rPr>
          <w:sz w:val="28"/>
          <w:szCs w:val="28"/>
        </w:rPr>
        <w:t>нительной</w:t>
      </w:r>
      <w:proofErr w:type="spellEnd"/>
      <w:proofErr w:type="gramEnd"/>
      <w:r w:rsidRPr="005B4A05">
        <w:rPr>
          <w:sz w:val="28"/>
          <w:szCs w:val="28"/>
        </w:rPr>
        <w:t xml:space="preserve"> власти.</w:t>
      </w:r>
    </w:p>
    <w:p w:rsidR="001924DB" w:rsidRPr="005B4A05" w:rsidRDefault="001924DB" w:rsidP="00E56E79">
      <w:pPr>
        <w:autoSpaceDE w:val="0"/>
        <w:autoSpaceDN w:val="0"/>
        <w:adjustRightInd w:val="0"/>
        <w:spacing w:line="245" w:lineRule="auto"/>
        <w:ind w:firstLine="708"/>
        <w:jc w:val="both"/>
        <w:rPr>
          <w:sz w:val="28"/>
          <w:szCs w:val="28"/>
        </w:rPr>
      </w:pPr>
      <w:r w:rsidRPr="005B4A05">
        <w:rPr>
          <w:sz w:val="28"/>
          <w:szCs w:val="28"/>
        </w:rPr>
        <w:t>5.2.7. При выборе врача и медицинской организации гражданин имеет право на получение информации в доступной для него форме, в том числе размещенной в информационно-телекоммуникационной сети «Интернет» (далее – сеть «Интернет»), о медицинской организации, об осуществляемой ею медицинской деятельности и о врачах, об уровне их образования и квалификации.</w:t>
      </w:r>
    </w:p>
    <w:p w:rsidR="001924DB" w:rsidRPr="005B4A05" w:rsidRDefault="001924DB" w:rsidP="001924DB">
      <w:pPr>
        <w:autoSpaceDE w:val="0"/>
        <w:autoSpaceDN w:val="0"/>
        <w:adjustRightInd w:val="0"/>
        <w:ind w:firstLine="708"/>
        <w:jc w:val="both"/>
        <w:rPr>
          <w:sz w:val="28"/>
          <w:szCs w:val="28"/>
        </w:rPr>
      </w:pPr>
      <w:r w:rsidRPr="005B4A05">
        <w:rPr>
          <w:sz w:val="28"/>
          <w:szCs w:val="28"/>
        </w:rPr>
        <w:lastRenderedPageBreak/>
        <w:t xml:space="preserve">5.2.8. </w:t>
      </w:r>
      <w:proofErr w:type="gramStart"/>
      <w:r w:rsidRPr="005B4A05">
        <w:rPr>
          <w:sz w:val="28"/>
          <w:szCs w:val="28"/>
        </w:rPr>
        <w:t>Выбор врача и медицинской организации военнослужащими и лицами, приравненными по медицинскому обеспечению к военнослужащим, гражданами, проходящими альтернативную гражданскую службу, гражданами, подлежащими призыву на военную службу или направляемыми на альтернативную гражданскую службу, и гражданами, поступающими на военную службу по контракту или приравненную к ней службу, а также задержанными, заключенными под стражу, отбывающими наказание в виде ограничения свободы, ареста, лишения свободы либо</w:t>
      </w:r>
      <w:proofErr w:type="gramEnd"/>
      <w:r w:rsidRPr="005B4A05">
        <w:rPr>
          <w:sz w:val="28"/>
          <w:szCs w:val="28"/>
        </w:rPr>
        <w:t xml:space="preserve"> административного ареста</w:t>
      </w:r>
      <w:r w:rsidR="00E06204">
        <w:rPr>
          <w:sz w:val="28"/>
          <w:szCs w:val="28"/>
        </w:rPr>
        <w:t>,</w:t>
      </w:r>
      <w:r w:rsidRPr="005B4A05">
        <w:rPr>
          <w:sz w:val="28"/>
          <w:szCs w:val="28"/>
        </w:rPr>
        <w:t xml:space="preserve"> осуществляется с учетом особенностей оказания медицинской помощи, установленных </w:t>
      </w:r>
      <w:hyperlink r:id="rId25" w:history="1">
        <w:r w:rsidRPr="005B4A05">
          <w:rPr>
            <w:sz w:val="28"/>
            <w:szCs w:val="28"/>
          </w:rPr>
          <w:t>статьями 25</w:t>
        </w:r>
      </w:hyperlink>
      <w:r w:rsidRPr="005B4A05">
        <w:rPr>
          <w:sz w:val="28"/>
          <w:szCs w:val="28"/>
        </w:rPr>
        <w:t xml:space="preserve"> и </w:t>
      </w:r>
      <w:hyperlink r:id="rId26" w:history="1">
        <w:r w:rsidRPr="005B4A05">
          <w:rPr>
            <w:sz w:val="28"/>
            <w:szCs w:val="28"/>
          </w:rPr>
          <w:t>26</w:t>
        </w:r>
      </w:hyperlink>
      <w:r w:rsidRPr="005B4A05">
        <w:rPr>
          <w:sz w:val="28"/>
          <w:szCs w:val="28"/>
        </w:rPr>
        <w:t xml:space="preserve"> Федерального закона от 21.11.2011 № 323-ФЗ «Об основах охраны здоровья граждан в Российской Федерации»</w:t>
      </w:r>
      <w:r w:rsidRPr="005B4A05">
        <w:rPr>
          <w:sz w:val="28"/>
          <w:szCs w:val="28"/>
        </w:rPr>
        <w:br/>
        <w:t>(с последующими изменениями).</w:t>
      </w:r>
    </w:p>
    <w:p w:rsidR="001924DB" w:rsidRPr="005B4A05" w:rsidRDefault="001924DB" w:rsidP="001924DB">
      <w:pPr>
        <w:autoSpaceDE w:val="0"/>
        <w:autoSpaceDN w:val="0"/>
        <w:adjustRightInd w:val="0"/>
        <w:ind w:firstLine="708"/>
        <w:jc w:val="both"/>
        <w:rPr>
          <w:sz w:val="28"/>
          <w:szCs w:val="28"/>
        </w:rPr>
      </w:pPr>
      <w:r w:rsidRPr="005B4A05">
        <w:rPr>
          <w:sz w:val="28"/>
          <w:szCs w:val="28"/>
        </w:rPr>
        <w:t xml:space="preserve">5.3. </w:t>
      </w:r>
      <w:r w:rsidR="00311599">
        <w:rPr>
          <w:sz w:val="28"/>
          <w:szCs w:val="28"/>
        </w:rPr>
        <w:t xml:space="preserve"> </w:t>
      </w:r>
      <w:proofErr w:type="gramStart"/>
      <w:r w:rsidRPr="005B4A05">
        <w:rPr>
          <w:sz w:val="28"/>
          <w:szCs w:val="28"/>
        </w:rPr>
        <w:t>Порядок реализации установленного законодательством Российской Федерации права внеочередного оказания медицинской помощи отдельным категориям граждан в медицинских организациях, находящихся на территории Пензенской области (далее – Порядок), устанавливает процедуру реализации меры социальной поддержки граждан, имеющих право в соответствии с федеральным законодательством на внеочередное оказание медицинской помощи, в организациях здравоохранения Пензенской области (далее – медицинские организации).</w:t>
      </w:r>
      <w:proofErr w:type="gramEnd"/>
    </w:p>
    <w:p w:rsidR="001924DB" w:rsidRPr="005B4A05" w:rsidRDefault="001924DB" w:rsidP="001924DB">
      <w:pPr>
        <w:widowControl/>
        <w:autoSpaceDE w:val="0"/>
        <w:autoSpaceDN w:val="0"/>
        <w:adjustRightInd w:val="0"/>
        <w:ind w:firstLine="540"/>
        <w:jc w:val="both"/>
        <w:rPr>
          <w:sz w:val="28"/>
          <w:szCs w:val="28"/>
        </w:rPr>
      </w:pPr>
      <w:r w:rsidRPr="005B4A05">
        <w:rPr>
          <w:sz w:val="28"/>
          <w:szCs w:val="28"/>
        </w:rPr>
        <w:t xml:space="preserve">  5.3.1. Право</w:t>
      </w:r>
      <w:r>
        <w:rPr>
          <w:sz w:val="28"/>
          <w:szCs w:val="28"/>
        </w:rPr>
        <w:t xml:space="preserve"> </w:t>
      </w:r>
      <w:r w:rsidRPr="005B4A05">
        <w:rPr>
          <w:sz w:val="28"/>
          <w:szCs w:val="28"/>
        </w:rPr>
        <w:t>на внеочередное</w:t>
      </w:r>
      <w:r>
        <w:rPr>
          <w:sz w:val="28"/>
          <w:szCs w:val="28"/>
        </w:rPr>
        <w:t xml:space="preserve"> </w:t>
      </w:r>
      <w:r w:rsidRPr="005B4A05">
        <w:rPr>
          <w:sz w:val="28"/>
          <w:szCs w:val="28"/>
        </w:rPr>
        <w:t>оказание медицинской помощи имеют следующие категории граждан:</w:t>
      </w:r>
    </w:p>
    <w:p w:rsidR="001924DB" w:rsidRPr="005B4A05" w:rsidRDefault="001924DB" w:rsidP="001924DB">
      <w:pPr>
        <w:widowControl/>
        <w:autoSpaceDE w:val="0"/>
        <w:autoSpaceDN w:val="0"/>
        <w:adjustRightInd w:val="0"/>
        <w:ind w:firstLine="709"/>
        <w:jc w:val="both"/>
        <w:rPr>
          <w:sz w:val="28"/>
          <w:szCs w:val="28"/>
        </w:rPr>
      </w:pPr>
      <w:bookmarkStart w:id="1" w:name="Par1"/>
      <w:bookmarkEnd w:id="1"/>
      <w:r w:rsidRPr="005B4A05">
        <w:rPr>
          <w:sz w:val="28"/>
          <w:szCs w:val="28"/>
        </w:rPr>
        <w:t xml:space="preserve"> 5.3.1.1. Инвалиды войны и граждане других категорий, предусмотренных </w:t>
      </w:r>
      <w:hyperlink r:id="rId27" w:history="1">
        <w:r w:rsidRPr="005B4A05">
          <w:rPr>
            <w:sz w:val="28"/>
            <w:szCs w:val="28"/>
          </w:rPr>
          <w:t>статьями 14</w:t>
        </w:r>
      </w:hyperlink>
      <w:r w:rsidRPr="005B4A05">
        <w:rPr>
          <w:sz w:val="28"/>
          <w:szCs w:val="28"/>
        </w:rPr>
        <w:t>-</w:t>
      </w:r>
      <w:hyperlink r:id="rId28" w:history="1">
        <w:r w:rsidRPr="005B4A05">
          <w:rPr>
            <w:sz w:val="28"/>
            <w:szCs w:val="28"/>
          </w:rPr>
          <w:t>19</w:t>
        </w:r>
      </w:hyperlink>
      <w:r w:rsidRPr="005B4A05">
        <w:rPr>
          <w:sz w:val="28"/>
          <w:szCs w:val="28"/>
        </w:rPr>
        <w:t xml:space="preserve"> и </w:t>
      </w:r>
      <w:hyperlink r:id="rId29" w:history="1">
        <w:r w:rsidRPr="005B4A05">
          <w:rPr>
            <w:sz w:val="28"/>
            <w:szCs w:val="28"/>
          </w:rPr>
          <w:t>21</w:t>
        </w:r>
      </w:hyperlink>
      <w:r w:rsidRPr="005B4A05">
        <w:rPr>
          <w:sz w:val="28"/>
          <w:szCs w:val="28"/>
        </w:rPr>
        <w:t xml:space="preserve"> Федерального закона от 12.01.1995 № 5-ФЗ «О ветеранах» (с последующими изменениями):</w:t>
      </w:r>
    </w:p>
    <w:p w:rsidR="001924DB" w:rsidRPr="005B4A05" w:rsidRDefault="001924DB" w:rsidP="001924DB">
      <w:pPr>
        <w:widowControl/>
        <w:autoSpaceDE w:val="0"/>
        <w:autoSpaceDN w:val="0"/>
        <w:adjustRightInd w:val="0"/>
        <w:ind w:firstLine="709"/>
        <w:jc w:val="both"/>
        <w:rPr>
          <w:sz w:val="28"/>
          <w:szCs w:val="28"/>
        </w:rPr>
      </w:pPr>
      <w:r w:rsidRPr="005B4A05">
        <w:rPr>
          <w:sz w:val="28"/>
          <w:szCs w:val="28"/>
        </w:rPr>
        <w:t>- инвалиды войны;</w:t>
      </w:r>
    </w:p>
    <w:p w:rsidR="001924DB" w:rsidRPr="005B4A05" w:rsidRDefault="001924DB" w:rsidP="001924DB">
      <w:pPr>
        <w:widowControl/>
        <w:autoSpaceDE w:val="0"/>
        <w:autoSpaceDN w:val="0"/>
        <w:adjustRightInd w:val="0"/>
        <w:ind w:firstLine="709"/>
        <w:jc w:val="both"/>
        <w:rPr>
          <w:sz w:val="28"/>
          <w:szCs w:val="28"/>
        </w:rPr>
      </w:pPr>
      <w:r w:rsidRPr="005B4A05">
        <w:rPr>
          <w:sz w:val="28"/>
          <w:szCs w:val="28"/>
        </w:rPr>
        <w:t>- участники Великой Отечественной войны;</w:t>
      </w:r>
    </w:p>
    <w:p w:rsidR="001924DB" w:rsidRPr="005B4A05" w:rsidRDefault="001924DB" w:rsidP="001924DB">
      <w:pPr>
        <w:widowControl/>
        <w:autoSpaceDE w:val="0"/>
        <w:autoSpaceDN w:val="0"/>
        <w:adjustRightInd w:val="0"/>
        <w:ind w:firstLine="709"/>
        <w:jc w:val="both"/>
        <w:rPr>
          <w:sz w:val="28"/>
          <w:szCs w:val="28"/>
        </w:rPr>
      </w:pPr>
      <w:r w:rsidRPr="005B4A05">
        <w:rPr>
          <w:sz w:val="28"/>
          <w:szCs w:val="28"/>
        </w:rPr>
        <w:t>- ветераны боевых действий;</w:t>
      </w:r>
    </w:p>
    <w:p w:rsidR="001924DB" w:rsidRPr="005B4A05" w:rsidRDefault="001924DB" w:rsidP="001924DB">
      <w:pPr>
        <w:widowControl/>
        <w:autoSpaceDE w:val="0"/>
        <w:autoSpaceDN w:val="0"/>
        <w:adjustRightInd w:val="0"/>
        <w:ind w:firstLine="709"/>
        <w:jc w:val="both"/>
        <w:rPr>
          <w:sz w:val="28"/>
          <w:szCs w:val="28"/>
        </w:rPr>
      </w:pPr>
      <w:r w:rsidRPr="005B4A05">
        <w:rPr>
          <w:sz w:val="28"/>
          <w:szCs w:val="28"/>
        </w:rPr>
        <w:t>- военнослужащие, проходившие военную службу в воинских частях, учреждениях, военно-учебных заведениях, не входивших в состав действующей армии, в период с 22 июня 1941 года по 3 сентября 1945 года, не менее шести месяцев, военнослужащие, награжденные орденами или медалями СССР за службу в указанный период;</w:t>
      </w:r>
    </w:p>
    <w:p w:rsidR="001924DB" w:rsidRPr="005B4A05" w:rsidRDefault="001924DB" w:rsidP="001924DB">
      <w:pPr>
        <w:widowControl/>
        <w:autoSpaceDE w:val="0"/>
        <w:autoSpaceDN w:val="0"/>
        <w:adjustRightInd w:val="0"/>
        <w:ind w:firstLine="709"/>
        <w:jc w:val="both"/>
        <w:rPr>
          <w:sz w:val="28"/>
          <w:szCs w:val="28"/>
        </w:rPr>
      </w:pPr>
      <w:r w:rsidRPr="005B4A05">
        <w:rPr>
          <w:sz w:val="28"/>
          <w:szCs w:val="28"/>
        </w:rPr>
        <w:t>- лица, награжденные знаком «Жителю блокадного Ленинграда»;</w:t>
      </w:r>
    </w:p>
    <w:p w:rsidR="001924DB" w:rsidRPr="005B4A05" w:rsidRDefault="001924DB" w:rsidP="001924DB">
      <w:pPr>
        <w:widowControl/>
        <w:autoSpaceDE w:val="0"/>
        <w:autoSpaceDN w:val="0"/>
        <w:adjustRightInd w:val="0"/>
        <w:ind w:firstLine="709"/>
        <w:jc w:val="both"/>
        <w:rPr>
          <w:sz w:val="28"/>
          <w:szCs w:val="28"/>
        </w:rPr>
      </w:pPr>
      <w:proofErr w:type="gramStart"/>
      <w:r w:rsidRPr="005B4A05">
        <w:rPr>
          <w:sz w:val="28"/>
          <w:szCs w:val="28"/>
        </w:rPr>
        <w:t>- лица, работавшие в период Великой Отечественной войны на объектах противовоздушной обороны, местной противовоздушной обороны, на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w:t>
      </w:r>
      <w:proofErr w:type="gramEnd"/>
    </w:p>
    <w:p w:rsidR="001924DB" w:rsidRPr="005B4A05" w:rsidRDefault="001924DB" w:rsidP="001924DB">
      <w:pPr>
        <w:widowControl/>
        <w:autoSpaceDE w:val="0"/>
        <w:autoSpaceDN w:val="0"/>
        <w:adjustRightInd w:val="0"/>
        <w:spacing w:line="216" w:lineRule="auto"/>
        <w:ind w:firstLine="709"/>
        <w:jc w:val="both"/>
        <w:rPr>
          <w:sz w:val="28"/>
          <w:szCs w:val="28"/>
        </w:rPr>
      </w:pPr>
      <w:r w:rsidRPr="005B4A05">
        <w:rPr>
          <w:sz w:val="28"/>
          <w:szCs w:val="28"/>
        </w:rPr>
        <w:t>- члены семей погибших (умерших) инвалидов войны, участников Великой Отечественной войны и ветеранов боевых действий.</w:t>
      </w:r>
    </w:p>
    <w:p w:rsidR="001924DB" w:rsidRPr="005B4A05" w:rsidRDefault="001924DB" w:rsidP="001924DB">
      <w:pPr>
        <w:widowControl/>
        <w:autoSpaceDE w:val="0"/>
        <w:autoSpaceDN w:val="0"/>
        <w:adjustRightInd w:val="0"/>
        <w:spacing w:line="216" w:lineRule="auto"/>
        <w:ind w:firstLine="709"/>
        <w:jc w:val="both"/>
        <w:rPr>
          <w:sz w:val="28"/>
          <w:szCs w:val="28"/>
        </w:rPr>
      </w:pPr>
      <w:r w:rsidRPr="005B4A05">
        <w:rPr>
          <w:sz w:val="28"/>
          <w:szCs w:val="28"/>
        </w:rPr>
        <w:t xml:space="preserve"> 5.3.1.2. Лица, награжденные нагрудным знаком «Почетный донор России», согласно </w:t>
      </w:r>
      <w:hyperlink r:id="rId30" w:history="1">
        <w:r w:rsidRPr="005B4A05">
          <w:rPr>
            <w:sz w:val="28"/>
            <w:szCs w:val="28"/>
          </w:rPr>
          <w:t>статье 23</w:t>
        </w:r>
      </w:hyperlink>
      <w:r w:rsidRPr="005B4A05">
        <w:rPr>
          <w:sz w:val="28"/>
          <w:szCs w:val="28"/>
        </w:rPr>
        <w:t xml:space="preserve"> Федерального закона от 20.07.2012 № 125-ФЗ </w:t>
      </w:r>
      <w:r w:rsidRPr="005B4A05">
        <w:rPr>
          <w:sz w:val="28"/>
          <w:szCs w:val="28"/>
        </w:rPr>
        <w:br/>
        <w:t>«О донорстве крови и ее компонентов» (с последующими изменениями).</w:t>
      </w:r>
    </w:p>
    <w:p w:rsidR="001924DB" w:rsidRPr="005B4A05" w:rsidRDefault="001924DB" w:rsidP="0041751F">
      <w:pPr>
        <w:widowControl/>
        <w:autoSpaceDE w:val="0"/>
        <w:autoSpaceDN w:val="0"/>
        <w:adjustRightInd w:val="0"/>
        <w:spacing w:line="223" w:lineRule="auto"/>
        <w:ind w:firstLine="709"/>
        <w:jc w:val="both"/>
        <w:rPr>
          <w:sz w:val="28"/>
          <w:szCs w:val="28"/>
        </w:rPr>
      </w:pPr>
      <w:r w:rsidRPr="005B4A05">
        <w:rPr>
          <w:sz w:val="28"/>
          <w:szCs w:val="28"/>
        </w:rPr>
        <w:lastRenderedPageBreak/>
        <w:t xml:space="preserve"> 5.3.1.3. </w:t>
      </w:r>
      <w:proofErr w:type="gramStart"/>
      <w:r w:rsidRPr="005B4A05">
        <w:rPr>
          <w:sz w:val="28"/>
          <w:szCs w:val="28"/>
        </w:rPr>
        <w:t xml:space="preserve">Граждане России, удостоенные званий Героя Советского Союза, Героя Российской Федерации и являющиеся полными кавалерами ордена Славы, согласно </w:t>
      </w:r>
      <w:hyperlink r:id="rId31" w:history="1">
        <w:r w:rsidRPr="005B4A05">
          <w:rPr>
            <w:sz w:val="28"/>
            <w:szCs w:val="28"/>
          </w:rPr>
          <w:t>стать</w:t>
        </w:r>
        <w:r w:rsidR="00A46810">
          <w:rPr>
            <w:sz w:val="28"/>
            <w:szCs w:val="28"/>
          </w:rPr>
          <w:t>е</w:t>
        </w:r>
        <w:r w:rsidRPr="005B4A05">
          <w:rPr>
            <w:sz w:val="28"/>
            <w:szCs w:val="28"/>
          </w:rPr>
          <w:t xml:space="preserve"> 4</w:t>
        </w:r>
      </w:hyperlink>
      <w:r w:rsidRPr="005B4A05">
        <w:rPr>
          <w:sz w:val="28"/>
          <w:szCs w:val="28"/>
        </w:rPr>
        <w:t xml:space="preserve"> Закона Российской Федерации от 15.01.1993 № 4301-1 «О статусе Героев Советского Союза, Героев Российской Федерации и полных кавалеров ордена Славы» (с последующими изменениями).</w:t>
      </w:r>
      <w:proofErr w:type="gramEnd"/>
    </w:p>
    <w:p w:rsidR="001924DB" w:rsidRPr="005B4A05" w:rsidRDefault="001924DB" w:rsidP="0041751F">
      <w:pPr>
        <w:widowControl/>
        <w:autoSpaceDE w:val="0"/>
        <w:autoSpaceDN w:val="0"/>
        <w:adjustRightInd w:val="0"/>
        <w:spacing w:line="223" w:lineRule="auto"/>
        <w:ind w:firstLine="709"/>
        <w:jc w:val="both"/>
        <w:rPr>
          <w:sz w:val="28"/>
          <w:szCs w:val="28"/>
        </w:rPr>
      </w:pPr>
      <w:r w:rsidRPr="005B4A05">
        <w:rPr>
          <w:sz w:val="28"/>
          <w:szCs w:val="28"/>
        </w:rPr>
        <w:t xml:space="preserve">5.3.1.4. Иные категории </w:t>
      </w:r>
      <w:r w:rsidRPr="005B4A05">
        <w:rPr>
          <w:spacing w:val="-8"/>
          <w:sz w:val="28"/>
          <w:szCs w:val="28"/>
        </w:rPr>
        <w:t>граждан, имеющие право внеочередного получения</w:t>
      </w:r>
      <w:r w:rsidRPr="005B4A05">
        <w:rPr>
          <w:sz w:val="28"/>
          <w:szCs w:val="28"/>
        </w:rPr>
        <w:t xml:space="preserve"> амбулаторно-поликлинической, стационарной и </w:t>
      </w:r>
      <w:proofErr w:type="spellStart"/>
      <w:r w:rsidRPr="005B4A05">
        <w:rPr>
          <w:sz w:val="28"/>
          <w:szCs w:val="28"/>
        </w:rPr>
        <w:t>стационарозамещающей</w:t>
      </w:r>
      <w:proofErr w:type="spellEnd"/>
      <w:r w:rsidRPr="005B4A05">
        <w:rPr>
          <w:sz w:val="28"/>
          <w:szCs w:val="28"/>
        </w:rPr>
        <w:t xml:space="preserve"> медицинской помощи в соответствии с действующим законодательством.</w:t>
      </w:r>
    </w:p>
    <w:p w:rsidR="001924DB" w:rsidRPr="005B4A05" w:rsidRDefault="001924DB" w:rsidP="0041751F">
      <w:pPr>
        <w:widowControl/>
        <w:autoSpaceDE w:val="0"/>
        <w:autoSpaceDN w:val="0"/>
        <w:adjustRightInd w:val="0"/>
        <w:spacing w:line="223" w:lineRule="auto"/>
        <w:ind w:firstLine="709"/>
        <w:jc w:val="both"/>
        <w:rPr>
          <w:sz w:val="28"/>
          <w:szCs w:val="28"/>
        </w:rPr>
      </w:pPr>
      <w:r w:rsidRPr="005B4A05">
        <w:rPr>
          <w:sz w:val="28"/>
          <w:szCs w:val="28"/>
        </w:rPr>
        <w:t>5.3.2. </w:t>
      </w:r>
      <w:proofErr w:type="gramStart"/>
      <w:r w:rsidRPr="005B4A05">
        <w:rPr>
          <w:sz w:val="28"/>
          <w:szCs w:val="28"/>
        </w:rPr>
        <w:t>Право на внеочередное получение медицинской помощи в меди-</w:t>
      </w:r>
      <w:proofErr w:type="spellStart"/>
      <w:r w:rsidRPr="005B4A05">
        <w:rPr>
          <w:sz w:val="28"/>
          <w:szCs w:val="28"/>
        </w:rPr>
        <w:t>цинских</w:t>
      </w:r>
      <w:proofErr w:type="spellEnd"/>
      <w:r w:rsidRPr="005B4A05">
        <w:rPr>
          <w:sz w:val="28"/>
          <w:szCs w:val="28"/>
        </w:rPr>
        <w:t xml:space="preserve"> организациях </w:t>
      </w:r>
      <w:r w:rsidRPr="005B4A05">
        <w:rPr>
          <w:spacing w:val="-8"/>
          <w:sz w:val="28"/>
          <w:szCs w:val="28"/>
        </w:rPr>
        <w:t>Пензенской области имеют указанные в под</w:t>
      </w:r>
      <w:hyperlink w:anchor="Par1" w:history="1">
        <w:r w:rsidRPr="005B4A05">
          <w:rPr>
            <w:spacing w:val="-8"/>
            <w:sz w:val="28"/>
            <w:szCs w:val="28"/>
          </w:rPr>
          <w:t>пункте 5.3.1.1</w:t>
        </w:r>
      </w:hyperlink>
      <w:r w:rsidRPr="005B4A05">
        <w:rPr>
          <w:spacing w:val="-8"/>
          <w:sz w:val="28"/>
          <w:szCs w:val="28"/>
        </w:rPr>
        <w:t>.</w:t>
      </w:r>
      <w:r w:rsidRPr="005B4A05">
        <w:rPr>
          <w:sz w:val="28"/>
          <w:szCs w:val="28"/>
        </w:rPr>
        <w:t xml:space="preserve"> настоящего раздела Программы категории граждан при предъявлении удостоверения единого образца, установленного федеральным законодатель-</w:t>
      </w:r>
      <w:proofErr w:type="spellStart"/>
      <w:r w:rsidRPr="005B4A05">
        <w:rPr>
          <w:sz w:val="28"/>
          <w:szCs w:val="28"/>
        </w:rPr>
        <w:t>ством</w:t>
      </w:r>
      <w:proofErr w:type="spellEnd"/>
      <w:r w:rsidRPr="005B4A05">
        <w:rPr>
          <w:sz w:val="28"/>
          <w:szCs w:val="28"/>
        </w:rPr>
        <w:t>, и при наличии медицинских показаний.</w:t>
      </w:r>
      <w:proofErr w:type="gramEnd"/>
    </w:p>
    <w:p w:rsidR="001924DB" w:rsidRPr="005B4A05" w:rsidRDefault="001924DB" w:rsidP="0041751F">
      <w:pPr>
        <w:widowControl/>
        <w:autoSpaceDE w:val="0"/>
        <w:autoSpaceDN w:val="0"/>
        <w:adjustRightInd w:val="0"/>
        <w:spacing w:line="223" w:lineRule="auto"/>
        <w:ind w:firstLine="709"/>
        <w:jc w:val="both"/>
        <w:rPr>
          <w:sz w:val="28"/>
          <w:szCs w:val="28"/>
        </w:rPr>
      </w:pPr>
      <w:r w:rsidRPr="005B4A05">
        <w:rPr>
          <w:sz w:val="28"/>
          <w:szCs w:val="28"/>
        </w:rPr>
        <w:t xml:space="preserve">5.3.3. Внеочередное оказание медицинской помощи организуется при оказании гражданам амбулаторно-поликлинической, стационарной и </w:t>
      </w:r>
      <w:proofErr w:type="spellStart"/>
      <w:r w:rsidRPr="005B4A05">
        <w:rPr>
          <w:sz w:val="28"/>
          <w:szCs w:val="28"/>
        </w:rPr>
        <w:t>стационарозамещающей</w:t>
      </w:r>
      <w:proofErr w:type="spellEnd"/>
      <w:r w:rsidRPr="005B4A05">
        <w:rPr>
          <w:sz w:val="28"/>
          <w:szCs w:val="28"/>
        </w:rPr>
        <w:t xml:space="preserve"> медицинской помощи в медицинских организациях, определенных </w:t>
      </w:r>
      <w:hyperlink r:id="rId32" w:history="1">
        <w:r w:rsidRPr="005B4A05">
          <w:rPr>
            <w:sz w:val="28"/>
            <w:szCs w:val="28"/>
          </w:rPr>
          <w:t>разделом 3</w:t>
        </w:r>
      </w:hyperlink>
      <w:r w:rsidRPr="005B4A05">
        <w:rPr>
          <w:sz w:val="28"/>
          <w:szCs w:val="28"/>
        </w:rPr>
        <w:t>«Перечень медицинских организаций, участвующих в реализации Программы, в том числе Программы ОМС» Программы.</w:t>
      </w:r>
    </w:p>
    <w:p w:rsidR="001924DB" w:rsidRPr="005B4A05" w:rsidRDefault="001924DB" w:rsidP="0041751F">
      <w:pPr>
        <w:widowControl/>
        <w:autoSpaceDE w:val="0"/>
        <w:autoSpaceDN w:val="0"/>
        <w:adjustRightInd w:val="0"/>
        <w:spacing w:line="223" w:lineRule="auto"/>
        <w:ind w:firstLine="709"/>
        <w:jc w:val="both"/>
        <w:rPr>
          <w:sz w:val="28"/>
          <w:szCs w:val="28"/>
        </w:rPr>
      </w:pPr>
      <w:r w:rsidRPr="005B4A05">
        <w:rPr>
          <w:sz w:val="28"/>
          <w:szCs w:val="28"/>
        </w:rPr>
        <w:t>5.3.4. Медицинские организации, оказывающие амбулаторно-</w:t>
      </w:r>
      <w:proofErr w:type="spellStart"/>
      <w:r w:rsidRPr="005B4A05">
        <w:rPr>
          <w:sz w:val="28"/>
          <w:szCs w:val="28"/>
        </w:rPr>
        <w:t>поликлини</w:t>
      </w:r>
      <w:proofErr w:type="spellEnd"/>
      <w:r w:rsidRPr="005B4A05">
        <w:rPr>
          <w:sz w:val="28"/>
          <w:szCs w:val="28"/>
        </w:rPr>
        <w:t>-</w:t>
      </w:r>
      <w:proofErr w:type="spellStart"/>
      <w:r w:rsidRPr="005B4A05">
        <w:rPr>
          <w:sz w:val="28"/>
          <w:szCs w:val="28"/>
        </w:rPr>
        <w:t>ческую</w:t>
      </w:r>
      <w:proofErr w:type="spellEnd"/>
      <w:r w:rsidRPr="005B4A05">
        <w:rPr>
          <w:sz w:val="28"/>
          <w:szCs w:val="28"/>
        </w:rPr>
        <w:t xml:space="preserve"> медицинскую помощь, организуют учет граждан и динамическое наблюдение за их состоянием здоровья.</w:t>
      </w:r>
    </w:p>
    <w:p w:rsidR="001924DB" w:rsidRPr="005B4A05" w:rsidRDefault="001924DB" w:rsidP="0041751F">
      <w:pPr>
        <w:widowControl/>
        <w:autoSpaceDE w:val="0"/>
        <w:autoSpaceDN w:val="0"/>
        <w:adjustRightInd w:val="0"/>
        <w:spacing w:line="223" w:lineRule="auto"/>
        <w:ind w:firstLine="709"/>
        <w:jc w:val="both"/>
        <w:rPr>
          <w:sz w:val="28"/>
          <w:szCs w:val="28"/>
        </w:rPr>
      </w:pPr>
      <w:r w:rsidRPr="005B4A05">
        <w:rPr>
          <w:sz w:val="28"/>
          <w:szCs w:val="28"/>
        </w:rPr>
        <w:t>В отделениях стационара, приемном отделении и регистратуре медицинских организаций размещается информация о Перечне отдельных категорий граждан и Порядке реализации права внеочередного оказания медицинской помощи в медицинских организациях Пензенской области.</w:t>
      </w:r>
    </w:p>
    <w:p w:rsidR="001924DB" w:rsidRPr="005B4A05" w:rsidRDefault="001924DB" w:rsidP="0041751F">
      <w:pPr>
        <w:widowControl/>
        <w:autoSpaceDE w:val="0"/>
        <w:autoSpaceDN w:val="0"/>
        <w:adjustRightInd w:val="0"/>
        <w:spacing w:line="223" w:lineRule="auto"/>
        <w:ind w:firstLine="709"/>
        <w:jc w:val="both"/>
        <w:rPr>
          <w:sz w:val="28"/>
          <w:szCs w:val="28"/>
        </w:rPr>
      </w:pPr>
      <w:r w:rsidRPr="005B4A05">
        <w:rPr>
          <w:sz w:val="28"/>
          <w:szCs w:val="28"/>
        </w:rPr>
        <w:t xml:space="preserve">5.3.5. Граждане, нуждающиеся в оказании амбулаторно-поликлинической помощи, обращаются в регистратуру медицинских организаций, где </w:t>
      </w:r>
      <w:proofErr w:type="spellStart"/>
      <w:proofErr w:type="gramStart"/>
      <w:r w:rsidRPr="005B4A05">
        <w:rPr>
          <w:sz w:val="28"/>
          <w:szCs w:val="28"/>
        </w:rPr>
        <w:t>амбула</w:t>
      </w:r>
      <w:proofErr w:type="spellEnd"/>
      <w:r w:rsidRPr="005B4A05">
        <w:rPr>
          <w:sz w:val="28"/>
          <w:szCs w:val="28"/>
        </w:rPr>
        <w:t>-торные</w:t>
      </w:r>
      <w:proofErr w:type="gramEnd"/>
      <w:r w:rsidRPr="005B4A05">
        <w:rPr>
          <w:sz w:val="28"/>
          <w:szCs w:val="28"/>
        </w:rPr>
        <w:t xml:space="preserve"> карты (учетная </w:t>
      </w:r>
      <w:hyperlink r:id="rId33" w:history="1">
        <w:r w:rsidRPr="005B4A05">
          <w:rPr>
            <w:sz w:val="28"/>
            <w:szCs w:val="28"/>
          </w:rPr>
          <w:t>форма 025/у-04</w:t>
        </w:r>
      </w:hyperlink>
      <w:r w:rsidRPr="005B4A05">
        <w:rPr>
          <w:sz w:val="28"/>
          <w:szCs w:val="28"/>
        </w:rPr>
        <w:t>) маркируются литерой «Л».</w:t>
      </w:r>
    </w:p>
    <w:p w:rsidR="001924DB" w:rsidRPr="005B4A05" w:rsidRDefault="001924DB" w:rsidP="0041751F">
      <w:pPr>
        <w:widowControl/>
        <w:autoSpaceDE w:val="0"/>
        <w:autoSpaceDN w:val="0"/>
        <w:adjustRightInd w:val="0"/>
        <w:spacing w:line="223" w:lineRule="auto"/>
        <w:ind w:firstLine="709"/>
        <w:jc w:val="both"/>
        <w:rPr>
          <w:sz w:val="28"/>
          <w:szCs w:val="28"/>
        </w:rPr>
      </w:pPr>
      <w:r w:rsidRPr="005B4A05">
        <w:rPr>
          <w:sz w:val="28"/>
          <w:szCs w:val="28"/>
        </w:rPr>
        <w:t>Работник регистратуры медицинских организаций доставляет медицинскую карту гражданина с литерой «Л» врачу соответствующей специальности, который, в свою очередь, организует внеочередной прием гражданина.</w:t>
      </w:r>
    </w:p>
    <w:p w:rsidR="001924DB" w:rsidRPr="005B4A05" w:rsidRDefault="001924DB" w:rsidP="0041751F">
      <w:pPr>
        <w:widowControl/>
        <w:autoSpaceDE w:val="0"/>
        <w:autoSpaceDN w:val="0"/>
        <w:adjustRightInd w:val="0"/>
        <w:spacing w:line="223" w:lineRule="auto"/>
        <w:ind w:firstLine="709"/>
        <w:jc w:val="both"/>
        <w:rPr>
          <w:sz w:val="28"/>
          <w:szCs w:val="28"/>
        </w:rPr>
      </w:pPr>
      <w:r w:rsidRPr="005B4A05">
        <w:rPr>
          <w:sz w:val="28"/>
          <w:szCs w:val="28"/>
        </w:rPr>
        <w:t xml:space="preserve">Медицинские работники, осуществляющие прием больных, </w:t>
      </w:r>
      <w:proofErr w:type="spellStart"/>
      <w:r w:rsidRPr="005B4A05">
        <w:rPr>
          <w:sz w:val="28"/>
          <w:szCs w:val="28"/>
        </w:rPr>
        <w:t>инфор-мируют</w:t>
      </w:r>
      <w:proofErr w:type="spellEnd"/>
      <w:r w:rsidRPr="005B4A05">
        <w:rPr>
          <w:sz w:val="28"/>
          <w:szCs w:val="28"/>
        </w:rPr>
        <w:t xml:space="preserve"> их о </w:t>
      </w:r>
      <w:r w:rsidRPr="005B4A05">
        <w:rPr>
          <w:spacing w:val="-8"/>
          <w:sz w:val="28"/>
          <w:szCs w:val="28"/>
        </w:rPr>
        <w:t xml:space="preserve">преимущественном праве граждан, указанных </w:t>
      </w:r>
      <w:proofErr w:type="gramStart"/>
      <w:r w:rsidRPr="005B4A05">
        <w:rPr>
          <w:spacing w:val="-8"/>
          <w:sz w:val="28"/>
          <w:szCs w:val="28"/>
        </w:rPr>
        <w:t>в</w:t>
      </w:r>
      <w:proofErr w:type="gramEnd"/>
      <w:r w:rsidRPr="005B4A05">
        <w:rPr>
          <w:spacing w:val="-8"/>
          <w:sz w:val="28"/>
          <w:szCs w:val="28"/>
        </w:rPr>
        <w:t xml:space="preserve"> </w:t>
      </w:r>
      <w:proofErr w:type="gramStart"/>
      <w:r w:rsidRPr="005B4A05">
        <w:rPr>
          <w:spacing w:val="-8"/>
          <w:sz w:val="28"/>
          <w:szCs w:val="28"/>
        </w:rPr>
        <w:t>под</w:t>
      </w:r>
      <w:proofErr w:type="gramEnd"/>
      <w:r w:rsidRPr="005B4A05">
        <w:fldChar w:fldCharType="begin"/>
      </w:r>
      <w:r w:rsidRPr="005B4A05">
        <w:instrText>HYPERLINK \l "Par1"</w:instrText>
      </w:r>
      <w:r w:rsidRPr="005B4A05">
        <w:fldChar w:fldCharType="separate"/>
      </w:r>
      <w:r w:rsidRPr="005B4A05">
        <w:rPr>
          <w:spacing w:val="-8"/>
          <w:sz w:val="28"/>
          <w:szCs w:val="28"/>
        </w:rPr>
        <w:t>пункте 5.3.1.1</w:t>
      </w:r>
      <w:r w:rsidRPr="005B4A05">
        <w:fldChar w:fldCharType="end"/>
      </w:r>
      <w:r w:rsidRPr="005B4A05">
        <w:rPr>
          <w:spacing w:val="-8"/>
          <w:sz w:val="28"/>
          <w:szCs w:val="28"/>
        </w:rPr>
        <w:t>.</w:t>
      </w:r>
      <w:r w:rsidRPr="005B4A05">
        <w:rPr>
          <w:sz w:val="28"/>
          <w:szCs w:val="28"/>
        </w:rPr>
        <w:t xml:space="preserve"> настоящего раздела Программы, на внеочередной прием и оказание медицинской помощи.</w:t>
      </w:r>
    </w:p>
    <w:p w:rsidR="001924DB" w:rsidRPr="005B4A05" w:rsidRDefault="001924DB" w:rsidP="0041751F">
      <w:pPr>
        <w:widowControl/>
        <w:autoSpaceDE w:val="0"/>
        <w:autoSpaceDN w:val="0"/>
        <w:adjustRightInd w:val="0"/>
        <w:spacing w:line="223" w:lineRule="auto"/>
        <w:ind w:firstLine="709"/>
        <w:jc w:val="both"/>
        <w:rPr>
          <w:sz w:val="28"/>
          <w:szCs w:val="28"/>
        </w:rPr>
      </w:pPr>
      <w:r w:rsidRPr="005B4A05">
        <w:rPr>
          <w:sz w:val="28"/>
          <w:szCs w:val="28"/>
        </w:rPr>
        <w:t>5.3.6. При наличии медицинских (клинических) показаний для проведения дополнительного медицинского обследования гражданина или лабораторных исследований при оказании амбулаторно-поликлинической помощи медицинской организацией организуется внеочередной прием гражданина необходимыми врачами-специалистами или проведение необходимых лабораторных исследований.</w:t>
      </w:r>
    </w:p>
    <w:p w:rsidR="001924DB" w:rsidRPr="005B4A05" w:rsidRDefault="001924DB" w:rsidP="0041751F">
      <w:pPr>
        <w:widowControl/>
        <w:autoSpaceDE w:val="0"/>
        <w:autoSpaceDN w:val="0"/>
        <w:adjustRightInd w:val="0"/>
        <w:spacing w:line="223" w:lineRule="auto"/>
        <w:ind w:firstLine="709"/>
        <w:jc w:val="both"/>
        <w:rPr>
          <w:sz w:val="28"/>
          <w:szCs w:val="28"/>
        </w:rPr>
      </w:pPr>
      <w:r w:rsidRPr="005B4A05">
        <w:rPr>
          <w:sz w:val="28"/>
          <w:szCs w:val="28"/>
        </w:rPr>
        <w:t xml:space="preserve">5.3.7. В случае необходимости оказания гражданину стационарной или </w:t>
      </w:r>
      <w:proofErr w:type="spellStart"/>
      <w:r w:rsidRPr="005B4A05">
        <w:rPr>
          <w:sz w:val="28"/>
          <w:szCs w:val="28"/>
        </w:rPr>
        <w:t>стационарозамещающей</w:t>
      </w:r>
      <w:proofErr w:type="spellEnd"/>
      <w:r w:rsidRPr="005B4A05">
        <w:rPr>
          <w:sz w:val="28"/>
          <w:szCs w:val="28"/>
        </w:rPr>
        <w:t xml:space="preserve"> медицинской помощи врач амбулаторно-</w:t>
      </w:r>
      <w:proofErr w:type="spellStart"/>
      <w:r w:rsidRPr="005B4A05">
        <w:rPr>
          <w:sz w:val="28"/>
          <w:szCs w:val="28"/>
        </w:rPr>
        <w:t>поликлини</w:t>
      </w:r>
      <w:proofErr w:type="spellEnd"/>
      <w:r w:rsidRPr="005B4A05">
        <w:rPr>
          <w:sz w:val="28"/>
          <w:szCs w:val="28"/>
        </w:rPr>
        <w:t>-ческой организации выдает направление на госпитализацию с пометкой о льготе. Медицинские организации, оказывающие стационарную медицинскую помощь, организу</w:t>
      </w:r>
      <w:r w:rsidR="00D52D4C">
        <w:rPr>
          <w:sz w:val="28"/>
          <w:szCs w:val="28"/>
        </w:rPr>
        <w:t>ю</w:t>
      </w:r>
      <w:r w:rsidRPr="005B4A05">
        <w:rPr>
          <w:sz w:val="28"/>
          <w:szCs w:val="28"/>
        </w:rPr>
        <w:t>т внеочередную плановую госпитализацию гражданина.</w:t>
      </w:r>
    </w:p>
    <w:p w:rsidR="001924DB" w:rsidRPr="005B4A05" w:rsidRDefault="001924DB" w:rsidP="001924DB">
      <w:pPr>
        <w:widowControl/>
        <w:autoSpaceDE w:val="0"/>
        <w:autoSpaceDN w:val="0"/>
        <w:adjustRightInd w:val="0"/>
        <w:ind w:firstLine="709"/>
        <w:jc w:val="both"/>
        <w:rPr>
          <w:sz w:val="28"/>
          <w:szCs w:val="28"/>
        </w:rPr>
      </w:pPr>
      <w:r w:rsidRPr="005B4A05">
        <w:rPr>
          <w:sz w:val="28"/>
          <w:szCs w:val="28"/>
        </w:rPr>
        <w:lastRenderedPageBreak/>
        <w:t>В стационарах для данной категории граждан выделяются специальные палаты с соответствующим обозначением.</w:t>
      </w:r>
    </w:p>
    <w:p w:rsidR="001924DB" w:rsidRPr="005B4A05" w:rsidRDefault="001924DB" w:rsidP="001924DB">
      <w:pPr>
        <w:widowControl/>
        <w:autoSpaceDE w:val="0"/>
        <w:autoSpaceDN w:val="0"/>
        <w:adjustRightInd w:val="0"/>
        <w:ind w:firstLine="709"/>
        <w:jc w:val="both"/>
        <w:rPr>
          <w:sz w:val="28"/>
          <w:szCs w:val="28"/>
        </w:rPr>
      </w:pPr>
      <w:r w:rsidRPr="005B4A05">
        <w:rPr>
          <w:sz w:val="28"/>
          <w:szCs w:val="28"/>
        </w:rPr>
        <w:t>5.3.8. Контроль за внеочередным оказанием медицинской помощи гражданам осуществля</w:t>
      </w:r>
      <w:r w:rsidR="00D52D4C">
        <w:rPr>
          <w:sz w:val="28"/>
          <w:szCs w:val="28"/>
        </w:rPr>
        <w:t>е</w:t>
      </w:r>
      <w:r w:rsidRPr="005B4A05">
        <w:rPr>
          <w:sz w:val="28"/>
          <w:szCs w:val="28"/>
        </w:rPr>
        <w:t xml:space="preserve">тся исполнительным органом государственной власти Пензенской области, уполномоченным в сфере здравоохранения, </w:t>
      </w:r>
      <w:proofErr w:type="gramStart"/>
      <w:r w:rsidRPr="005B4A05">
        <w:rPr>
          <w:sz w:val="28"/>
          <w:szCs w:val="28"/>
        </w:rPr>
        <w:t>руководи-</w:t>
      </w:r>
      <w:proofErr w:type="spellStart"/>
      <w:r w:rsidRPr="005B4A05">
        <w:rPr>
          <w:sz w:val="28"/>
          <w:szCs w:val="28"/>
        </w:rPr>
        <w:t>телями</w:t>
      </w:r>
      <w:proofErr w:type="spellEnd"/>
      <w:proofErr w:type="gramEnd"/>
      <w:r w:rsidRPr="005B4A05">
        <w:rPr>
          <w:sz w:val="28"/>
          <w:szCs w:val="28"/>
        </w:rPr>
        <w:t xml:space="preserve"> медицинских организаций.</w:t>
      </w:r>
    </w:p>
    <w:p w:rsidR="001924DB" w:rsidRPr="005B4A05" w:rsidRDefault="001924DB" w:rsidP="001924DB">
      <w:pPr>
        <w:widowControl/>
        <w:autoSpaceDE w:val="0"/>
        <w:autoSpaceDN w:val="0"/>
        <w:adjustRightInd w:val="0"/>
        <w:ind w:firstLine="709"/>
        <w:jc w:val="both"/>
        <w:rPr>
          <w:sz w:val="28"/>
          <w:szCs w:val="28"/>
        </w:rPr>
      </w:pPr>
      <w:r w:rsidRPr="005B4A05">
        <w:rPr>
          <w:sz w:val="28"/>
          <w:szCs w:val="28"/>
        </w:rPr>
        <w:t>5.4. Порядок обеспечения граждан лекарственными препаратами, медицинскими изделиями, донорской кровью и ее компонентами, лечебным питанием, в том числе специализированными продуктами лечебного питания, по медицинским показаниям в соответствии со стандартами медицинской помощи с учетом видов, условий и форм оказания медицинской помощи.</w:t>
      </w:r>
    </w:p>
    <w:p w:rsidR="001924DB" w:rsidRPr="005B4A05" w:rsidRDefault="001924DB" w:rsidP="001924DB">
      <w:pPr>
        <w:widowControl/>
        <w:autoSpaceDE w:val="0"/>
        <w:autoSpaceDN w:val="0"/>
        <w:adjustRightInd w:val="0"/>
        <w:ind w:firstLine="709"/>
        <w:jc w:val="both"/>
        <w:rPr>
          <w:sz w:val="28"/>
          <w:szCs w:val="28"/>
        </w:rPr>
      </w:pPr>
      <w:r w:rsidRPr="005B4A05">
        <w:rPr>
          <w:sz w:val="28"/>
          <w:szCs w:val="28"/>
        </w:rPr>
        <w:t>Обеспечение граждан лекарственными препаратами, медицинскими изделиями, донорской кровью и ее компонентами, лечебным питанием, в том числе специализированными продуктами лечебного питания, по медицинским показаниям в соответствии со стандартами медицинской помощи с учетом видов, условий и форм оказания медицинской помощи не подлежит оплате за счет личных сре</w:t>
      </w:r>
      <w:proofErr w:type="gramStart"/>
      <w:r w:rsidRPr="005B4A05">
        <w:rPr>
          <w:sz w:val="28"/>
          <w:szCs w:val="28"/>
        </w:rPr>
        <w:t>дств гр</w:t>
      </w:r>
      <w:proofErr w:type="gramEnd"/>
      <w:r w:rsidRPr="005B4A05">
        <w:rPr>
          <w:sz w:val="28"/>
          <w:szCs w:val="28"/>
        </w:rPr>
        <w:t>аждан.</w:t>
      </w:r>
    </w:p>
    <w:p w:rsidR="001924DB" w:rsidRPr="005B4A05" w:rsidRDefault="001924DB" w:rsidP="001924DB">
      <w:pPr>
        <w:widowControl/>
        <w:autoSpaceDE w:val="0"/>
        <w:autoSpaceDN w:val="0"/>
        <w:adjustRightInd w:val="0"/>
        <w:spacing w:line="216" w:lineRule="auto"/>
        <w:ind w:firstLine="709"/>
        <w:jc w:val="both"/>
        <w:rPr>
          <w:sz w:val="28"/>
          <w:szCs w:val="28"/>
        </w:rPr>
      </w:pPr>
      <w:r w:rsidRPr="005B4A05">
        <w:rPr>
          <w:sz w:val="28"/>
          <w:szCs w:val="28"/>
        </w:rPr>
        <w:t>Назначение и применение по медицинским показаниям лекарственных препаратов, не входящих в перечень жизненно необходимых и важнейших лекарственных препаратов, в случаях их замены из-за индивидуальной непереносимости, по жизненным показаниям, не подлежит оплате за счет личных сре</w:t>
      </w:r>
      <w:proofErr w:type="gramStart"/>
      <w:r w:rsidRPr="005B4A05">
        <w:rPr>
          <w:sz w:val="28"/>
          <w:szCs w:val="28"/>
        </w:rPr>
        <w:t>дств гр</w:t>
      </w:r>
      <w:proofErr w:type="gramEnd"/>
      <w:r w:rsidRPr="005B4A05">
        <w:rPr>
          <w:sz w:val="28"/>
          <w:szCs w:val="28"/>
        </w:rPr>
        <w:t>аждан.</w:t>
      </w:r>
    </w:p>
    <w:p w:rsidR="001924DB" w:rsidRPr="005B4A05" w:rsidRDefault="001924DB" w:rsidP="001924DB">
      <w:pPr>
        <w:widowControl/>
        <w:autoSpaceDE w:val="0"/>
        <w:autoSpaceDN w:val="0"/>
        <w:adjustRightInd w:val="0"/>
        <w:spacing w:line="216" w:lineRule="auto"/>
        <w:ind w:firstLine="709"/>
        <w:jc w:val="both"/>
        <w:rPr>
          <w:sz w:val="28"/>
          <w:szCs w:val="28"/>
        </w:rPr>
      </w:pPr>
      <w:r w:rsidRPr="005B4A05">
        <w:rPr>
          <w:sz w:val="28"/>
          <w:szCs w:val="28"/>
        </w:rPr>
        <w:t xml:space="preserve">5.5. Перечень мероприятий по профилактике заболеваний и </w:t>
      </w:r>
      <w:proofErr w:type="spellStart"/>
      <w:proofErr w:type="gramStart"/>
      <w:r w:rsidRPr="005B4A05">
        <w:rPr>
          <w:sz w:val="28"/>
          <w:szCs w:val="28"/>
        </w:rPr>
        <w:t>формиро-ванию</w:t>
      </w:r>
      <w:proofErr w:type="spellEnd"/>
      <w:proofErr w:type="gramEnd"/>
      <w:r w:rsidRPr="005B4A05">
        <w:rPr>
          <w:sz w:val="28"/>
          <w:szCs w:val="28"/>
        </w:rPr>
        <w:t xml:space="preserve"> здорового образа жизни, осуществляемых в рамках Программы:</w:t>
      </w:r>
    </w:p>
    <w:p w:rsidR="001924DB" w:rsidRPr="005B4A05" w:rsidRDefault="001924DB" w:rsidP="001924DB">
      <w:pPr>
        <w:widowControl/>
        <w:autoSpaceDE w:val="0"/>
        <w:autoSpaceDN w:val="0"/>
        <w:adjustRightInd w:val="0"/>
        <w:spacing w:line="216" w:lineRule="auto"/>
        <w:ind w:firstLine="709"/>
        <w:jc w:val="both"/>
        <w:rPr>
          <w:sz w:val="28"/>
          <w:szCs w:val="28"/>
        </w:rPr>
      </w:pPr>
      <w:r w:rsidRPr="005B4A05">
        <w:rPr>
          <w:sz w:val="28"/>
          <w:szCs w:val="28"/>
        </w:rPr>
        <w:t>5.5.1. разработка и реализация программ формирования здорового образа жизни, в том числе программ снижения потребления алкоголя и табака, предупреждения и борьбы с немедицинским потреблением наркотических средств и психотропных веществ;</w:t>
      </w:r>
    </w:p>
    <w:p w:rsidR="001924DB" w:rsidRPr="005B4A05" w:rsidRDefault="001924DB" w:rsidP="001924DB">
      <w:pPr>
        <w:widowControl/>
        <w:autoSpaceDE w:val="0"/>
        <w:autoSpaceDN w:val="0"/>
        <w:adjustRightInd w:val="0"/>
        <w:spacing w:line="216" w:lineRule="auto"/>
        <w:ind w:firstLine="709"/>
        <w:jc w:val="both"/>
        <w:rPr>
          <w:sz w:val="28"/>
          <w:szCs w:val="28"/>
        </w:rPr>
      </w:pPr>
      <w:r w:rsidRPr="005B4A05">
        <w:rPr>
          <w:sz w:val="28"/>
          <w:szCs w:val="28"/>
        </w:rPr>
        <w:t>5.5.2. осуществление санитарно-противоэпидемических (</w:t>
      </w:r>
      <w:proofErr w:type="spellStart"/>
      <w:proofErr w:type="gramStart"/>
      <w:r w:rsidRPr="005B4A05">
        <w:rPr>
          <w:sz w:val="28"/>
          <w:szCs w:val="28"/>
        </w:rPr>
        <w:t>профилакти-ческих</w:t>
      </w:r>
      <w:proofErr w:type="spellEnd"/>
      <w:proofErr w:type="gramEnd"/>
      <w:r w:rsidRPr="005B4A05">
        <w:rPr>
          <w:sz w:val="28"/>
          <w:szCs w:val="28"/>
        </w:rPr>
        <w:t>) мероприятий;</w:t>
      </w:r>
    </w:p>
    <w:p w:rsidR="001924DB" w:rsidRPr="005B4A05" w:rsidRDefault="001924DB" w:rsidP="001924DB">
      <w:pPr>
        <w:widowControl/>
        <w:autoSpaceDE w:val="0"/>
        <w:autoSpaceDN w:val="0"/>
        <w:adjustRightInd w:val="0"/>
        <w:spacing w:line="216" w:lineRule="auto"/>
        <w:ind w:firstLine="709"/>
        <w:jc w:val="both"/>
        <w:rPr>
          <w:sz w:val="28"/>
          <w:szCs w:val="28"/>
        </w:rPr>
      </w:pPr>
      <w:r w:rsidRPr="005B4A05">
        <w:rPr>
          <w:sz w:val="28"/>
          <w:szCs w:val="28"/>
        </w:rPr>
        <w:t>5.5.3. осуществление мероприятий по предупреждению и раннему выявлению заболеваний, в том числе предупреждению социально значимых заболеваний и борьбе с ними;</w:t>
      </w:r>
    </w:p>
    <w:p w:rsidR="001924DB" w:rsidRPr="005B4A05" w:rsidRDefault="001924DB" w:rsidP="001924DB">
      <w:pPr>
        <w:widowControl/>
        <w:autoSpaceDE w:val="0"/>
        <w:autoSpaceDN w:val="0"/>
        <w:adjustRightInd w:val="0"/>
        <w:spacing w:line="216" w:lineRule="auto"/>
        <w:ind w:firstLine="709"/>
        <w:jc w:val="both"/>
        <w:rPr>
          <w:sz w:val="28"/>
          <w:szCs w:val="28"/>
        </w:rPr>
      </w:pPr>
      <w:r w:rsidRPr="005B4A05">
        <w:rPr>
          <w:sz w:val="28"/>
          <w:szCs w:val="28"/>
        </w:rPr>
        <w:t xml:space="preserve">5.5.4. проведение профилактических и иных медицинских осмотров, диспансеризации, диспансерного наблюдения в соответствии с </w:t>
      </w:r>
      <w:proofErr w:type="spellStart"/>
      <w:proofErr w:type="gramStart"/>
      <w:r w:rsidRPr="005B4A05">
        <w:rPr>
          <w:sz w:val="28"/>
          <w:szCs w:val="28"/>
        </w:rPr>
        <w:t>законода-тельством</w:t>
      </w:r>
      <w:proofErr w:type="spellEnd"/>
      <w:proofErr w:type="gramEnd"/>
      <w:r w:rsidRPr="005B4A05">
        <w:rPr>
          <w:sz w:val="28"/>
          <w:szCs w:val="28"/>
        </w:rPr>
        <w:t xml:space="preserve"> Российской Федерации;</w:t>
      </w:r>
    </w:p>
    <w:p w:rsidR="001924DB" w:rsidRPr="005B4A05" w:rsidRDefault="001924DB" w:rsidP="001924DB">
      <w:pPr>
        <w:widowControl/>
        <w:autoSpaceDE w:val="0"/>
        <w:autoSpaceDN w:val="0"/>
        <w:adjustRightInd w:val="0"/>
        <w:spacing w:line="216" w:lineRule="auto"/>
        <w:ind w:firstLine="709"/>
        <w:jc w:val="both"/>
        <w:rPr>
          <w:sz w:val="28"/>
          <w:szCs w:val="28"/>
        </w:rPr>
      </w:pPr>
      <w:r w:rsidRPr="005B4A05">
        <w:rPr>
          <w:sz w:val="28"/>
          <w:szCs w:val="28"/>
        </w:rPr>
        <w:t>5.5.5. осуществление мероприятий по сохранению жизни и здоровья граждан в процессе их обучения и трудовой деятельности в соответствии с законодательством Российской Федерации.</w:t>
      </w:r>
    </w:p>
    <w:p w:rsidR="001924DB" w:rsidRPr="005B4A05" w:rsidRDefault="001924DB" w:rsidP="001924DB">
      <w:pPr>
        <w:autoSpaceDE w:val="0"/>
        <w:autoSpaceDN w:val="0"/>
        <w:adjustRightInd w:val="0"/>
        <w:spacing w:line="216" w:lineRule="auto"/>
        <w:ind w:firstLine="709"/>
        <w:jc w:val="both"/>
        <w:rPr>
          <w:sz w:val="28"/>
          <w:szCs w:val="28"/>
        </w:rPr>
      </w:pPr>
      <w:r w:rsidRPr="005B4A05">
        <w:rPr>
          <w:sz w:val="28"/>
          <w:szCs w:val="28"/>
        </w:rPr>
        <w:t>5.6. Предельные сроки ожидания медицинской помощи, оказываемой в плановой форме, в том числе сроки ожидания оказания медицинской помощи в стационарных условиях, проведения отдельных диагностических обследований, а также к</w:t>
      </w:r>
      <w:r w:rsidR="0078226C">
        <w:rPr>
          <w:sz w:val="28"/>
          <w:szCs w:val="28"/>
        </w:rPr>
        <w:t>онсультаций врачей-специалистов:</w:t>
      </w:r>
    </w:p>
    <w:p w:rsidR="001924DB" w:rsidRPr="005B4A05" w:rsidRDefault="001924DB" w:rsidP="001924DB">
      <w:pPr>
        <w:autoSpaceDE w:val="0"/>
        <w:autoSpaceDN w:val="0"/>
        <w:adjustRightInd w:val="0"/>
        <w:spacing w:line="216" w:lineRule="auto"/>
        <w:ind w:firstLine="709"/>
        <w:jc w:val="both"/>
        <w:rPr>
          <w:sz w:val="28"/>
          <w:szCs w:val="28"/>
        </w:rPr>
      </w:pPr>
      <w:r w:rsidRPr="005B4A05">
        <w:rPr>
          <w:sz w:val="28"/>
          <w:szCs w:val="28"/>
        </w:rPr>
        <w:t>5.6.1. Оказание первичной медико-санитарной помощи в неотложной форме – не более 2 часов с момента обращения;</w:t>
      </w:r>
    </w:p>
    <w:p w:rsidR="001924DB" w:rsidRPr="005B4A05" w:rsidRDefault="001924DB" w:rsidP="001924DB">
      <w:pPr>
        <w:autoSpaceDE w:val="0"/>
        <w:autoSpaceDN w:val="0"/>
        <w:adjustRightInd w:val="0"/>
        <w:spacing w:line="216" w:lineRule="auto"/>
        <w:ind w:firstLine="709"/>
        <w:jc w:val="both"/>
        <w:rPr>
          <w:sz w:val="28"/>
          <w:szCs w:val="28"/>
        </w:rPr>
      </w:pPr>
      <w:r w:rsidRPr="005B4A05">
        <w:rPr>
          <w:sz w:val="28"/>
          <w:szCs w:val="28"/>
        </w:rPr>
        <w:t xml:space="preserve">5.6.2. Прием врачей-специалистов при оказании первичной </w:t>
      </w:r>
      <w:proofErr w:type="spellStart"/>
      <w:proofErr w:type="gramStart"/>
      <w:r w:rsidRPr="005B4A05">
        <w:rPr>
          <w:sz w:val="28"/>
          <w:szCs w:val="28"/>
        </w:rPr>
        <w:t>специализи-рованной</w:t>
      </w:r>
      <w:proofErr w:type="spellEnd"/>
      <w:proofErr w:type="gramEnd"/>
      <w:r w:rsidRPr="005B4A05">
        <w:rPr>
          <w:sz w:val="28"/>
          <w:szCs w:val="28"/>
        </w:rPr>
        <w:t xml:space="preserve"> медико-санитарной помощи в плановой форме – не более 10 рабочих дней с момента обращения;</w:t>
      </w:r>
    </w:p>
    <w:p w:rsidR="001924DB" w:rsidRPr="005B4A05" w:rsidRDefault="001924DB" w:rsidP="00C17FFA">
      <w:pPr>
        <w:autoSpaceDE w:val="0"/>
        <w:autoSpaceDN w:val="0"/>
        <w:adjustRightInd w:val="0"/>
        <w:spacing w:line="235" w:lineRule="auto"/>
        <w:ind w:firstLine="709"/>
        <w:jc w:val="both"/>
        <w:rPr>
          <w:sz w:val="28"/>
          <w:szCs w:val="28"/>
        </w:rPr>
      </w:pPr>
      <w:r w:rsidRPr="005B4A05">
        <w:rPr>
          <w:sz w:val="28"/>
          <w:szCs w:val="28"/>
        </w:rPr>
        <w:lastRenderedPageBreak/>
        <w:t>5.6.3. Проведение диагностических инструментальных и лабораторных исследований при оказании первичной медико-санитарной помощи в плановой форме – не более 10 рабочих дней;</w:t>
      </w:r>
    </w:p>
    <w:p w:rsidR="001924DB" w:rsidRPr="005B4A05" w:rsidRDefault="001924DB" w:rsidP="00C17FFA">
      <w:pPr>
        <w:autoSpaceDE w:val="0"/>
        <w:autoSpaceDN w:val="0"/>
        <w:adjustRightInd w:val="0"/>
        <w:spacing w:line="235" w:lineRule="auto"/>
        <w:ind w:firstLine="709"/>
        <w:jc w:val="both"/>
        <w:rPr>
          <w:sz w:val="28"/>
          <w:szCs w:val="28"/>
        </w:rPr>
      </w:pPr>
      <w:r w:rsidRPr="005B4A05">
        <w:rPr>
          <w:sz w:val="28"/>
          <w:szCs w:val="28"/>
        </w:rPr>
        <w:t>5.6.4. Проведение компьютерной томографии, магнитно-резонансной томографии и ангиографии при оказании первичной медико-санитарной помощи в плановой форме – не более 30 рабочих дней;</w:t>
      </w:r>
    </w:p>
    <w:p w:rsidR="001924DB" w:rsidRPr="005B4A05" w:rsidRDefault="001924DB" w:rsidP="00C17FFA">
      <w:pPr>
        <w:autoSpaceDE w:val="0"/>
        <w:autoSpaceDN w:val="0"/>
        <w:adjustRightInd w:val="0"/>
        <w:spacing w:line="235" w:lineRule="auto"/>
        <w:ind w:firstLine="709"/>
        <w:jc w:val="both"/>
        <w:rPr>
          <w:sz w:val="28"/>
          <w:szCs w:val="28"/>
        </w:rPr>
      </w:pPr>
      <w:r w:rsidRPr="005B4A05">
        <w:rPr>
          <w:sz w:val="28"/>
          <w:szCs w:val="28"/>
        </w:rPr>
        <w:t xml:space="preserve">5.6.5. Оказание специализированной медицинской помощи в </w:t>
      </w:r>
      <w:proofErr w:type="spellStart"/>
      <w:proofErr w:type="gramStart"/>
      <w:r w:rsidRPr="005B4A05">
        <w:rPr>
          <w:sz w:val="28"/>
          <w:szCs w:val="28"/>
        </w:rPr>
        <w:t>стацио-нарных</w:t>
      </w:r>
      <w:proofErr w:type="spellEnd"/>
      <w:proofErr w:type="gramEnd"/>
      <w:r w:rsidRPr="005B4A05">
        <w:rPr>
          <w:sz w:val="28"/>
          <w:szCs w:val="28"/>
        </w:rPr>
        <w:t xml:space="preserve"> условиях в плановой форме – не более 30 календарных дней с момента выдачи лечащим врачом направления на госпитализацию (при условии обращения пациента за госпитализацией в реко</w:t>
      </w:r>
      <w:r w:rsidR="00E266C4">
        <w:rPr>
          <w:sz w:val="28"/>
          <w:szCs w:val="28"/>
        </w:rPr>
        <w:t>мендуемые лечащим врачом сроки);</w:t>
      </w:r>
    </w:p>
    <w:p w:rsidR="001924DB" w:rsidRPr="005B4A05" w:rsidRDefault="001924DB" w:rsidP="00C17FFA">
      <w:pPr>
        <w:autoSpaceDE w:val="0"/>
        <w:autoSpaceDN w:val="0"/>
        <w:adjustRightInd w:val="0"/>
        <w:spacing w:line="235" w:lineRule="auto"/>
        <w:ind w:firstLine="709"/>
        <w:jc w:val="both"/>
        <w:rPr>
          <w:sz w:val="28"/>
          <w:szCs w:val="28"/>
        </w:rPr>
      </w:pPr>
      <w:r w:rsidRPr="005B4A05">
        <w:rPr>
          <w:sz w:val="28"/>
          <w:szCs w:val="28"/>
        </w:rPr>
        <w:t xml:space="preserve">5.6.6. Срок ожидания медицинской помощи для плановых больных составляет – в амбулаторно-поликлинических организациях: прием к врачу-терапевту участковому, врачу общей практики и врачу-педиатру участковому  </w:t>
      </w:r>
      <w:r w:rsidR="00E266C4">
        <w:rPr>
          <w:sz w:val="28"/>
          <w:szCs w:val="28"/>
        </w:rPr>
        <w:t>осуществляется в день обращения;</w:t>
      </w:r>
    </w:p>
    <w:p w:rsidR="001924DB" w:rsidRPr="005B4A05" w:rsidRDefault="001924DB" w:rsidP="00C17FFA">
      <w:pPr>
        <w:autoSpaceDE w:val="0"/>
        <w:autoSpaceDN w:val="0"/>
        <w:adjustRightInd w:val="0"/>
        <w:spacing w:line="235" w:lineRule="auto"/>
        <w:ind w:firstLine="709"/>
        <w:jc w:val="both"/>
        <w:rPr>
          <w:sz w:val="28"/>
          <w:szCs w:val="28"/>
        </w:rPr>
      </w:pPr>
      <w:r w:rsidRPr="005B4A05">
        <w:rPr>
          <w:sz w:val="28"/>
          <w:szCs w:val="28"/>
        </w:rPr>
        <w:t>5.6.7. По экстренным показаниям прием пациента осуществляется при острых и внезапных ухудшениях состояния здоровья. Прием осуществляется без предварительной записи, вне общей очереди всех обратившихся, независимо от прикрепления пациента к поликлинике. Отсутствие страхового полиса и личных документов не является прич</w:t>
      </w:r>
      <w:r w:rsidR="00821B67">
        <w:rPr>
          <w:sz w:val="28"/>
          <w:szCs w:val="28"/>
        </w:rPr>
        <w:t>иной отказа в экстренном приеме;</w:t>
      </w:r>
    </w:p>
    <w:p w:rsidR="001924DB" w:rsidRPr="005B4A05" w:rsidRDefault="001924DB" w:rsidP="00C17FFA">
      <w:pPr>
        <w:autoSpaceDE w:val="0"/>
        <w:autoSpaceDN w:val="0"/>
        <w:adjustRightInd w:val="0"/>
        <w:spacing w:line="235" w:lineRule="auto"/>
        <w:ind w:firstLine="709"/>
        <w:jc w:val="both"/>
        <w:rPr>
          <w:sz w:val="28"/>
          <w:szCs w:val="28"/>
        </w:rPr>
      </w:pPr>
      <w:r w:rsidRPr="005B4A05">
        <w:rPr>
          <w:sz w:val="28"/>
          <w:szCs w:val="28"/>
        </w:rPr>
        <w:t>5.6.8. Вызов врача-терапевта участкового и врача-педиатра участкового на дом о</w:t>
      </w:r>
      <w:r w:rsidR="0034708A">
        <w:rPr>
          <w:sz w:val="28"/>
          <w:szCs w:val="28"/>
        </w:rPr>
        <w:t>бслуживается в этот же день;</w:t>
      </w:r>
    </w:p>
    <w:p w:rsidR="001924DB" w:rsidRPr="005B4A05" w:rsidRDefault="001924DB" w:rsidP="00C17FFA">
      <w:pPr>
        <w:autoSpaceDE w:val="0"/>
        <w:autoSpaceDN w:val="0"/>
        <w:adjustRightInd w:val="0"/>
        <w:spacing w:line="235" w:lineRule="auto"/>
        <w:ind w:firstLine="709"/>
        <w:jc w:val="both"/>
        <w:rPr>
          <w:sz w:val="28"/>
          <w:szCs w:val="28"/>
        </w:rPr>
      </w:pPr>
      <w:r w:rsidRPr="005B4A05">
        <w:rPr>
          <w:sz w:val="28"/>
          <w:szCs w:val="28"/>
        </w:rPr>
        <w:t>5.6.9. Осмотр на дом</w:t>
      </w:r>
      <w:r w:rsidR="0034708A">
        <w:rPr>
          <w:sz w:val="28"/>
          <w:szCs w:val="28"/>
        </w:rPr>
        <w:t>у при наличии показаний врачами-</w:t>
      </w:r>
      <w:r w:rsidRPr="005B4A05">
        <w:rPr>
          <w:sz w:val="28"/>
          <w:szCs w:val="28"/>
        </w:rPr>
        <w:t xml:space="preserve">специалистами </w:t>
      </w:r>
      <w:r w:rsidR="00B81E65">
        <w:rPr>
          <w:sz w:val="28"/>
          <w:szCs w:val="28"/>
        </w:rPr>
        <w:t>по назначению участкового врача;</w:t>
      </w:r>
    </w:p>
    <w:p w:rsidR="001924DB" w:rsidRPr="005B4A05" w:rsidRDefault="001924DB" w:rsidP="00C17FFA">
      <w:pPr>
        <w:autoSpaceDE w:val="0"/>
        <w:autoSpaceDN w:val="0"/>
        <w:adjustRightInd w:val="0"/>
        <w:spacing w:line="235" w:lineRule="auto"/>
        <w:ind w:firstLine="709"/>
        <w:jc w:val="both"/>
        <w:rPr>
          <w:sz w:val="28"/>
          <w:szCs w:val="28"/>
        </w:rPr>
      </w:pPr>
      <w:r w:rsidRPr="005B4A05">
        <w:rPr>
          <w:sz w:val="28"/>
          <w:szCs w:val="28"/>
        </w:rPr>
        <w:t>5.6.10. По экстренным показаниям госпитализация осуществляется немедленно, максимальное время оказания помощи на этапе приемного покоя не должно превышать трех часов.</w:t>
      </w:r>
    </w:p>
    <w:p w:rsidR="001924DB" w:rsidRPr="005B4A05" w:rsidRDefault="001924DB" w:rsidP="00C17FFA">
      <w:pPr>
        <w:autoSpaceDE w:val="0"/>
        <w:autoSpaceDN w:val="0"/>
        <w:adjustRightInd w:val="0"/>
        <w:spacing w:line="235" w:lineRule="auto"/>
        <w:ind w:firstLine="709"/>
        <w:jc w:val="both"/>
        <w:rPr>
          <w:sz w:val="28"/>
          <w:szCs w:val="28"/>
        </w:rPr>
      </w:pPr>
      <w:r w:rsidRPr="005B4A05">
        <w:rPr>
          <w:sz w:val="28"/>
          <w:szCs w:val="28"/>
        </w:rPr>
        <w:t xml:space="preserve">5.7. </w:t>
      </w:r>
      <w:proofErr w:type="gramStart"/>
      <w:r w:rsidRPr="005B4A05">
        <w:rPr>
          <w:sz w:val="28"/>
          <w:szCs w:val="28"/>
        </w:rPr>
        <w:t xml:space="preserve">Условия пребывания в медицинских организациях при оказании медицинской помощи в стационарных условиях, включая предоставление спального места и питания, при совместном нахождении одного из родителей, иного члена семьи или иного </w:t>
      </w:r>
      <w:hyperlink r:id="rId34" w:history="1">
        <w:r w:rsidRPr="005B4A05">
          <w:rPr>
            <w:sz w:val="28"/>
            <w:szCs w:val="28"/>
          </w:rPr>
          <w:t>законного представителя</w:t>
        </w:r>
      </w:hyperlink>
      <w:r w:rsidRPr="005B4A05">
        <w:rPr>
          <w:sz w:val="28"/>
          <w:szCs w:val="28"/>
        </w:rPr>
        <w:t xml:space="preserve"> в медицинской организации в стационарных условиях с ребенком до достижения им возраста четырех лет, а с ребенком старше указанного возраста – при наличии медицинских показаний.</w:t>
      </w:r>
      <w:proofErr w:type="gramEnd"/>
    </w:p>
    <w:p w:rsidR="001924DB" w:rsidRPr="005B4A05" w:rsidRDefault="001924DB" w:rsidP="00C17FFA">
      <w:pPr>
        <w:autoSpaceDE w:val="0"/>
        <w:autoSpaceDN w:val="0"/>
        <w:adjustRightInd w:val="0"/>
        <w:spacing w:line="235" w:lineRule="auto"/>
        <w:ind w:firstLine="709"/>
        <w:jc w:val="both"/>
        <w:rPr>
          <w:sz w:val="28"/>
          <w:szCs w:val="28"/>
        </w:rPr>
      </w:pPr>
      <w:r w:rsidRPr="005B4A05">
        <w:rPr>
          <w:sz w:val="28"/>
          <w:szCs w:val="28"/>
        </w:rPr>
        <w:t xml:space="preserve">Одному из родителей, иному члену семьи или иному </w:t>
      </w:r>
      <w:hyperlink r:id="rId35" w:history="1">
        <w:r w:rsidRPr="005B4A05">
          <w:rPr>
            <w:sz w:val="28"/>
            <w:szCs w:val="28"/>
          </w:rPr>
          <w:t>законному представителю</w:t>
        </w:r>
      </w:hyperlink>
      <w:r w:rsidRPr="005B4A05">
        <w:rPr>
          <w:sz w:val="28"/>
          <w:szCs w:val="28"/>
        </w:rPr>
        <w:t xml:space="preserve"> предоставляется право на бесплатное совместное нахождение с ребенком в медицинской организации при оказании ему медицинской помощи в стационарных условиях в течение всего периода лечения независимо от возраста ребенка. </w:t>
      </w:r>
      <w:proofErr w:type="gramStart"/>
      <w:r w:rsidRPr="005B4A05">
        <w:rPr>
          <w:sz w:val="28"/>
          <w:szCs w:val="28"/>
        </w:rPr>
        <w:t>При совместном нахождении в медицинской организации в стационарных условиях с ребенком до достижения им возраста четырех лет, а с ребенком старше данного возраста – при наличии медицинских показаний плата за создание условий пребывания в стационарных условиях, в том числе за предоставление спального места и питания, с указанных лиц не взимается, а финансируется за счет средств обязательного медицинского страхования по видам медицинской</w:t>
      </w:r>
      <w:proofErr w:type="gramEnd"/>
      <w:r w:rsidRPr="005B4A05">
        <w:rPr>
          <w:sz w:val="28"/>
          <w:szCs w:val="28"/>
        </w:rPr>
        <w:t xml:space="preserve"> помощи и заболеваниям, включенным в Программу ОМС.</w:t>
      </w:r>
    </w:p>
    <w:p w:rsidR="001924DB" w:rsidRPr="005B4A05" w:rsidRDefault="001924DB" w:rsidP="001924DB">
      <w:pPr>
        <w:autoSpaceDE w:val="0"/>
        <w:autoSpaceDN w:val="0"/>
        <w:adjustRightInd w:val="0"/>
        <w:ind w:firstLine="709"/>
        <w:jc w:val="both"/>
        <w:rPr>
          <w:sz w:val="28"/>
          <w:szCs w:val="28"/>
        </w:rPr>
      </w:pPr>
      <w:r w:rsidRPr="005B4A05">
        <w:rPr>
          <w:sz w:val="28"/>
          <w:szCs w:val="28"/>
        </w:rPr>
        <w:lastRenderedPageBreak/>
        <w:t>5.8. </w:t>
      </w:r>
      <w:proofErr w:type="gramStart"/>
      <w:r w:rsidRPr="005B4A05">
        <w:rPr>
          <w:sz w:val="28"/>
          <w:szCs w:val="28"/>
        </w:rPr>
        <w:t xml:space="preserve">Размещение пациентов в маломестных палатах (боксах) по медицинским и (или) эпидемиологическим </w:t>
      </w:r>
      <w:hyperlink r:id="rId36" w:history="1">
        <w:r w:rsidRPr="005B4A05">
          <w:rPr>
            <w:sz w:val="28"/>
            <w:szCs w:val="28"/>
          </w:rPr>
          <w:t>показаниям</w:t>
        </w:r>
      </w:hyperlink>
      <w:r w:rsidRPr="005B4A05">
        <w:rPr>
          <w:sz w:val="28"/>
          <w:szCs w:val="28"/>
        </w:rPr>
        <w:t>, установленным Министерством здравоохранения Российской Федерации, при оказании медицинской помощи в рамках программы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 не подлежит оплате за счет личных средств граждан.</w:t>
      </w:r>
      <w:proofErr w:type="gramEnd"/>
    </w:p>
    <w:p w:rsidR="001924DB" w:rsidRPr="005B4A05" w:rsidRDefault="001924DB" w:rsidP="001924DB">
      <w:pPr>
        <w:autoSpaceDE w:val="0"/>
        <w:autoSpaceDN w:val="0"/>
        <w:adjustRightInd w:val="0"/>
        <w:ind w:firstLine="709"/>
        <w:jc w:val="both"/>
        <w:rPr>
          <w:sz w:val="28"/>
          <w:szCs w:val="28"/>
        </w:rPr>
      </w:pPr>
      <w:r w:rsidRPr="005B4A05">
        <w:rPr>
          <w:sz w:val="28"/>
          <w:szCs w:val="28"/>
        </w:rPr>
        <w:t xml:space="preserve">5.9. </w:t>
      </w:r>
      <w:proofErr w:type="gramStart"/>
      <w:r w:rsidRPr="005B4A05">
        <w:rPr>
          <w:sz w:val="28"/>
          <w:szCs w:val="28"/>
        </w:rPr>
        <w:t>Предоставление транспортных услуг при сопровождении медицин-</w:t>
      </w:r>
      <w:proofErr w:type="spellStart"/>
      <w:r w:rsidRPr="005B4A05">
        <w:rPr>
          <w:sz w:val="28"/>
          <w:szCs w:val="28"/>
        </w:rPr>
        <w:t>ским</w:t>
      </w:r>
      <w:proofErr w:type="spellEnd"/>
      <w:r w:rsidRPr="005B4A05">
        <w:rPr>
          <w:sz w:val="28"/>
          <w:szCs w:val="28"/>
        </w:rPr>
        <w:t xml:space="preserve"> работником пациента, находящегося на лечении в стационарных условиях, в целях выполнения </w:t>
      </w:r>
      <w:hyperlink r:id="rId37" w:history="1">
        <w:r w:rsidRPr="005B4A05">
          <w:rPr>
            <w:sz w:val="28"/>
            <w:szCs w:val="28"/>
          </w:rPr>
          <w:t>порядков</w:t>
        </w:r>
      </w:hyperlink>
      <w:r w:rsidRPr="005B4A05">
        <w:rPr>
          <w:sz w:val="28"/>
          <w:szCs w:val="28"/>
        </w:rPr>
        <w:t xml:space="preserve"> оказания медицинской помощи и стандартов медицинской помощи в случае необходимости проведения такому пациенту диагностических исследований – при отсутствии возможности их проведения медицинской организацией, оказывающей медицинскую помощь пациенту, не подлежит оплате за счет личных средств граждан.</w:t>
      </w:r>
      <w:proofErr w:type="gramEnd"/>
    </w:p>
    <w:p w:rsidR="001924DB" w:rsidRPr="005B4A05" w:rsidRDefault="001924DB" w:rsidP="001924DB">
      <w:pPr>
        <w:autoSpaceDE w:val="0"/>
        <w:autoSpaceDN w:val="0"/>
        <w:adjustRightInd w:val="0"/>
        <w:ind w:firstLine="709"/>
        <w:jc w:val="both"/>
        <w:rPr>
          <w:sz w:val="28"/>
          <w:szCs w:val="28"/>
        </w:rPr>
      </w:pPr>
      <w:r w:rsidRPr="005B4A05">
        <w:rPr>
          <w:sz w:val="28"/>
          <w:szCs w:val="28"/>
        </w:rPr>
        <w:t>5.10. Условия и сроки диспансеризации населения для отдельных категорий населения.</w:t>
      </w:r>
    </w:p>
    <w:p w:rsidR="001924DB" w:rsidRPr="005B4A05" w:rsidRDefault="001924DB" w:rsidP="001924DB">
      <w:pPr>
        <w:autoSpaceDE w:val="0"/>
        <w:autoSpaceDN w:val="0"/>
        <w:adjustRightInd w:val="0"/>
        <w:ind w:firstLine="709"/>
        <w:jc w:val="both"/>
        <w:rPr>
          <w:sz w:val="28"/>
          <w:szCs w:val="28"/>
        </w:rPr>
      </w:pPr>
      <w:r w:rsidRPr="005B4A05">
        <w:rPr>
          <w:sz w:val="28"/>
          <w:szCs w:val="28"/>
        </w:rPr>
        <w:t>Условия и сроки диспансеризации населения для отдельных категорий населения определя</w:t>
      </w:r>
      <w:r w:rsidR="00D52D4C">
        <w:rPr>
          <w:sz w:val="28"/>
          <w:szCs w:val="28"/>
        </w:rPr>
        <w:t>ю</w:t>
      </w:r>
      <w:r w:rsidRPr="005B4A05">
        <w:rPr>
          <w:sz w:val="28"/>
          <w:szCs w:val="28"/>
        </w:rPr>
        <w:t>тся в соответствии с порядком, утвержденн</w:t>
      </w:r>
      <w:r w:rsidR="00C17FFA">
        <w:rPr>
          <w:sz w:val="28"/>
          <w:szCs w:val="28"/>
        </w:rPr>
        <w:t>ы</w:t>
      </w:r>
      <w:r w:rsidRPr="005B4A05">
        <w:rPr>
          <w:sz w:val="28"/>
          <w:szCs w:val="28"/>
        </w:rPr>
        <w:t xml:space="preserve">м приказом  Министерства здравоохранения Российской Федерации от 03.12.2012 № 1006н «Об утверждении </w:t>
      </w:r>
      <w:proofErr w:type="gramStart"/>
      <w:r w:rsidRPr="005B4A05">
        <w:rPr>
          <w:sz w:val="28"/>
          <w:szCs w:val="28"/>
        </w:rPr>
        <w:t>порядка проведения диспансеризации определенных групп взрослого населения</w:t>
      </w:r>
      <w:proofErr w:type="gramEnd"/>
      <w:r w:rsidRPr="005B4A05">
        <w:rPr>
          <w:sz w:val="28"/>
          <w:szCs w:val="28"/>
        </w:rPr>
        <w:t>».</w:t>
      </w:r>
    </w:p>
    <w:p w:rsidR="001924DB" w:rsidRPr="005B4A05" w:rsidRDefault="001924DB" w:rsidP="001924DB">
      <w:pPr>
        <w:widowControl/>
        <w:autoSpaceDE w:val="0"/>
        <w:autoSpaceDN w:val="0"/>
        <w:adjustRightInd w:val="0"/>
        <w:ind w:firstLine="709"/>
        <w:jc w:val="both"/>
        <w:rPr>
          <w:sz w:val="28"/>
          <w:szCs w:val="28"/>
        </w:rPr>
      </w:pPr>
      <w:r w:rsidRPr="005B4A05">
        <w:rPr>
          <w:sz w:val="28"/>
          <w:szCs w:val="28"/>
        </w:rPr>
        <w:t xml:space="preserve"> 5.11. </w:t>
      </w:r>
      <w:proofErr w:type="gramStart"/>
      <w:r w:rsidRPr="005B4A05">
        <w:rPr>
          <w:sz w:val="28"/>
          <w:szCs w:val="28"/>
        </w:rPr>
        <w:t>В медицинских организациях, оказывающих специализированную медицинскую помощь в стационарных условиях, ведется лист ожидания оказания специализированной медицинской помощи в плановой форме и осуществляется информирование граждан в доступной форме, в том числе с использованием информационно-телекоммуникационной сети «Интернет», о сроках ожидания оказания специализированной медицинской помощи с учетом требований законодательства Российской Федерации о персональных данных.</w:t>
      </w:r>
      <w:proofErr w:type="gramEnd"/>
    </w:p>
    <w:p w:rsidR="001924DB" w:rsidRPr="005B4A05" w:rsidRDefault="001924DB" w:rsidP="001924DB">
      <w:pPr>
        <w:autoSpaceDE w:val="0"/>
        <w:autoSpaceDN w:val="0"/>
        <w:adjustRightInd w:val="0"/>
        <w:ind w:firstLine="709"/>
        <w:jc w:val="both"/>
        <w:rPr>
          <w:sz w:val="28"/>
          <w:szCs w:val="28"/>
        </w:rPr>
      </w:pPr>
      <w:r w:rsidRPr="005B4A05">
        <w:rPr>
          <w:sz w:val="28"/>
          <w:szCs w:val="28"/>
        </w:rPr>
        <w:t>5.12. Целевые значения критериев доступности и качества медицинской помощи, оказываемой в рамках Программы.</w:t>
      </w:r>
    </w:p>
    <w:p w:rsidR="001924DB" w:rsidRPr="000A3162" w:rsidRDefault="001924DB" w:rsidP="001924DB">
      <w:pPr>
        <w:autoSpaceDE w:val="0"/>
        <w:autoSpaceDN w:val="0"/>
        <w:adjustRightInd w:val="0"/>
        <w:ind w:firstLine="709"/>
        <w:jc w:val="both"/>
        <w:rPr>
          <w:sz w:val="28"/>
          <w:szCs w:val="28"/>
        </w:rPr>
      </w:pPr>
      <w:r w:rsidRPr="005B4A05">
        <w:rPr>
          <w:sz w:val="28"/>
          <w:szCs w:val="28"/>
        </w:rPr>
        <w:t xml:space="preserve">Программой устанавливаются целевые значения критериев доступности и качества медицинской помощи, на основе которых проводится комплексная оценка уровня и </w:t>
      </w:r>
      <w:r>
        <w:rPr>
          <w:sz w:val="28"/>
          <w:szCs w:val="28"/>
        </w:rPr>
        <w:t>динамики следующих показателей:</w:t>
      </w:r>
    </w:p>
    <w:p w:rsidR="001924DB" w:rsidRDefault="001924DB" w:rsidP="001924DB">
      <w:pPr>
        <w:rPr>
          <w:sz w:val="10"/>
          <w:szCs w:val="10"/>
        </w:rPr>
      </w:pPr>
    </w:p>
    <w:p w:rsidR="00DA7A5A" w:rsidRDefault="00DA7A5A" w:rsidP="001924DB">
      <w:pPr>
        <w:rPr>
          <w:sz w:val="10"/>
          <w:szCs w:val="10"/>
        </w:rPr>
      </w:pPr>
    </w:p>
    <w:tbl>
      <w:tblPr>
        <w:tblW w:w="9978" w:type="dxa"/>
        <w:tblLayout w:type="fixed"/>
        <w:tblLook w:val="01E0" w:firstRow="1" w:lastRow="1" w:firstColumn="1" w:lastColumn="1" w:noHBand="0" w:noVBand="0"/>
      </w:tblPr>
      <w:tblGrid>
        <w:gridCol w:w="568"/>
        <w:gridCol w:w="5494"/>
        <w:gridCol w:w="2552"/>
        <w:gridCol w:w="1364"/>
      </w:tblGrid>
      <w:tr w:rsidR="00DA7A5A" w:rsidRPr="005B4A05" w:rsidTr="007F0C94">
        <w:trPr>
          <w:trHeight w:val="491"/>
        </w:trPr>
        <w:tc>
          <w:tcPr>
            <w:tcW w:w="568" w:type="dxa"/>
            <w:tcBorders>
              <w:top w:val="single" w:sz="4" w:space="0" w:color="auto"/>
              <w:left w:val="single" w:sz="4" w:space="0" w:color="auto"/>
              <w:bottom w:val="single" w:sz="4" w:space="0" w:color="auto"/>
              <w:right w:val="single" w:sz="4" w:space="0" w:color="auto"/>
            </w:tcBorders>
          </w:tcPr>
          <w:p w:rsidR="00DA7A5A" w:rsidRPr="005B4A05" w:rsidRDefault="00DA7A5A" w:rsidP="007F0C94">
            <w:pPr>
              <w:spacing w:line="228" w:lineRule="auto"/>
              <w:ind w:left="-66" w:right="-66"/>
              <w:jc w:val="center"/>
              <w:rPr>
                <w:sz w:val="28"/>
                <w:szCs w:val="28"/>
              </w:rPr>
            </w:pPr>
            <w:r w:rsidRPr="005B4A05">
              <w:rPr>
                <w:sz w:val="28"/>
                <w:szCs w:val="28"/>
              </w:rPr>
              <w:t xml:space="preserve">№ </w:t>
            </w:r>
            <w:proofErr w:type="gramStart"/>
            <w:r w:rsidRPr="005B4A05">
              <w:rPr>
                <w:sz w:val="28"/>
                <w:szCs w:val="28"/>
              </w:rPr>
              <w:t>п</w:t>
            </w:r>
            <w:proofErr w:type="gramEnd"/>
            <w:r w:rsidRPr="005B4A05">
              <w:rPr>
                <w:sz w:val="28"/>
                <w:szCs w:val="28"/>
              </w:rPr>
              <w:t>/п</w:t>
            </w:r>
          </w:p>
        </w:tc>
        <w:tc>
          <w:tcPr>
            <w:tcW w:w="5494" w:type="dxa"/>
            <w:tcBorders>
              <w:top w:val="single" w:sz="4" w:space="0" w:color="auto"/>
              <w:left w:val="single" w:sz="4" w:space="0" w:color="auto"/>
              <w:bottom w:val="single" w:sz="4" w:space="0" w:color="auto"/>
              <w:right w:val="single" w:sz="4" w:space="0" w:color="auto"/>
            </w:tcBorders>
          </w:tcPr>
          <w:p w:rsidR="00DA7A5A" w:rsidRPr="005B4A05" w:rsidRDefault="00DA7A5A" w:rsidP="007F0C94">
            <w:pPr>
              <w:spacing w:line="228" w:lineRule="auto"/>
              <w:jc w:val="center"/>
              <w:rPr>
                <w:sz w:val="28"/>
                <w:szCs w:val="28"/>
              </w:rPr>
            </w:pPr>
            <w:r w:rsidRPr="005B4A05">
              <w:rPr>
                <w:sz w:val="28"/>
                <w:szCs w:val="28"/>
              </w:rPr>
              <w:t>Наименование показателя</w:t>
            </w:r>
          </w:p>
        </w:tc>
        <w:tc>
          <w:tcPr>
            <w:tcW w:w="2552" w:type="dxa"/>
            <w:tcBorders>
              <w:top w:val="single" w:sz="4" w:space="0" w:color="auto"/>
              <w:left w:val="single" w:sz="4" w:space="0" w:color="auto"/>
              <w:bottom w:val="single" w:sz="4" w:space="0" w:color="auto"/>
              <w:right w:val="single" w:sz="4" w:space="0" w:color="auto"/>
            </w:tcBorders>
          </w:tcPr>
          <w:p w:rsidR="00DA7A5A" w:rsidRPr="005B4A05" w:rsidRDefault="00DA7A5A" w:rsidP="007F0C94">
            <w:pPr>
              <w:spacing w:line="228" w:lineRule="auto"/>
              <w:jc w:val="center"/>
              <w:rPr>
                <w:sz w:val="28"/>
                <w:szCs w:val="28"/>
              </w:rPr>
            </w:pPr>
            <w:r w:rsidRPr="005B4A05">
              <w:rPr>
                <w:sz w:val="28"/>
                <w:szCs w:val="28"/>
              </w:rPr>
              <w:t>Единица измерения</w:t>
            </w:r>
          </w:p>
        </w:tc>
        <w:tc>
          <w:tcPr>
            <w:tcW w:w="1364" w:type="dxa"/>
            <w:tcBorders>
              <w:top w:val="single" w:sz="4" w:space="0" w:color="auto"/>
              <w:left w:val="single" w:sz="4" w:space="0" w:color="auto"/>
              <w:bottom w:val="single" w:sz="4" w:space="0" w:color="auto"/>
              <w:right w:val="single" w:sz="4" w:space="0" w:color="auto"/>
            </w:tcBorders>
          </w:tcPr>
          <w:p w:rsidR="00DA7A5A" w:rsidRPr="005B4A05" w:rsidRDefault="00DA7A5A" w:rsidP="007F0C94">
            <w:pPr>
              <w:spacing w:line="228" w:lineRule="auto"/>
              <w:ind w:left="-80" w:right="-94"/>
              <w:jc w:val="center"/>
              <w:rPr>
                <w:sz w:val="28"/>
                <w:szCs w:val="28"/>
              </w:rPr>
            </w:pPr>
            <w:r w:rsidRPr="005B4A05">
              <w:rPr>
                <w:sz w:val="28"/>
                <w:szCs w:val="28"/>
              </w:rPr>
              <w:t>Значение</w:t>
            </w:r>
          </w:p>
        </w:tc>
      </w:tr>
    </w:tbl>
    <w:p w:rsidR="00DA7A5A" w:rsidRPr="00DA7A5A" w:rsidRDefault="00DA7A5A" w:rsidP="001924DB">
      <w:pPr>
        <w:rPr>
          <w:sz w:val="4"/>
          <w:szCs w:val="4"/>
        </w:rPr>
      </w:pPr>
    </w:p>
    <w:tbl>
      <w:tblPr>
        <w:tblW w:w="9978" w:type="dxa"/>
        <w:tblLayout w:type="fixed"/>
        <w:tblLook w:val="01E0" w:firstRow="1" w:lastRow="1" w:firstColumn="1" w:lastColumn="1" w:noHBand="0" w:noVBand="0"/>
      </w:tblPr>
      <w:tblGrid>
        <w:gridCol w:w="568"/>
        <w:gridCol w:w="5494"/>
        <w:gridCol w:w="2552"/>
        <w:gridCol w:w="1364"/>
      </w:tblGrid>
      <w:tr w:rsidR="002D4100" w:rsidRPr="005B4A05" w:rsidTr="002D4100">
        <w:trPr>
          <w:trHeight w:val="70"/>
          <w:tblHeader/>
        </w:trPr>
        <w:tc>
          <w:tcPr>
            <w:tcW w:w="568" w:type="dxa"/>
            <w:tcBorders>
              <w:top w:val="single" w:sz="4" w:space="0" w:color="auto"/>
              <w:left w:val="single" w:sz="4" w:space="0" w:color="auto"/>
              <w:bottom w:val="single" w:sz="4" w:space="0" w:color="auto"/>
              <w:right w:val="single" w:sz="4" w:space="0" w:color="auto"/>
            </w:tcBorders>
          </w:tcPr>
          <w:p w:rsidR="002D4100" w:rsidRPr="002F32DB" w:rsidRDefault="002D4100" w:rsidP="002D4100">
            <w:pPr>
              <w:jc w:val="center"/>
              <w:rPr>
                <w:sz w:val="28"/>
                <w:szCs w:val="28"/>
              </w:rPr>
            </w:pPr>
            <w:r>
              <w:rPr>
                <w:sz w:val="28"/>
                <w:szCs w:val="28"/>
              </w:rPr>
              <w:t>1</w:t>
            </w:r>
          </w:p>
        </w:tc>
        <w:tc>
          <w:tcPr>
            <w:tcW w:w="5494" w:type="dxa"/>
            <w:tcBorders>
              <w:top w:val="single" w:sz="4" w:space="0" w:color="auto"/>
              <w:left w:val="single" w:sz="4" w:space="0" w:color="auto"/>
              <w:bottom w:val="single" w:sz="4" w:space="0" w:color="auto"/>
              <w:right w:val="single" w:sz="4" w:space="0" w:color="auto"/>
            </w:tcBorders>
          </w:tcPr>
          <w:p w:rsidR="002D4100" w:rsidRPr="002F32DB" w:rsidRDefault="002D4100" w:rsidP="002D4100">
            <w:pPr>
              <w:jc w:val="center"/>
              <w:rPr>
                <w:sz w:val="28"/>
                <w:szCs w:val="28"/>
              </w:rPr>
            </w:pPr>
            <w:r>
              <w:rPr>
                <w:sz w:val="28"/>
                <w:szCs w:val="28"/>
              </w:rPr>
              <w:t>2</w:t>
            </w:r>
          </w:p>
        </w:tc>
        <w:tc>
          <w:tcPr>
            <w:tcW w:w="2552" w:type="dxa"/>
            <w:tcBorders>
              <w:top w:val="single" w:sz="4" w:space="0" w:color="auto"/>
              <w:left w:val="single" w:sz="4" w:space="0" w:color="auto"/>
              <w:bottom w:val="single" w:sz="4" w:space="0" w:color="auto"/>
              <w:right w:val="single" w:sz="4" w:space="0" w:color="auto"/>
            </w:tcBorders>
            <w:vAlign w:val="center"/>
          </w:tcPr>
          <w:p w:rsidR="002D4100" w:rsidRPr="002F32DB" w:rsidRDefault="002D4100" w:rsidP="002D4100">
            <w:pPr>
              <w:spacing w:line="228" w:lineRule="auto"/>
              <w:jc w:val="center"/>
              <w:rPr>
                <w:sz w:val="28"/>
                <w:szCs w:val="28"/>
              </w:rPr>
            </w:pPr>
            <w:r>
              <w:rPr>
                <w:sz w:val="28"/>
                <w:szCs w:val="28"/>
              </w:rPr>
              <w:t>3</w:t>
            </w:r>
          </w:p>
        </w:tc>
        <w:tc>
          <w:tcPr>
            <w:tcW w:w="1364" w:type="dxa"/>
            <w:tcBorders>
              <w:top w:val="single" w:sz="4" w:space="0" w:color="auto"/>
              <w:left w:val="single" w:sz="4" w:space="0" w:color="auto"/>
              <w:bottom w:val="single" w:sz="4" w:space="0" w:color="auto"/>
              <w:right w:val="single" w:sz="4" w:space="0" w:color="auto"/>
            </w:tcBorders>
          </w:tcPr>
          <w:p w:rsidR="002D4100" w:rsidRPr="002F32DB" w:rsidRDefault="002D4100" w:rsidP="002D4100">
            <w:pPr>
              <w:spacing w:line="228" w:lineRule="auto"/>
              <w:jc w:val="center"/>
              <w:rPr>
                <w:sz w:val="28"/>
                <w:szCs w:val="28"/>
              </w:rPr>
            </w:pPr>
            <w:r>
              <w:rPr>
                <w:sz w:val="28"/>
                <w:szCs w:val="28"/>
              </w:rPr>
              <w:t>4</w:t>
            </w:r>
          </w:p>
        </w:tc>
      </w:tr>
      <w:tr w:rsidR="002D4100" w:rsidRPr="005B4A05" w:rsidTr="002D4100">
        <w:trPr>
          <w:trHeight w:val="70"/>
        </w:trPr>
        <w:tc>
          <w:tcPr>
            <w:tcW w:w="568" w:type="dxa"/>
            <w:tcBorders>
              <w:top w:val="single" w:sz="4" w:space="0" w:color="auto"/>
              <w:left w:val="single" w:sz="4" w:space="0" w:color="auto"/>
              <w:bottom w:val="single" w:sz="4" w:space="0" w:color="auto"/>
              <w:right w:val="single" w:sz="4" w:space="0" w:color="auto"/>
            </w:tcBorders>
          </w:tcPr>
          <w:p w:rsidR="002D4100" w:rsidRPr="002F32DB" w:rsidRDefault="002D4100" w:rsidP="00515331">
            <w:pPr>
              <w:rPr>
                <w:sz w:val="28"/>
                <w:szCs w:val="28"/>
              </w:rPr>
            </w:pPr>
            <w:r w:rsidRPr="002F32DB">
              <w:rPr>
                <w:sz w:val="28"/>
                <w:szCs w:val="28"/>
              </w:rPr>
              <w:t>1</w:t>
            </w:r>
          </w:p>
        </w:tc>
        <w:tc>
          <w:tcPr>
            <w:tcW w:w="5494" w:type="dxa"/>
            <w:tcBorders>
              <w:top w:val="single" w:sz="4" w:space="0" w:color="auto"/>
              <w:left w:val="single" w:sz="4" w:space="0" w:color="auto"/>
              <w:bottom w:val="single" w:sz="4" w:space="0" w:color="auto"/>
              <w:right w:val="single" w:sz="4" w:space="0" w:color="auto"/>
            </w:tcBorders>
          </w:tcPr>
          <w:p w:rsidR="002D4100" w:rsidRPr="002F32DB" w:rsidRDefault="002D4100" w:rsidP="004D572D">
            <w:pPr>
              <w:jc w:val="both"/>
              <w:rPr>
                <w:sz w:val="28"/>
                <w:szCs w:val="28"/>
              </w:rPr>
            </w:pPr>
            <w:r w:rsidRPr="002F32DB">
              <w:rPr>
                <w:sz w:val="28"/>
                <w:szCs w:val="28"/>
              </w:rPr>
              <w:t xml:space="preserve">Удовлетворенность населения </w:t>
            </w:r>
            <w:proofErr w:type="gramStart"/>
            <w:r w:rsidRPr="002F32DB">
              <w:rPr>
                <w:sz w:val="28"/>
                <w:szCs w:val="28"/>
              </w:rPr>
              <w:t>медицин</w:t>
            </w:r>
            <w:r w:rsidR="004D572D">
              <w:rPr>
                <w:sz w:val="28"/>
                <w:szCs w:val="28"/>
              </w:rPr>
              <w:t>-</w:t>
            </w:r>
            <w:proofErr w:type="spellStart"/>
            <w:r w:rsidRPr="002F32DB">
              <w:rPr>
                <w:sz w:val="28"/>
                <w:szCs w:val="28"/>
              </w:rPr>
              <w:t>ской</w:t>
            </w:r>
            <w:proofErr w:type="spellEnd"/>
            <w:proofErr w:type="gramEnd"/>
            <w:r w:rsidRPr="002F32DB">
              <w:rPr>
                <w:sz w:val="28"/>
                <w:szCs w:val="28"/>
              </w:rPr>
              <w:t xml:space="preserve">  помощью, в том числе:</w:t>
            </w:r>
          </w:p>
          <w:p w:rsidR="002D4100" w:rsidRPr="002F32DB" w:rsidRDefault="002D4100" w:rsidP="004D572D">
            <w:pPr>
              <w:jc w:val="both"/>
              <w:rPr>
                <w:sz w:val="28"/>
                <w:szCs w:val="28"/>
              </w:rPr>
            </w:pPr>
            <w:r w:rsidRPr="002F32DB">
              <w:rPr>
                <w:sz w:val="28"/>
                <w:szCs w:val="28"/>
              </w:rPr>
              <w:t>- городского,</w:t>
            </w:r>
          </w:p>
          <w:p w:rsidR="002D4100" w:rsidRPr="002F32DB" w:rsidRDefault="002D4100" w:rsidP="004D572D">
            <w:pPr>
              <w:jc w:val="both"/>
              <w:rPr>
                <w:sz w:val="28"/>
                <w:szCs w:val="28"/>
              </w:rPr>
            </w:pPr>
            <w:r w:rsidRPr="002F32DB">
              <w:rPr>
                <w:sz w:val="28"/>
                <w:szCs w:val="28"/>
              </w:rPr>
              <w:t>- сельского</w:t>
            </w:r>
          </w:p>
        </w:tc>
        <w:tc>
          <w:tcPr>
            <w:tcW w:w="2552" w:type="dxa"/>
            <w:tcBorders>
              <w:top w:val="single" w:sz="4" w:space="0" w:color="auto"/>
              <w:left w:val="single" w:sz="4" w:space="0" w:color="auto"/>
              <w:bottom w:val="single" w:sz="4" w:space="0" w:color="auto"/>
              <w:right w:val="single" w:sz="4" w:space="0" w:color="auto"/>
            </w:tcBorders>
            <w:vAlign w:val="center"/>
          </w:tcPr>
          <w:p w:rsidR="002D4100" w:rsidRPr="002F32DB" w:rsidRDefault="002D4100" w:rsidP="00515331">
            <w:pPr>
              <w:jc w:val="center"/>
              <w:rPr>
                <w:sz w:val="28"/>
                <w:szCs w:val="28"/>
              </w:rPr>
            </w:pPr>
            <w:r w:rsidRPr="002F32DB">
              <w:rPr>
                <w:sz w:val="28"/>
                <w:szCs w:val="28"/>
              </w:rPr>
              <w:t xml:space="preserve">процент от числа </w:t>
            </w:r>
            <w:proofErr w:type="gramStart"/>
            <w:r w:rsidRPr="002F32DB">
              <w:rPr>
                <w:sz w:val="28"/>
                <w:szCs w:val="28"/>
              </w:rPr>
              <w:t>опрошенных</w:t>
            </w:r>
            <w:proofErr w:type="gramEnd"/>
          </w:p>
        </w:tc>
        <w:tc>
          <w:tcPr>
            <w:tcW w:w="1364" w:type="dxa"/>
            <w:tcBorders>
              <w:top w:val="single" w:sz="4" w:space="0" w:color="auto"/>
              <w:left w:val="single" w:sz="4" w:space="0" w:color="auto"/>
              <w:bottom w:val="single" w:sz="4" w:space="0" w:color="auto"/>
              <w:right w:val="single" w:sz="4" w:space="0" w:color="auto"/>
            </w:tcBorders>
          </w:tcPr>
          <w:p w:rsidR="002D4100" w:rsidRPr="002F32DB" w:rsidRDefault="002D4100" w:rsidP="00515331">
            <w:pPr>
              <w:jc w:val="center"/>
              <w:rPr>
                <w:sz w:val="28"/>
                <w:szCs w:val="28"/>
              </w:rPr>
            </w:pPr>
            <w:r w:rsidRPr="002F32DB">
              <w:rPr>
                <w:sz w:val="28"/>
                <w:szCs w:val="28"/>
              </w:rPr>
              <w:t>30</w:t>
            </w:r>
          </w:p>
          <w:p w:rsidR="002D4100" w:rsidRPr="002F32DB" w:rsidRDefault="002D4100" w:rsidP="00515331">
            <w:pPr>
              <w:jc w:val="center"/>
              <w:rPr>
                <w:sz w:val="28"/>
                <w:szCs w:val="28"/>
              </w:rPr>
            </w:pPr>
          </w:p>
          <w:p w:rsidR="002D4100" w:rsidRPr="002F32DB" w:rsidRDefault="002D4100" w:rsidP="00515331">
            <w:pPr>
              <w:jc w:val="center"/>
              <w:rPr>
                <w:sz w:val="28"/>
                <w:szCs w:val="28"/>
              </w:rPr>
            </w:pPr>
            <w:r w:rsidRPr="002F32DB">
              <w:rPr>
                <w:sz w:val="28"/>
                <w:szCs w:val="28"/>
              </w:rPr>
              <w:t>30</w:t>
            </w:r>
          </w:p>
          <w:p w:rsidR="002D4100" w:rsidRPr="002F32DB" w:rsidRDefault="002D4100" w:rsidP="00515331">
            <w:pPr>
              <w:jc w:val="center"/>
              <w:rPr>
                <w:sz w:val="28"/>
                <w:szCs w:val="28"/>
              </w:rPr>
            </w:pPr>
            <w:r w:rsidRPr="002F32DB">
              <w:rPr>
                <w:sz w:val="28"/>
                <w:szCs w:val="28"/>
              </w:rPr>
              <w:t>30</w:t>
            </w:r>
          </w:p>
        </w:tc>
      </w:tr>
      <w:tr w:rsidR="002D4100" w:rsidRPr="002F32DB" w:rsidTr="002D4100">
        <w:tc>
          <w:tcPr>
            <w:tcW w:w="568" w:type="dxa"/>
            <w:tcBorders>
              <w:top w:val="single" w:sz="4" w:space="0" w:color="auto"/>
              <w:left w:val="single" w:sz="4" w:space="0" w:color="auto"/>
              <w:right w:val="single" w:sz="4" w:space="0" w:color="auto"/>
            </w:tcBorders>
          </w:tcPr>
          <w:p w:rsidR="002D4100" w:rsidRPr="002F32DB" w:rsidRDefault="002D4100" w:rsidP="00515331">
            <w:pPr>
              <w:rPr>
                <w:sz w:val="28"/>
                <w:szCs w:val="28"/>
              </w:rPr>
            </w:pPr>
            <w:r w:rsidRPr="002F32DB">
              <w:rPr>
                <w:sz w:val="28"/>
                <w:szCs w:val="28"/>
              </w:rPr>
              <w:t>2</w:t>
            </w:r>
          </w:p>
        </w:tc>
        <w:tc>
          <w:tcPr>
            <w:tcW w:w="5494" w:type="dxa"/>
            <w:tcBorders>
              <w:top w:val="single" w:sz="4" w:space="0" w:color="auto"/>
              <w:left w:val="single" w:sz="4" w:space="0" w:color="auto"/>
              <w:right w:val="single" w:sz="4" w:space="0" w:color="auto"/>
            </w:tcBorders>
          </w:tcPr>
          <w:p w:rsidR="002D4100" w:rsidRPr="002F32DB" w:rsidRDefault="002D4100" w:rsidP="004D572D">
            <w:pPr>
              <w:jc w:val="both"/>
              <w:rPr>
                <w:sz w:val="28"/>
                <w:szCs w:val="28"/>
              </w:rPr>
            </w:pPr>
            <w:r w:rsidRPr="002F32DB">
              <w:rPr>
                <w:sz w:val="28"/>
                <w:szCs w:val="28"/>
              </w:rPr>
              <w:t>Смертность населения, в том числе:</w:t>
            </w:r>
          </w:p>
          <w:p w:rsidR="002D4100" w:rsidRPr="002F32DB" w:rsidRDefault="002D4100" w:rsidP="004D572D">
            <w:pPr>
              <w:jc w:val="both"/>
              <w:rPr>
                <w:sz w:val="28"/>
                <w:szCs w:val="28"/>
              </w:rPr>
            </w:pPr>
            <w:r w:rsidRPr="002F32DB">
              <w:rPr>
                <w:sz w:val="28"/>
                <w:szCs w:val="28"/>
              </w:rPr>
              <w:t>- городского,</w:t>
            </w:r>
          </w:p>
          <w:p w:rsidR="002D4100" w:rsidRPr="002F32DB" w:rsidRDefault="002D4100" w:rsidP="004D572D">
            <w:pPr>
              <w:jc w:val="both"/>
              <w:rPr>
                <w:sz w:val="28"/>
                <w:szCs w:val="28"/>
              </w:rPr>
            </w:pPr>
            <w:r w:rsidRPr="002F32DB">
              <w:rPr>
                <w:sz w:val="28"/>
                <w:szCs w:val="28"/>
              </w:rPr>
              <w:t>- сельского</w:t>
            </w:r>
          </w:p>
        </w:tc>
        <w:tc>
          <w:tcPr>
            <w:tcW w:w="2552" w:type="dxa"/>
            <w:tcBorders>
              <w:top w:val="single" w:sz="4" w:space="0" w:color="auto"/>
              <w:left w:val="single" w:sz="4" w:space="0" w:color="auto"/>
              <w:right w:val="single" w:sz="4" w:space="0" w:color="auto"/>
            </w:tcBorders>
            <w:vAlign w:val="center"/>
          </w:tcPr>
          <w:p w:rsidR="002D4100" w:rsidRPr="002F32DB" w:rsidRDefault="002D4100" w:rsidP="00515331">
            <w:pPr>
              <w:jc w:val="center"/>
              <w:rPr>
                <w:sz w:val="28"/>
                <w:szCs w:val="28"/>
              </w:rPr>
            </w:pPr>
            <w:r w:rsidRPr="002F32DB">
              <w:rPr>
                <w:sz w:val="28"/>
                <w:szCs w:val="28"/>
              </w:rPr>
              <w:t>на 1000  населения</w:t>
            </w:r>
          </w:p>
        </w:tc>
        <w:tc>
          <w:tcPr>
            <w:tcW w:w="1364" w:type="dxa"/>
            <w:tcBorders>
              <w:top w:val="single" w:sz="4" w:space="0" w:color="auto"/>
              <w:left w:val="single" w:sz="4" w:space="0" w:color="auto"/>
              <w:right w:val="single" w:sz="4" w:space="0" w:color="auto"/>
            </w:tcBorders>
          </w:tcPr>
          <w:p w:rsidR="002D4100" w:rsidRPr="002F32DB" w:rsidRDefault="002D4100" w:rsidP="00515331">
            <w:pPr>
              <w:jc w:val="center"/>
              <w:rPr>
                <w:sz w:val="28"/>
                <w:szCs w:val="28"/>
              </w:rPr>
            </w:pPr>
            <w:r w:rsidRPr="002F32DB">
              <w:rPr>
                <w:sz w:val="28"/>
                <w:szCs w:val="28"/>
              </w:rPr>
              <w:t>14,9</w:t>
            </w:r>
          </w:p>
          <w:p w:rsidR="002D4100" w:rsidRPr="002F32DB" w:rsidRDefault="002D4100" w:rsidP="00515331">
            <w:pPr>
              <w:jc w:val="center"/>
              <w:rPr>
                <w:sz w:val="28"/>
                <w:szCs w:val="28"/>
              </w:rPr>
            </w:pPr>
            <w:r w:rsidRPr="002F32DB">
              <w:rPr>
                <w:sz w:val="28"/>
                <w:szCs w:val="28"/>
              </w:rPr>
              <w:t>13,5</w:t>
            </w:r>
          </w:p>
          <w:p w:rsidR="002D4100" w:rsidRPr="002F32DB" w:rsidRDefault="002D4100" w:rsidP="00515331">
            <w:pPr>
              <w:jc w:val="center"/>
              <w:rPr>
                <w:sz w:val="28"/>
                <w:szCs w:val="28"/>
              </w:rPr>
            </w:pPr>
            <w:r w:rsidRPr="002F32DB">
              <w:rPr>
                <w:sz w:val="28"/>
                <w:szCs w:val="28"/>
              </w:rPr>
              <w:t>17,9</w:t>
            </w:r>
          </w:p>
        </w:tc>
      </w:tr>
      <w:tr w:rsidR="002D4100" w:rsidRPr="002F32DB" w:rsidTr="002D4100">
        <w:tc>
          <w:tcPr>
            <w:tcW w:w="568" w:type="dxa"/>
            <w:tcBorders>
              <w:left w:val="single" w:sz="4" w:space="0" w:color="auto"/>
              <w:bottom w:val="single" w:sz="4" w:space="0" w:color="auto"/>
              <w:right w:val="single" w:sz="4" w:space="0" w:color="auto"/>
            </w:tcBorders>
          </w:tcPr>
          <w:p w:rsidR="002D4100" w:rsidRPr="002F32DB" w:rsidRDefault="002D4100" w:rsidP="00515331">
            <w:pPr>
              <w:rPr>
                <w:sz w:val="28"/>
                <w:szCs w:val="28"/>
              </w:rPr>
            </w:pPr>
          </w:p>
        </w:tc>
        <w:tc>
          <w:tcPr>
            <w:tcW w:w="5494" w:type="dxa"/>
            <w:tcBorders>
              <w:left w:val="single" w:sz="4" w:space="0" w:color="auto"/>
              <w:bottom w:val="single" w:sz="4" w:space="0" w:color="auto"/>
              <w:right w:val="single" w:sz="4" w:space="0" w:color="auto"/>
            </w:tcBorders>
          </w:tcPr>
          <w:p w:rsidR="002D4100" w:rsidRPr="002F32DB" w:rsidRDefault="002D4100" w:rsidP="00515331">
            <w:pPr>
              <w:rPr>
                <w:sz w:val="28"/>
                <w:szCs w:val="28"/>
              </w:rPr>
            </w:pPr>
          </w:p>
        </w:tc>
        <w:tc>
          <w:tcPr>
            <w:tcW w:w="2552" w:type="dxa"/>
            <w:tcBorders>
              <w:left w:val="single" w:sz="4" w:space="0" w:color="auto"/>
              <w:bottom w:val="single" w:sz="4" w:space="0" w:color="auto"/>
              <w:right w:val="single" w:sz="4" w:space="0" w:color="auto"/>
            </w:tcBorders>
            <w:vAlign w:val="center"/>
          </w:tcPr>
          <w:p w:rsidR="002D4100" w:rsidRPr="002F32DB" w:rsidRDefault="002D4100" w:rsidP="00515331">
            <w:pPr>
              <w:jc w:val="center"/>
              <w:rPr>
                <w:sz w:val="28"/>
                <w:szCs w:val="28"/>
              </w:rPr>
            </w:pPr>
          </w:p>
        </w:tc>
        <w:tc>
          <w:tcPr>
            <w:tcW w:w="1364" w:type="dxa"/>
            <w:tcBorders>
              <w:left w:val="single" w:sz="4" w:space="0" w:color="auto"/>
              <w:bottom w:val="single" w:sz="4" w:space="0" w:color="auto"/>
              <w:right w:val="single" w:sz="4" w:space="0" w:color="auto"/>
            </w:tcBorders>
          </w:tcPr>
          <w:p w:rsidR="002D4100" w:rsidRPr="002F32DB" w:rsidRDefault="002D4100" w:rsidP="00515331">
            <w:pPr>
              <w:jc w:val="center"/>
              <w:rPr>
                <w:sz w:val="28"/>
                <w:szCs w:val="28"/>
              </w:rPr>
            </w:pPr>
          </w:p>
        </w:tc>
      </w:tr>
      <w:tr w:rsidR="002D4100" w:rsidRPr="002F32DB" w:rsidTr="002D4100">
        <w:tc>
          <w:tcPr>
            <w:tcW w:w="568" w:type="dxa"/>
            <w:tcBorders>
              <w:top w:val="single" w:sz="4" w:space="0" w:color="auto"/>
              <w:left w:val="single" w:sz="4" w:space="0" w:color="auto"/>
              <w:bottom w:val="single" w:sz="4" w:space="0" w:color="auto"/>
              <w:right w:val="single" w:sz="4" w:space="0" w:color="auto"/>
            </w:tcBorders>
          </w:tcPr>
          <w:p w:rsidR="002D4100" w:rsidRPr="002F32DB" w:rsidRDefault="002D4100" w:rsidP="00515331">
            <w:pPr>
              <w:rPr>
                <w:sz w:val="28"/>
                <w:szCs w:val="28"/>
              </w:rPr>
            </w:pPr>
            <w:r w:rsidRPr="002F32DB">
              <w:rPr>
                <w:sz w:val="28"/>
                <w:szCs w:val="28"/>
              </w:rPr>
              <w:lastRenderedPageBreak/>
              <w:t>3</w:t>
            </w:r>
          </w:p>
        </w:tc>
        <w:tc>
          <w:tcPr>
            <w:tcW w:w="5494" w:type="dxa"/>
            <w:tcBorders>
              <w:top w:val="single" w:sz="4" w:space="0" w:color="auto"/>
              <w:left w:val="single" w:sz="4" w:space="0" w:color="auto"/>
              <w:bottom w:val="single" w:sz="4" w:space="0" w:color="auto"/>
              <w:right w:val="single" w:sz="4" w:space="0" w:color="auto"/>
            </w:tcBorders>
          </w:tcPr>
          <w:p w:rsidR="002D4100" w:rsidRPr="002F32DB" w:rsidRDefault="002D4100" w:rsidP="004D572D">
            <w:pPr>
              <w:jc w:val="both"/>
              <w:rPr>
                <w:sz w:val="28"/>
                <w:szCs w:val="28"/>
              </w:rPr>
            </w:pPr>
            <w:r w:rsidRPr="002F32DB">
              <w:rPr>
                <w:sz w:val="28"/>
                <w:szCs w:val="28"/>
              </w:rPr>
              <w:t>Смертность населения от болезней системы кровообращения, в том числе:</w:t>
            </w:r>
          </w:p>
          <w:p w:rsidR="002D4100" w:rsidRPr="002F32DB" w:rsidRDefault="002D4100" w:rsidP="004D572D">
            <w:pPr>
              <w:jc w:val="both"/>
              <w:rPr>
                <w:sz w:val="28"/>
                <w:szCs w:val="28"/>
              </w:rPr>
            </w:pPr>
            <w:r w:rsidRPr="002F32DB">
              <w:rPr>
                <w:sz w:val="28"/>
                <w:szCs w:val="28"/>
              </w:rPr>
              <w:t>- городского,</w:t>
            </w:r>
          </w:p>
          <w:p w:rsidR="002D4100" w:rsidRPr="002F32DB" w:rsidRDefault="002D4100" w:rsidP="004D572D">
            <w:pPr>
              <w:jc w:val="both"/>
              <w:rPr>
                <w:sz w:val="28"/>
                <w:szCs w:val="28"/>
              </w:rPr>
            </w:pPr>
            <w:r w:rsidRPr="002F32DB">
              <w:rPr>
                <w:sz w:val="28"/>
                <w:szCs w:val="28"/>
              </w:rPr>
              <w:t>- сельского</w:t>
            </w:r>
          </w:p>
        </w:tc>
        <w:tc>
          <w:tcPr>
            <w:tcW w:w="2552" w:type="dxa"/>
            <w:tcBorders>
              <w:top w:val="single" w:sz="4" w:space="0" w:color="auto"/>
              <w:left w:val="single" w:sz="4" w:space="0" w:color="auto"/>
              <w:bottom w:val="single" w:sz="4" w:space="0" w:color="auto"/>
              <w:right w:val="single" w:sz="4" w:space="0" w:color="auto"/>
            </w:tcBorders>
            <w:vAlign w:val="center"/>
          </w:tcPr>
          <w:p w:rsidR="002D4100" w:rsidRPr="002F32DB" w:rsidRDefault="002D4100" w:rsidP="00515331">
            <w:pPr>
              <w:jc w:val="center"/>
              <w:rPr>
                <w:sz w:val="28"/>
                <w:szCs w:val="28"/>
              </w:rPr>
            </w:pPr>
            <w:r w:rsidRPr="002F32DB">
              <w:rPr>
                <w:sz w:val="28"/>
                <w:szCs w:val="28"/>
              </w:rPr>
              <w:t>на 100 тыс. населения</w:t>
            </w:r>
          </w:p>
        </w:tc>
        <w:tc>
          <w:tcPr>
            <w:tcW w:w="1364" w:type="dxa"/>
            <w:tcBorders>
              <w:top w:val="single" w:sz="4" w:space="0" w:color="auto"/>
              <w:left w:val="single" w:sz="4" w:space="0" w:color="auto"/>
              <w:bottom w:val="single" w:sz="4" w:space="0" w:color="auto"/>
              <w:right w:val="single" w:sz="4" w:space="0" w:color="auto"/>
            </w:tcBorders>
          </w:tcPr>
          <w:p w:rsidR="002D4100" w:rsidRPr="002F32DB" w:rsidRDefault="002D4100" w:rsidP="00515331">
            <w:pPr>
              <w:jc w:val="center"/>
              <w:rPr>
                <w:sz w:val="28"/>
                <w:szCs w:val="28"/>
              </w:rPr>
            </w:pPr>
            <w:r>
              <w:rPr>
                <w:sz w:val="28"/>
                <w:szCs w:val="28"/>
              </w:rPr>
              <w:t>917,5</w:t>
            </w:r>
          </w:p>
          <w:p w:rsidR="002D4100" w:rsidRPr="002F32DB" w:rsidRDefault="002D4100" w:rsidP="00515331">
            <w:pPr>
              <w:jc w:val="center"/>
              <w:rPr>
                <w:sz w:val="28"/>
                <w:szCs w:val="28"/>
              </w:rPr>
            </w:pPr>
          </w:p>
          <w:p w:rsidR="002D4100" w:rsidRPr="002F32DB" w:rsidRDefault="002D4100" w:rsidP="00515331">
            <w:pPr>
              <w:jc w:val="center"/>
              <w:rPr>
                <w:sz w:val="28"/>
                <w:szCs w:val="28"/>
              </w:rPr>
            </w:pPr>
            <w:r w:rsidRPr="002F32DB">
              <w:rPr>
                <w:sz w:val="28"/>
                <w:szCs w:val="28"/>
              </w:rPr>
              <w:t>767,7</w:t>
            </w:r>
          </w:p>
          <w:p w:rsidR="002D4100" w:rsidRPr="002F32DB" w:rsidRDefault="002D4100" w:rsidP="00515331">
            <w:pPr>
              <w:jc w:val="center"/>
              <w:rPr>
                <w:sz w:val="28"/>
                <w:szCs w:val="28"/>
              </w:rPr>
            </w:pPr>
            <w:r w:rsidRPr="002F32DB">
              <w:rPr>
                <w:sz w:val="28"/>
                <w:szCs w:val="28"/>
              </w:rPr>
              <w:t>1098,7</w:t>
            </w:r>
          </w:p>
        </w:tc>
      </w:tr>
      <w:tr w:rsidR="002D4100" w:rsidRPr="002F32DB" w:rsidTr="00C359DF">
        <w:trPr>
          <w:trHeight w:val="256"/>
        </w:trPr>
        <w:tc>
          <w:tcPr>
            <w:tcW w:w="568" w:type="dxa"/>
            <w:tcBorders>
              <w:top w:val="single" w:sz="4" w:space="0" w:color="auto"/>
              <w:left w:val="single" w:sz="4" w:space="0" w:color="auto"/>
              <w:bottom w:val="single" w:sz="4" w:space="0" w:color="auto"/>
              <w:right w:val="single" w:sz="4" w:space="0" w:color="auto"/>
            </w:tcBorders>
          </w:tcPr>
          <w:p w:rsidR="002D4100" w:rsidRPr="002F32DB" w:rsidRDefault="002D4100" w:rsidP="00515331">
            <w:pPr>
              <w:rPr>
                <w:sz w:val="28"/>
                <w:szCs w:val="28"/>
              </w:rPr>
            </w:pPr>
            <w:r w:rsidRPr="002F32DB">
              <w:rPr>
                <w:sz w:val="28"/>
                <w:szCs w:val="28"/>
              </w:rPr>
              <w:t>4</w:t>
            </w:r>
          </w:p>
        </w:tc>
        <w:tc>
          <w:tcPr>
            <w:tcW w:w="5494" w:type="dxa"/>
            <w:tcBorders>
              <w:top w:val="single" w:sz="4" w:space="0" w:color="auto"/>
              <w:left w:val="single" w:sz="4" w:space="0" w:color="auto"/>
              <w:bottom w:val="single" w:sz="4" w:space="0" w:color="auto"/>
              <w:right w:val="single" w:sz="4" w:space="0" w:color="auto"/>
            </w:tcBorders>
          </w:tcPr>
          <w:p w:rsidR="002D4100" w:rsidRPr="002F32DB" w:rsidRDefault="002D4100" w:rsidP="004D572D">
            <w:pPr>
              <w:jc w:val="both"/>
              <w:rPr>
                <w:sz w:val="28"/>
                <w:szCs w:val="28"/>
              </w:rPr>
            </w:pPr>
            <w:r w:rsidRPr="002F32DB">
              <w:rPr>
                <w:sz w:val="28"/>
                <w:szCs w:val="28"/>
              </w:rPr>
              <w:t>Смертность населения от новообразований,  в том числе:</w:t>
            </w:r>
          </w:p>
          <w:p w:rsidR="002D4100" w:rsidRPr="002F32DB" w:rsidRDefault="002D4100" w:rsidP="004D572D">
            <w:pPr>
              <w:jc w:val="both"/>
              <w:rPr>
                <w:sz w:val="28"/>
                <w:szCs w:val="28"/>
              </w:rPr>
            </w:pPr>
            <w:r w:rsidRPr="002F32DB">
              <w:rPr>
                <w:sz w:val="28"/>
                <w:szCs w:val="28"/>
              </w:rPr>
              <w:t>- городского,</w:t>
            </w:r>
          </w:p>
          <w:p w:rsidR="002D4100" w:rsidRPr="002F32DB" w:rsidRDefault="002D4100" w:rsidP="004D572D">
            <w:pPr>
              <w:jc w:val="both"/>
              <w:rPr>
                <w:sz w:val="28"/>
                <w:szCs w:val="28"/>
              </w:rPr>
            </w:pPr>
            <w:r w:rsidRPr="002F32DB">
              <w:rPr>
                <w:sz w:val="28"/>
                <w:szCs w:val="28"/>
              </w:rPr>
              <w:t>- сельского</w:t>
            </w:r>
          </w:p>
          <w:p w:rsidR="002D4100" w:rsidRPr="002F32DB" w:rsidRDefault="002D4100" w:rsidP="004D572D">
            <w:pPr>
              <w:jc w:val="both"/>
              <w:rPr>
                <w:sz w:val="28"/>
                <w:szCs w:val="28"/>
              </w:rPr>
            </w:pPr>
            <w:r w:rsidRPr="002F32DB">
              <w:rPr>
                <w:sz w:val="28"/>
                <w:szCs w:val="28"/>
              </w:rPr>
              <w:t xml:space="preserve">в том числе от </w:t>
            </w:r>
            <w:proofErr w:type="gramStart"/>
            <w:r w:rsidRPr="002F32DB">
              <w:rPr>
                <w:sz w:val="28"/>
                <w:szCs w:val="28"/>
              </w:rPr>
              <w:t>злокачественных</w:t>
            </w:r>
            <w:proofErr w:type="gramEnd"/>
            <w:r w:rsidRPr="002F32DB">
              <w:rPr>
                <w:sz w:val="28"/>
                <w:szCs w:val="28"/>
              </w:rPr>
              <w:t>, в том числе:</w:t>
            </w:r>
          </w:p>
          <w:p w:rsidR="002D4100" w:rsidRPr="002F32DB" w:rsidRDefault="002D4100" w:rsidP="004D572D">
            <w:pPr>
              <w:jc w:val="both"/>
              <w:rPr>
                <w:sz w:val="28"/>
                <w:szCs w:val="28"/>
              </w:rPr>
            </w:pPr>
            <w:r w:rsidRPr="002F32DB">
              <w:rPr>
                <w:sz w:val="28"/>
                <w:szCs w:val="28"/>
              </w:rPr>
              <w:t>- городского,</w:t>
            </w:r>
          </w:p>
          <w:p w:rsidR="002D4100" w:rsidRPr="002F32DB" w:rsidRDefault="002D4100" w:rsidP="004D572D">
            <w:pPr>
              <w:jc w:val="both"/>
              <w:rPr>
                <w:sz w:val="28"/>
                <w:szCs w:val="28"/>
              </w:rPr>
            </w:pPr>
            <w:r w:rsidRPr="002F32DB">
              <w:rPr>
                <w:sz w:val="28"/>
                <w:szCs w:val="28"/>
              </w:rPr>
              <w:t>- сельского</w:t>
            </w:r>
          </w:p>
        </w:tc>
        <w:tc>
          <w:tcPr>
            <w:tcW w:w="2552" w:type="dxa"/>
            <w:tcBorders>
              <w:top w:val="single" w:sz="4" w:space="0" w:color="auto"/>
              <w:left w:val="single" w:sz="4" w:space="0" w:color="auto"/>
              <w:bottom w:val="single" w:sz="4" w:space="0" w:color="auto"/>
              <w:right w:val="single" w:sz="4" w:space="0" w:color="auto"/>
            </w:tcBorders>
            <w:vAlign w:val="center"/>
          </w:tcPr>
          <w:p w:rsidR="002D4100" w:rsidRPr="002F32DB" w:rsidRDefault="002D4100" w:rsidP="00515331">
            <w:pPr>
              <w:jc w:val="center"/>
              <w:rPr>
                <w:sz w:val="28"/>
                <w:szCs w:val="28"/>
              </w:rPr>
            </w:pPr>
            <w:r w:rsidRPr="002F32DB">
              <w:rPr>
                <w:sz w:val="28"/>
                <w:szCs w:val="28"/>
              </w:rPr>
              <w:t>на 100 тыс. населения</w:t>
            </w:r>
          </w:p>
        </w:tc>
        <w:tc>
          <w:tcPr>
            <w:tcW w:w="1364" w:type="dxa"/>
            <w:tcBorders>
              <w:top w:val="single" w:sz="4" w:space="0" w:color="auto"/>
              <w:left w:val="single" w:sz="4" w:space="0" w:color="auto"/>
              <w:bottom w:val="single" w:sz="4" w:space="0" w:color="auto"/>
              <w:right w:val="single" w:sz="4" w:space="0" w:color="auto"/>
            </w:tcBorders>
          </w:tcPr>
          <w:p w:rsidR="002D4100" w:rsidRPr="002F32DB" w:rsidRDefault="002D4100" w:rsidP="00515331">
            <w:pPr>
              <w:jc w:val="center"/>
              <w:rPr>
                <w:sz w:val="28"/>
                <w:szCs w:val="28"/>
              </w:rPr>
            </w:pPr>
            <w:r w:rsidRPr="002F32DB">
              <w:rPr>
                <w:sz w:val="28"/>
                <w:szCs w:val="28"/>
              </w:rPr>
              <w:t>206,9</w:t>
            </w:r>
          </w:p>
          <w:p w:rsidR="002D4100" w:rsidRPr="002F32DB" w:rsidRDefault="002D4100" w:rsidP="00515331">
            <w:pPr>
              <w:jc w:val="center"/>
              <w:rPr>
                <w:sz w:val="28"/>
                <w:szCs w:val="28"/>
              </w:rPr>
            </w:pPr>
          </w:p>
          <w:p w:rsidR="002D4100" w:rsidRPr="002F32DB" w:rsidRDefault="002D4100" w:rsidP="00515331">
            <w:pPr>
              <w:jc w:val="center"/>
              <w:rPr>
                <w:sz w:val="28"/>
                <w:szCs w:val="28"/>
              </w:rPr>
            </w:pPr>
            <w:r w:rsidRPr="002F32DB">
              <w:rPr>
                <w:sz w:val="28"/>
                <w:szCs w:val="28"/>
              </w:rPr>
              <w:t>214,2</w:t>
            </w:r>
          </w:p>
          <w:p w:rsidR="002D4100" w:rsidRPr="002F32DB" w:rsidRDefault="002D4100" w:rsidP="00515331">
            <w:pPr>
              <w:jc w:val="center"/>
              <w:rPr>
                <w:sz w:val="28"/>
                <w:szCs w:val="28"/>
              </w:rPr>
            </w:pPr>
            <w:r w:rsidRPr="002F32DB">
              <w:rPr>
                <w:sz w:val="28"/>
                <w:szCs w:val="28"/>
              </w:rPr>
              <w:t>191,5</w:t>
            </w:r>
          </w:p>
          <w:p w:rsidR="002D4100" w:rsidRDefault="002D4100" w:rsidP="00515331">
            <w:pPr>
              <w:jc w:val="center"/>
              <w:rPr>
                <w:sz w:val="28"/>
                <w:szCs w:val="28"/>
              </w:rPr>
            </w:pPr>
          </w:p>
          <w:p w:rsidR="002D4100" w:rsidRPr="002F32DB" w:rsidRDefault="002D4100" w:rsidP="00515331">
            <w:pPr>
              <w:jc w:val="center"/>
              <w:rPr>
                <w:sz w:val="28"/>
                <w:szCs w:val="28"/>
              </w:rPr>
            </w:pPr>
            <w:r w:rsidRPr="002F32DB">
              <w:rPr>
                <w:sz w:val="28"/>
                <w:szCs w:val="28"/>
              </w:rPr>
              <w:t>210,8</w:t>
            </w:r>
          </w:p>
          <w:p w:rsidR="002D4100" w:rsidRPr="002F32DB" w:rsidRDefault="002D4100" w:rsidP="00515331">
            <w:pPr>
              <w:jc w:val="center"/>
              <w:rPr>
                <w:sz w:val="28"/>
                <w:szCs w:val="28"/>
              </w:rPr>
            </w:pPr>
            <w:r w:rsidRPr="002F32DB">
              <w:rPr>
                <w:sz w:val="28"/>
                <w:szCs w:val="28"/>
              </w:rPr>
              <w:t>218,2</w:t>
            </w:r>
          </w:p>
          <w:p w:rsidR="002D4100" w:rsidRPr="002F32DB" w:rsidRDefault="002D4100" w:rsidP="00515331">
            <w:pPr>
              <w:jc w:val="center"/>
              <w:rPr>
                <w:sz w:val="28"/>
                <w:szCs w:val="28"/>
              </w:rPr>
            </w:pPr>
            <w:r w:rsidRPr="002F32DB">
              <w:rPr>
                <w:sz w:val="28"/>
                <w:szCs w:val="28"/>
              </w:rPr>
              <w:t>195,5</w:t>
            </w:r>
          </w:p>
        </w:tc>
      </w:tr>
      <w:tr w:rsidR="002D4100" w:rsidRPr="002F32DB" w:rsidTr="00C359DF">
        <w:tc>
          <w:tcPr>
            <w:tcW w:w="568" w:type="dxa"/>
            <w:tcBorders>
              <w:top w:val="single" w:sz="4" w:space="0" w:color="auto"/>
              <w:left w:val="single" w:sz="4" w:space="0" w:color="auto"/>
              <w:bottom w:val="single" w:sz="4" w:space="0" w:color="auto"/>
              <w:right w:val="single" w:sz="4" w:space="0" w:color="auto"/>
            </w:tcBorders>
          </w:tcPr>
          <w:p w:rsidR="002D4100" w:rsidRPr="002F32DB" w:rsidRDefault="002D4100" w:rsidP="00515331">
            <w:pPr>
              <w:rPr>
                <w:sz w:val="28"/>
                <w:szCs w:val="28"/>
              </w:rPr>
            </w:pPr>
            <w:r w:rsidRPr="002F32DB">
              <w:rPr>
                <w:sz w:val="28"/>
                <w:szCs w:val="28"/>
              </w:rPr>
              <w:t>5</w:t>
            </w:r>
          </w:p>
        </w:tc>
        <w:tc>
          <w:tcPr>
            <w:tcW w:w="5494" w:type="dxa"/>
            <w:tcBorders>
              <w:top w:val="single" w:sz="4" w:space="0" w:color="auto"/>
              <w:left w:val="single" w:sz="4" w:space="0" w:color="auto"/>
              <w:bottom w:val="single" w:sz="4" w:space="0" w:color="auto"/>
              <w:right w:val="single" w:sz="4" w:space="0" w:color="auto"/>
            </w:tcBorders>
          </w:tcPr>
          <w:p w:rsidR="002D4100" w:rsidRPr="002F32DB" w:rsidRDefault="002D4100" w:rsidP="004D572D">
            <w:pPr>
              <w:jc w:val="both"/>
              <w:rPr>
                <w:sz w:val="28"/>
                <w:szCs w:val="28"/>
              </w:rPr>
            </w:pPr>
            <w:r w:rsidRPr="002F32DB">
              <w:rPr>
                <w:sz w:val="28"/>
                <w:szCs w:val="28"/>
              </w:rPr>
              <w:t>Смертность населения от туберкулеза, в том числе:</w:t>
            </w:r>
          </w:p>
          <w:p w:rsidR="002D4100" w:rsidRPr="002F32DB" w:rsidRDefault="002D4100" w:rsidP="004D572D">
            <w:pPr>
              <w:jc w:val="both"/>
              <w:rPr>
                <w:sz w:val="28"/>
                <w:szCs w:val="28"/>
              </w:rPr>
            </w:pPr>
            <w:r w:rsidRPr="002F32DB">
              <w:rPr>
                <w:sz w:val="28"/>
                <w:szCs w:val="28"/>
              </w:rPr>
              <w:t>- городского,</w:t>
            </w:r>
          </w:p>
          <w:p w:rsidR="002D4100" w:rsidRPr="002F32DB" w:rsidRDefault="002D4100" w:rsidP="004D572D">
            <w:pPr>
              <w:jc w:val="both"/>
              <w:rPr>
                <w:sz w:val="28"/>
                <w:szCs w:val="28"/>
              </w:rPr>
            </w:pPr>
            <w:r w:rsidRPr="002F32DB">
              <w:rPr>
                <w:sz w:val="28"/>
                <w:szCs w:val="28"/>
              </w:rPr>
              <w:t>- сельского</w:t>
            </w:r>
          </w:p>
        </w:tc>
        <w:tc>
          <w:tcPr>
            <w:tcW w:w="2552" w:type="dxa"/>
            <w:tcBorders>
              <w:top w:val="single" w:sz="4" w:space="0" w:color="auto"/>
              <w:left w:val="single" w:sz="4" w:space="0" w:color="auto"/>
              <w:bottom w:val="single" w:sz="4" w:space="0" w:color="auto"/>
              <w:right w:val="single" w:sz="4" w:space="0" w:color="auto"/>
            </w:tcBorders>
            <w:vAlign w:val="center"/>
          </w:tcPr>
          <w:p w:rsidR="002D4100" w:rsidRPr="002F32DB" w:rsidRDefault="002D4100" w:rsidP="00515331">
            <w:pPr>
              <w:jc w:val="center"/>
              <w:rPr>
                <w:sz w:val="28"/>
                <w:szCs w:val="28"/>
              </w:rPr>
            </w:pPr>
            <w:r w:rsidRPr="002F32DB">
              <w:rPr>
                <w:sz w:val="28"/>
                <w:szCs w:val="28"/>
              </w:rPr>
              <w:t>на 100 тыс. населения</w:t>
            </w:r>
          </w:p>
        </w:tc>
        <w:tc>
          <w:tcPr>
            <w:tcW w:w="1364" w:type="dxa"/>
            <w:tcBorders>
              <w:top w:val="single" w:sz="4" w:space="0" w:color="auto"/>
              <w:left w:val="single" w:sz="4" w:space="0" w:color="auto"/>
              <w:bottom w:val="single" w:sz="4" w:space="0" w:color="auto"/>
              <w:right w:val="single" w:sz="4" w:space="0" w:color="auto"/>
            </w:tcBorders>
          </w:tcPr>
          <w:p w:rsidR="002D4100" w:rsidRPr="002F32DB" w:rsidRDefault="002D4100" w:rsidP="00515331">
            <w:pPr>
              <w:jc w:val="center"/>
              <w:rPr>
                <w:sz w:val="28"/>
                <w:szCs w:val="28"/>
              </w:rPr>
            </w:pPr>
            <w:r w:rsidRPr="002F32DB">
              <w:rPr>
                <w:sz w:val="28"/>
                <w:szCs w:val="28"/>
              </w:rPr>
              <w:t>6,5</w:t>
            </w:r>
          </w:p>
          <w:p w:rsidR="002D4100" w:rsidRPr="002F32DB" w:rsidRDefault="002D4100" w:rsidP="00515331">
            <w:pPr>
              <w:jc w:val="center"/>
              <w:rPr>
                <w:sz w:val="28"/>
                <w:szCs w:val="28"/>
              </w:rPr>
            </w:pPr>
          </w:p>
          <w:p w:rsidR="002D4100" w:rsidRPr="002F32DB" w:rsidRDefault="002D4100" w:rsidP="00515331">
            <w:pPr>
              <w:jc w:val="center"/>
              <w:rPr>
                <w:sz w:val="28"/>
                <w:szCs w:val="28"/>
              </w:rPr>
            </w:pPr>
            <w:r w:rsidRPr="002F32DB">
              <w:rPr>
                <w:sz w:val="28"/>
                <w:szCs w:val="28"/>
              </w:rPr>
              <w:t>5,9</w:t>
            </w:r>
          </w:p>
          <w:p w:rsidR="002D4100" w:rsidRPr="002F32DB" w:rsidRDefault="002D4100" w:rsidP="00515331">
            <w:pPr>
              <w:jc w:val="center"/>
              <w:rPr>
                <w:sz w:val="28"/>
                <w:szCs w:val="28"/>
              </w:rPr>
            </w:pPr>
            <w:r w:rsidRPr="002F32DB">
              <w:rPr>
                <w:sz w:val="28"/>
                <w:szCs w:val="28"/>
              </w:rPr>
              <w:t>7,7</w:t>
            </w:r>
          </w:p>
        </w:tc>
      </w:tr>
      <w:tr w:rsidR="002D4100" w:rsidRPr="002F32DB" w:rsidTr="00C359DF">
        <w:tc>
          <w:tcPr>
            <w:tcW w:w="568" w:type="dxa"/>
            <w:tcBorders>
              <w:top w:val="single" w:sz="4" w:space="0" w:color="auto"/>
              <w:left w:val="single" w:sz="4" w:space="0" w:color="auto"/>
              <w:bottom w:val="single" w:sz="4" w:space="0" w:color="auto"/>
              <w:right w:val="single" w:sz="4" w:space="0" w:color="auto"/>
            </w:tcBorders>
          </w:tcPr>
          <w:p w:rsidR="002D4100" w:rsidRPr="002F32DB" w:rsidRDefault="002D4100" w:rsidP="00515331">
            <w:pPr>
              <w:rPr>
                <w:sz w:val="28"/>
                <w:szCs w:val="28"/>
              </w:rPr>
            </w:pPr>
            <w:r w:rsidRPr="002F32DB">
              <w:rPr>
                <w:sz w:val="28"/>
                <w:szCs w:val="28"/>
              </w:rPr>
              <w:t>6</w:t>
            </w:r>
          </w:p>
        </w:tc>
        <w:tc>
          <w:tcPr>
            <w:tcW w:w="5494" w:type="dxa"/>
            <w:tcBorders>
              <w:top w:val="single" w:sz="4" w:space="0" w:color="auto"/>
              <w:left w:val="single" w:sz="4" w:space="0" w:color="auto"/>
              <w:bottom w:val="single" w:sz="4" w:space="0" w:color="auto"/>
              <w:right w:val="single" w:sz="4" w:space="0" w:color="auto"/>
            </w:tcBorders>
          </w:tcPr>
          <w:p w:rsidR="002D4100" w:rsidRPr="002F32DB" w:rsidRDefault="002D4100" w:rsidP="004D572D">
            <w:pPr>
              <w:jc w:val="both"/>
              <w:rPr>
                <w:sz w:val="28"/>
                <w:szCs w:val="28"/>
              </w:rPr>
            </w:pPr>
            <w:r w:rsidRPr="002F32DB">
              <w:rPr>
                <w:sz w:val="28"/>
                <w:szCs w:val="28"/>
              </w:rPr>
              <w:t xml:space="preserve">Смертность населения в трудоспособном возрасте (число </w:t>
            </w:r>
            <w:proofErr w:type="gramStart"/>
            <w:r w:rsidRPr="002F32DB">
              <w:rPr>
                <w:sz w:val="28"/>
                <w:szCs w:val="28"/>
              </w:rPr>
              <w:t>умерших</w:t>
            </w:r>
            <w:proofErr w:type="gramEnd"/>
            <w:r w:rsidRPr="002F32DB">
              <w:rPr>
                <w:sz w:val="28"/>
                <w:szCs w:val="28"/>
              </w:rPr>
              <w:t xml:space="preserve"> в трудоспособном возрасте)</w:t>
            </w:r>
          </w:p>
        </w:tc>
        <w:tc>
          <w:tcPr>
            <w:tcW w:w="2552" w:type="dxa"/>
            <w:tcBorders>
              <w:top w:val="single" w:sz="4" w:space="0" w:color="auto"/>
              <w:left w:val="single" w:sz="4" w:space="0" w:color="auto"/>
              <w:bottom w:val="single" w:sz="4" w:space="0" w:color="auto"/>
              <w:right w:val="single" w:sz="4" w:space="0" w:color="auto"/>
            </w:tcBorders>
            <w:vAlign w:val="center"/>
          </w:tcPr>
          <w:p w:rsidR="002D4100" w:rsidRPr="002F32DB" w:rsidRDefault="002D4100" w:rsidP="00515331">
            <w:pPr>
              <w:jc w:val="center"/>
              <w:rPr>
                <w:sz w:val="28"/>
                <w:szCs w:val="28"/>
              </w:rPr>
            </w:pPr>
            <w:r w:rsidRPr="002F32DB">
              <w:rPr>
                <w:sz w:val="28"/>
                <w:szCs w:val="28"/>
              </w:rPr>
              <w:t>на 100 тыс. населения</w:t>
            </w:r>
          </w:p>
        </w:tc>
        <w:tc>
          <w:tcPr>
            <w:tcW w:w="1364" w:type="dxa"/>
            <w:tcBorders>
              <w:top w:val="single" w:sz="4" w:space="0" w:color="auto"/>
              <w:left w:val="single" w:sz="4" w:space="0" w:color="auto"/>
              <w:bottom w:val="single" w:sz="4" w:space="0" w:color="auto"/>
              <w:right w:val="single" w:sz="4" w:space="0" w:color="auto"/>
            </w:tcBorders>
          </w:tcPr>
          <w:p w:rsidR="002D4100" w:rsidRPr="002F32DB" w:rsidRDefault="002D4100" w:rsidP="00515331">
            <w:pPr>
              <w:jc w:val="center"/>
              <w:rPr>
                <w:sz w:val="28"/>
                <w:szCs w:val="28"/>
              </w:rPr>
            </w:pPr>
            <w:r w:rsidRPr="002F32DB">
              <w:rPr>
                <w:sz w:val="28"/>
                <w:szCs w:val="28"/>
              </w:rPr>
              <w:t>559,3</w:t>
            </w:r>
          </w:p>
        </w:tc>
      </w:tr>
      <w:tr w:rsidR="002D4100" w:rsidRPr="002F32DB" w:rsidTr="00C359DF">
        <w:tc>
          <w:tcPr>
            <w:tcW w:w="568" w:type="dxa"/>
            <w:tcBorders>
              <w:top w:val="single" w:sz="4" w:space="0" w:color="auto"/>
              <w:left w:val="single" w:sz="4" w:space="0" w:color="auto"/>
              <w:bottom w:val="single" w:sz="4" w:space="0" w:color="auto"/>
              <w:right w:val="single" w:sz="4" w:space="0" w:color="auto"/>
            </w:tcBorders>
          </w:tcPr>
          <w:p w:rsidR="002D4100" w:rsidRPr="002F32DB" w:rsidRDefault="002D4100" w:rsidP="00515331">
            <w:pPr>
              <w:rPr>
                <w:sz w:val="28"/>
                <w:szCs w:val="28"/>
              </w:rPr>
            </w:pPr>
            <w:r w:rsidRPr="002F32DB">
              <w:rPr>
                <w:sz w:val="28"/>
                <w:szCs w:val="28"/>
              </w:rPr>
              <w:t>7</w:t>
            </w:r>
          </w:p>
        </w:tc>
        <w:tc>
          <w:tcPr>
            <w:tcW w:w="5494" w:type="dxa"/>
            <w:tcBorders>
              <w:top w:val="single" w:sz="4" w:space="0" w:color="auto"/>
              <w:left w:val="single" w:sz="4" w:space="0" w:color="auto"/>
              <w:bottom w:val="single" w:sz="4" w:space="0" w:color="auto"/>
              <w:right w:val="single" w:sz="4" w:space="0" w:color="auto"/>
            </w:tcBorders>
          </w:tcPr>
          <w:p w:rsidR="002D4100" w:rsidRPr="002F32DB" w:rsidRDefault="002D4100" w:rsidP="004D572D">
            <w:pPr>
              <w:jc w:val="both"/>
              <w:rPr>
                <w:sz w:val="28"/>
                <w:szCs w:val="28"/>
              </w:rPr>
            </w:pPr>
            <w:r w:rsidRPr="002F32DB">
              <w:rPr>
                <w:sz w:val="28"/>
                <w:szCs w:val="28"/>
              </w:rPr>
              <w:t xml:space="preserve">Смертность населения трудоспособного возраста от болезней системы </w:t>
            </w:r>
            <w:proofErr w:type="spellStart"/>
            <w:proofErr w:type="gramStart"/>
            <w:r w:rsidRPr="002F32DB">
              <w:rPr>
                <w:sz w:val="28"/>
                <w:szCs w:val="28"/>
              </w:rPr>
              <w:t>крово</w:t>
            </w:r>
            <w:proofErr w:type="spellEnd"/>
            <w:r w:rsidR="004D572D">
              <w:rPr>
                <w:sz w:val="28"/>
                <w:szCs w:val="28"/>
              </w:rPr>
              <w:t>-</w:t>
            </w:r>
            <w:r w:rsidRPr="002F32DB">
              <w:rPr>
                <w:sz w:val="28"/>
                <w:szCs w:val="28"/>
              </w:rPr>
              <w:t>обращения</w:t>
            </w:r>
            <w:proofErr w:type="gramEnd"/>
            <w:r w:rsidRPr="002F32DB">
              <w:rPr>
                <w:sz w:val="28"/>
                <w:szCs w:val="28"/>
              </w:rPr>
              <w:t xml:space="preserve"> </w:t>
            </w:r>
          </w:p>
        </w:tc>
        <w:tc>
          <w:tcPr>
            <w:tcW w:w="2552" w:type="dxa"/>
            <w:tcBorders>
              <w:top w:val="single" w:sz="4" w:space="0" w:color="auto"/>
              <w:left w:val="single" w:sz="4" w:space="0" w:color="auto"/>
              <w:bottom w:val="single" w:sz="4" w:space="0" w:color="auto"/>
              <w:right w:val="single" w:sz="4" w:space="0" w:color="auto"/>
            </w:tcBorders>
            <w:vAlign w:val="center"/>
          </w:tcPr>
          <w:p w:rsidR="002D4100" w:rsidRPr="002F32DB" w:rsidRDefault="002D4100" w:rsidP="00515331">
            <w:pPr>
              <w:jc w:val="center"/>
              <w:rPr>
                <w:sz w:val="28"/>
                <w:szCs w:val="28"/>
              </w:rPr>
            </w:pPr>
            <w:r w:rsidRPr="002F32DB">
              <w:rPr>
                <w:sz w:val="28"/>
                <w:szCs w:val="28"/>
              </w:rPr>
              <w:t>на 100 тыс. населения</w:t>
            </w:r>
          </w:p>
        </w:tc>
        <w:tc>
          <w:tcPr>
            <w:tcW w:w="1364" w:type="dxa"/>
            <w:tcBorders>
              <w:top w:val="single" w:sz="4" w:space="0" w:color="auto"/>
              <w:left w:val="single" w:sz="4" w:space="0" w:color="auto"/>
              <w:bottom w:val="single" w:sz="4" w:space="0" w:color="auto"/>
              <w:right w:val="single" w:sz="4" w:space="0" w:color="auto"/>
            </w:tcBorders>
          </w:tcPr>
          <w:p w:rsidR="002D4100" w:rsidRPr="002F32DB" w:rsidRDefault="002D4100" w:rsidP="00515331">
            <w:pPr>
              <w:jc w:val="center"/>
              <w:rPr>
                <w:sz w:val="28"/>
                <w:szCs w:val="28"/>
              </w:rPr>
            </w:pPr>
            <w:r w:rsidRPr="002F32DB">
              <w:rPr>
                <w:sz w:val="28"/>
                <w:szCs w:val="28"/>
              </w:rPr>
              <w:t>183,1</w:t>
            </w:r>
          </w:p>
          <w:p w:rsidR="002D4100" w:rsidRPr="002F32DB" w:rsidRDefault="002D4100" w:rsidP="00515331">
            <w:pPr>
              <w:jc w:val="center"/>
              <w:rPr>
                <w:sz w:val="28"/>
                <w:szCs w:val="28"/>
              </w:rPr>
            </w:pPr>
          </w:p>
        </w:tc>
      </w:tr>
      <w:tr w:rsidR="002D4100" w:rsidRPr="002F32DB" w:rsidTr="00C359DF">
        <w:tc>
          <w:tcPr>
            <w:tcW w:w="568" w:type="dxa"/>
            <w:tcBorders>
              <w:top w:val="single" w:sz="4" w:space="0" w:color="auto"/>
              <w:left w:val="single" w:sz="4" w:space="0" w:color="auto"/>
              <w:bottom w:val="single" w:sz="4" w:space="0" w:color="auto"/>
              <w:right w:val="single" w:sz="4" w:space="0" w:color="auto"/>
            </w:tcBorders>
          </w:tcPr>
          <w:p w:rsidR="002D4100" w:rsidRPr="002F32DB" w:rsidRDefault="002D4100" w:rsidP="00515331">
            <w:pPr>
              <w:rPr>
                <w:sz w:val="28"/>
                <w:szCs w:val="28"/>
              </w:rPr>
            </w:pPr>
            <w:r w:rsidRPr="002F32DB">
              <w:rPr>
                <w:sz w:val="28"/>
                <w:szCs w:val="28"/>
              </w:rPr>
              <w:t>8</w:t>
            </w:r>
          </w:p>
        </w:tc>
        <w:tc>
          <w:tcPr>
            <w:tcW w:w="5494" w:type="dxa"/>
            <w:tcBorders>
              <w:top w:val="single" w:sz="4" w:space="0" w:color="auto"/>
              <w:left w:val="single" w:sz="4" w:space="0" w:color="auto"/>
              <w:bottom w:val="single" w:sz="4" w:space="0" w:color="auto"/>
              <w:right w:val="single" w:sz="4" w:space="0" w:color="auto"/>
            </w:tcBorders>
          </w:tcPr>
          <w:p w:rsidR="002D4100" w:rsidRPr="002F32DB" w:rsidRDefault="002D4100" w:rsidP="004D572D">
            <w:pPr>
              <w:jc w:val="both"/>
              <w:rPr>
                <w:sz w:val="28"/>
                <w:szCs w:val="28"/>
              </w:rPr>
            </w:pPr>
            <w:r w:rsidRPr="002F32DB">
              <w:rPr>
                <w:sz w:val="28"/>
                <w:szCs w:val="28"/>
              </w:rPr>
              <w:t>Материнская смертность</w:t>
            </w:r>
          </w:p>
        </w:tc>
        <w:tc>
          <w:tcPr>
            <w:tcW w:w="2552" w:type="dxa"/>
            <w:tcBorders>
              <w:top w:val="single" w:sz="4" w:space="0" w:color="auto"/>
              <w:left w:val="single" w:sz="4" w:space="0" w:color="auto"/>
              <w:bottom w:val="single" w:sz="4" w:space="0" w:color="auto"/>
              <w:right w:val="single" w:sz="4" w:space="0" w:color="auto"/>
            </w:tcBorders>
            <w:vAlign w:val="center"/>
          </w:tcPr>
          <w:p w:rsidR="002D4100" w:rsidRPr="002F32DB" w:rsidRDefault="002D4100" w:rsidP="00515331">
            <w:pPr>
              <w:jc w:val="center"/>
              <w:rPr>
                <w:sz w:val="28"/>
                <w:szCs w:val="28"/>
              </w:rPr>
            </w:pPr>
            <w:r w:rsidRPr="002F32DB">
              <w:rPr>
                <w:sz w:val="28"/>
                <w:szCs w:val="28"/>
              </w:rPr>
              <w:t xml:space="preserve">на 100 тыс. </w:t>
            </w:r>
            <w:proofErr w:type="gramStart"/>
            <w:r w:rsidRPr="002F32DB">
              <w:rPr>
                <w:sz w:val="28"/>
                <w:szCs w:val="28"/>
              </w:rPr>
              <w:t>родившихся</w:t>
            </w:r>
            <w:proofErr w:type="gramEnd"/>
            <w:r w:rsidRPr="002F32DB">
              <w:rPr>
                <w:sz w:val="28"/>
                <w:szCs w:val="28"/>
              </w:rPr>
              <w:t xml:space="preserve"> живыми</w:t>
            </w:r>
          </w:p>
        </w:tc>
        <w:tc>
          <w:tcPr>
            <w:tcW w:w="1364" w:type="dxa"/>
            <w:tcBorders>
              <w:top w:val="single" w:sz="4" w:space="0" w:color="auto"/>
              <w:left w:val="single" w:sz="4" w:space="0" w:color="auto"/>
              <w:bottom w:val="single" w:sz="4" w:space="0" w:color="auto"/>
              <w:right w:val="single" w:sz="4" w:space="0" w:color="auto"/>
            </w:tcBorders>
          </w:tcPr>
          <w:p w:rsidR="002D4100" w:rsidRPr="002F32DB" w:rsidRDefault="002D4100" w:rsidP="00515331">
            <w:pPr>
              <w:jc w:val="center"/>
              <w:rPr>
                <w:sz w:val="28"/>
                <w:szCs w:val="28"/>
              </w:rPr>
            </w:pPr>
            <w:r w:rsidRPr="002F32DB">
              <w:rPr>
                <w:sz w:val="28"/>
                <w:szCs w:val="28"/>
              </w:rPr>
              <w:t>10,8</w:t>
            </w:r>
          </w:p>
        </w:tc>
      </w:tr>
      <w:tr w:rsidR="002D4100" w:rsidRPr="002F32DB" w:rsidTr="00C359DF">
        <w:tc>
          <w:tcPr>
            <w:tcW w:w="568" w:type="dxa"/>
            <w:tcBorders>
              <w:top w:val="single" w:sz="4" w:space="0" w:color="auto"/>
              <w:left w:val="single" w:sz="4" w:space="0" w:color="auto"/>
              <w:bottom w:val="single" w:sz="4" w:space="0" w:color="auto"/>
              <w:right w:val="single" w:sz="4" w:space="0" w:color="auto"/>
            </w:tcBorders>
          </w:tcPr>
          <w:p w:rsidR="002D4100" w:rsidRPr="002F32DB" w:rsidRDefault="002D4100" w:rsidP="00515331">
            <w:pPr>
              <w:rPr>
                <w:sz w:val="28"/>
                <w:szCs w:val="28"/>
              </w:rPr>
            </w:pPr>
            <w:r w:rsidRPr="002F32DB">
              <w:rPr>
                <w:sz w:val="28"/>
                <w:szCs w:val="28"/>
              </w:rPr>
              <w:t>9</w:t>
            </w:r>
          </w:p>
        </w:tc>
        <w:tc>
          <w:tcPr>
            <w:tcW w:w="5494" w:type="dxa"/>
            <w:tcBorders>
              <w:top w:val="single" w:sz="4" w:space="0" w:color="auto"/>
              <w:left w:val="single" w:sz="4" w:space="0" w:color="auto"/>
              <w:bottom w:val="single" w:sz="4" w:space="0" w:color="auto"/>
              <w:right w:val="single" w:sz="4" w:space="0" w:color="auto"/>
            </w:tcBorders>
          </w:tcPr>
          <w:p w:rsidR="002D4100" w:rsidRPr="002F32DB" w:rsidRDefault="002D4100" w:rsidP="004D572D">
            <w:pPr>
              <w:jc w:val="both"/>
              <w:rPr>
                <w:sz w:val="28"/>
                <w:szCs w:val="28"/>
              </w:rPr>
            </w:pPr>
            <w:r w:rsidRPr="002F32DB">
              <w:rPr>
                <w:sz w:val="28"/>
                <w:szCs w:val="28"/>
              </w:rPr>
              <w:t>Младенческая смертность, в том числе:</w:t>
            </w:r>
          </w:p>
          <w:p w:rsidR="002D4100" w:rsidRPr="002F32DB" w:rsidRDefault="002D4100" w:rsidP="004D572D">
            <w:pPr>
              <w:jc w:val="both"/>
              <w:rPr>
                <w:sz w:val="28"/>
                <w:szCs w:val="28"/>
              </w:rPr>
            </w:pPr>
            <w:r w:rsidRPr="002F32DB">
              <w:rPr>
                <w:sz w:val="28"/>
                <w:szCs w:val="28"/>
              </w:rPr>
              <w:t>- городской местности,</w:t>
            </w:r>
          </w:p>
          <w:p w:rsidR="002D4100" w:rsidRPr="002F32DB" w:rsidRDefault="002D4100" w:rsidP="004D572D">
            <w:pPr>
              <w:jc w:val="both"/>
              <w:rPr>
                <w:sz w:val="28"/>
                <w:szCs w:val="28"/>
              </w:rPr>
            </w:pPr>
            <w:r w:rsidRPr="002F32DB">
              <w:rPr>
                <w:sz w:val="28"/>
                <w:szCs w:val="28"/>
              </w:rPr>
              <w:t>- сельской местности</w:t>
            </w:r>
          </w:p>
        </w:tc>
        <w:tc>
          <w:tcPr>
            <w:tcW w:w="2552" w:type="dxa"/>
            <w:tcBorders>
              <w:top w:val="single" w:sz="4" w:space="0" w:color="auto"/>
              <w:left w:val="single" w:sz="4" w:space="0" w:color="auto"/>
              <w:bottom w:val="single" w:sz="4" w:space="0" w:color="auto"/>
              <w:right w:val="single" w:sz="4" w:space="0" w:color="auto"/>
            </w:tcBorders>
            <w:vAlign w:val="center"/>
          </w:tcPr>
          <w:p w:rsidR="002D4100" w:rsidRPr="002F32DB" w:rsidRDefault="002D4100" w:rsidP="00515331">
            <w:pPr>
              <w:jc w:val="center"/>
              <w:rPr>
                <w:sz w:val="28"/>
                <w:szCs w:val="28"/>
              </w:rPr>
            </w:pPr>
            <w:r w:rsidRPr="002F32DB">
              <w:rPr>
                <w:sz w:val="28"/>
                <w:szCs w:val="28"/>
              </w:rPr>
              <w:t xml:space="preserve">на 1000 </w:t>
            </w:r>
            <w:proofErr w:type="gramStart"/>
            <w:r w:rsidRPr="002F32DB">
              <w:rPr>
                <w:sz w:val="28"/>
                <w:szCs w:val="28"/>
              </w:rPr>
              <w:t>родившихся</w:t>
            </w:r>
            <w:proofErr w:type="gramEnd"/>
            <w:r w:rsidRPr="002F32DB">
              <w:rPr>
                <w:sz w:val="28"/>
                <w:szCs w:val="28"/>
              </w:rPr>
              <w:t xml:space="preserve"> живыми</w:t>
            </w:r>
          </w:p>
        </w:tc>
        <w:tc>
          <w:tcPr>
            <w:tcW w:w="1364" w:type="dxa"/>
            <w:tcBorders>
              <w:top w:val="single" w:sz="4" w:space="0" w:color="auto"/>
              <w:left w:val="single" w:sz="4" w:space="0" w:color="auto"/>
              <w:bottom w:val="single" w:sz="4" w:space="0" w:color="auto"/>
              <w:right w:val="single" w:sz="4" w:space="0" w:color="auto"/>
            </w:tcBorders>
          </w:tcPr>
          <w:p w:rsidR="002D4100" w:rsidRPr="002F32DB" w:rsidRDefault="002D4100" w:rsidP="00515331">
            <w:pPr>
              <w:jc w:val="center"/>
              <w:rPr>
                <w:sz w:val="28"/>
                <w:szCs w:val="28"/>
              </w:rPr>
            </w:pPr>
            <w:r w:rsidRPr="002F32DB">
              <w:rPr>
                <w:sz w:val="28"/>
                <w:szCs w:val="28"/>
              </w:rPr>
              <w:t>7,7</w:t>
            </w:r>
          </w:p>
          <w:p w:rsidR="002D4100" w:rsidRPr="002F32DB" w:rsidRDefault="002D4100" w:rsidP="00515331">
            <w:pPr>
              <w:jc w:val="center"/>
              <w:rPr>
                <w:sz w:val="28"/>
                <w:szCs w:val="28"/>
              </w:rPr>
            </w:pPr>
            <w:r w:rsidRPr="002F32DB">
              <w:rPr>
                <w:sz w:val="28"/>
                <w:szCs w:val="28"/>
              </w:rPr>
              <w:t>7,6</w:t>
            </w:r>
          </w:p>
          <w:p w:rsidR="002D4100" w:rsidRPr="002F32DB" w:rsidRDefault="002D4100" w:rsidP="00515331">
            <w:pPr>
              <w:jc w:val="center"/>
              <w:rPr>
                <w:sz w:val="28"/>
                <w:szCs w:val="28"/>
              </w:rPr>
            </w:pPr>
            <w:r w:rsidRPr="002F32DB">
              <w:rPr>
                <w:sz w:val="28"/>
                <w:szCs w:val="28"/>
              </w:rPr>
              <w:t>8,1</w:t>
            </w:r>
          </w:p>
        </w:tc>
      </w:tr>
      <w:tr w:rsidR="002D4100" w:rsidRPr="002F32DB" w:rsidTr="00C359DF">
        <w:tc>
          <w:tcPr>
            <w:tcW w:w="568" w:type="dxa"/>
            <w:tcBorders>
              <w:top w:val="single" w:sz="4" w:space="0" w:color="auto"/>
              <w:left w:val="single" w:sz="4" w:space="0" w:color="auto"/>
              <w:bottom w:val="single" w:sz="4" w:space="0" w:color="auto"/>
              <w:right w:val="single" w:sz="4" w:space="0" w:color="auto"/>
            </w:tcBorders>
          </w:tcPr>
          <w:p w:rsidR="002D4100" w:rsidRPr="002F32DB" w:rsidRDefault="002D4100" w:rsidP="00515331">
            <w:pPr>
              <w:rPr>
                <w:sz w:val="28"/>
                <w:szCs w:val="28"/>
              </w:rPr>
            </w:pPr>
            <w:r w:rsidRPr="002F32DB">
              <w:rPr>
                <w:sz w:val="28"/>
                <w:szCs w:val="28"/>
              </w:rPr>
              <w:t>10</w:t>
            </w:r>
          </w:p>
        </w:tc>
        <w:tc>
          <w:tcPr>
            <w:tcW w:w="5494" w:type="dxa"/>
            <w:tcBorders>
              <w:top w:val="single" w:sz="4" w:space="0" w:color="auto"/>
              <w:left w:val="single" w:sz="4" w:space="0" w:color="auto"/>
              <w:bottom w:val="single" w:sz="4" w:space="0" w:color="auto"/>
              <w:right w:val="single" w:sz="4" w:space="0" w:color="auto"/>
            </w:tcBorders>
          </w:tcPr>
          <w:p w:rsidR="002D4100" w:rsidRPr="002F32DB" w:rsidRDefault="002D4100" w:rsidP="004D572D">
            <w:pPr>
              <w:jc w:val="both"/>
              <w:rPr>
                <w:sz w:val="28"/>
                <w:szCs w:val="28"/>
              </w:rPr>
            </w:pPr>
            <w:r w:rsidRPr="002F32DB">
              <w:rPr>
                <w:sz w:val="28"/>
                <w:szCs w:val="28"/>
              </w:rPr>
              <w:t xml:space="preserve">Смертность детей в возрасте 0-4 лет </w:t>
            </w:r>
          </w:p>
        </w:tc>
        <w:tc>
          <w:tcPr>
            <w:tcW w:w="2552" w:type="dxa"/>
            <w:tcBorders>
              <w:top w:val="single" w:sz="4" w:space="0" w:color="auto"/>
              <w:left w:val="single" w:sz="4" w:space="0" w:color="auto"/>
              <w:bottom w:val="single" w:sz="4" w:space="0" w:color="auto"/>
              <w:right w:val="single" w:sz="4" w:space="0" w:color="auto"/>
            </w:tcBorders>
            <w:vAlign w:val="center"/>
          </w:tcPr>
          <w:p w:rsidR="002D4100" w:rsidRPr="002F32DB" w:rsidRDefault="002D4100" w:rsidP="00515331">
            <w:pPr>
              <w:jc w:val="center"/>
              <w:rPr>
                <w:sz w:val="28"/>
                <w:szCs w:val="28"/>
              </w:rPr>
            </w:pPr>
            <w:r w:rsidRPr="002F32DB">
              <w:rPr>
                <w:sz w:val="28"/>
                <w:szCs w:val="28"/>
              </w:rPr>
              <w:t xml:space="preserve">на 100 тыс. населения </w:t>
            </w:r>
            <w:proofErr w:type="spellStart"/>
            <w:proofErr w:type="gramStart"/>
            <w:r w:rsidRPr="002F32DB">
              <w:rPr>
                <w:sz w:val="28"/>
                <w:szCs w:val="28"/>
              </w:rPr>
              <w:t>соответ-</w:t>
            </w:r>
            <w:r w:rsidRPr="002F32DB">
              <w:rPr>
                <w:spacing w:val="-8"/>
                <w:sz w:val="28"/>
                <w:szCs w:val="28"/>
              </w:rPr>
              <w:t>ствующего</w:t>
            </w:r>
            <w:proofErr w:type="spellEnd"/>
            <w:proofErr w:type="gramEnd"/>
            <w:r w:rsidRPr="002F32DB">
              <w:rPr>
                <w:spacing w:val="-8"/>
                <w:sz w:val="28"/>
                <w:szCs w:val="28"/>
              </w:rPr>
              <w:t xml:space="preserve"> возраста</w:t>
            </w:r>
          </w:p>
        </w:tc>
        <w:tc>
          <w:tcPr>
            <w:tcW w:w="1364" w:type="dxa"/>
            <w:tcBorders>
              <w:top w:val="single" w:sz="4" w:space="0" w:color="auto"/>
              <w:left w:val="single" w:sz="4" w:space="0" w:color="auto"/>
              <w:bottom w:val="single" w:sz="4" w:space="0" w:color="auto"/>
              <w:right w:val="single" w:sz="4" w:space="0" w:color="auto"/>
            </w:tcBorders>
          </w:tcPr>
          <w:p w:rsidR="002D4100" w:rsidRPr="002F32DB" w:rsidRDefault="002D4100" w:rsidP="00515331">
            <w:pPr>
              <w:jc w:val="center"/>
              <w:rPr>
                <w:sz w:val="28"/>
                <w:szCs w:val="28"/>
              </w:rPr>
            </w:pPr>
          </w:p>
          <w:p w:rsidR="002D4100" w:rsidRPr="002F32DB" w:rsidRDefault="002D4100" w:rsidP="00515331">
            <w:pPr>
              <w:jc w:val="center"/>
              <w:rPr>
                <w:sz w:val="28"/>
                <w:szCs w:val="28"/>
              </w:rPr>
            </w:pPr>
            <w:r w:rsidRPr="002F32DB">
              <w:rPr>
                <w:sz w:val="28"/>
                <w:szCs w:val="28"/>
              </w:rPr>
              <w:t>178,0</w:t>
            </w:r>
          </w:p>
        </w:tc>
      </w:tr>
      <w:tr w:rsidR="002D4100" w:rsidRPr="002F32DB" w:rsidTr="00C359DF">
        <w:tc>
          <w:tcPr>
            <w:tcW w:w="568" w:type="dxa"/>
            <w:tcBorders>
              <w:top w:val="single" w:sz="4" w:space="0" w:color="auto"/>
              <w:left w:val="single" w:sz="4" w:space="0" w:color="auto"/>
              <w:bottom w:val="single" w:sz="4" w:space="0" w:color="auto"/>
              <w:right w:val="single" w:sz="4" w:space="0" w:color="auto"/>
            </w:tcBorders>
          </w:tcPr>
          <w:p w:rsidR="002D4100" w:rsidRPr="002F32DB" w:rsidRDefault="002D4100" w:rsidP="00515331">
            <w:pPr>
              <w:rPr>
                <w:sz w:val="28"/>
                <w:szCs w:val="28"/>
              </w:rPr>
            </w:pPr>
            <w:r w:rsidRPr="002F32DB">
              <w:rPr>
                <w:sz w:val="28"/>
                <w:szCs w:val="28"/>
              </w:rPr>
              <w:t>11</w:t>
            </w:r>
          </w:p>
        </w:tc>
        <w:tc>
          <w:tcPr>
            <w:tcW w:w="5494" w:type="dxa"/>
            <w:tcBorders>
              <w:top w:val="single" w:sz="4" w:space="0" w:color="auto"/>
              <w:left w:val="single" w:sz="4" w:space="0" w:color="auto"/>
              <w:bottom w:val="single" w:sz="4" w:space="0" w:color="auto"/>
              <w:right w:val="single" w:sz="4" w:space="0" w:color="auto"/>
            </w:tcBorders>
          </w:tcPr>
          <w:p w:rsidR="002D4100" w:rsidRPr="002F32DB" w:rsidRDefault="002D4100" w:rsidP="004D572D">
            <w:pPr>
              <w:jc w:val="both"/>
              <w:rPr>
                <w:sz w:val="28"/>
                <w:szCs w:val="28"/>
              </w:rPr>
            </w:pPr>
            <w:r w:rsidRPr="002F32DB">
              <w:rPr>
                <w:sz w:val="28"/>
                <w:szCs w:val="28"/>
              </w:rPr>
              <w:t xml:space="preserve">Смертность детей в возрасте 0- 17 лет </w:t>
            </w:r>
          </w:p>
        </w:tc>
        <w:tc>
          <w:tcPr>
            <w:tcW w:w="2552" w:type="dxa"/>
            <w:tcBorders>
              <w:top w:val="single" w:sz="4" w:space="0" w:color="auto"/>
              <w:left w:val="single" w:sz="4" w:space="0" w:color="auto"/>
              <w:bottom w:val="single" w:sz="4" w:space="0" w:color="auto"/>
              <w:right w:val="single" w:sz="4" w:space="0" w:color="auto"/>
            </w:tcBorders>
            <w:vAlign w:val="center"/>
          </w:tcPr>
          <w:p w:rsidR="002D4100" w:rsidRPr="002F32DB" w:rsidRDefault="002D4100" w:rsidP="00515331">
            <w:pPr>
              <w:jc w:val="center"/>
              <w:rPr>
                <w:sz w:val="28"/>
                <w:szCs w:val="28"/>
              </w:rPr>
            </w:pPr>
            <w:r w:rsidRPr="002F32DB">
              <w:rPr>
                <w:sz w:val="28"/>
                <w:szCs w:val="28"/>
              </w:rPr>
              <w:t>на 100 тыс. населения соответствующего возраста</w:t>
            </w:r>
          </w:p>
        </w:tc>
        <w:tc>
          <w:tcPr>
            <w:tcW w:w="1364" w:type="dxa"/>
            <w:tcBorders>
              <w:top w:val="single" w:sz="4" w:space="0" w:color="auto"/>
              <w:left w:val="single" w:sz="4" w:space="0" w:color="auto"/>
              <w:bottom w:val="single" w:sz="4" w:space="0" w:color="auto"/>
              <w:right w:val="single" w:sz="4" w:space="0" w:color="auto"/>
            </w:tcBorders>
            <w:vAlign w:val="center"/>
          </w:tcPr>
          <w:p w:rsidR="002D4100" w:rsidRPr="002F32DB" w:rsidRDefault="002D4100" w:rsidP="00515331">
            <w:pPr>
              <w:jc w:val="center"/>
              <w:rPr>
                <w:sz w:val="28"/>
                <w:szCs w:val="28"/>
              </w:rPr>
            </w:pPr>
            <w:r w:rsidRPr="002F32DB">
              <w:rPr>
                <w:sz w:val="28"/>
                <w:szCs w:val="28"/>
              </w:rPr>
              <w:t>74,6</w:t>
            </w:r>
          </w:p>
        </w:tc>
      </w:tr>
      <w:tr w:rsidR="002D4100" w:rsidRPr="002F32DB" w:rsidTr="00A5348E">
        <w:trPr>
          <w:trHeight w:val="255"/>
        </w:trPr>
        <w:tc>
          <w:tcPr>
            <w:tcW w:w="568" w:type="dxa"/>
            <w:tcBorders>
              <w:top w:val="single" w:sz="4" w:space="0" w:color="auto"/>
              <w:left w:val="single" w:sz="4" w:space="0" w:color="auto"/>
              <w:right w:val="single" w:sz="4" w:space="0" w:color="auto"/>
            </w:tcBorders>
          </w:tcPr>
          <w:p w:rsidR="002D4100" w:rsidRPr="002F32DB" w:rsidRDefault="002D4100" w:rsidP="00515331">
            <w:pPr>
              <w:rPr>
                <w:sz w:val="28"/>
                <w:szCs w:val="28"/>
              </w:rPr>
            </w:pPr>
            <w:r w:rsidRPr="002F32DB">
              <w:rPr>
                <w:sz w:val="28"/>
                <w:szCs w:val="28"/>
              </w:rPr>
              <w:t>12</w:t>
            </w:r>
          </w:p>
        </w:tc>
        <w:tc>
          <w:tcPr>
            <w:tcW w:w="5494" w:type="dxa"/>
            <w:tcBorders>
              <w:top w:val="single" w:sz="4" w:space="0" w:color="auto"/>
              <w:left w:val="single" w:sz="4" w:space="0" w:color="auto"/>
              <w:right w:val="single" w:sz="4" w:space="0" w:color="auto"/>
            </w:tcBorders>
          </w:tcPr>
          <w:p w:rsidR="002D4100" w:rsidRPr="002F32DB" w:rsidRDefault="002D4100" w:rsidP="004D572D">
            <w:pPr>
              <w:jc w:val="both"/>
              <w:rPr>
                <w:sz w:val="28"/>
                <w:szCs w:val="28"/>
              </w:rPr>
            </w:pPr>
            <w:r w:rsidRPr="002F32DB">
              <w:rPr>
                <w:sz w:val="28"/>
                <w:szCs w:val="28"/>
              </w:rPr>
              <w:t xml:space="preserve">Доля пациентов, больных </w:t>
            </w:r>
            <w:proofErr w:type="gramStart"/>
            <w:r w:rsidRPr="002F32DB">
              <w:rPr>
                <w:sz w:val="28"/>
                <w:szCs w:val="28"/>
              </w:rPr>
              <w:t>злокачествен</w:t>
            </w:r>
            <w:r w:rsidR="004D572D">
              <w:rPr>
                <w:sz w:val="28"/>
                <w:szCs w:val="28"/>
              </w:rPr>
              <w:t>-</w:t>
            </w:r>
            <w:proofErr w:type="spellStart"/>
            <w:r w:rsidRPr="002F32DB">
              <w:rPr>
                <w:sz w:val="28"/>
                <w:szCs w:val="28"/>
              </w:rPr>
              <w:t>ными</w:t>
            </w:r>
            <w:proofErr w:type="spellEnd"/>
            <w:proofErr w:type="gramEnd"/>
            <w:r w:rsidRPr="002F32DB">
              <w:rPr>
                <w:sz w:val="28"/>
                <w:szCs w:val="28"/>
              </w:rPr>
              <w:t xml:space="preserve"> новообразованиями, состоящих на учете с момента установления диагноза </w:t>
            </w:r>
            <w:r w:rsidR="004D572D">
              <w:rPr>
                <w:sz w:val="28"/>
                <w:szCs w:val="28"/>
              </w:rPr>
              <w:br/>
            </w:r>
            <w:r w:rsidRPr="002F32DB">
              <w:rPr>
                <w:sz w:val="28"/>
                <w:szCs w:val="28"/>
              </w:rPr>
              <w:t>5 лет и более,</w:t>
            </w:r>
            <w:r w:rsidR="004D572D">
              <w:rPr>
                <w:sz w:val="28"/>
                <w:szCs w:val="28"/>
              </w:rPr>
              <w:t xml:space="preserve"> </w:t>
            </w:r>
            <w:r w:rsidRPr="002F32DB">
              <w:rPr>
                <w:sz w:val="28"/>
                <w:szCs w:val="28"/>
              </w:rPr>
              <w:t>в общем числе пациентов со злокачественными новообразованиями, состоящих на учете</w:t>
            </w:r>
          </w:p>
        </w:tc>
        <w:tc>
          <w:tcPr>
            <w:tcW w:w="2552" w:type="dxa"/>
            <w:tcBorders>
              <w:top w:val="single" w:sz="4" w:space="0" w:color="auto"/>
              <w:left w:val="single" w:sz="4" w:space="0" w:color="auto"/>
              <w:right w:val="single" w:sz="4" w:space="0" w:color="auto"/>
            </w:tcBorders>
            <w:vAlign w:val="center"/>
          </w:tcPr>
          <w:p w:rsidR="002D4100" w:rsidRPr="002F32DB" w:rsidRDefault="002D4100" w:rsidP="00515331">
            <w:pPr>
              <w:jc w:val="center"/>
              <w:rPr>
                <w:sz w:val="28"/>
                <w:szCs w:val="28"/>
              </w:rPr>
            </w:pPr>
            <w:r w:rsidRPr="002F32DB">
              <w:rPr>
                <w:sz w:val="28"/>
                <w:szCs w:val="28"/>
              </w:rPr>
              <w:t>%</w:t>
            </w:r>
          </w:p>
        </w:tc>
        <w:tc>
          <w:tcPr>
            <w:tcW w:w="1364" w:type="dxa"/>
            <w:tcBorders>
              <w:top w:val="single" w:sz="4" w:space="0" w:color="auto"/>
              <w:left w:val="single" w:sz="4" w:space="0" w:color="auto"/>
              <w:right w:val="single" w:sz="4" w:space="0" w:color="auto"/>
            </w:tcBorders>
            <w:vAlign w:val="center"/>
          </w:tcPr>
          <w:p w:rsidR="002D4100" w:rsidRPr="002F32DB" w:rsidRDefault="002D4100" w:rsidP="00515331">
            <w:pPr>
              <w:jc w:val="center"/>
              <w:rPr>
                <w:sz w:val="28"/>
                <w:szCs w:val="28"/>
              </w:rPr>
            </w:pPr>
            <w:r w:rsidRPr="002F32DB">
              <w:rPr>
                <w:sz w:val="28"/>
                <w:szCs w:val="28"/>
              </w:rPr>
              <w:t>51,3</w:t>
            </w:r>
          </w:p>
        </w:tc>
      </w:tr>
      <w:tr w:rsidR="00A5348E" w:rsidRPr="002F32DB" w:rsidTr="004D572D">
        <w:trPr>
          <w:trHeight w:val="255"/>
        </w:trPr>
        <w:tc>
          <w:tcPr>
            <w:tcW w:w="568" w:type="dxa"/>
            <w:tcBorders>
              <w:left w:val="single" w:sz="4" w:space="0" w:color="auto"/>
              <w:right w:val="single" w:sz="4" w:space="0" w:color="auto"/>
            </w:tcBorders>
          </w:tcPr>
          <w:p w:rsidR="00A5348E" w:rsidRPr="002F32DB" w:rsidRDefault="00A5348E" w:rsidP="00515331">
            <w:pPr>
              <w:rPr>
                <w:sz w:val="28"/>
                <w:szCs w:val="28"/>
              </w:rPr>
            </w:pPr>
          </w:p>
        </w:tc>
        <w:tc>
          <w:tcPr>
            <w:tcW w:w="5494" w:type="dxa"/>
            <w:tcBorders>
              <w:left w:val="single" w:sz="4" w:space="0" w:color="auto"/>
              <w:right w:val="single" w:sz="4" w:space="0" w:color="auto"/>
            </w:tcBorders>
          </w:tcPr>
          <w:p w:rsidR="00A5348E" w:rsidRPr="002F32DB" w:rsidRDefault="00A5348E" w:rsidP="004D572D">
            <w:pPr>
              <w:jc w:val="both"/>
              <w:rPr>
                <w:sz w:val="28"/>
                <w:szCs w:val="28"/>
              </w:rPr>
            </w:pPr>
          </w:p>
        </w:tc>
        <w:tc>
          <w:tcPr>
            <w:tcW w:w="2552" w:type="dxa"/>
            <w:tcBorders>
              <w:left w:val="single" w:sz="4" w:space="0" w:color="auto"/>
              <w:right w:val="single" w:sz="4" w:space="0" w:color="auto"/>
            </w:tcBorders>
            <w:vAlign w:val="center"/>
          </w:tcPr>
          <w:p w:rsidR="00A5348E" w:rsidRPr="002F32DB" w:rsidRDefault="00A5348E" w:rsidP="00515331">
            <w:pPr>
              <w:jc w:val="center"/>
              <w:rPr>
                <w:sz w:val="28"/>
                <w:szCs w:val="28"/>
              </w:rPr>
            </w:pPr>
          </w:p>
        </w:tc>
        <w:tc>
          <w:tcPr>
            <w:tcW w:w="1364" w:type="dxa"/>
            <w:tcBorders>
              <w:left w:val="single" w:sz="4" w:space="0" w:color="auto"/>
              <w:right w:val="single" w:sz="4" w:space="0" w:color="auto"/>
            </w:tcBorders>
            <w:vAlign w:val="center"/>
          </w:tcPr>
          <w:p w:rsidR="00A5348E" w:rsidRPr="002F32DB" w:rsidRDefault="00A5348E" w:rsidP="00515331">
            <w:pPr>
              <w:jc w:val="center"/>
              <w:rPr>
                <w:sz w:val="28"/>
                <w:szCs w:val="28"/>
              </w:rPr>
            </w:pPr>
          </w:p>
        </w:tc>
      </w:tr>
      <w:tr w:rsidR="004D572D" w:rsidRPr="002F32DB" w:rsidTr="00A5348E">
        <w:trPr>
          <w:trHeight w:val="255"/>
        </w:trPr>
        <w:tc>
          <w:tcPr>
            <w:tcW w:w="568" w:type="dxa"/>
            <w:tcBorders>
              <w:left w:val="single" w:sz="4" w:space="0" w:color="auto"/>
              <w:bottom w:val="single" w:sz="4" w:space="0" w:color="auto"/>
              <w:right w:val="single" w:sz="4" w:space="0" w:color="auto"/>
            </w:tcBorders>
          </w:tcPr>
          <w:p w:rsidR="004D572D" w:rsidRPr="002F32DB" w:rsidRDefault="004D572D" w:rsidP="00515331">
            <w:pPr>
              <w:rPr>
                <w:sz w:val="28"/>
                <w:szCs w:val="28"/>
              </w:rPr>
            </w:pPr>
          </w:p>
        </w:tc>
        <w:tc>
          <w:tcPr>
            <w:tcW w:w="5494" w:type="dxa"/>
            <w:tcBorders>
              <w:left w:val="single" w:sz="4" w:space="0" w:color="auto"/>
              <w:bottom w:val="single" w:sz="4" w:space="0" w:color="auto"/>
              <w:right w:val="single" w:sz="4" w:space="0" w:color="auto"/>
            </w:tcBorders>
          </w:tcPr>
          <w:p w:rsidR="004D572D" w:rsidRPr="002F32DB" w:rsidRDefault="004D572D" w:rsidP="004D572D">
            <w:pPr>
              <w:jc w:val="both"/>
              <w:rPr>
                <w:sz w:val="28"/>
                <w:szCs w:val="28"/>
              </w:rPr>
            </w:pPr>
          </w:p>
        </w:tc>
        <w:tc>
          <w:tcPr>
            <w:tcW w:w="2552" w:type="dxa"/>
            <w:tcBorders>
              <w:left w:val="single" w:sz="4" w:space="0" w:color="auto"/>
              <w:bottom w:val="single" w:sz="4" w:space="0" w:color="auto"/>
              <w:right w:val="single" w:sz="4" w:space="0" w:color="auto"/>
            </w:tcBorders>
            <w:vAlign w:val="center"/>
          </w:tcPr>
          <w:p w:rsidR="004D572D" w:rsidRPr="002F32DB" w:rsidRDefault="004D572D" w:rsidP="00515331">
            <w:pPr>
              <w:jc w:val="center"/>
              <w:rPr>
                <w:sz w:val="28"/>
                <w:szCs w:val="28"/>
              </w:rPr>
            </w:pPr>
          </w:p>
        </w:tc>
        <w:tc>
          <w:tcPr>
            <w:tcW w:w="1364" w:type="dxa"/>
            <w:tcBorders>
              <w:left w:val="single" w:sz="4" w:space="0" w:color="auto"/>
              <w:bottom w:val="single" w:sz="4" w:space="0" w:color="auto"/>
              <w:right w:val="single" w:sz="4" w:space="0" w:color="auto"/>
            </w:tcBorders>
            <w:vAlign w:val="center"/>
          </w:tcPr>
          <w:p w:rsidR="004D572D" w:rsidRPr="002F32DB" w:rsidRDefault="004D572D" w:rsidP="00515331">
            <w:pPr>
              <w:jc w:val="center"/>
              <w:rPr>
                <w:sz w:val="28"/>
                <w:szCs w:val="28"/>
              </w:rPr>
            </w:pPr>
          </w:p>
        </w:tc>
      </w:tr>
      <w:tr w:rsidR="002D4100" w:rsidRPr="002F32DB" w:rsidTr="00C359DF">
        <w:trPr>
          <w:trHeight w:val="255"/>
        </w:trPr>
        <w:tc>
          <w:tcPr>
            <w:tcW w:w="568" w:type="dxa"/>
            <w:tcBorders>
              <w:top w:val="single" w:sz="4" w:space="0" w:color="auto"/>
              <w:left w:val="single" w:sz="4" w:space="0" w:color="auto"/>
              <w:bottom w:val="single" w:sz="4" w:space="0" w:color="auto"/>
              <w:right w:val="single" w:sz="4" w:space="0" w:color="auto"/>
            </w:tcBorders>
          </w:tcPr>
          <w:p w:rsidR="002D4100" w:rsidRPr="002F32DB" w:rsidRDefault="002D4100" w:rsidP="00515331">
            <w:pPr>
              <w:rPr>
                <w:sz w:val="28"/>
                <w:szCs w:val="28"/>
              </w:rPr>
            </w:pPr>
            <w:r w:rsidRPr="002F32DB">
              <w:rPr>
                <w:sz w:val="28"/>
                <w:szCs w:val="28"/>
              </w:rPr>
              <w:lastRenderedPageBreak/>
              <w:t>13</w:t>
            </w:r>
          </w:p>
        </w:tc>
        <w:tc>
          <w:tcPr>
            <w:tcW w:w="5494" w:type="dxa"/>
            <w:tcBorders>
              <w:top w:val="single" w:sz="4" w:space="0" w:color="auto"/>
              <w:left w:val="single" w:sz="4" w:space="0" w:color="auto"/>
              <w:bottom w:val="single" w:sz="4" w:space="0" w:color="auto"/>
              <w:right w:val="single" w:sz="4" w:space="0" w:color="auto"/>
            </w:tcBorders>
          </w:tcPr>
          <w:p w:rsidR="002D4100" w:rsidRPr="002F32DB" w:rsidRDefault="002D4100" w:rsidP="004D572D">
            <w:pPr>
              <w:jc w:val="both"/>
              <w:rPr>
                <w:sz w:val="28"/>
                <w:szCs w:val="28"/>
              </w:rPr>
            </w:pPr>
            <w:r w:rsidRPr="002F32DB">
              <w:rPr>
                <w:sz w:val="28"/>
                <w:szCs w:val="28"/>
              </w:rPr>
              <w:t>Обеспеченность населения врачами всего населения:</w:t>
            </w:r>
          </w:p>
          <w:p w:rsidR="002D4100" w:rsidRPr="002F32DB" w:rsidRDefault="002D4100" w:rsidP="004D572D">
            <w:pPr>
              <w:jc w:val="both"/>
              <w:rPr>
                <w:sz w:val="28"/>
                <w:szCs w:val="28"/>
              </w:rPr>
            </w:pPr>
            <w:r w:rsidRPr="002F32DB">
              <w:rPr>
                <w:sz w:val="28"/>
                <w:szCs w:val="28"/>
              </w:rPr>
              <w:t>-</w:t>
            </w:r>
            <w:r w:rsidR="008C37EF">
              <w:rPr>
                <w:sz w:val="28"/>
                <w:szCs w:val="28"/>
              </w:rPr>
              <w:t xml:space="preserve"> </w:t>
            </w:r>
            <w:r w:rsidRPr="002F32DB">
              <w:rPr>
                <w:sz w:val="28"/>
                <w:szCs w:val="28"/>
              </w:rPr>
              <w:t>городского населения</w:t>
            </w:r>
          </w:p>
          <w:p w:rsidR="002D4100" w:rsidRPr="002F32DB" w:rsidRDefault="002D4100" w:rsidP="004D572D">
            <w:pPr>
              <w:jc w:val="both"/>
              <w:rPr>
                <w:sz w:val="28"/>
                <w:szCs w:val="28"/>
              </w:rPr>
            </w:pPr>
            <w:r w:rsidRPr="002F32DB">
              <w:rPr>
                <w:sz w:val="28"/>
                <w:szCs w:val="28"/>
              </w:rPr>
              <w:t>-</w:t>
            </w:r>
            <w:r w:rsidR="008C37EF">
              <w:rPr>
                <w:sz w:val="28"/>
                <w:szCs w:val="28"/>
              </w:rPr>
              <w:t xml:space="preserve"> </w:t>
            </w:r>
            <w:r w:rsidRPr="002F32DB">
              <w:rPr>
                <w:sz w:val="28"/>
                <w:szCs w:val="28"/>
              </w:rPr>
              <w:t>сельского населения</w:t>
            </w:r>
          </w:p>
          <w:p w:rsidR="002D4100" w:rsidRPr="002F32DB" w:rsidRDefault="002D4100" w:rsidP="004D572D">
            <w:pPr>
              <w:jc w:val="both"/>
              <w:rPr>
                <w:sz w:val="28"/>
                <w:szCs w:val="28"/>
              </w:rPr>
            </w:pPr>
          </w:p>
          <w:p w:rsidR="002D4100" w:rsidRPr="002F32DB" w:rsidRDefault="002D4100" w:rsidP="004D572D">
            <w:pPr>
              <w:jc w:val="both"/>
              <w:rPr>
                <w:sz w:val="28"/>
                <w:szCs w:val="28"/>
              </w:rPr>
            </w:pPr>
            <w:proofErr w:type="gramStart"/>
            <w:r w:rsidRPr="002F32DB">
              <w:rPr>
                <w:sz w:val="28"/>
                <w:szCs w:val="28"/>
              </w:rPr>
              <w:t>оказывающими</w:t>
            </w:r>
            <w:proofErr w:type="gramEnd"/>
            <w:r w:rsidRPr="002F32DB">
              <w:rPr>
                <w:sz w:val="28"/>
                <w:szCs w:val="28"/>
              </w:rPr>
              <w:t xml:space="preserve"> медицинскую помощь в амбулаторных условиях:</w:t>
            </w:r>
          </w:p>
          <w:p w:rsidR="002D4100" w:rsidRPr="002F32DB" w:rsidRDefault="002D4100" w:rsidP="004D572D">
            <w:pPr>
              <w:jc w:val="both"/>
              <w:rPr>
                <w:sz w:val="28"/>
                <w:szCs w:val="28"/>
              </w:rPr>
            </w:pPr>
            <w:r w:rsidRPr="002F32DB">
              <w:rPr>
                <w:sz w:val="28"/>
                <w:szCs w:val="28"/>
              </w:rPr>
              <w:t>-</w:t>
            </w:r>
            <w:r w:rsidR="008C37EF">
              <w:rPr>
                <w:sz w:val="28"/>
                <w:szCs w:val="28"/>
              </w:rPr>
              <w:t xml:space="preserve"> </w:t>
            </w:r>
            <w:r w:rsidRPr="002F32DB">
              <w:rPr>
                <w:sz w:val="28"/>
                <w:szCs w:val="28"/>
              </w:rPr>
              <w:t>городского населения</w:t>
            </w:r>
          </w:p>
          <w:p w:rsidR="002D4100" w:rsidRPr="002F32DB" w:rsidRDefault="002D4100" w:rsidP="004D572D">
            <w:pPr>
              <w:jc w:val="both"/>
              <w:rPr>
                <w:sz w:val="28"/>
                <w:szCs w:val="28"/>
              </w:rPr>
            </w:pPr>
            <w:r w:rsidRPr="002F32DB">
              <w:rPr>
                <w:sz w:val="28"/>
                <w:szCs w:val="28"/>
              </w:rPr>
              <w:t>-</w:t>
            </w:r>
            <w:r w:rsidR="008C37EF">
              <w:rPr>
                <w:sz w:val="28"/>
                <w:szCs w:val="28"/>
              </w:rPr>
              <w:t xml:space="preserve"> </w:t>
            </w:r>
            <w:r w:rsidRPr="002F32DB">
              <w:rPr>
                <w:sz w:val="28"/>
                <w:szCs w:val="28"/>
              </w:rPr>
              <w:t>сельского населения</w:t>
            </w:r>
          </w:p>
          <w:p w:rsidR="002D4100" w:rsidRPr="002F32DB" w:rsidRDefault="002D4100" w:rsidP="004D572D">
            <w:pPr>
              <w:jc w:val="both"/>
              <w:rPr>
                <w:sz w:val="28"/>
                <w:szCs w:val="28"/>
              </w:rPr>
            </w:pPr>
          </w:p>
          <w:p w:rsidR="002D4100" w:rsidRPr="002F32DB" w:rsidRDefault="002D4100" w:rsidP="004D572D">
            <w:pPr>
              <w:jc w:val="both"/>
              <w:rPr>
                <w:sz w:val="28"/>
                <w:szCs w:val="28"/>
              </w:rPr>
            </w:pPr>
            <w:proofErr w:type="gramStart"/>
            <w:r w:rsidRPr="002F32DB">
              <w:rPr>
                <w:sz w:val="28"/>
                <w:szCs w:val="28"/>
              </w:rPr>
              <w:t>оказывающими</w:t>
            </w:r>
            <w:proofErr w:type="gramEnd"/>
            <w:r w:rsidRPr="002F32DB">
              <w:rPr>
                <w:sz w:val="28"/>
                <w:szCs w:val="28"/>
              </w:rPr>
              <w:t xml:space="preserve"> медицинскую помощь в стационарных условиях:</w:t>
            </w:r>
          </w:p>
          <w:p w:rsidR="002D4100" w:rsidRPr="002F32DB" w:rsidRDefault="002D4100" w:rsidP="004D572D">
            <w:pPr>
              <w:jc w:val="both"/>
              <w:rPr>
                <w:sz w:val="28"/>
                <w:szCs w:val="28"/>
              </w:rPr>
            </w:pPr>
            <w:r w:rsidRPr="002F32DB">
              <w:rPr>
                <w:sz w:val="28"/>
                <w:szCs w:val="28"/>
              </w:rPr>
              <w:t>-</w:t>
            </w:r>
            <w:r w:rsidR="008C37EF">
              <w:rPr>
                <w:sz w:val="28"/>
                <w:szCs w:val="28"/>
              </w:rPr>
              <w:t xml:space="preserve"> </w:t>
            </w:r>
            <w:r w:rsidRPr="002F32DB">
              <w:rPr>
                <w:sz w:val="28"/>
                <w:szCs w:val="28"/>
              </w:rPr>
              <w:t>городского населения</w:t>
            </w:r>
          </w:p>
          <w:p w:rsidR="002D4100" w:rsidRPr="002F32DB" w:rsidRDefault="002D4100" w:rsidP="004D572D">
            <w:pPr>
              <w:jc w:val="both"/>
              <w:rPr>
                <w:sz w:val="28"/>
                <w:szCs w:val="28"/>
              </w:rPr>
            </w:pPr>
            <w:r w:rsidRPr="002F32DB">
              <w:rPr>
                <w:sz w:val="28"/>
                <w:szCs w:val="28"/>
              </w:rPr>
              <w:t>-</w:t>
            </w:r>
            <w:r w:rsidR="008C37EF">
              <w:rPr>
                <w:sz w:val="28"/>
                <w:szCs w:val="28"/>
              </w:rPr>
              <w:t xml:space="preserve"> </w:t>
            </w:r>
            <w:r w:rsidRPr="002F32DB">
              <w:rPr>
                <w:sz w:val="28"/>
                <w:szCs w:val="28"/>
              </w:rPr>
              <w:t>сельского населения</w:t>
            </w:r>
          </w:p>
        </w:tc>
        <w:tc>
          <w:tcPr>
            <w:tcW w:w="2552" w:type="dxa"/>
            <w:tcBorders>
              <w:top w:val="single" w:sz="4" w:space="0" w:color="auto"/>
              <w:left w:val="single" w:sz="4" w:space="0" w:color="auto"/>
              <w:bottom w:val="single" w:sz="4" w:space="0" w:color="auto"/>
              <w:right w:val="single" w:sz="4" w:space="0" w:color="auto"/>
            </w:tcBorders>
            <w:vAlign w:val="center"/>
          </w:tcPr>
          <w:p w:rsidR="002D4100" w:rsidRPr="002F32DB" w:rsidRDefault="002D4100" w:rsidP="00515331">
            <w:pPr>
              <w:jc w:val="center"/>
              <w:rPr>
                <w:sz w:val="28"/>
                <w:szCs w:val="28"/>
              </w:rPr>
            </w:pPr>
            <w:r w:rsidRPr="002F32DB">
              <w:rPr>
                <w:sz w:val="28"/>
                <w:szCs w:val="28"/>
              </w:rPr>
              <w:t xml:space="preserve">(на 10000 человек населения, </w:t>
            </w:r>
            <w:proofErr w:type="spellStart"/>
            <w:proofErr w:type="gramStart"/>
            <w:r w:rsidRPr="002F32DB">
              <w:rPr>
                <w:sz w:val="28"/>
                <w:szCs w:val="28"/>
              </w:rPr>
              <w:t>вклю</w:t>
            </w:r>
            <w:proofErr w:type="spellEnd"/>
            <w:r w:rsidRPr="002F32DB">
              <w:rPr>
                <w:sz w:val="28"/>
                <w:szCs w:val="28"/>
              </w:rPr>
              <w:t>-чая</w:t>
            </w:r>
            <w:proofErr w:type="gramEnd"/>
            <w:r w:rsidRPr="002F32DB">
              <w:rPr>
                <w:sz w:val="28"/>
                <w:szCs w:val="28"/>
              </w:rPr>
              <w:t xml:space="preserve"> городское и </w:t>
            </w:r>
            <w:r w:rsidRPr="002F32DB">
              <w:rPr>
                <w:spacing w:val="-8"/>
                <w:sz w:val="28"/>
                <w:szCs w:val="28"/>
              </w:rPr>
              <w:t>сельское население)</w:t>
            </w:r>
          </w:p>
        </w:tc>
        <w:tc>
          <w:tcPr>
            <w:tcW w:w="1364" w:type="dxa"/>
            <w:tcBorders>
              <w:top w:val="single" w:sz="4" w:space="0" w:color="auto"/>
              <w:left w:val="single" w:sz="4" w:space="0" w:color="auto"/>
              <w:bottom w:val="single" w:sz="4" w:space="0" w:color="auto"/>
              <w:right w:val="single" w:sz="4" w:space="0" w:color="auto"/>
            </w:tcBorders>
          </w:tcPr>
          <w:p w:rsidR="002D4100" w:rsidRPr="002F32DB" w:rsidRDefault="002D4100" w:rsidP="00515331">
            <w:pPr>
              <w:jc w:val="center"/>
              <w:rPr>
                <w:sz w:val="28"/>
                <w:szCs w:val="28"/>
              </w:rPr>
            </w:pPr>
            <w:r w:rsidRPr="002F32DB">
              <w:rPr>
                <w:sz w:val="28"/>
                <w:szCs w:val="28"/>
              </w:rPr>
              <w:t>29,4</w:t>
            </w:r>
          </w:p>
          <w:p w:rsidR="002D4100" w:rsidRPr="002F32DB" w:rsidRDefault="002D4100" w:rsidP="00515331">
            <w:pPr>
              <w:jc w:val="center"/>
              <w:rPr>
                <w:sz w:val="28"/>
                <w:szCs w:val="28"/>
              </w:rPr>
            </w:pPr>
          </w:p>
          <w:p w:rsidR="002D4100" w:rsidRPr="002F32DB" w:rsidRDefault="002D4100" w:rsidP="00515331">
            <w:pPr>
              <w:jc w:val="center"/>
              <w:rPr>
                <w:sz w:val="28"/>
                <w:szCs w:val="28"/>
              </w:rPr>
            </w:pPr>
            <w:r w:rsidRPr="002F32DB">
              <w:rPr>
                <w:sz w:val="28"/>
                <w:szCs w:val="28"/>
              </w:rPr>
              <w:t>25,8</w:t>
            </w:r>
          </w:p>
          <w:p w:rsidR="002D4100" w:rsidRPr="002F32DB" w:rsidRDefault="002D4100" w:rsidP="00515331">
            <w:pPr>
              <w:jc w:val="center"/>
              <w:rPr>
                <w:sz w:val="28"/>
                <w:szCs w:val="28"/>
              </w:rPr>
            </w:pPr>
            <w:r w:rsidRPr="002F32DB">
              <w:rPr>
                <w:sz w:val="28"/>
                <w:szCs w:val="28"/>
              </w:rPr>
              <w:t>17,3</w:t>
            </w:r>
          </w:p>
          <w:p w:rsidR="002D4100" w:rsidRPr="002F32DB" w:rsidRDefault="002D4100" w:rsidP="00515331">
            <w:pPr>
              <w:jc w:val="center"/>
              <w:rPr>
                <w:sz w:val="28"/>
                <w:szCs w:val="28"/>
              </w:rPr>
            </w:pPr>
          </w:p>
          <w:p w:rsidR="002D4100" w:rsidRPr="002F32DB" w:rsidRDefault="002D4100" w:rsidP="00515331">
            <w:pPr>
              <w:jc w:val="center"/>
              <w:rPr>
                <w:sz w:val="28"/>
                <w:szCs w:val="28"/>
              </w:rPr>
            </w:pPr>
            <w:r w:rsidRPr="002F32DB">
              <w:rPr>
                <w:sz w:val="28"/>
                <w:szCs w:val="28"/>
              </w:rPr>
              <w:t>17,1</w:t>
            </w:r>
          </w:p>
          <w:p w:rsidR="002D4100" w:rsidRPr="002F32DB" w:rsidRDefault="002D4100" w:rsidP="00515331">
            <w:pPr>
              <w:jc w:val="center"/>
              <w:rPr>
                <w:sz w:val="28"/>
                <w:szCs w:val="28"/>
              </w:rPr>
            </w:pPr>
          </w:p>
          <w:p w:rsidR="002D4100" w:rsidRPr="002F32DB" w:rsidRDefault="002D4100" w:rsidP="00515331">
            <w:pPr>
              <w:jc w:val="center"/>
              <w:rPr>
                <w:sz w:val="28"/>
                <w:szCs w:val="28"/>
              </w:rPr>
            </w:pPr>
            <w:r w:rsidRPr="002F32DB">
              <w:rPr>
                <w:sz w:val="28"/>
                <w:szCs w:val="28"/>
              </w:rPr>
              <w:t>15,5</w:t>
            </w:r>
          </w:p>
          <w:p w:rsidR="002D4100" w:rsidRPr="002F32DB" w:rsidRDefault="002D4100" w:rsidP="00515331">
            <w:pPr>
              <w:jc w:val="center"/>
              <w:rPr>
                <w:sz w:val="28"/>
                <w:szCs w:val="28"/>
              </w:rPr>
            </w:pPr>
            <w:r w:rsidRPr="002F32DB">
              <w:rPr>
                <w:sz w:val="28"/>
                <w:szCs w:val="28"/>
              </w:rPr>
              <w:t>13,9</w:t>
            </w:r>
          </w:p>
          <w:p w:rsidR="002D4100" w:rsidRPr="002F32DB" w:rsidRDefault="002D4100" w:rsidP="00515331">
            <w:pPr>
              <w:jc w:val="center"/>
              <w:rPr>
                <w:sz w:val="28"/>
                <w:szCs w:val="28"/>
              </w:rPr>
            </w:pPr>
          </w:p>
          <w:p w:rsidR="002D4100" w:rsidRPr="002F32DB" w:rsidRDefault="002D4100" w:rsidP="00515331">
            <w:pPr>
              <w:jc w:val="center"/>
              <w:rPr>
                <w:sz w:val="28"/>
                <w:szCs w:val="28"/>
              </w:rPr>
            </w:pPr>
            <w:r w:rsidRPr="002F32DB">
              <w:rPr>
                <w:sz w:val="28"/>
                <w:szCs w:val="28"/>
              </w:rPr>
              <w:t>10,3</w:t>
            </w:r>
          </w:p>
          <w:p w:rsidR="002D4100" w:rsidRPr="002F32DB" w:rsidRDefault="002D4100" w:rsidP="00515331">
            <w:pPr>
              <w:jc w:val="center"/>
              <w:rPr>
                <w:sz w:val="28"/>
                <w:szCs w:val="28"/>
              </w:rPr>
            </w:pPr>
          </w:p>
          <w:p w:rsidR="002D4100" w:rsidRPr="002F32DB" w:rsidRDefault="002D4100" w:rsidP="00515331">
            <w:pPr>
              <w:jc w:val="center"/>
              <w:rPr>
                <w:sz w:val="28"/>
                <w:szCs w:val="28"/>
              </w:rPr>
            </w:pPr>
            <w:r w:rsidRPr="002F32DB">
              <w:rPr>
                <w:sz w:val="28"/>
                <w:szCs w:val="28"/>
              </w:rPr>
              <w:t>10,2</w:t>
            </w:r>
          </w:p>
          <w:p w:rsidR="002D4100" w:rsidRPr="002F32DB" w:rsidRDefault="002D4100" w:rsidP="00515331">
            <w:pPr>
              <w:jc w:val="center"/>
              <w:rPr>
                <w:sz w:val="28"/>
                <w:szCs w:val="28"/>
              </w:rPr>
            </w:pPr>
            <w:r w:rsidRPr="002F32DB">
              <w:rPr>
                <w:sz w:val="28"/>
                <w:szCs w:val="28"/>
              </w:rPr>
              <w:t>3,3</w:t>
            </w:r>
          </w:p>
        </w:tc>
      </w:tr>
      <w:tr w:rsidR="002D4100" w:rsidRPr="002F32DB" w:rsidTr="00C359DF">
        <w:trPr>
          <w:trHeight w:val="255"/>
        </w:trPr>
        <w:tc>
          <w:tcPr>
            <w:tcW w:w="568" w:type="dxa"/>
            <w:tcBorders>
              <w:top w:val="single" w:sz="4" w:space="0" w:color="auto"/>
              <w:left w:val="single" w:sz="4" w:space="0" w:color="auto"/>
              <w:bottom w:val="single" w:sz="4" w:space="0" w:color="auto"/>
              <w:right w:val="single" w:sz="4" w:space="0" w:color="auto"/>
            </w:tcBorders>
          </w:tcPr>
          <w:p w:rsidR="002D4100" w:rsidRPr="002F32DB" w:rsidRDefault="002D4100" w:rsidP="00515331">
            <w:pPr>
              <w:rPr>
                <w:sz w:val="28"/>
                <w:szCs w:val="28"/>
              </w:rPr>
            </w:pPr>
            <w:r w:rsidRPr="002F32DB">
              <w:rPr>
                <w:sz w:val="28"/>
                <w:szCs w:val="28"/>
              </w:rPr>
              <w:t>14</w:t>
            </w:r>
          </w:p>
        </w:tc>
        <w:tc>
          <w:tcPr>
            <w:tcW w:w="5494" w:type="dxa"/>
            <w:tcBorders>
              <w:top w:val="single" w:sz="4" w:space="0" w:color="auto"/>
              <w:left w:val="single" w:sz="4" w:space="0" w:color="auto"/>
              <w:bottom w:val="single" w:sz="4" w:space="0" w:color="auto"/>
              <w:right w:val="single" w:sz="4" w:space="0" w:color="auto"/>
            </w:tcBorders>
          </w:tcPr>
          <w:p w:rsidR="002D4100" w:rsidRPr="002F32DB" w:rsidRDefault="002D4100" w:rsidP="004D572D">
            <w:pPr>
              <w:jc w:val="both"/>
              <w:rPr>
                <w:sz w:val="28"/>
                <w:szCs w:val="28"/>
              </w:rPr>
            </w:pPr>
            <w:r w:rsidRPr="002F32DB">
              <w:rPr>
                <w:sz w:val="28"/>
                <w:szCs w:val="28"/>
              </w:rPr>
              <w:t>Обеспеченность населения средним мед</w:t>
            </w:r>
            <w:r w:rsidR="004D572D">
              <w:rPr>
                <w:sz w:val="28"/>
                <w:szCs w:val="28"/>
              </w:rPr>
              <w:t>-</w:t>
            </w:r>
            <w:proofErr w:type="spellStart"/>
            <w:r w:rsidRPr="002F32DB">
              <w:rPr>
                <w:sz w:val="28"/>
                <w:szCs w:val="28"/>
              </w:rPr>
              <w:t>цинским</w:t>
            </w:r>
            <w:proofErr w:type="spellEnd"/>
            <w:r w:rsidRPr="002F32DB">
              <w:rPr>
                <w:sz w:val="28"/>
                <w:szCs w:val="28"/>
              </w:rPr>
              <w:t xml:space="preserve"> персоналом всего населения:</w:t>
            </w:r>
          </w:p>
          <w:p w:rsidR="002D4100" w:rsidRPr="002F32DB" w:rsidRDefault="002D4100" w:rsidP="004D572D">
            <w:pPr>
              <w:jc w:val="both"/>
              <w:rPr>
                <w:sz w:val="28"/>
                <w:szCs w:val="28"/>
              </w:rPr>
            </w:pPr>
            <w:r w:rsidRPr="002F32DB">
              <w:rPr>
                <w:sz w:val="28"/>
                <w:szCs w:val="28"/>
              </w:rPr>
              <w:t>-городского населения</w:t>
            </w:r>
          </w:p>
          <w:p w:rsidR="002D4100" w:rsidRPr="002F32DB" w:rsidRDefault="002D4100" w:rsidP="004D572D">
            <w:pPr>
              <w:jc w:val="both"/>
              <w:rPr>
                <w:sz w:val="28"/>
                <w:szCs w:val="28"/>
              </w:rPr>
            </w:pPr>
            <w:r w:rsidRPr="002F32DB">
              <w:rPr>
                <w:sz w:val="28"/>
                <w:szCs w:val="28"/>
              </w:rPr>
              <w:t>-сельского населения</w:t>
            </w:r>
          </w:p>
          <w:p w:rsidR="002D4100" w:rsidRPr="002F32DB" w:rsidRDefault="002D4100" w:rsidP="004D572D">
            <w:pPr>
              <w:jc w:val="both"/>
              <w:rPr>
                <w:sz w:val="28"/>
                <w:szCs w:val="28"/>
              </w:rPr>
            </w:pPr>
          </w:p>
          <w:p w:rsidR="002D4100" w:rsidRPr="002F32DB" w:rsidRDefault="002D4100" w:rsidP="004D572D">
            <w:pPr>
              <w:jc w:val="both"/>
              <w:rPr>
                <w:sz w:val="28"/>
                <w:szCs w:val="28"/>
              </w:rPr>
            </w:pPr>
            <w:proofErr w:type="gramStart"/>
            <w:r w:rsidRPr="002F32DB">
              <w:rPr>
                <w:sz w:val="28"/>
                <w:szCs w:val="28"/>
              </w:rPr>
              <w:t>оказывающим</w:t>
            </w:r>
            <w:proofErr w:type="gramEnd"/>
            <w:r w:rsidRPr="002F32DB">
              <w:rPr>
                <w:sz w:val="28"/>
                <w:szCs w:val="28"/>
              </w:rPr>
              <w:t xml:space="preserve"> медицинскую помощь в амбулаторных условиях:</w:t>
            </w:r>
          </w:p>
          <w:p w:rsidR="002D4100" w:rsidRPr="002F32DB" w:rsidRDefault="002D4100" w:rsidP="004D572D">
            <w:pPr>
              <w:jc w:val="both"/>
              <w:rPr>
                <w:sz w:val="28"/>
                <w:szCs w:val="28"/>
              </w:rPr>
            </w:pPr>
            <w:r w:rsidRPr="002F32DB">
              <w:rPr>
                <w:sz w:val="28"/>
                <w:szCs w:val="28"/>
              </w:rPr>
              <w:t>-городского населения</w:t>
            </w:r>
          </w:p>
          <w:p w:rsidR="002D4100" w:rsidRPr="002F32DB" w:rsidRDefault="002D4100" w:rsidP="004D572D">
            <w:pPr>
              <w:jc w:val="both"/>
              <w:rPr>
                <w:sz w:val="28"/>
                <w:szCs w:val="28"/>
              </w:rPr>
            </w:pPr>
            <w:r w:rsidRPr="002F32DB">
              <w:rPr>
                <w:sz w:val="28"/>
                <w:szCs w:val="28"/>
              </w:rPr>
              <w:t>-сельского населения</w:t>
            </w:r>
          </w:p>
          <w:p w:rsidR="002D4100" w:rsidRPr="002F32DB" w:rsidRDefault="002D4100" w:rsidP="004D572D">
            <w:pPr>
              <w:jc w:val="both"/>
              <w:rPr>
                <w:sz w:val="28"/>
                <w:szCs w:val="28"/>
              </w:rPr>
            </w:pPr>
          </w:p>
          <w:p w:rsidR="002D4100" w:rsidRPr="002F32DB" w:rsidRDefault="002D4100" w:rsidP="004D572D">
            <w:pPr>
              <w:jc w:val="both"/>
              <w:rPr>
                <w:sz w:val="28"/>
                <w:szCs w:val="28"/>
              </w:rPr>
            </w:pPr>
            <w:proofErr w:type="gramStart"/>
            <w:r w:rsidRPr="002F32DB">
              <w:rPr>
                <w:sz w:val="28"/>
                <w:szCs w:val="28"/>
              </w:rPr>
              <w:t>оказывающим</w:t>
            </w:r>
            <w:proofErr w:type="gramEnd"/>
            <w:r w:rsidRPr="002F32DB">
              <w:rPr>
                <w:sz w:val="28"/>
                <w:szCs w:val="28"/>
              </w:rPr>
              <w:t xml:space="preserve"> медицинскую помощь в стационарных условиях:</w:t>
            </w:r>
          </w:p>
          <w:p w:rsidR="002D4100" w:rsidRPr="002F32DB" w:rsidRDefault="002D4100" w:rsidP="004D572D">
            <w:pPr>
              <w:jc w:val="both"/>
              <w:rPr>
                <w:sz w:val="28"/>
                <w:szCs w:val="28"/>
              </w:rPr>
            </w:pPr>
            <w:r w:rsidRPr="002F32DB">
              <w:rPr>
                <w:sz w:val="28"/>
                <w:szCs w:val="28"/>
              </w:rPr>
              <w:t>-городского населения</w:t>
            </w:r>
          </w:p>
          <w:p w:rsidR="002D4100" w:rsidRPr="002F32DB" w:rsidRDefault="002D4100" w:rsidP="004D572D">
            <w:pPr>
              <w:jc w:val="both"/>
              <w:rPr>
                <w:sz w:val="28"/>
                <w:szCs w:val="28"/>
              </w:rPr>
            </w:pPr>
            <w:r w:rsidRPr="002F32DB">
              <w:rPr>
                <w:sz w:val="28"/>
                <w:szCs w:val="28"/>
              </w:rPr>
              <w:t>-сельского населения</w:t>
            </w:r>
          </w:p>
        </w:tc>
        <w:tc>
          <w:tcPr>
            <w:tcW w:w="2552" w:type="dxa"/>
            <w:tcBorders>
              <w:top w:val="single" w:sz="4" w:space="0" w:color="auto"/>
              <w:left w:val="single" w:sz="4" w:space="0" w:color="auto"/>
              <w:bottom w:val="single" w:sz="4" w:space="0" w:color="auto"/>
              <w:right w:val="single" w:sz="4" w:space="0" w:color="auto"/>
            </w:tcBorders>
            <w:vAlign w:val="center"/>
          </w:tcPr>
          <w:p w:rsidR="002D4100" w:rsidRPr="002F32DB" w:rsidRDefault="002D4100" w:rsidP="00515331">
            <w:pPr>
              <w:jc w:val="center"/>
              <w:rPr>
                <w:sz w:val="28"/>
                <w:szCs w:val="28"/>
              </w:rPr>
            </w:pPr>
            <w:r w:rsidRPr="002F32DB">
              <w:rPr>
                <w:sz w:val="28"/>
                <w:szCs w:val="28"/>
              </w:rPr>
              <w:t xml:space="preserve">(на 10000 человек населения, </w:t>
            </w:r>
            <w:proofErr w:type="spellStart"/>
            <w:proofErr w:type="gramStart"/>
            <w:r w:rsidRPr="002F32DB">
              <w:rPr>
                <w:sz w:val="28"/>
                <w:szCs w:val="28"/>
              </w:rPr>
              <w:t>вклю</w:t>
            </w:r>
            <w:proofErr w:type="spellEnd"/>
            <w:r w:rsidRPr="002F32DB">
              <w:rPr>
                <w:sz w:val="28"/>
                <w:szCs w:val="28"/>
              </w:rPr>
              <w:t>-чая</w:t>
            </w:r>
            <w:proofErr w:type="gramEnd"/>
            <w:r w:rsidRPr="002F32DB">
              <w:rPr>
                <w:sz w:val="28"/>
                <w:szCs w:val="28"/>
              </w:rPr>
              <w:t xml:space="preserve"> городское и </w:t>
            </w:r>
            <w:r w:rsidRPr="002F32DB">
              <w:rPr>
                <w:spacing w:val="-8"/>
                <w:sz w:val="28"/>
                <w:szCs w:val="28"/>
              </w:rPr>
              <w:t>сельское население)</w:t>
            </w:r>
          </w:p>
        </w:tc>
        <w:tc>
          <w:tcPr>
            <w:tcW w:w="1364" w:type="dxa"/>
            <w:tcBorders>
              <w:top w:val="single" w:sz="4" w:space="0" w:color="auto"/>
              <w:left w:val="single" w:sz="4" w:space="0" w:color="auto"/>
              <w:bottom w:val="single" w:sz="4" w:space="0" w:color="auto"/>
              <w:right w:val="single" w:sz="4" w:space="0" w:color="auto"/>
            </w:tcBorders>
          </w:tcPr>
          <w:p w:rsidR="002D4100" w:rsidRPr="002F32DB" w:rsidRDefault="002D4100" w:rsidP="00515331">
            <w:pPr>
              <w:jc w:val="center"/>
              <w:rPr>
                <w:sz w:val="28"/>
                <w:szCs w:val="28"/>
              </w:rPr>
            </w:pPr>
            <w:r w:rsidRPr="002F32DB">
              <w:rPr>
                <w:sz w:val="28"/>
                <w:szCs w:val="28"/>
              </w:rPr>
              <w:t>88,6</w:t>
            </w:r>
          </w:p>
          <w:p w:rsidR="002D4100" w:rsidRPr="002F32DB" w:rsidRDefault="002D4100" w:rsidP="00515331">
            <w:pPr>
              <w:jc w:val="center"/>
              <w:rPr>
                <w:sz w:val="28"/>
                <w:szCs w:val="28"/>
              </w:rPr>
            </w:pPr>
          </w:p>
          <w:p w:rsidR="002D4100" w:rsidRPr="002F32DB" w:rsidRDefault="002D4100" w:rsidP="00515331">
            <w:pPr>
              <w:jc w:val="center"/>
              <w:rPr>
                <w:sz w:val="28"/>
                <w:szCs w:val="28"/>
              </w:rPr>
            </w:pPr>
            <w:r w:rsidRPr="002F32DB">
              <w:rPr>
                <w:sz w:val="28"/>
                <w:szCs w:val="28"/>
              </w:rPr>
              <w:t>78,4</w:t>
            </w:r>
          </w:p>
          <w:p w:rsidR="002D4100" w:rsidRPr="002F32DB" w:rsidRDefault="002D4100" w:rsidP="00515331">
            <w:pPr>
              <w:jc w:val="center"/>
              <w:rPr>
                <w:sz w:val="28"/>
                <w:szCs w:val="28"/>
              </w:rPr>
            </w:pPr>
            <w:r w:rsidRPr="002F32DB">
              <w:rPr>
                <w:sz w:val="28"/>
                <w:szCs w:val="28"/>
              </w:rPr>
              <w:t>60,5</w:t>
            </w:r>
          </w:p>
          <w:p w:rsidR="002D4100" w:rsidRPr="002F32DB" w:rsidRDefault="002D4100" w:rsidP="00515331">
            <w:pPr>
              <w:jc w:val="center"/>
              <w:rPr>
                <w:sz w:val="28"/>
                <w:szCs w:val="28"/>
              </w:rPr>
            </w:pPr>
          </w:p>
          <w:p w:rsidR="002D4100" w:rsidRPr="002F32DB" w:rsidRDefault="002D4100" w:rsidP="00515331">
            <w:pPr>
              <w:jc w:val="center"/>
              <w:rPr>
                <w:sz w:val="28"/>
                <w:szCs w:val="28"/>
              </w:rPr>
            </w:pPr>
            <w:r w:rsidRPr="002F32DB">
              <w:rPr>
                <w:sz w:val="28"/>
                <w:szCs w:val="28"/>
              </w:rPr>
              <w:t>43,1</w:t>
            </w:r>
          </w:p>
          <w:p w:rsidR="002D4100" w:rsidRPr="002F32DB" w:rsidRDefault="002D4100" w:rsidP="00515331">
            <w:pPr>
              <w:jc w:val="center"/>
              <w:rPr>
                <w:sz w:val="28"/>
                <w:szCs w:val="28"/>
              </w:rPr>
            </w:pPr>
          </w:p>
          <w:p w:rsidR="002D4100" w:rsidRPr="002F32DB" w:rsidRDefault="002D4100" w:rsidP="00515331">
            <w:pPr>
              <w:jc w:val="center"/>
              <w:rPr>
                <w:sz w:val="28"/>
                <w:szCs w:val="28"/>
              </w:rPr>
            </w:pPr>
            <w:r w:rsidRPr="002F32DB">
              <w:rPr>
                <w:sz w:val="28"/>
                <w:szCs w:val="28"/>
              </w:rPr>
              <w:t>40,2</w:t>
            </w:r>
          </w:p>
          <w:p w:rsidR="002D4100" w:rsidRPr="002F32DB" w:rsidRDefault="002D4100" w:rsidP="00515331">
            <w:pPr>
              <w:jc w:val="center"/>
              <w:rPr>
                <w:sz w:val="28"/>
                <w:szCs w:val="28"/>
              </w:rPr>
            </w:pPr>
            <w:r w:rsidRPr="002F32DB">
              <w:rPr>
                <w:sz w:val="28"/>
                <w:szCs w:val="28"/>
              </w:rPr>
              <w:t>38,6</w:t>
            </w:r>
          </w:p>
          <w:p w:rsidR="002D4100" w:rsidRPr="002F32DB" w:rsidRDefault="002D4100" w:rsidP="00515331">
            <w:pPr>
              <w:jc w:val="center"/>
              <w:rPr>
                <w:sz w:val="28"/>
                <w:szCs w:val="28"/>
              </w:rPr>
            </w:pPr>
          </w:p>
          <w:p w:rsidR="002D4100" w:rsidRPr="002F32DB" w:rsidRDefault="002D4100" w:rsidP="00515331">
            <w:pPr>
              <w:jc w:val="center"/>
              <w:rPr>
                <w:sz w:val="28"/>
                <w:szCs w:val="28"/>
              </w:rPr>
            </w:pPr>
            <w:r w:rsidRPr="002F32DB">
              <w:rPr>
                <w:sz w:val="28"/>
                <w:szCs w:val="28"/>
              </w:rPr>
              <w:t>39,8</w:t>
            </w:r>
          </w:p>
          <w:p w:rsidR="002D4100" w:rsidRPr="002F32DB" w:rsidRDefault="002D4100" w:rsidP="00515331">
            <w:pPr>
              <w:jc w:val="center"/>
              <w:rPr>
                <w:sz w:val="28"/>
                <w:szCs w:val="28"/>
              </w:rPr>
            </w:pPr>
          </w:p>
          <w:p w:rsidR="002D4100" w:rsidRPr="002F32DB" w:rsidRDefault="002D4100" w:rsidP="00515331">
            <w:pPr>
              <w:jc w:val="center"/>
              <w:rPr>
                <w:sz w:val="28"/>
                <w:szCs w:val="28"/>
              </w:rPr>
            </w:pPr>
            <w:r w:rsidRPr="002F32DB">
              <w:rPr>
                <w:sz w:val="28"/>
                <w:szCs w:val="28"/>
              </w:rPr>
              <w:t>38,2</w:t>
            </w:r>
          </w:p>
          <w:p w:rsidR="002D4100" w:rsidRPr="002F32DB" w:rsidRDefault="002D4100" w:rsidP="00515331">
            <w:pPr>
              <w:jc w:val="center"/>
              <w:rPr>
                <w:sz w:val="28"/>
                <w:szCs w:val="28"/>
              </w:rPr>
            </w:pPr>
            <w:r w:rsidRPr="002F32DB">
              <w:rPr>
                <w:sz w:val="28"/>
                <w:szCs w:val="28"/>
              </w:rPr>
              <w:t>21,9</w:t>
            </w:r>
          </w:p>
        </w:tc>
      </w:tr>
      <w:tr w:rsidR="002D4100" w:rsidRPr="002F32DB" w:rsidTr="00C359DF">
        <w:trPr>
          <w:trHeight w:val="255"/>
        </w:trPr>
        <w:tc>
          <w:tcPr>
            <w:tcW w:w="568" w:type="dxa"/>
            <w:tcBorders>
              <w:top w:val="single" w:sz="4" w:space="0" w:color="auto"/>
              <w:left w:val="single" w:sz="4" w:space="0" w:color="auto"/>
              <w:bottom w:val="single" w:sz="4" w:space="0" w:color="auto"/>
              <w:right w:val="single" w:sz="4" w:space="0" w:color="auto"/>
            </w:tcBorders>
          </w:tcPr>
          <w:p w:rsidR="002D4100" w:rsidRPr="002F32DB" w:rsidRDefault="002D4100" w:rsidP="00515331">
            <w:pPr>
              <w:rPr>
                <w:sz w:val="28"/>
                <w:szCs w:val="28"/>
              </w:rPr>
            </w:pPr>
            <w:r w:rsidRPr="002F32DB">
              <w:rPr>
                <w:sz w:val="28"/>
                <w:szCs w:val="28"/>
              </w:rPr>
              <w:t>15</w:t>
            </w:r>
          </w:p>
        </w:tc>
        <w:tc>
          <w:tcPr>
            <w:tcW w:w="5494" w:type="dxa"/>
            <w:tcBorders>
              <w:top w:val="single" w:sz="4" w:space="0" w:color="auto"/>
              <w:left w:val="single" w:sz="4" w:space="0" w:color="auto"/>
              <w:bottom w:val="single" w:sz="4" w:space="0" w:color="auto"/>
              <w:right w:val="single" w:sz="4" w:space="0" w:color="auto"/>
            </w:tcBorders>
          </w:tcPr>
          <w:p w:rsidR="002D4100" w:rsidRPr="002F32DB" w:rsidRDefault="002D4100" w:rsidP="004D572D">
            <w:pPr>
              <w:jc w:val="both"/>
              <w:rPr>
                <w:sz w:val="28"/>
                <w:szCs w:val="28"/>
              </w:rPr>
            </w:pPr>
            <w:r w:rsidRPr="002F32DB">
              <w:rPr>
                <w:sz w:val="28"/>
                <w:szCs w:val="28"/>
              </w:rPr>
              <w:t xml:space="preserve">Средняя длительность лечения в </w:t>
            </w:r>
            <w:proofErr w:type="gramStart"/>
            <w:r w:rsidRPr="002F32DB">
              <w:rPr>
                <w:sz w:val="28"/>
                <w:szCs w:val="28"/>
              </w:rPr>
              <w:t>меди</w:t>
            </w:r>
            <w:r w:rsidR="004D572D">
              <w:rPr>
                <w:sz w:val="28"/>
                <w:szCs w:val="28"/>
              </w:rPr>
              <w:t>-</w:t>
            </w:r>
            <w:proofErr w:type="spellStart"/>
            <w:r w:rsidRPr="002F32DB">
              <w:rPr>
                <w:sz w:val="28"/>
                <w:szCs w:val="28"/>
              </w:rPr>
              <w:t>цинских</w:t>
            </w:r>
            <w:proofErr w:type="spellEnd"/>
            <w:proofErr w:type="gramEnd"/>
            <w:r w:rsidRPr="002F32DB">
              <w:rPr>
                <w:sz w:val="28"/>
                <w:szCs w:val="28"/>
              </w:rPr>
              <w:t xml:space="preserve"> организациях, оказывающих медицинскую помощь в стационарных условиях</w:t>
            </w:r>
          </w:p>
        </w:tc>
        <w:tc>
          <w:tcPr>
            <w:tcW w:w="2552" w:type="dxa"/>
            <w:tcBorders>
              <w:top w:val="single" w:sz="4" w:space="0" w:color="auto"/>
              <w:left w:val="single" w:sz="4" w:space="0" w:color="auto"/>
              <w:bottom w:val="single" w:sz="4" w:space="0" w:color="auto"/>
              <w:right w:val="single" w:sz="4" w:space="0" w:color="auto"/>
            </w:tcBorders>
            <w:vAlign w:val="center"/>
          </w:tcPr>
          <w:p w:rsidR="002D4100" w:rsidRPr="002F32DB" w:rsidRDefault="002D4100" w:rsidP="00515331">
            <w:pPr>
              <w:jc w:val="center"/>
              <w:rPr>
                <w:sz w:val="28"/>
                <w:szCs w:val="28"/>
              </w:rPr>
            </w:pPr>
            <w:r w:rsidRPr="002F32DB">
              <w:rPr>
                <w:sz w:val="28"/>
                <w:szCs w:val="28"/>
              </w:rPr>
              <w:t>дней</w:t>
            </w:r>
          </w:p>
        </w:tc>
        <w:tc>
          <w:tcPr>
            <w:tcW w:w="1364" w:type="dxa"/>
            <w:tcBorders>
              <w:top w:val="single" w:sz="4" w:space="0" w:color="auto"/>
              <w:left w:val="single" w:sz="4" w:space="0" w:color="auto"/>
              <w:bottom w:val="single" w:sz="4" w:space="0" w:color="auto"/>
              <w:right w:val="single" w:sz="4" w:space="0" w:color="auto"/>
            </w:tcBorders>
            <w:vAlign w:val="center"/>
          </w:tcPr>
          <w:p w:rsidR="002D4100" w:rsidRPr="002F32DB" w:rsidRDefault="002D4100" w:rsidP="00515331">
            <w:pPr>
              <w:jc w:val="center"/>
              <w:rPr>
                <w:sz w:val="28"/>
                <w:szCs w:val="28"/>
              </w:rPr>
            </w:pPr>
            <w:r w:rsidRPr="002F32DB">
              <w:rPr>
                <w:sz w:val="28"/>
                <w:szCs w:val="28"/>
              </w:rPr>
              <w:t>11,4</w:t>
            </w:r>
          </w:p>
        </w:tc>
      </w:tr>
      <w:tr w:rsidR="002D4100" w:rsidRPr="002F32DB" w:rsidTr="00C359DF">
        <w:trPr>
          <w:trHeight w:val="255"/>
        </w:trPr>
        <w:tc>
          <w:tcPr>
            <w:tcW w:w="568" w:type="dxa"/>
            <w:tcBorders>
              <w:top w:val="single" w:sz="4" w:space="0" w:color="auto"/>
              <w:left w:val="single" w:sz="4" w:space="0" w:color="auto"/>
              <w:bottom w:val="single" w:sz="4" w:space="0" w:color="auto"/>
              <w:right w:val="single" w:sz="4" w:space="0" w:color="auto"/>
            </w:tcBorders>
          </w:tcPr>
          <w:p w:rsidR="002D4100" w:rsidRPr="002F32DB" w:rsidRDefault="002D4100" w:rsidP="00515331">
            <w:pPr>
              <w:rPr>
                <w:sz w:val="28"/>
                <w:szCs w:val="28"/>
              </w:rPr>
            </w:pPr>
            <w:r w:rsidRPr="002F32DB">
              <w:rPr>
                <w:sz w:val="28"/>
                <w:szCs w:val="28"/>
              </w:rPr>
              <w:t>16</w:t>
            </w:r>
          </w:p>
        </w:tc>
        <w:tc>
          <w:tcPr>
            <w:tcW w:w="5494" w:type="dxa"/>
            <w:tcBorders>
              <w:top w:val="single" w:sz="4" w:space="0" w:color="auto"/>
              <w:left w:val="single" w:sz="4" w:space="0" w:color="auto"/>
              <w:bottom w:val="single" w:sz="4" w:space="0" w:color="auto"/>
              <w:right w:val="single" w:sz="4" w:space="0" w:color="auto"/>
            </w:tcBorders>
          </w:tcPr>
          <w:p w:rsidR="002D4100" w:rsidRPr="002F32DB" w:rsidRDefault="002D4100" w:rsidP="004D572D">
            <w:pPr>
              <w:jc w:val="both"/>
              <w:rPr>
                <w:sz w:val="28"/>
                <w:szCs w:val="28"/>
              </w:rPr>
            </w:pPr>
            <w:r w:rsidRPr="002F32DB">
              <w:rPr>
                <w:sz w:val="28"/>
                <w:szCs w:val="28"/>
              </w:rPr>
              <w:t>Эффективность деятельности медицинских организаций, в том числе расположенных в го</w:t>
            </w:r>
            <w:r w:rsidR="00BD21B8">
              <w:rPr>
                <w:sz w:val="28"/>
                <w:szCs w:val="28"/>
              </w:rPr>
              <w:t>родской и сельской местности (на</w:t>
            </w:r>
            <w:r w:rsidRPr="002F32DB">
              <w:rPr>
                <w:sz w:val="28"/>
                <w:szCs w:val="28"/>
              </w:rPr>
              <w:t xml:space="preserve"> основе оценки выполнения функции врачебной должности, показателей рационального и целевого использования коечного фонда)</w:t>
            </w:r>
          </w:p>
        </w:tc>
        <w:tc>
          <w:tcPr>
            <w:tcW w:w="2552" w:type="dxa"/>
            <w:tcBorders>
              <w:top w:val="single" w:sz="4" w:space="0" w:color="auto"/>
              <w:left w:val="single" w:sz="4" w:space="0" w:color="auto"/>
              <w:bottom w:val="single" w:sz="4" w:space="0" w:color="auto"/>
              <w:right w:val="single" w:sz="4" w:space="0" w:color="auto"/>
            </w:tcBorders>
            <w:vAlign w:val="center"/>
          </w:tcPr>
          <w:p w:rsidR="002D4100" w:rsidRPr="002F32DB" w:rsidRDefault="002D4100" w:rsidP="00515331">
            <w:pPr>
              <w:jc w:val="center"/>
              <w:rPr>
                <w:sz w:val="28"/>
                <w:szCs w:val="28"/>
              </w:rPr>
            </w:pPr>
            <w:r w:rsidRPr="002F32DB">
              <w:rPr>
                <w:sz w:val="28"/>
                <w:szCs w:val="28"/>
              </w:rPr>
              <w:t>коэффициент</w:t>
            </w:r>
          </w:p>
        </w:tc>
        <w:tc>
          <w:tcPr>
            <w:tcW w:w="1364" w:type="dxa"/>
            <w:tcBorders>
              <w:top w:val="single" w:sz="4" w:space="0" w:color="auto"/>
              <w:left w:val="single" w:sz="4" w:space="0" w:color="auto"/>
              <w:bottom w:val="single" w:sz="4" w:space="0" w:color="auto"/>
              <w:right w:val="single" w:sz="4" w:space="0" w:color="auto"/>
            </w:tcBorders>
            <w:vAlign w:val="center"/>
          </w:tcPr>
          <w:p w:rsidR="002D4100" w:rsidRPr="002F32DB" w:rsidRDefault="002D4100" w:rsidP="00515331">
            <w:pPr>
              <w:jc w:val="center"/>
              <w:rPr>
                <w:sz w:val="28"/>
                <w:szCs w:val="28"/>
              </w:rPr>
            </w:pPr>
            <w:r w:rsidRPr="002F32DB">
              <w:rPr>
                <w:sz w:val="28"/>
                <w:szCs w:val="28"/>
              </w:rPr>
              <w:t>1,0</w:t>
            </w:r>
          </w:p>
        </w:tc>
      </w:tr>
      <w:tr w:rsidR="002D4100" w:rsidRPr="002F32DB" w:rsidTr="00F95BF7">
        <w:trPr>
          <w:trHeight w:val="255"/>
        </w:trPr>
        <w:tc>
          <w:tcPr>
            <w:tcW w:w="568" w:type="dxa"/>
            <w:tcBorders>
              <w:top w:val="single" w:sz="4" w:space="0" w:color="auto"/>
              <w:left w:val="single" w:sz="4" w:space="0" w:color="auto"/>
              <w:right w:val="single" w:sz="4" w:space="0" w:color="auto"/>
            </w:tcBorders>
          </w:tcPr>
          <w:p w:rsidR="002D4100" w:rsidRPr="002F32DB" w:rsidRDefault="002D4100" w:rsidP="00515331">
            <w:pPr>
              <w:rPr>
                <w:sz w:val="28"/>
                <w:szCs w:val="28"/>
              </w:rPr>
            </w:pPr>
            <w:r w:rsidRPr="002F32DB">
              <w:rPr>
                <w:sz w:val="28"/>
                <w:szCs w:val="28"/>
              </w:rPr>
              <w:t>17</w:t>
            </w:r>
          </w:p>
        </w:tc>
        <w:tc>
          <w:tcPr>
            <w:tcW w:w="5494" w:type="dxa"/>
            <w:tcBorders>
              <w:top w:val="single" w:sz="4" w:space="0" w:color="auto"/>
              <w:left w:val="single" w:sz="4" w:space="0" w:color="auto"/>
              <w:right w:val="single" w:sz="4" w:space="0" w:color="auto"/>
            </w:tcBorders>
          </w:tcPr>
          <w:p w:rsidR="002D4100" w:rsidRPr="002F32DB" w:rsidRDefault="002D4100" w:rsidP="004D572D">
            <w:pPr>
              <w:jc w:val="both"/>
              <w:rPr>
                <w:sz w:val="28"/>
                <w:szCs w:val="28"/>
              </w:rPr>
            </w:pPr>
            <w:r w:rsidRPr="002F32DB">
              <w:rPr>
                <w:sz w:val="28"/>
                <w:szCs w:val="28"/>
              </w:rPr>
              <w:t xml:space="preserve">Доля расходов на оказание медицинской помощи в условиях дневных стационаров в </w:t>
            </w:r>
            <w:r w:rsidRPr="004D572D">
              <w:rPr>
                <w:sz w:val="28"/>
                <w:szCs w:val="28"/>
              </w:rPr>
              <w:t>общих расходах на территориальную программу</w:t>
            </w:r>
          </w:p>
        </w:tc>
        <w:tc>
          <w:tcPr>
            <w:tcW w:w="2552" w:type="dxa"/>
            <w:tcBorders>
              <w:top w:val="single" w:sz="4" w:space="0" w:color="auto"/>
              <w:left w:val="single" w:sz="4" w:space="0" w:color="auto"/>
              <w:right w:val="single" w:sz="4" w:space="0" w:color="auto"/>
            </w:tcBorders>
            <w:vAlign w:val="center"/>
          </w:tcPr>
          <w:p w:rsidR="002D4100" w:rsidRPr="002F32DB" w:rsidRDefault="002D4100" w:rsidP="00515331">
            <w:pPr>
              <w:jc w:val="center"/>
              <w:rPr>
                <w:sz w:val="28"/>
                <w:szCs w:val="28"/>
              </w:rPr>
            </w:pPr>
            <w:r w:rsidRPr="002F32DB">
              <w:rPr>
                <w:sz w:val="28"/>
                <w:szCs w:val="28"/>
              </w:rPr>
              <w:t>%</w:t>
            </w:r>
          </w:p>
        </w:tc>
        <w:tc>
          <w:tcPr>
            <w:tcW w:w="1364" w:type="dxa"/>
            <w:tcBorders>
              <w:top w:val="single" w:sz="4" w:space="0" w:color="auto"/>
              <w:left w:val="single" w:sz="4" w:space="0" w:color="auto"/>
              <w:right w:val="single" w:sz="4" w:space="0" w:color="auto"/>
            </w:tcBorders>
            <w:vAlign w:val="center"/>
          </w:tcPr>
          <w:p w:rsidR="002D4100" w:rsidRPr="002F32DB" w:rsidRDefault="002D4100" w:rsidP="00515331">
            <w:pPr>
              <w:jc w:val="center"/>
              <w:rPr>
                <w:sz w:val="28"/>
                <w:szCs w:val="28"/>
              </w:rPr>
            </w:pPr>
            <w:r>
              <w:rPr>
                <w:sz w:val="28"/>
                <w:szCs w:val="28"/>
              </w:rPr>
              <w:t>7,7</w:t>
            </w:r>
          </w:p>
        </w:tc>
      </w:tr>
      <w:tr w:rsidR="00F95BF7" w:rsidRPr="002F32DB" w:rsidTr="00F95BF7">
        <w:trPr>
          <w:trHeight w:val="255"/>
        </w:trPr>
        <w:tc>
          <w:tcPr>
            <w:tcW w:w="568" w:type="dxa"/>
            <w:tcBorders>
              <w:left w:val="single" w:sz="4" w:space="0" w:color="auto"/>
              <w:bottom w:val="single" w:sz="4" w:space="0" w:color="auto"/>
              <w:right w:val="single" w:sz="4" w:space="0" w:color="auto"/>
            </w:tcBorders>
          </w:tcPr>
          <w:p w:rsidR="00F95BF7" w:rsidRPr="002F32DB" w:rsidRDefault="00F95BF7" w:rsidP="00515331">
            <w:pPr>
              <w:rPr>
                <w:sz w:val="28"/>
                <w:szCs w:val="28"/>
              </w:rPr>
            </w:pPr>
          </w:p>
        </w:tc>
        <w:tc>
          <w:tcPr>
            <w:tcW w:w="5494" w:type="dxa"/>
            <w:tcBorders>
              <w:left w:val="single" w:sz="4" w:space="0" w:color="auto"/>
              <w:bottom w:val="single" w:sz="4" w:space="0" w:color="auto"/>
              <w:right w:val="single" w:sz="4" w:space="0" w:color="auto"/>
            </w:tcBorders>
          </w:tcPr>
          <w:p w:rsidR="00F95BF7" w:rsidRPr="002F32DB" w:rsidRDefault="00F95BF7" w:rsidP="004D572D">
            <w:pPr>
              <w:jc w:val="both"/>
              <w:rPr>
                <w:sz w:val="28"/>
                <w:szCs w:val="28"/>
              </w:rPr>
            </w:pPr>
          </w:p>
        </w:tc>
        <w:tc>
          <w:tcPr>
            <w:tcW w:w="2552" w:type="dxa"/>
            <w:tcBorders>
              <w:left w:val="single" w:sz="4" w:space="0" w:color="auto"/>
              <w:bottom w:val="single" w:sz="4" w:space="0" w:color="auto"/>
              <w:right w:val="single" w:sz="4" w:space="0" w:color="auto"/>
            </w:tcBorders>
            <w:vAlign w:val="center"/>
          </w:tcPr>
          <w:p w:rsidR="00F95BF7" w:rsidRPr="002F32DB" w:rsidRDefault="00F95BF7" w:rsidP="00515331">
            <w:pPr>
              <w:jc w:val="center"/>
              <w:rPr>
                <w:sz w:val="28"/>
                <w:szCs w:val="28"/>
              </w:rPr>
            </w:pPr>
          </w:p>
        </w:tc>
        <w:tc>
          <w:tcPr>
            <w:tcW w:w="1364" w:type="dxa"/>
            <w:tcBorders>
              <w:left w:val="single" w:sz="4" w:space="0" w:color="auto"/>
              <w:bottom w:val="single" w:sz="4" w:space="0" w:color="auto"/>
              <w:right w:val="single" w:sz="4" w:space="0" w:color="auto"/>
            </w:tcBorders>
            <w:vAlign w:val="center"/>
          </w:tcPr>
          <w:p w:rsidR="00F95BF7" w:rsidRDefault="00F95BF7" w:rsidP="00515331">
            <w:pPr>
              <w:jc w:val="center"/>
              <w:rPr>
                <w:sz w:val="28"/>
                <w:szCs w:val="28"/>
              </w:rPr>
            </w:pPr>
          </w:p>
        </w:tc>
      </w:tr>
      <w:tr w:rsidR="002D4100" w:rsidRPr="002F32DB" w:rsidTr="00C359DF">
        <w:trPr>
          <w:trHeight w:val="255"/>
        </w:trPr>
        <w:tc>
          <w:tcPr>
            <w:tcW w:w="568" w:type="dxa"/>
            <w:tcBorders>
              <w:top w:val="single" w:sz="4" w:space="0" w:color="auto"/>
              <w:left w:val="single" w:sz="4" w:space="0" w:color="auto"/>
              <w:bottom w:val="single" w:sz="4" w:space="0" w:color="auto"/>
              <w:right w:val="single" w:sz="4" w:space="0" w:color="auto"/>
            </w:tcBorders>
          </w:tcPr>
          <w:p w:rsidR="002D4100" w:rsidRPr="002F32DB" w:rsidRDefault="002D4100" w:rsidP="00F45502">
            <w:pPr>
              <w:spacing w:line="228" w:lineRule="auto"/>
              <w:rPr>
                <w:sz w:val="28"/>
                <w:szCs w:val="28"/>
              </w:rPr>
            </w:pPr>
            <w:r w:rsidRPr="002F32DB">
              <w:rPr>
                <w:sz w:val="28"/>
                <w:szCs w:val="28"/>
              </w:rPr>
              <w:lastRenderedPageBreak/>
              <w:t>18</w:t>
            </w:r>
          </w:p>
        </w:tc>
        <w:tc>
          <w:tcPr>
            <w:tcW w:w="5494" w:type="dxa"/>
            <w:tcBorders>
              <w:top w:val="single" w:sz="4" w:space="0" w:color="auto"/>
              <w:left w:val="single" w:sz="4" w:space="0" w:color="auto"/>
              <w:bottom w:val="single" w:sz="4" w:space="0" w:color="auto"/>
              <w:right w:val="single" w:sz="4" w:space="0" w:color="auto"/>
            </w:tcBorders>
          </w:tcPr>
          <w:p w:rsidR="002D4100" w:rsidRPr="002F32DB" w:rsidRDefault="002D4100" w:rsidP="004D572D">
            <w:pPr>
              <w:spacing w:line="228" w:lineRule="auto"/>
              <w:jc w:val="both"/>
              <w:rPr>
                <w:sz w:val="28"/>
                <w:szCs w:val="28"/>
              </w:rPr>
            </w:pPr>
            <w:r w:rsidRPr="002F32DB">
              <w:rPr>
                <w:spacing w:val="-8"/>
                <w:sz w:val="28"/>
                <w:szCs w:val="28"/>
              </w:rPr>
              <w:t xml:space="preserve">Доля расходов </w:t>
            </w:r>
            <w:proofErr w:type="gramStart"/>
            <w:r w:rsidRPr="002F32DB">
              <w:rPr>
                <w:spacing w:val="-8"/>
                <w:sz w:val="28"/>
                <w:szCs w:val="28"/>
              </w:rPr>
              <w:t>на оказание медицинской помощи</w:t>
            </w:r>
            <w:r w:rsidRPr="002F32DB">
              <w:rPr>
                <w:sz w:val="28"/>
                <w:szCs w:val="28"/>
              </w:rPr>
              <w:t xml:space="preserve"> в амбулаторных условиях в неотложной форме  в общих расходах на территориальную программу</w:t>
            </w:r>
            <w:proofErr w:type="gramEnd"/>
          </w:p>
        </w:tc>
        <w:tc>
          <w:tcPr>
            <w:tcW w:w="2552" w:type="dxa"/>
            <w:tcBorders>
              <w:top w:val="single" w:sz="4" w:space="0" w:color="auto"/>
              <w:left w:val="single" w:sz="4" w:space="0" w:color="auto"/>
              <w:bottom w:val="single" w:sz="4" w:space="0" w:color="auto"/>
              <w:right w:val="single" w:sz="4" w:space="0" w:color="auto"/>
            </w:tcBorders>
            <w:vAlign w:val="center"/>
          </w:tcPr>
          <w:p w:rsidR="002D4100" w:rsidRPr="002F32DB" w:rsidRDefault="002D4100" w:rsidP="00F45502">
            <w:pPr>
              <w:spacing w:line="228" w:lineRule="auto"/>
              <w:jc w:val="center"/>
              <w:rPr>
                <w:sz w:val="28"/>
                <w:szCs w:val="28"/>
              </w:rPr>
            </w:pPr>
            <w:r w:rsidRPr="002F32DB">
              <w:rPr>
                <w:sz w:val="28"/>
                <w:szCs w:val="28"/>
              </w:rPr>
              <w:t>%</w:t>
            </w:r>
          </w:p>
        </w:tc>
        <w:tc>
          <w:tcPr>
            <w:tcW w:w="1364" w:type="dxa"/>
            <w:tcBorders>
              <w:top w:val="single" w:sz="4" w:space="0" w:color="auto"/>
              <w:left w:val="single" w:sz="4" w:space="0" w:color="auto"/>
              <w:bottom w:val="single" w:sz="4" w:space="0" w:color="auto"/>
              <w:right w:val="single" w:sz="4" w:space="0" w:color="auto"/>
            </w:tcBorders>
            <w:vAlign w:val="center"/>
          </w:tcPr>
          <w:p w:rsidR="002D4100" w:rsidRPr="002F32DB" w:rsidRDefault="002D4100" w:rsidP="00F45502">
            <w:pPr>
              <w:spacing w:line="228" w:lineRule="auto"/>
              <w:jc w:val="center"/>
              <w:rPr>
                <w:sz w:val="28"/>
                <w:szCs w:val="28"/>
              </w:rPr>
            </w:pPr>
            <w:r w:rsidRPr="002F32DB">
              <w:rPr>
                <w:sz w:val="28"/>
                <w:szCs w:val="28"/>
              </w:rPr>
              <w:t>2,</w:t>
            </w:r>
            <w:r>
              <w:rPr>
                <w:sz w:val="28"/>
                <w:szCs w:val="28"/>
              </w:rPr>
              <w:t>1</w:t>
            </w:r>
          </w:p>
        </w:tc>
      </w:tr>
      <w:tr w:rsidR="002D4100" w:rsidRPr="002F32DB" w:rsidTr="00C359DF">
        <w:trPr>
          <w:trHeight w:val="255"/>
        </w:trPr>
        <w:tc>
          <w:tcPr>
            <w:tcW w:w="568" w:type="dxa"/>
            <w:tcBorders>
              <w:top w:val="single" w:sz="4" w:space="0" w:color="auto"/>
              <w:left w:val="single" w:sz="4" w:space="0" w:color="auto"/>
              <w:bottom w:val="single" w:sz="4" w:space="0" w:color="auto"/>
              <w:right w:val="single" w:sz="4" w:space="0" w:color="auto"/>
            </w:tcBorders>
          </w:tcPr>
          <w:p w:rsidR="002D4100" w:rsidRPr="002F32DB" w:rsidRDefault="002D4100" w:rsidP="00F45502">
            <w:pPr>
              <w:spacing w:line="228" w:lineRule="auto"/>
              <w:rPr>
                <w:sz w:val="28"/>
                <w:szCs w:val="28"/>
              </w:rPr>
            </w:pPr>
            <w:r w:rsidRPr="002F32DB">
              <w:rPr>
                <w:sz w:val="28"/>
                <w:szCs w:val="28"/>
              </w:rPr>
              <w:t>19</w:t>
            </w:r>
          </w:p>
        </w:tc>
        <w:tc>
          <w:tcPr>
            <w:tcW w:w="5494" w:type="dxa"/>
            <w:tcBorders>
              <w:top w:val="single" w:sz="4" w:space="0" w:color="auto"/>
              <w:left w:val="single" w:sz="4" w:space="0" w:color="auto"/>
              <w:bottom w:val="single" w:sz="4" w:space="0" w:color="auto"/>
              <w:right w:val="single" w:sz="4" w:space="0" w:color="auto"/>
            </w:tcBorders>
          </w:tcPr>
          <w:p w:rsidR="002D4100" w:rsidRPr="002F32DB" w:rsidRDefault="002D4100" w:rsidP="004D572D">
            <w:pPr>
              <w:spacing w:line="228" w:lineRule="auto"/>
              <w:jc w:val="both"/>
              <w:rPr>
                <w:sz w:val="28"/>
                <w:szCs w:val="28"/>
              </w:rPr>
            </w:pPr>
            <w:r w:rsidRPr="002F32DB">
              <w:rPr>
                <w:sz w:val="28"/>
                <w:szCs w:val="28"/>
              </w:rPr>
              <w:t>Доля расходов на оказание паллиативной медицинской помощи в общих расходах на территориальную программу</w:t>
            </w:r>
          </w:p>
        </w:tc>
        <w:tc>
          <w:tcPr>
            <w:tcW w:w="2552" w:type="dxa"/>
            <w:tcBorders>
              <w:top w:val="single" w:sz="4" w:space="0" w:color="auto"/>
              <w:left w:val="single" w:sz="4" w:space="0" w:color="auto"/>
              <w:bottom w:val="single" w:sz="4" w:space="0" w:color="auto"/>
              <w:right w:val="single" w:sz="4" w:space="0" w:color="auto"/>
            </w:tcBorders>
            <w:vAlign w:val="center"/>
          </w:tcPr>
          <w:p w:rsidR="002D4100" w:rsidRPr="002F32DB" w:rsidRDefault="002D4100" w:rsidP="00F45502">
            <w:pPr>
              <w:spacing w:line="228" w:lineRule="auto"/>
              <w:jc w:val="center"/>
              <w:rPr>
                <w:sz w:val="28"/>
                <w:szCs w:val="28"/>
              </w:rPr>
            </w:pPr>
            <w:r w:rsidRPr="002F32DB">
              <w:rPr>
                <w:sz w:val="28"/>
                <w:szCs w:val="28"/>
              </w:rPr>
              <w:t>%</w:t>
            </w:r>
          </w:p>
        </w:tc>
        <w:tc>
          <w:tcPr>
            <w:tcW w:w="1364" w:type="dxa"/>
            <w:tcBorders>
              <w:top w:val="single" w:sz="4" w:space="0" w:color="auto"/>
              <w:left w:val="single" w:sz="4" w:space="0" w:color="auto"/>
              <w:bottom w:val="single" w:sz="4" w:space="0" w:color="auto"/>
              <w:right w:val="single" w:sz="4" w:space="0" w:color="auto"/>
            </w:tcBorders>
            <w:vAlign w:val="center"/>
          </w:tcPr>
          <w:p w:rsidR="002D4100" w:rsidRPr="002F32DB" w:rsidRDefault="002D4100" w:rsidP="00F45502">
            <w:pPr>
              <w:spacing w:line="228" w:lineRule="auto"/>
              <w:jc w:val="center"/>
              <w:rPr>
                <w:sz w:val="28"/>
                <w:szCs w:val="28"/>
              </w:rPr>
            </w:pPr>
            <w:r>
              <w:rPr>
                <w:sz w:val="28"/>
                <w:szCs w:val="28"/>
              </w:rPr>
              <w:t>0,9</w:t>
            </w:r>
          </w:p>
        </w:tc>
      </w:tr>
      <w:tr w:rsidR="002D4100" w:rsidRPr="002F32DB" w:rsidTr="00C359DF">
        <w:trPr>
          <w:trHeight w:val="255"/>
        </w:trPr>
        <w:tc>
          <w:tcPr>
            <w:tcW w:w="568" w:type="dxa"/>
            <w:tcBorders>
              <w:top w:val="single" w:sz="4" w:space="0" w:color="auto"/>
              <w:left w:val="single" w:sz="4" w:space="0" w:color="auto"/>
              <w:bottom w:val="single" w:sz="4" w:space="0" w:color="auto"/>
              <w:right w:val="single" w:sz="4" w:space="0" w:color="auto"/>
            </w:tcBorders>
          </w:tcPr>
          <w:p w:rsidR="002D4100" w:rsidRPr="002F32DB" w:rsidRDefault="002D4100" w:rsidP="00F45502">
            <w:pPr>
              <w:spacing w:line="228" w:lineRule="auto"/>
              <w:rPr>
                <w:sz w:val="28"/>
                <w:szCs w:val="28"/>
              </w:rPr>
            </w:pPr>
            <w:r w:rsidRPr="002F32DB">
              <w:rPr>
                <w:sz w:val="28"/>
                <w:szCs w:val="28"/>
              </w:rPr>
              <w:t>20</w:t>
            </w:r>
          </w:p>
        </w:tc>
        <w:tc>
          <w:tcPr>
            <w:tcW w:w="5494" w:type="dxa"/>
            <w:tcBorders>
              <w:top w:val="single" w:sz="4" w:space="0" w:color="auto"/>
              <w:left w:val="single" w:sz="4" w:space="0" w:color="auto"/>
              <w:bottom w:val="single" w:sz="4" w:space="0" w:color="auto"/>
              <w:right w:val="single" w:sz="4" w:space="0" w:color="auto"/>
            </w:tcBorders>
          </w:tcPr>
          <w:p w:rsidR="002D4100" w:rsidRPr="002F32DB" w:rsidRDefault="002D4100" w:rsidP="004D572D">
            <w:pPr>
              <w:spacing w:line="228" w:lineRule="auto"/>
              <w:jc w:val="both"/>
              <w:rPr>
                <w:sz w:val="28"/>
                <w:szCs w:val="28"/>
              </w:rPr>
            </w:pPr>
            <w:r w:rsidRPr="002F32DB">
              <w:rPr>
                <w:sz w:val="28"/>
                <w:szCs w:val="28"/>
              </w:rPr>
              <w:t>Удельный в</w:t>
            </w:r>
            <w:r>
              <w:rPr>
                <w:sz w:val="28"/>
                <w:szCs w:val="28"/>
              </w:rPr>
              <w:t>ес числа пациентов со злокачест</w:t>
            </w:r>
            <w:r w:rsidRPr="002F32DB">
              <w:rPr>
                <w:sz w:val="28"/>
                <w:szCs w:val="28"/>
              </w:rPr>
              <w:t>венными новообразованиями, выявленными на ранних стадиях, в общем числе пациентов с впервые выявленными злокачественными новообразованиями</w:t>
            </w:r>
          </w:p>
        </w:tc>
        <w:tc>
          <w:tcPr>
            <w:tcW w:w="2552" w:type="dxa"/>
            <w:tcBorders>
              <w:top w:val="single" w:sz="4" w:space="0" w:color="auto"/>
              <w:left w:val="single" w:sz="4" w:space="0" w:color="auto"/>
              <w:bottom w:val="single" w:sz="4" w:space="0" w:color="auto"/>
              <w:right w:val="single" w:sz="4" w:space="0" w:color="auto"/>
            </w:tcBorders>
            <w:vAlign w:val="center"/>
          </w:tcPr>
          <w:p w:rsidR="002D4100" w:rsidRPr="002F32DB" w:rsidRDefault="002D4100" w:rsidP="00F45502">
            <w:pPr>
              <w:spacing w:line="228" w:lineRule="auto"/>
              <w:jc w:val="center"/>
              <w:rPr>
                <w:sz w:val="28"/>
                <w:szCs w:val="28"/>
              </w:rPr>
            </w:pPr>
            <w:r w:rsidRPr="002F32DB">
              <w:rPr>
                <w:sz w:val="28"/>
                <w:szCs w:val="28"/>
              </w:rPr>
              <w:t>%</w:t>
            </w:r>
          </w:p>
        </w:tc>
        <w:tc>
          <w:tcPr>
            <w:tcW w:w="1364" w:type="dxa"/>
            <w:tcBorders>
              <w:top w:val="single" w:sz="4" w:space="0" w:color="auto"/>
              <w:left w:val="single" w:sz="4" w:space="0" w:color="auto"/>
              <w:bottom w:val="single" w:sz="4" w:space="0" w:color="auto"/>
              <w:right w:val="single" w:sz="4" w:space="0" w:color="auto"/>
            </w:tcBorders>
            <w:vAlign w:val="center"/>
          </w:tcPr>
          <w:p w:rsidR="002D4100" w:rsidRPr="002F32DB" w:rsidRDefault="002D4100" w:rsidP="00F45502">
            <w:pPr>
              <w:spacing w:line="228" w:lineRule="auto"/>
              <w:jc w:val="center"/>
              <w:rPr>
                <w:sz w:val="28"/>
                <w:szCs w:val="28"/>
              </w:rPr>
            </w:pPr>
            <w:r w:rsidRPr="002F32DB">
              <w:rPr>
                <w:sz w:val="28"/>
                <w:szCs w:val="28"/>
              </w:rPr>
              <w:t>50,7</w:t>
            </w:r>
          </w:p>
        </w:tc>
      </w:tr>
      <w:tr w:rsidR="002D4100" w:rsidRPr="002F32DB" w:rsidTr="00C359DF">
        <w:trPr>
          <w:trHeight w:val="255"/>
        </w:trPr>
        <w:tc>
          <w:tcPr>
            <w:tcW w:w="568" w:type="dxa"/>
            <w:tcBorders>
              <w:top w:val="single" w:sz="4" w:space="0" w:color="auto"/>
              <w:left w:val="single" w:sz="4" w:space="0" w:color="auto"/>
              <w:bottom w:val="single" w:sz="4" w:space="0" w:color="auto"/>
              <w:right w:val="single" w:sz="4" w:space="0" w:color="auto"/>
            </w:tcBorders>
          </w:tcPr>
          <w:p w:rsidR="002D4100" w:rsidRPr="002F32DB" w:rsidRDefault="002D4100" w:rsidP="00F45502">
            <w:pPr>
              <w:spacing w:line="228" w:lineRule="auto"/>
              <w:rPr>
                <w:sz w:val="28"/>
                <w:szCs w:val="28"/>
              </w:rPr>
            </w:pPr>
            <w:r w:rsidRPr="002F32DB">
              <w:rPr>
                <w:sz w:val="28"/>
                <w:szCs w:val="28"/>
              </w:rPr>
              <w:t>21</w:t>
            </w:r>
          </w:p>
        </w:tc>
        <w:tc>
          <w:tcPr>
            <w:tcW w:w="5494" w:type="dxa"/>
            <w:tcBorders>
              <w:top w:val="single" w:sz="4" w:space="0" w:color="auto"/>
              <w:left w:val="single" w:sz="4" w:space="0" w:color="auto"/>
              <w:bottom w:val="single" w:sz="4" w:space="0" w:color="auto"/>
              <w:right w:val="single" w:sz="4" w:space="0" w:color="auto"/>
            </w:tcBorders>
          </w:tcPr>
          <w:p w:rsidR="002D4100" w:rsidRPr="002F32DB" w:rsidRDefault="002D4100" w:rsidP="004D572D">
            <w:pPr>
              <w:spacing w:line="228" w:lineRule="auto"/>
              <w:jc w:val="both"/>
              <w:rPr>
                <w:sz w:val="28"/>
                <w:szCs w:val="28"/>
              </w:rPr>
            </w:pPr>
            <w:r w:rsidRPr="002F32DB">
              <w:rPr>
                <w:sz w:val="28"/>
                <w:szCs w:val="28"/>
              </w:rPr>
              <w:t>Полнота охвата профилактическими меди-</w:t>
            </w:r>
            <w:proofErr w:type="spellStart"/>
            <w:r w:rsidRPr="002F32DB">
              <w:rPr>
                <w:sz w:val="28"/>
                <w:szCs w:val="28"/>
              </w:rPr>
              <w:t>цинскими</w:t>
            </w:r>
            <w:proofErr w:type="spellEnd"/>
            <w:r w:rsidRPr="002F32DB">
              <w:rPr>
                <w:sz w:val="28"/>
                <w:szCs w:val="28"/>
              </w:rPr>
              <w:t xml:space="preserve"> осмотрами детей, в том числе проживающих </w:t>
            </w:r>
            <w:proofErr w:type="gramStart"/>
            <w:r w:rsidRPr="002F32DB">
              <w:rPr>
                <w:sz w:val="28"/>
                <w:szCs w:val="28"/>
              </w:rPr>
              <w:t>в</w:t>
            </w:r>
            <w:proofErr w:type="gramEnd"/>
            <w:r w:rsidRPr="002F32DB">
              <w:rPr>
                <w:sz w:val="28"/>
                <w:szCs w:val="28"/>
              </w:rPr>
              <w:t>:</w:t>
            </w:r>
          </w:p>
          <w:p w:rsidR="002D4100" w:rsidRPr="002F32DB" w:rsidRDefault="002D4100" w:rsidP="004D572D">
            <w:pPr>
              <w:spacing w:line="228" w:lineRule="auto"/>
              <w:jc w:val="both"/>
              <w:rPr>
                <w:sz w:val="28"/>
                <w:szCs w:val="28"/>
              </w:rPr>
            </w:pPr>
            <w:r w:rsidRPr="002F32DB">
              <w:rPr>
                <w:sz w:val="28"/>
                <w:szCs w:val="28"/>
              </w:rPr>
              <w:t>- городской местности,</w:t>
            </w:r>
          </w:p>
          <w:p w:rsidR="002D4100" w:rsidRPr="002F32DB" w:rsidRDefault="002D4100" w:rsidP="004D572D">
            <w:pPr>
              <w:spacing w:line="228" w:lineRule="auto"/>
              <w:jc w:val="both"/>
              <w:rPr>
                <w:sz w:val="28"/>
                <w:szCs w:val="28"/>
              </w:rPr>
            </w:pPr>
            <w:r w:rsidRPr="002F32DB">
              <w:rPr>
                <w:sz w:val="28"/>
                <w:szCs w:val="28"/>
              </w:rPr>
              <w:t>- сельской местности</w:t>
            </w:r>
          </w:p>
        </w:tc>
        <w:tc>
          <w:tcPr>
            <w:tcW w:w="2552" w:type="dxa"/>
            <w:tcBorders>
              <w:top w:val="single" w:sz="4" w:space="0" w:color="auto"/>
              <w:left w:val="single" w:sz="4" w:space="0" w:color="auto"/>
              <w:bottom w:val="single" w:sz="4" w:space="0" w:color="auto"/>
              <w:right w:val="single" w:sz="4" w:space="0" w:color="auto"/>
            </w:tcBorders>
            <w:vAlign w:val="center"/>
          </w:tcPr>
          <w:p w:rsidR="002D4100" w:rsidRPr="002F32DB" w:rsidRDefault="002D4100" w:rsidP="00F45502">
            <w:pPr>
              <w:spacing w:line="228" w:lineRule="auto"/>
              <w:jc w:val="center"/>
              <w:rPr>
                <w:sz w:val="28"/>
                <w:szCs w:val="28"/>
              </w:rPr>
            </w:pPr>
            <w:r w:rsidRPr="002F32DB">
              <w:rPr>
                <w:sz w:val="28"/>
                <w:szCs w:val="28"/>
              </w:rPr>
              <w:t>%</w:t>
            </w:r>
          </w:p>
        </w:tc>
        <w:tc>
          <w:tcPr>
            <w:tcW w:w="1364" w:type="dxa"/>
            <w:tcBorders>
              <w:top w:val="single" w:sz="4" w:space="0" w:color="auto"/>
              <w:left w:val="single" w:sz="4" w:space="0" w:color="auto"/>
              <w:bottom w:val="single" w:sz="4" w:space="0" w:color="auto"/>
              <w:right w:val="single" w:sz="4" w:space="0" w:color="auto"/>
            </w:tcBorders>
            <w:vAlign w:val="center"/>
          </w:tcPr>
          <w:p w:rsidR="002D4100" w:rsidRPr="002F32DB" w:rsidRDefault="002D4100" w:rsidP="00F45502">
            <w:pPr>
              <w:spacing w:line="228" w:lineRule="auto"/>
              <w:jc w:val="center"/>
              <w:rPr>
                <w:sz w:val="28"/>
                <w:szCs w:val="28"/>
              </w:rPr>
            </w:pPr>
          </w:p>
          <w:p w:rsidR="002D4100" w:rsidRPr="002F32DB" w:rsidRDefault="002D4100" w:rsidP="00F45502">
            <w:pPr>
              <w:spacing w:line="228" w:lineRule="auto"/>
              <w:jc w:val="center"/>
              <w:rPr>
                <w:sz w:val="28"/>
                <w:szCs w:val="28"/>
              </w:rPr>
            </w:pPr>
            <w:r w:rsidRPr="002F32DB">
              <w:rPr>
                <w:sz w:val="28"/>
                <w:szCs w:val="28"/>
              </w:rPr>
              <w:t>99,0</w:t>
            </w:r>
          </w:p>
          <w:p w:rsidR="002D4100" w:rsidRPr="002F32DB" w:rsidRDefault="002D4100" w:rsidP="00F45502">
            <w:pPr>
              <w:spacing w:line="228" w:lineRule="auto"/>
              <w:rPr>
                <w:sz w:val="28"/>
                <w:szCs w:val="28"/>
              </w:rPr>
            </w:pPr>
          </w:p>
          <w:p w:rsidR="002D4100" w:rsidRPr="002F32DB" w:rsidRDefault="002D4100" w:rsidP="00F45502">
            <w:pPr>
              <w:spacing w:line="228" w:lineRule="auto"/>
              <w:jc w:val="center"/>
              <w:rPr>
                <w:sz w:val="28"/>
                <w:szCs w:val="28"/>
              </w:rPr>
            </w:pPr>
            <w:r w:rsidRPr="002F32DB">
              <w:rPr>
                <w:sz w:val="28"/>
                <w:szCs w:val="28"/>
              </w:rPr>
              <w:t>99,0</w:t>
            </w:r>
          </w:p>
          <w:p w:rsidR="002D4100" w:rsidRPr="002F32DB" w:rsidRDefault="002D4100" w:rsidP="00F45502">
            <w:pPr>
              <w:spacing w:line="228" w:lineRule="auto"/>
              <w:jc w:val="center"/>
              <w:rPr>
                <w:sz w:val="28"/>
                <w:szCs w:val="28"/>
              </w:rPr>
            </w:pPr>
            <w:r w:rsidRPr="002F32DB">
              <w:rPr>
                <w:sz w:val="28"/>
                <w:szCs w:val="28"/>
              </w:rPr>
              <w:t>99,0</w:t>
            </w:r>
          </w:p>
        </w:tc>
      </w:tr>
      <w:tr w:rsidR="002D4100" w:rsidRPr="002F32DB" w:rsidTr="00C359DF">
        <w:trPr>
          <w:trHeight w:val="255"/>
        </w:trPr>
        <w:tc>
          <w:tcPr>
            <w:tcW w:w="568" w:type="dxa"/>
            <w:tcBorders>
              <w:top w:val="single" w:sz="4" w:space="0" w:color="auto"/>
              <w:left w:val="single" w:sz="4" w:space="0" w:color="auto"/>
              <w:bottom w:val="single" w:sz="4" w:space="0" w:color="auto"/>
              <w:right w:val="single" w:sz="4" w:space="0" w:color="auto"/>
            </w:tcBorders>
          </w:tcPr>
          <w:p w:rsidR="002D4100" w:rsidRPr="002F32DB" w:rsidRDefault="002D4100" w:rsidP="00F45502">
            <w:pPr>
              <w:spacing w:line="228" w:lineRule="auto"/>
              <w:rPr>
                <w:sz w:val="28"/>
                <w:szCs w:val="28"/>
              </w:rPr>
            </w:pPr>
            <w:r w:rsidRPr="002F32DB">
              <w:rPr>
                <w:sz w:val="28"/>
                <w:szCs w:val="28"/>
              </w:rPr>
              <w:t>22</w:t>
            </w:r>
          </w:p>
        </w:tc>
        <w:tc>
          <w:tcPr>
            <w:tcW w:w="5494" w:type="dxa"/>
            <w:tcBorders>
              <w:top w:val="single" w:sz="4" w:space="0" w:color="auto"/>
              <w:left w:val="single" w:sz="4" w:space="0" w:color="auto"/>
              <w:bottom w:val="single" w:sz="4" w:space="0" w:color="auto"/>
              <w:right w:val="single" w:sz="4" w:space="0" w:color="auto"/>
            </w:tcBorders>
          </w:tcPr>
          <w:p w:rsidR="002D4100" w:rsidRPr="002F32DB" w:rsidRDefault="002D4100" w:rsidP="004D572D">
            <w:pPr>
              <w:spacing w:line="228" w:lineRule="auto"/>
              <w:jc w:val="both"/>
              <w:rPr>
                <w:sz w:val="28"/>
                <w:szCs w:val="28"/>
              </w:rPr>
            </w:pPr>
            <w:r w:rsidRPr="002F32DB">
              <w:rPr>
                <w:sz w:val="28"/>
                <w:szCs w:val="28"/>
              </w:rPr>
              <w:t xml:space="preserve">Удельный вес числа пациентов, получивших специализированную </w:t>
            </w:r>
            <w:proofErr w:type="gramStart"/>
            <w:r w:rsidRPr="002F32DB">
              <w:rPr>
                <w:sz w:val="28"/>
                <w:szCs w:val="28"/>
              </w:rPr>
              <w:t>меди</w:t>
            </w:r>
            <w:r w:rsidR="00CC7268">
              <w:rPr>
                <w:sz w:val="28"/>
                <w:szCs w:val="28"/>
              </w:rPr>
              <w:t>-</w:t>
            </w:r>
            <w:proofErr w:type="spellStart"/>
            <w:r w:rsidRPr="002F32DB">
              <w:rPr>
                <w:sz w:val="28"/>
                <w:szCs w:val="28"/>
              </w:rPr>
              <w:t>цинскую</w:t>
            </w:r>
            <w:proofErr w:type="spellEnd"/>
            <w:proofErr w:type="gramEnd"/>
            <w:r w:rsidRPr="002F32DB">
              <w:rPr>
                <w:sz w:val="28"/>
                <w:szCs w:val="28"/>
              </w:rPr>
              <w:t xml:space="preserve"> помощь в стационарных </w:t>
            </w:r>
            <w:r>
              <w:rPr>
                <w:sz w:val="28"/>
                <w:szCs w:val="28"/>
              </w:rPr>
              <w:t>условиях в федеральных меди</w:t>
            </w:r>
            <w:r w:rsidRPr="002F32DB">
              <w:rPr>
                <w:spacing w:val="-10"/>
                <w:sz w:val="28"/>
                <w:szCs w:val="28"/>
              </w:rPr>
              <w:t>цинских организациях, в общем числе пациентов</w:t>
            </w:r>
            <w:r w:rsidRPr="002F32DB">
              <w:rPr>
                <w:sz w:val="28"/>
                <w:szCs w:val="28"/>
              </w:rPr>
              <w:t xml:space="preserve">, которым была оказана медицинская помощь в </w:t>
            </w:r>
            <w:proofErr w:type="spellStart"/>
            <w:r w:rsidRPr="002F32DB">
              <w:rPr>
                <w:sz w:val="28"/>
                <w:szCs w:val="28"/>
              </w:rPr>
              <w:t>стацио</w:t>
            </w:r>
            <w:r w:rsidR="00CC7268">
              <w:rPr>
                <w:sz w:val="28"/>
                <w:szCs w:val="28"/>
              </w:rPr>
              <w:t>-</w:t>
            </w:r>
            <w:r w:rsidRPr="002F32DB">
              <w:rPr>
                <w:sz w:val="28"/>
                <w:szCs w:val="28"/>
              </w:rPr>
              <w:t>н</w:t>
            </w:r>
            <w:r>
              <w:rPr>
                <w:sz w:val="28"/>
                <w:szCs w:val="28"/>
              </w:rPr>
              <w:t>арных</w:t>
            </w:r>
            <w:proofErr w:type="spellEnd"/>
            <w:r>
              <w:rPr>
                <w:sz w:val="28"/>
                <w:szCs w:val="28"/>
              </w:rPr>
              <w:t xml:space="preserve"> условиях в рамках </w:t>
            </w:r>
            <w:proofErr w:type="spellStart"/>
            <w:r>
              <w:rPr>
                <w:sz w:val="28"/>
                <w:szCs w:val="28"/>
              </w:rPr>
              <w:t>террито</w:t>
            </w:r>
            <w:r w:rsidR="00CC7268">
              <w:rPr>
                <w:sz w:val="28"/>
                <w:szCs w:val="28"/>
              </w:rPr>
              <w:t>-</w:t>
            </w:r>
            <w:r w:rsidRPr="002F32DB">
              <w:rPr>
                <w:sz w:val="28"/>
                <w:szCs w:val="28"/>
              </w:rPr>
              <w:t>риальной</w:t>
            </w:r>
            <w:proofErr w:type="spellEnd"/>
            <w:r w:rsidRPr="002F32DB">
              <w:rPr>
                <w:sz w:val="28"/>
                <w:szCs w:val="28"/>
              </w:rPr>
              <w:t xml:space="preserve"> программы обязательного меди</w:t>
            </w:r>
            <w:r w:rsidR="00CC7268">
              <w:rPr>
                <w:sz w:val="28"/>
                <w:szCs w:val="28"/>
              </w:rPr>
              <w:t>-</w:t>
            </w:r>
            <w:proofErr w:type="spellStart"/>
            <w:r w:rsidRPr="002F32DB">
              <w:rPr>
                <w:sz w:val="28"/>
                <w:szCs w:val="28"/>
              </w:rPr>
              <w:t>цинского</w:t>
            </w:r>
            <w:proofErr w:type="spellEnd"/>
            <w:r w:rsidRPr="002F32DB">
              <w:rPr>
                <w:sz w:val="28"/>
                <w:szCs w:val="28"/>
              </w:rPr>
              <w:t xml:space="preserve"> страхования</w:t>
            </w:r>
          </w:p>
        </w:tc>
        <w:tc>
          <w:tcPr>
            <w:tcW w:w="2552" w:type="dxa"/>
            <w:tcBorders>
              <w:top w:val="single" w:sz="4" w:space="0" w:color="auto"/>
              <w:left w:val="single" w:sz="4" w:space="0" w:color="auto"/>
              <w:bottom w:val="single" w:sz="4" w:space="0" w:color="auto"/>
              <w:right w:val="single" w:sz="4" w:space="0" w:color="auto"/>
            </w:tcBorders>
            <w:vAlign w:val="center"/>
          </w:tcPr>
          <w:p w:rsidR="002D4100" w:rsidRPr="002F32DB" w:rsidRDefault="002D4100" w:rsidP="00F45502">
            <w:pPr>
              <w:spacing w:line="228" w:lineRule="auto"/>
              <w:jc w:val="center"/>
              <w:rPr>
                <w:sz w:val="28"/>
                <w:szCs w:val="28"/>
              </w:rPr>
            </w:pPr>
            <w:r w:rsidRPr="002F32DB">
              <w:rPr>
                <w:sz w:val="28"/>
                <w:szCs w:val="28"/>
              </w:rPr>
              <w:t>%</w:t>
            </w:r>
          </w:p>
        </w:tc>
        <w:tc>
          <w:tcPr>
            <w:tcW w:w="1364" w:type="dxa"/>
            <w:tcBorders>
              <w:top w:val="single" w:sz="4" w:space="0" w:color="auto"/>
              <w:left w:val="single" w:sz="4" w:space="0" w:color="auto"/>
              <w:bottom w:val="single" w:sz="4" w:space="0" w:color="auto"/>
              <w:right w:val="single" w:sz="4" w:space="0" w:color="auto"/>
            </w:tcBorders>
            <w:vAlign w:val="center"/>
          </w:tcPr>
          <w:p w:rsidR="002D4100" w:rsidRPr="002F32DB" w:rsidRDefault="002D4100" w:rsidP="00F45502">
            <w:pPr>
              <w:spacing w:line="228" w:lineRule="auto"/>
              <w:jc w:val="center"/>
              <w:rPr>
                <w:sz w:val="28"/>
                <w:szCs w:val="28"/>
              </w:rPr>
            </w:pPr>
            <w:r w:rsidRPr="002F32DB">
              <w:rPr>
                <w:sz w:val="28"/>
                <w:szCs w:val="28"/>
              </w:rPr>
              <w:t>0,5</w:t>
            </w:r>
          </w:p>
        </w:tc>
      </w:tr>
      <w:tr w:rsidR="002D4100" w:rsidRPr="002F32DB" w:rsidTr="00C359DF">
        <w:trPr>
          <w:trHeight w:val="255"/>
        </w:trPr>
        <w:tc>
          <w:tcPr>
            <w:tcW w:w="568" w:type="dxa"/>
            <w:tcBorders>
              <w:top w:val="single" w:sz="4" w:space="0" w:color="auto"/>
              <w:left w:val="single" w:sz="4" w:space="0" w:color="auto"/>
              <w:bottom w:val="single" w:sz="4" w:space="0" w:color="auto"/>
              <w:right w:val="single" w:sz="4" w:space="0" w:color="auto"/>
            </w:tcBorders>
          </w:tcPr>
          <w:p w:rsidR="002D4100" w:rsidRPr="002F32DB" w:rsidRDefault="002D4100" w:rsidP="00F45502">
            <w:pPr>
              <w:spacing w:line="228" w:lineRule="auto"/>
              <w:rPr>
                <w:sz w:val="28"/>
                <w:szCs w:val="28"/>
              </w:rPr>
            </w:pPr>
            <w:r w:rsidRPr="002F32DB">
              <w:rPr>
                <w:sz w:val="28"/>
                <w:szCs w:val="28"/>
              </w:rPr>
              <w:t>23</w:t>
            </w:r>
          </w:p>
        </w:tc>
        <w:tc>
          <w:tcPr>
            <w:tcW w:w="5494" w:type="dxa"/>
            <w:tcBorders>
              <w:top w:val="single" w:sz="4" w:space="0" w:color="auto"/>
              <w:left w:val="single" w:sz="4" w:space="0" w:color="auto"/>
              <w:bottom w:val="single" w:sz="4" w:space="0" w:color="auto"/>
              <w:right w:val="single" w:sz="4" w:space="0" w:color="auto"/>
            </w:tcBorders>
          </w:tcPr>
          <w:p w:rsidR="002D4100" w:rsidRPr="002F32DB" w:rsidRDefault="002D4100" w:rsidP="004D572D">
            <w:pPr>
              <w:spacing w:line="228" w:lineRule="auto"/>
              <w:jc w:val="both"/>
              <w:rPr>
                <w:sz w:val="28"/>
                <w:szCs w:val="28"/>
              </w:rPr>
            </w:pPr>
            <w:r w:rsidRPr="002F32DB">
              <w:rPr>
                <w:sz w:val="28"/>
                <w:szCs w:val="28"/>
              </w:rPr>
              <w:t xml:space="preserve">Число лиц, проживающих в сельской местности, которым оказана скорая </w:t>
            </w:r>
            <w:proofErr w:type="gramStart"/>
            <w:r w:rsidRPr="002F32DB">
              <w:rPr>
                <w:sz w:val="28"/>
                <w:szCs w:val="28"/>
              </w:rPr>
              <w:t>меди</w:t>
            </w:r>
            <w:r w:rsidR="00CC7268">
              <w:rPr>
                <w:sz w:val="28"/>
                <w:szCs w:val="28"/>
              </w:rPr>
              <w:t>-</w:t>
            </w:r>
            <w:proofErr w:type="spellStart"/>
            <w:r w:rsidRPr="002F32DB">
              <w:rPr>
                <w:sz w:val="28"/>
                <w:szCs w:val="28"/>
              </w:rPr>
              <w:t>цинская</w:t>
            </w:r>
            <w:proofErr w:type="spellEnd"/>
            <w:proofErr w:type="gramEnd"/>
            <w:r w:rsidRPr="002F32DB">
              <w:rPr>
                <w:sz w:val="28"/>
                <w:szCs w:val="28"/>
              </w:rPr>
              <w:t xml:space="preserve"> помощь</w:t>
            </w:r>
          </w:p>
        </w:tc>
        <w:tc>
          <w:tcPr>
            <w:tcW w:w="2552" w:type="dxa"/>
            <w:tcBorders>
              <w:top w:val="single" w:sz="4" w:space="0" w:color="auto"/>
              <w:left w:val="single" w:sz="4" w:space="0" w:color="auto"/>
              <w:bottom w:val="single" w:sz="4" w:space="0" w:color="auto"/>
              <w:right w:val="single" w:sz="4" w:space="0" w:color="auto"/>
            </w:tcBorders>
            <w:vAlign w:val="center"/>
          </w:tcPr>
          <w:p w:rsidR="002D4100" w:rsidRPr="002F32DB" w:rsidRDefault="002D4100" w:rsidP="00F45502">
            <w:pPr>
              <w:spacing w:line="228" w:lineRule="auto"/>
              <w:jc w:val="center"/>
              <w:rPr>
                <w:sz w:val="28"/>
                <w:szCs w:val="28"/>
              </w:rPr>
            </w:pPr>
            <w:r w:rsidRPr="002F32DB">
              <w:rPr>
                <w:sz w:val="28"/>
                <w:szCs w:val="28"/>
              </w:rPr>
              <w:t>на 1000 человек сельского населения</w:t>
            </w:r>
          </w:p>
        </w:tc>
        <w:tc>
          <w:tcPr>
            <w:tcW w:w="1364" w:type="dxa"/>
            <w:tcBorders>
              <w:top w:val="single" w:sz="4" w:space="0" w:color="auto"/>
              <w:left w:val="single" w:sz="4" w:space="0" w:color="auto"/>
              <w:bottom w:val="single" w:sz="4" w:space="0" w:color="auto"/>
              <w:right w:val="single" w:sz="4" w:space="0" w:color="auto"/>
            </w:tcBorders>
            <w:vAlign w:val="center"/>
          </w:tcPr>
          <w:p w:rsidR="002D4100" w:rsidRPr="002F32DB" w:rsidRDefault="002D4100" w:rsidP="00F45502">
            <w:pPr>
              <w:spacing w:line="228" w:lineRule="auto"/>
              <w:jc w:val="center"/>
              <w:rPr>
                <w:sz w:val="28"/>
                <w:szCs w:val="28"/>
              </w:rPr>
            </w:pPr>
            <w:r w:rsidRPr="002F32DB">
              <w:rPr>
                <w:sz w:val="28"/>
                <w:szCs w:val="28"/>
              </w:rPr>
              <w:t>205,6</w:t>
            </w:r>
          </w:p>
        </w:tc>
      </w:tr>
      <w:tr w:rsidR="002D4100" w:rsidRPr="002F32DB" w:rsidTr="00C359DF">
        <w:trPr>
          <w:trHeight w:val="255"/>
        </w:trPr>
        <w:tc>
          <w:tcPr>
            <w:tcW w:w="568" w:type="dxa"/>
            <w:tcBorders>
              <w:top w:val="single" w:sz="4" w:space="0" w:color="auto"/>
              <w:left w:val="single" w:sz="4" w:space="0" w:color="auto"/>
              <w:bottom w:val="single" w:sz="4" w:space="0" w:color="auto"/>
              <w:right w:val="single" w:sz="4" w:space="0" w:color="auto"/>
            </w:tcBorders>
          </w:tcPr>
          <w:p w:rsidR="002D4100" w:rsidRPr="002F32DB" w:rsidRDefault="002D4100" w:rsidP="00F45502">
            <w:pPr>
              <w:spacing w:line="228" w:lineRule="auto"/>
              <w:rPr>
                <w:sz w:val="28"/>
                <w:szCs w:val="28"/>
              </w:rPr>
            </w:pPr>
            <w:r w:rsidRPr="002F32DB">
              <w:rPr>
                <w:sz w:val="28"/>
                <w:szCs w:val="28"/>
              </w:rPr>
              <w:t>24</w:t>
            </w:r>
          </w:p>
        </w:tc>
        <w:tc>
          <w:tcPr>
            <w:tcW w:w="5494" w:type="dxa"/>
            <w:tcBorders>
              <w:top w:val="single" w:sz="4" w:space="0" w:color="auto"/>
              <w:left w:val="single" w:sz="4" w:space="0" w:color="auto"/>
              <w:bottom w:val="single" w:sz="4" w:space="0" w:color="auto"/>
              <w:right w:val="single" w:sz="4" w:space="0" w:color="auto"/>
            </w:tcBorders>
          </w:tcPr>
          <w:p w:rsidR="002D4100" w:rsidRPr="002F32DB" w:rsidRDefault="002D4100" w:rsidP="004D572D">
            <w:pPr>
              <w:spacing w:line="228" w:lineRule="auto"/>
              <w:jc w:val="both"/>
              <w:rPr>
                <w:sz w:val="28"/>
                <w:szCs w:val="28"/>
              </w:rPr>
            </w:pPr>
            <w:r w:rsidRPr="002F32DB">
              <w:rPr>
                <w:sz w:val="28"/>
                <w:szCs w:val="28"/>
              </w:rPr>
              <w:t xml:space="preserve">Доля фельдшерско-акушерских пунктов и фельдшерских пунктов, находящихся в </w:t>
            </w:r>
            <w:proofErr w:type="spellStart"/>
            <w:proofErr w:type="gramStart"/>
            <w:r w:rsidRPr="002F32DB">
              <w:rPr>
                <w:sz w:val="28"/>
                <w:szCs w:val="28"/>
              </w:rPr>
              <w:t>ава-рийном</w:t>
            </w:r>
            <w:proofErr w:type="spellEnd"/>
            <w:proofErr w:type="gramEnd"/>
            <w:r w:rsidRPr="002F32DB">
              <w:rPr>
                <w:sz w:val="28"/>
                <w:szCs w:val="28"/>
              </w:rPr>
              <w:t xml:space="preserve"> состоянии и требующих капиталь</w:t>
            </w:r>
            <w:r w:rsidR="00F45502">
              <w:rPr>
                <w:sz w:val="28"/>
                <w:szCs w:val="28"/>
              </w:rPr>
              <w:t>-</w:t>
            </w:r>
            <w:proofErr w:type="spellStart"/>
            <w:r w:rsidRPr="002F32DB">
              <w:rPr>
                <w:sz w:val="28"/>
                <w:szCs w:val="28"/>
              </w:rPr>
              <w:t>ного</w:t>
            </w:r>
            <w:proofErr w:type="spellEnd"/>
            <w:r w:rsidRPr="002F32DB">
              <w:rPr>
                <w:sz w:val="28"/>
                <w:szCs w:val="28"/>
              </w:rPr>
              <w:t xml:space="preserve"> ремонта, в общем количестве фельдшерско-акушерских пунктов и фельдшерских пунктов</w:t>
            </w:r>
          </w:p>
        </w:tc>
        <w:tc>
          <w:tcPr>
            <w:tcW w:w="2552" w:type="dxa"/>
            <w:tcBorders>
              <w:top w:val="single" w:sz="4" w:space="0" w:color="auto"/>
              <w:left w:val="single" w:sz="4" w:space="0" w:color="auto"/>
              <w:bottom w:val="single" w:sz="4" w:space="0" w:color="auto"/>
              <w:right w:val="single" w:sz="4" w:space="0" w:color="auto"/>
            </w:tcBorders>
            <w:vAlign w:val="center"/>
          </w:tcPr>
          <w:p w:rsidR="002D4100" w:rsidRPr="002F32DB" w:rsidRDefault="002D4100" w:rsidP="00F45502">
            <w:pPr>
              <w:spacing w:line="228" w:lineRule="auto"/>
              <w:jc w:val="center"/>
              <w:rPr>
                <w:sz w:val="28"/>
                <w:szCs w:val="28"/>
              </w:rPr>
            </w:pPr>
            <w:r w:rsidRPr="002F32DB">
              <w:rPr>
                <w:sz w:val="28"/>
                <w:szCs w:val="28"/>
              </w:rPr>
              <w:t>%</w:t>
            </w:r>
          </w:p>
        </w:tc>
        <w:tc>
          <w:tcPr>
            <w:tcW w:w="1364" w:type="dxa"/>
            <w:tcBorders>
              <w:top w:val="single" w:sz="4" w:space="0" w:color="auto"/>
              <w:left w:val="single" w:sz="4" w:space="0" w:color="auto"/>
              <w:bottom w:val="single" w:sz="4" w:space="0" w:color="auto"/>
              <w:right w:val="single" w:sz="4" w:space="0" w:color="auto"/>
            </w:tcBorders>
            <w:vAlign w:val="center"/>
          </w:tcPr>
          <w:p w:rsidR="002D4100" w:rsidRPr="002F32DB" w:rsidRDefault="002D4100" w:rsidP="00F45502">
            <w:pPr>
              <w:spacing w:line="228" w:lineRule="auto"/>
              <w:jc w:val="center"/>
              <w:rPr>
                <w:sz w:val="28"/>
                <w:szCs w:val="28"/>
              </w:rPr>
            </w:pPr>
            <w:r w:rsidRPr="002F32DB">
              <w:rPr>
                <w:sz w:val="28"/>
                <w:szCs w:val="28"/>
              </w:rPr>
              <w:t>9,4</w:t>
            </w:r>
          </w:p>
        </w:tc>
      </w:tr>
      <w:tr w:rsidR="002D4100" w:rsidRPr="002F32DB" w:rsidTr="00C359DF">
        <w:trPr>
          <w:trHeight w:val="255"/>
        </w:trPr>
        <w:tc>
          <w:tcPr>
            <w:tcW w:w="568" w:type="dxa"/>
            <w:tcBorders>
              <w:top w:val="single" w:sz="4" w:space="0" w:color="auto"/>
              <w:left w:val="single" w:sz="4" w:space="0" w:color="auto"/>
              <w:bottom w:val="single" w:sz="4" w:space="0" w:color="auto"/>
              <w:right w:val="single" w:sz="4" w:space="0" w:color="auto"/>
            </w:tcBorders>
          </w:tcPr>
          <w:p w:rsidR="002D4100" w:rsidRPr="002F32DB" w:rsidRDefault="002D4100" w:rsidP="00F45502">
            <w:pPr>
              <w:spacing w:line="228" w:lineRule="auto"/>
              <w:rPr>
                <w:sz w:val="28"/>
                <w:szCs w:val="28"/>
              </w:rPr>
            </w:pPr>
            <w:r w:rsidRPr="002F32DB">
              <w:rPr>
                <w:sz w:val="28"/>
                <w:szCs w:val="28"/>
              </w:rPr>
              <w:t>25</w:t>
            </w:r>
          </w:p>
        </w:tc>
        <w:tc>
          <w:tcPr>
            <w:tcW w:w="5494" w:type="dxa"/>
            <w:tcBorders>
              <w:top w:val="single" w:sz="4" w:space="0" w:color="auto"/>
              <w:left w:val="single" w:sz="4" w:space="0" w:color="auto"/>
              <w:bottom w:val="single" w:sz="4" w:space="0" w:color="auto"/>
              <w:right w:val="single" w:sz="4" w:space="0" w:color="auto"/>
            </w:tcBorders>
          </w:tcPr>
          <w:p w:rsidR="002D4100" w:rsidRPr="002F32DB" w:rsidRDefault="002D4100" w:rsidP="004D572D">
            <w:pPr>
              <w:spacing w:line="228" w:lineRule="auto"/>
              <w:jc w:val="both"/>
              <w:rPr>
                <w:sz w:val="28"/>
                <w:szCs w:val="28"/>
              </w:rPr>
            </w:pPr>
            <w:r w:rsidRPr="002F32DB">
              <w:rPr>
                <w:sz w:val="28"/>
                <w:szCs w:val="28"/>
              </w:rPr>
              <w:t xml:space="preserve">Доля выездов бригад скорой медицинской помощи со временем </w:t>
            </w:r>
            <w:proofErr w:type="spellStart"/>
            <w:r w:rsidRPr="002F32DB">
              <w:rPr>
                <w:sz w:val="28"/>
                <w:szCs w:val="28"/>
              </w:rPr>
              <w:t>доезда</w:t>
            </w:r>
            <w:proofErr w:type="spellEnd"/>
            <w:r w:rsidRPr="002F32DB">
              <w:rPr>
                <w:sz w:val="28"/>
                <w:szCs w:val="28"/>
              </w:rPr>
              <w:t xml:space="preserve"> до пациента мене 20 минут с момента вызова в общем количестве вызовов</w:t>
            </w:r>
          </w:p>
        </w:tc>
        <w:tc>
          <w:tcPr>
            <w:tcW w:w="2552" w:type="dxa"/>
            <w:tcBorders>
              <w:top w:val="single" w:sz="4" w:space="0" w:color="auto"/>
              <w:left w:val="single" w:sz="4" w:space="0" w:color="auto"/>
              <w:bottom w:val="single" w:sz="4" w:space="0" w:color="auto"/>
              <w:right w:val="single" w:sz="4" w:space="0" w:color="auto"/>
            </w:tcBorders>
            <w:vAlign w:val="center"/>
          </w:tcPr>
          <w:p w:rsidR="002D4100" w:rsidRPr="002F32DB" w:rsidRDefault="002D4100" w:rsidP="00F45502">
            <w:pPr>
              <w:spacing w:line="228" w:lineRule="auto"/>
              <w:jc w:val="center"/>
              <w:rPr>
                <w:sz w:val="28"/>
                <w:szCs w:val="28"/>
              </w:rPr>
            </w:pPr>
            <w:r w:rsidRPr="002F32DB">
              <w:rPr>
                <w:sz w:val="28"/>
                <w:szCs w:val="28"/>
              </w:rPr>
              <w:t>%</w:t>
            </w:r>
          </w:p>
        </w:tc>
        <w:tc>
          <w:tcPr>
            <w:tcW w:w="1364" w:type="dxa"/>
            <w:tcBorders>
              <w:top w:val="single" w:sz="4" w:space="0" w:color="auto"/>
              <w:left w:val="single" w:sz="4" w:space="0" w:color="auto"/>
              <w:bottom w:val="single" w:sz="4" w:space="0" w:color="auto"/>
              <w:right w:val="single" w:sz="4" w:space="0" w:color="auto"/>
            </w:tcBorders>
            <w:vAlign w:val="center"/>
          </w:tcPr>
          <w:p w:rsidR="002D4100" w:rsidRPr="002F32DB" w:rsidRDefault="002D4100" w:rsidP="00F45502">
            <w:pPr>
              <w:spacing w:line="228" w:lineRule="auto"/>
              <w:jc w:val="center"/>
              <w:rPr>
                <w:sz w:val="28"/>
                <w:szCs w:val="28"/>
              </w:rPr>
            </w:pPr>
            <w:r w:rsidRPr="002F32DB">
              <w:rPr>
                <w:sz w:val="28"/>
                <w:szCs w:val="28"/>
              </w:rPr>
              <w:t>83,1</w:t>
            </w:r>
          </w:p>
        </w:tc>
      </w:tr>
      <w:tr w:rsidR="002D4100" w:rsidRPr="002F32DB" w:rsidTr="00C359DF">
        <w:trPr>
          <w:trHeight w:val="255"/>
        </w:trPr>
        <w:tc>
          <w:tcPr>
            <w:tcW w:w="568" w:type="dxa"/>
            <w:tcBorders>
              <w:top w:val="single" w:sz="4" w:space="0" w:color="auto"/>
              <w:left w:val="single" w:sz="4" w:space="0" w:color="auto"/>
              <w:bottom w:val="single" w:sz="4" w:space="0" w:color="auto"/>
              <w:right w:val="single" w:sz="4" w:space="0" w:color="auto"/>
            </w:tcBorders>
          </w:tcPr>
          <w:p w:rsidR="002D4100" w:rsidRPr="002F32DB" w:rsidRDefault="002D4100" w:rsidP="00F45502">
            <w:pPr>
              <w:spacing w:line="228" w:lineRule="auto"/>
              <w:rPr>
                <w:sz w:val="28"/>
                <w:szCs w:val="28"/>
              </w:rPr>
            </w:pPr>
            <w:r w:rsidRPr="002F32DB">
              <w:rPr>
                <w:sz w:val="28"/>
                <w:szCs w:val="28"/>
              </w:rPr>
              <w:t>26</w:t>
            </w:r>
          </w:p>
        </w:tc>
        <w:tc>
          <w:tcPr>
            <w:tcW w:w="5494" w:type="dxa"/>
            <w:tcBorders>
              <w:top w:val="single" w:sz="4" w:space="0" w:color="auto"/>
              <w:left w:val="single" w:sz="4" w:space="0" w:color="auto"/>
              <w:bottom w:val="single" w:sz="4" w:space="0" w:color="auto"/>
              <w:right w:val="single" w:sz="4" w:space="0" w:color="auto"/>
            </w:tcBorders>
          </w:tcPr>
          <w:p w:rsidR="002D4100" w:rsidRPr="002F32DB" w:rsidRDefault="002D4100" w:rsidP="004D572D">
            <w:pPr>
              <w:spacing w:line="228" w:lineRule="auto"/>
              <w:jc w:val="both"/>
              <w:rPr>
                <w:sz w:val="28"/>
                <w:szCs w:val="28"/>
              </w:rPr>
            </w:pPr>
            <w:r w:rsidRPr="002F32DB">
              <w:rPr>
                <w:sz w:val="28"/>
                <w:szCs w:val="28"/>
              </w:rPr>
              <w:t xml:space="preserve">Удельный вес числа лиц в возрасте 18 лет и старше, прошедших диспансеризацию, в общем количестве лиц в возрасте 18 лет и старше, подлежащих диспансеризации, в том числе проживающих </w:t>
            </w:r>
            <w:proofErr w:type="gramStart"/>
            <w:r w:rsidRPr="002F32DB">
              <w:rPr>
                <w:sz w:val="28"/>
                <w:szCs w:val="28"/>
              </w:rPr>
              <w:t>в</w:t>
            </w:r>
            <w:proofErr w:type="gramEnd"/>
            <w:r w:rsidRPr="002F32DB">
              <w:rPr>
                <w:sz w:val="28"/>
                <w:szCs w:val="28"/>
              </w:rPr>
              <w:t>:</w:t>
            </w:r>
          </w:p>
          <w:p w:rsidR="002D4100" w:rsidRPr="002F32DB" w:rsidRDefault="002D4100" w:rsidP="004D572D">
            <w:pPr>
              <w:spacing w:line="228" w:lineRule="auto"/>
              <w:jc w:val="both"/>
              <w:rPr>
                <w:sz w:val="28"/>
                <w:szCs w:val="28"/>
              </w:rPr>
            </w:pPr>
            <w:r w:rsidRPr="002F32DB">
              <w:rPr>
                <w:sz w:val="28"/>
                <w:szCs w:val="28"/>
              </w:rPr>
              <w:t>- городской местности,</w:t>
            </w:r>
          </w:p>
          <w:p w:rsidR="002D4100" w:rsidRPr="002F32DB" w:rsidRDefault="002D4100" w:rsidP="004D572D">
            <w:pPr>
              <w:spacing w:line="228" w:lineRule="auto"/>
              <w:jc w:val="both"/>
              <w:rPr>
                <w:sz w:val="28"/>
                <w:szCs w:val="28"/>
              </w:rPr>
            </w:pPr>
            <w:r w:rsidRPr="002F32DB">
              <w:rPr>
                <w:sz w:val="28"/>
                <w:szCs w:val="28"/>
              </w:rPr>
              <w:t>- сельской местности</w:t>
            </w:r>
          </w:p>
        </w:tc>
        <w:tc>
          <w:tcPr>
            <w:tcW w:w="2552" w:type="dxa"/>
            <w:tcBorders>
              <w:top w:val="single" w:sz="4" w:space="0" w:color="auto"/>
              <w:left w:val="single" w:sz="4" w:space="0" w:color="auto"/>
              <w:bottom w:val="single" w:sz="4" w:space="0" w:color="auto"/>
              <w:right w:val="single" w:sz="4" w:space="0" w:color="auto"/>
            </w:tcBorders>
            <w:vAlign w:val="center"/>
          </w:tcPr>
          <w:p w:rsidR="002D4100" w:rsidRPr="002F32DB" w:rsidRDefault="002D4100" w:rsidP="00F45502">
            <w:pPr>
              <w:spacing w:line="228" w:lineRule="auto"/>
              <w:jc w:val="center"/>
              <w:rPr>
                <w:sz w:val="28"/>
                <w:szCs w:val="28"/>
              </w:rPr>
            </w:pPr>
            <w:r w:rsidRPr="002F32DB">
              <w:rPr>
                <w:sz w:val="28"/>
                <w:szCs w:val="28"/>
              </w:rPr>
              <w:t>%</w:t>
            </w:r>
          </w:p>
        </w:tc>
        <w:tc>
          <w:tcPr>
            <w:tcW w:w="1364" w:type="dxa"/>
            <w:tcBorders>
              <w:top w:val="single" w:sz="4" w:space="0" w:color="auto"/>
              <w:left w:val="single" w:sz="4" w:space="0" w:color="auto"/>
              <w:bottom w:val="single" w:sz="4" w:space="0" w:color="auto"/>
              <w:right w:val="single" w:sz="4" w:space="0" w:color="auto"/>
            </w:tcBorders>
            <w:vAlign w:val="center"/>
          </w:tcPr>
          <w:p w:rsidR="002D4100" w:rsidRPr="002F32DB" w:rsidRDefault="002D4100" w:rsidP="00F45502">
            <w:pPr>
              <w:spacing w:line="228" w:lineRule="auto"/>
              <w:jc w:val="center"/>
              <w:rPr>
                <w:sz w:val="28"/>
                <w:szCs w:val="28"/>
              </w:rPr>
            </w:pPr>
          </w:p>
          <w:p w:rsidR="002D4100" w:rsidRPr="002F32DB" w:rsidRDefault="002D4100" w:rsidP="00F45502">
            <w:pPr>
              <w:spacing w:line="228" w:lineRule="auto"/>
              <w:jc w:val="center"/>
              <w:rPr>
                <w:sz w:val="28"/>
                <w:szCs w:val="28"/>
              </w:rPr>
            </w:pPr>
          </w:p>
          <w:p w:rsidR="002D4100" w:rsidRPr="002F32DB" w:rsidRDefault="002D4100" w:rsidP="00F45502">
            <w:pPr>
              <w:spacing w:line="228" w:lineRule="auto"/>
              <w:jc w:val="center"/>
              <w:rPr>
                <w:sz w:val="28"/>
                <w:szCs w:val="28"/>
              </w:rPr>
            </w:pPr>
            <w:r w:rsidRPr="002F32DB">
              <w:rPr>
                <w:sz w:val="28"/>
                <w:szCs w:val="28"/>
              </w:rPr>
              <w:t>20</w:t>
            </w:r>
          </w:p>
          <w:p w:rsidR="002D4100" w:rsidRPr="002F32DB" w:rsidRDefault="002D4100" w:rsidP="00F45502">
            <w:pPr>
              <w:spacing w:line="228" w:lineRule="auto"/>
              <w:jc w:val="center"/>
              <w:rPr>
                <w:sz w:val="28"/>
                <w:szCs w:val="28"/>
              </w:rPr>
            </w:pPr>
          </w:p>
          <w:p w:rsidR="002D4100" w:rsidRPr="002F32DB" w:rsidRDefault="002D4100" w:rsidP="00F45502">
            <w:pPr>
              <w:spacing w:line="228" w:lineRule="auto"/>
              <w:jc w:val="center"/>
              <w:rPr>
                <w:sz w:val="28"/>
                <w:szCs w:val="28"/>
              </w:rPr>
            </w:pPr>
          </w:p>
          <w:p w:rsidR="002D4100" w:rsidRPr="002F32DB" w:rsidRDefault="002D4100" w:rsidP="00F45502">
            <w:pPr>
              <w:spacing w:line="228" w:lineRule="auto"/>
              <w:jc w:val="center"/>
              <w:rPr>
                <w:sz w:val="28"/>
                <w:szCs w:val="28"/>
              </w:rPr>
            </w:pPr>
            <w:r w:rsidRPr="002F32DB">
              <w:rPr>
                <w:sz w:val="28"/>
                <w:szCs w:val="28"/>
              </w:rPr>
              <w:t>20</w:t>
            </w:r>
          </w:p>
          <w:p w:rsidR="002D4100" w:rsidRPr="002F32DB" w:rsidRDefault="002D4100" w:rsidP="00F45502">
            <w:pPr>
              <w:spacing w:line="228" w:lineRule="auto"/>
              <w:jc w:val="center"/>
              <w:rPr>
                <w:sz w:val="28"/>
                <w:szCs w:val="28"/>
              </w:rPr>
            </w:pPr>
            <w:r w:rsidRPr="002F32DB">
              <w:rPr>
                <w:sz w:val="28"/>
                <w:szCs w:val="28"/>
              </w:rPr>
              <w:t>20</w:t>
            </w:r>
          </w:p>
        </w:tc>
      </w:tr>
      <w:tr w:rsidR="002D4100" w:rsidRPr="002F32DB" w:rsidTr="00C359DF">
        <w:trPr>
          <w:trHeight w:val="255"/>
        </w:trPr>
        <w:tc>
          <w:tcPr>
            <w:tcW w:w="568" w:type="dxa"/>
            <w:tcBorders>
              <w:top w:val="single" w:sz="4" w:space="0" w:color="auto"/>
              <w:left w:val="single" w:sz="4" w:space="0" w:color="auto"/>
              <w:bottom w:val="single" w:sz="4" w:space="0" w:color="auto"/>
              <w:right w:val="single" w:sz="4" w:space="0" w:color="auto"/>
            </w:tcBorders>
          </w:tcPr>
          <w:p w:rsidR="002D4100" w:rsidRPr="002F32DB" w:rsidRDefault="002D4100" w:rsidP="00F07C92">
            <w:pPr>
              <w:spacing w:line="230" w:lineRule="auto"/>
              <w:rPr>
                <w:sz w:val="28"/>
                <w:szCs w:val="28"/>
              </w:rPr>
            </w:pPr>
            <w:r w:rsidRPr="002F32DB">
              <w:rPr>
                <w:sz w:val="28"/>
                <w:szCs w:val="28"/>
              </w:rPr>
              <w:lastRenderedPageBreak/>
              <w:t>27</w:t>
            </w:r>
          </w:p>
        </w:tc>
        <w:tc>
          <w:tcPr>
            <w:tcW w:w="5494" w:type="dxa"/>
            <w:tcBorders>
              <w:top w:val="single" w:sz="4" w:space="0" w:color="auto"/>
              <w:left w:val="single" w:sz="4" w:space="0" w:color="auto"/>
              <w:bottom w:val="single" w:sz="4" w:space="0" w:color="auto"/>
              <w:right w:val="single" w:sz="4" w:space="0" w:color="auto"/>
            </w:tcBorders>
          </w:tcPr>
          <w:p w:rsidR="002D4100" w:rsidRPr="00CC7268" w:rsidRDefault="002D4100" w:rsidP="004D572D">
            <w:pPr>
              <w:spacing w:line="230" w:lineRule="auto"/>
              <w:jc w:val="both"/>
              <w:rPr>
                <w:sz w:val="28"/>
                <w:szCs w:val="28"/>
              </w:rPr>
            </w:pPr>
            <w:r w:rsidRPr="00CC7268">
              <w:rPr>
                <w:sz w:val="28"/>
                <w:szCs w:val="28"/>
              </w:rPr>
              <w:t xml:space="preserve">Удельный вес числа пациентов с инфарктом миокарда, </w:t>
            </w:r>
            <w:proofErr w:type="gramStart"/>
            <w:r w:rsidRPr="00CC7268">
              <w:rPr>
                <w:sz w:val="28"/>
                <w:szCs w:val="28"/>
              </w:rPr>
              <w:t>госпитализирован</w:t>
            </w:r>
            <w:r w:rsidR="00CC7268">
              <w:rPr>
                <w:sz w:val="28"/>
                <w:szCs w:val="28"/>
              </w:rPr>
              <w:t>-</w:t>
            </w:r>
            <w:proofErr w:type="spellStart"/>
            <w:r w:rsidRPr="00CC7268">
              <w:rPr>
                <w:sz w:val="28"/>
                <w:szCs w:val="28"/>
              </w:rPr>
              <w:t>ных</w:t>
            </w:r>
            <w:proofErr w:type="spellEnd"/>
            <w:proofErr w:type="gramEnd"/>
            <w:r w:rsidRPr="00CC7268">
              <w:rPr>
                <w:sz w:val="28"/>
                <w:szCs w:val="28"/>
              </w:rPr>
              <w:t xml:space="preserve"> в первые 6 часов от начала заболевания, в общем количестве </w:t>
            </w:r>
            <w:proofErr w:type="spellStart"/>
            <w:r w:rsidRPr="00CC7268">
              <w:rPr>
                <w:sz w:val="28"/>
                <w:szCs w:val="28"/>
              </w:rPr>
              <w:t>госпита</w:t>
            </w:r>
            <w:r w:rsidR="00CC7268">
              <w:rPr>
                <w:sz w:val="28"/>
                <w:szCs w:val="28"/>
              </w:rPr>
              <w:t>-</w:t>
            </w:r>
            <w:r w:rsidRPr="00CC7268">
              <w:rPr>
                <w:sz w:val="28"/>
                <w:szCs w:val="28"/>
              </w:rPr>
              <w:t>лизированных</w:t>
            </w:r>
            <w:proofErr w:type="spellEnd"/>
            <w:r w:rsidRPr="00CC7268">
              <w:rPr>
                <w:sz w:val="28"/>
                <w:szCs w:val="28"/>
              </w:rPr>
              <w:t xml:space="preserve"> пациентов с инфарктом миокарда</w:t>
            </w:r>
          </w:p>
        </w:tc>
        <w:tc>
          <w:tcPr>
            <w:tcW w:w="2552" w:type="dxa"/>
            <w:tcBorders>
              <w:top w:val="single" w:sz="4" w:space="0" w:color="auto"/>
              <w:left w:val="single" w:sz="4" w:space="0" w:color="auto"/>
              <w:bottom w:val="single" w:sz="4" w:space="0" w:color="auto"/>
              <w:right w:val="single" w:sz="4" w:space="0" w:color="auto"/>
            </w:tcBorders>
            <w:vAlign w:val="center"/>
          </w:tcPr>
          <w:p w:rsidR="002D4100" w:rsidRPr="002F32DB" w:rsidRDefault="002D4100" w:rsidP="00515331">
            <w:pPr>
              <w:jc w:val="center"/>
              <w:rPr>
                <w:sz w:val="28"/>
                <w:szCs w:val="28"/>
              </w:rPr>
            </w:pPr>
            <w:r w:rsidRPr="002F32DB">
              <w:rPr>
                <w:sz w:val="28"/>
                <w:szCs w:val="28"/>
              </w:rPr>
              <w:t>%</w:t>
            </w:r>
          </w:p>
        </w:tc>
        <w:tc>
          <w:tcPr>
            <w:tcW w:w="1364" w:type="dxa"/>
            <w:tcBorders>
              <w:top w:val="single" w:sz="4" w:space="0" w:color="auto"/>
              <w:left w:val="single" w:sz="4" w:space="0" w:color="auto"/>
              <w:bottom w:val="single" w:sz="4" w:space="0" w:color="auto"/>
              <w:right w:val="single" w:sz="4" w:space="0" w:color="auto"/>
            </w:tcBorders>
            <w:vAlign w:val="center"/>
          </w:tcPr>
          <w:p w:rsidR="002D4100" w:rsidRPr="002F32DB" w:rsidRDefault="002D4100" w:rsidP="00515331">
            <w:pPr>
              <w:jc w:val="center"/>
              <w:rPr>
                <w:sz w:val="28"/>
                <w:szCs w:val="28"/>
              </w:rPr>
            </w:pPr>
            <w:r w:rsidRPr="002F32DB">
              <w:rPr>
                <w:sz w:val="28"/>
                <w:szCs w:val="28"/>
              </w:rPr>
              <w:t>20,8</w:t>
            </w:r>
          </w:p>
        </w:tc>
      </w:tr>
      <w:tr w:rsidR="002D4100" w:rsidRPr="002F32DB" w:rsidTr="00C359DF">
        <w:trPr>
          <w:trHeight w:val="255"/>
        </w:trPr>
        <w:tc>
          <w:tcPr>
            <w:tcW w:w="568" w:type="dxa"/>
            <w:tcBorders>
              <w:top w:val="single" w:sz="4" w:space="0" w:color="auto"/>
              <w:left w:val="single" w:sz="4" w:space="0" w:color="auto"/>
              <w:bottom w:val="single" w:sz="4" w:space="0" w:color="auto"/>
              <w:right w:val="single" w:sz="4" w:space="0" w:color="auto"/>
            </w:tcBorders>
          </w:tcPr>
          <w:p w:rsidR="002D4100" w:rsidRPr="002F32DB" w:rsidRDefault="002D4100" w:rsidP="00F07C92">
            <w:pPr>
              <w:spacing w:line="230" w:lineRule="auto"/>
              <w:rPr>
                <w:sz w:val="28"/>
                <w:szCs w:val="28"/>
              </w:rPr>
            </w:pPr>
            <w:r w:rsidRPr="002F32DB">
              <w:rPr>
                <w:sz w:val="28"/>
                <w:szCs w:val="28"/>
              </w:rPr>
              <w:t>28</w:t>
            </w:r>
          </w:p>
        </w:tc>
        <w:tc>
          <w:tcPr>
            <w:tcW w:w="5494" w:type="dxa"/>
            <w:tcBorders>
              <w:top w:val="single" w:sz="4" w:space="0" w:color="auto"/>
              <w:left w:val="single" w:sz="4" w:space="0" w:color="auto"/>
              <w:bottom w:val="single" w:sz="4" w:space="0" w:color="auto"/>
              <w:right w:val="single" w:sz="4" w:space="0" w:color="auto"/>
            </w:tcBorders>
          </w:tcPr>
          <w:p w:rsidR="002D4100" w:rsidRPr="002F32DB" w:rsidRDefault="002D4100" w:rsidP="004D572D">
            <w:pPr>
              <w:spacing w:line="230" w:lineRule="auto"/>
              <w:jc w:val="both"/>
              <w:rPr>
                <w:sz w:val="28"/>
                <w:szCs w:val="28"/>
              </w:rPr>
            </w:pPr>
            <w:r w:rsidRPr="002F32DB">
              <w:rPr>
                <w:sz w:val="28"/>
                <w:szCs w:val="28"/>
              </w:rPr>
              <w:t xml:space="preserve">Удельный вес числа пациентов с острым инфарктом миокарда, которым проведена </w:t>
            </w:r>
            <w:proofErr w:type="spellStart"/>
            <w:r w:rsidRPr="002F32DB">
              <w:rPr>
                <w:sz w:val="28"/>
                <w:szCs w:val="28"/>
              </w:rPr>
              <w:t>тромболитическая</w:t>
            </w:r>
            <w:proofErr w:type="spellEnd"/>
            <w:r w:rsidRPr="002F32DB">
              <w:rPr>
                <w:sz w:val="28"/>
                <w:szCs w:val="28"/>
              </w:rPr>
              <w:t xml:space="preserve"> терапия, в общем количестве пациентов с острым инфарктом миокарда</w:t>
            </w:r>
          </w:p>
        </w:tc>
        <w:tc>
          <w:tcPr>
            <w:tcW w:w="2552" w:type="dxa"/>
            <w:tcBorders>
              <w:top w:val="single" w:sz="4" w:space="0" w:color="auto"/>
              <w:left w:val="single" w:sz="4" w:space="0" w:color="auto"/>
              <w:bottom w:val="single" w:sz="4" w:space="0" w:color="auto"/>
              <w:right w:val="single" w:sz="4" w:space="0" w:color="auto"/>
            </w:tcBorders>
            <w:vAlign w:val="center"/>
          </w:tcPr>
          <w:p w:rsidR="002D4100" w:rsidRPr="002F32DB" w:rsidRDefault="002D4100" w:rsidP="00515331">
            <w:pPr>
              <w:jc w:val="center"/>
              <w:rPr>
                <w:sz w:val="28"/>
                <w:szCs w:val="28"/>
              </w:rPr>
            </w:pPr>
            <w:r w:rsidRPr="002F32DB">
              <w:rPr>
                <w:sz w:val="28"/>
                <w:szCs w:val="28"/>
              </w:rPr>
              <w:t>%</w:t>
            </w:r>
          </w:p>
        </w:tc>
        <w:tc>
          <w:tcPr>
            <w:tcW w:w="1364" w:type="dxa"/>
            <w:tcBorders>
              <w:top w:val="single" w:sz="4" w:space="0" w:color="auto"/>
              <w:left w:val="single" w:sz="4" w:space="0" w:color="auto"/>
              <w:bottom w:val="single" w:sz="4" w:space="0" w:color="auto"/>
              <w:right w:val="single" w:sz="4" w:space="0" w:color="auto"/>
            </w:tcBorders>
            <w:vAlign w:val="center"/>
          </w:tcPr>
          <w:p w:rsidR="002D4100" w:rsidRPr="002F32DB" w:rsidRDefault="002D4100" w:rsidP="00515331">
            <w:pPr>
              <w:jc w:val="center"/>
              <w:rPr>
                <w:sz w:val="28"/>
                <w:szCs w:val="28"/>
              </w:rPr>
            </w:pPr>
            <w:r w:rsidRPr="002F32DB">
              <w:rPr>
                <w:sz w:val="28"/>
                <w:szCs w:val="28"/>
              </w:rPr>
              <w:t>11,1</w:t>
            </w:r>
          </w:p>
        </w:tc>
      </w:tr>
      <w:tr w:rsidR="002D4100" w:rsidRPr="002F32DB" w:rsidTr="00C359DF">
        <w:trPr>
          <w:trHeight w:val="255"/>
        </w:trPr>
        <w:tc>
          <w:tcPr>
            <w:tcW w:w="568" w:type="dxa"/>
            <w:tcBorders>
              <w:top w:val="single" w:sz="4" w:space="0" w:color="auto"/>
              <w:left w:val="single" w:sz="4" w:space="0" w:color="auto"/>
              <w:bottom w:val="single" w:sz="4" w:space="0" w:color="auto"/>
              <w:right w:val="single" w:sz="4" w:space="0" w:color="auto"/>
            </w:tcBorders>
          </w:tcPr>
          <w:p w:rsidR="002D4100" w:rsidRPr="002F32DB" w:rsidRDefault="002D4100" w:rsidP="00F07C92">
            <w:pPr>
              <w:spacing w:line="230" w:lineRule="auto"/>
              <w:rPr>
                <w:sz w:val="28"/>
                <w:szCs w:val="28"/>
              </w:rPr>
            </w:pPr>
            <w:r w:rsidRPr="002F32DB">
              <w:rPr>
                <w:sz w:val="28"/>
                <w:szCs w:val="28"/>
              </w:rPr>
              <w:t>29</w:t>
            </w:r>
          </w:p>
        </w:tc>
        <w:tc>
          <w:tcPr>
            <w:tcW w:w="5494" w:type="dxa"/>
            <w:tcBorders>
              <w:top w:val="single" w:sz="4" w:space="0" w:color="auto"/>
              <w:left w:val="single" w:sz="4" w:space="0" w:color="auto"/>
              <w:bottom w:val="single" w:sz="4" w:space="0" w:color="auto"/>
              <w:right w:val="single" w:sz="4" w:space="0" w:color="auto"/>
            </w:tcBorders>
          </w:tcPr>
          <w:p w:rsidR="002D4100" w:rsidRPr="000A3162" w:rsidRDefault="002D4100" w:rsidP="004D572D">
            <w:pPr>
              <w:spacing w:line="230" w:lineRule="auto"/>
              <w:jc w:val="both"/>
              <w:rPr>
                <w:sz w:val="28"/>
                <w:szCs w:val="28"/>
              </w:rPr>
            </w:pPr>
            <w:r w:rsidRPr="000A3162">
              <w:rPr>
                <w:sz w:val="28"/>
                <w:szCs w:val="28"/>
              </w:rPr>
              <w:t xml:space="preserve">Удельный вес числа пациентов с острым инфарктом миокарда, которым проведено </w:t>
            </w:r>
            <w:proofErr w:type="spellStart"/>
            <w:r w:rsidRPr="000A3162">
              <w:rPr>
                <w:sz w:val="28"/>
                <w:szCs w:val="28"/>
              </w:rPr>
              <w:t>стентирование</w:t>
            </w:r>
            <w:proofErr w:type="spellEnd"/>
            <w:r w:rsidRPr="000A3162">
              <w:rPr>
                <w:sz w:val="28"/>
                <w:szCs w:val="28"/>
              </w:rPr>
              <w:t xml:space="preserve"> коронарных артерий, в общем количестве пациентов с острым инфарктом миокарда</w:t>
            </w:r>
          </w:p>
        </w:tc>
        <w:tc>
          <w:tcPr>
            <w:tcW w:w="2552" w:type="dxa"/>
            <w:tcBorders>
              <w:top w:val="single" w:sz="4" w:space="0" w:color="auto"/>
              <w:left w:val="single" w:sz="4" w:space="0" w:color="auto"/>
              <w:bottom w:val="single" w:sz="4" w:space="0" w:color="auto"/>
              <w:right w:val="single" w:sz="4" w:space="0" w:color="auto"/>
            </w:tcBorders>
            <w:vAlign w:val="center"/>
          </w:tcPr>
          <w:p w:rsidR="002D4100" w:rsidRPr="002F32DB" w:rsidRDefault="002D4100" w:rsidP="00515331">
            <w:pPr>
              <w:jc w:val="center"/>
              <w:rPr>
                <w:sz w:val="28"/>
                <w:szCs w:val="28"/>
              </w:rPr>
            </w:pPr>
            <w:r w:rsidRPr="002F32DB">
              <w:rPr>
                <w:sz w:val="28"/>
                <w:szCs w:val="28"/>
              </w:rPr>
              <w:t>%</w:t>
            </w:r>
          </w:p>
        </w:tc>
        <w:tc>
          <w:tcPr>
            <w:tcW w:w="1364" w:type="dxa"/>
            <w:tcBorders>
              <w:top w:val="single" w:sz="4" w:space="0" w:color="auto"/>
              <w:left w:val="single" w:sz="4" w:space="0" w:color="auto"/>
              <w:bottom w:val="single" w:sz="4" w:space="0" w:color="auto"/>
              <w:right w:val="single" w:sz="4" w:space="0" w:color="auto"/>
            </w:tcBorders>
            <w:vAlign w:val="center"/>
          </w:tcPr>
          <w:p w:rsidR="002D4100" w:rsidRPr="002F32DB" w:rsidRDefault="002D4100" w:rsidP="00515331">
            <w:pPr>
              <w:jc w:val="center"/>
              <w:rPr>
                <w:sz w:val="28"/>
                <w:szCs w:val="28"/>
              </w:rPr>
            </w:pPr>
            <w:r w:rsidRPr="002F32DB">
              <w:rPr>
                <w:sz w:val="28"/>
                <w:szCs w:val="28"/>
              </w:rPr>
              <w:t>12,7</w:t>
            </w:r>
          </w:p>
        </w:tc>
      </w:tr>
      <w:tr w:rsidR="002D4100" w:rsidRPr="002F32DB" w:rsidTr="00C359DF">
        <w:trPr>
          <w:trHeight w:val="255"/>
        </w:trPr>
        <w:tc>
          <w:tcPr>
            <w:tcW w:w="568" w:type="dxa"/>
            <w:tcBorders>
              <w:top w:val="single" w:sz="4" w:space="0" w:color="auto"/>
              <w:left w:val="single" w:sz="4" w:space="0" w:color="auto"/>
              <w:bottom w:val="single" w:sz="4" w:space="0" w:color="auto"/>
              <w:right w:val="single" w:sz="4" w:space="0" w:color="auto"/>
            </w:tcBorders>
          </w:tcPr>
          <w:p w:rsidR="002D4100" w:rsidRPr="002F32DB" w:rsidRDefault="002D4100" w:rsidP="00F07C92">
            <w:pPr>
              <w:spacing w:line="230" w:lineRule="auto"/>
              <w:rPr>
                <w:sz w:val="28"/>
                <w:szCs w:val="28"/>
              </w:rPr>
            </w:pPr>
            <w:r w:rsidRPr="002F32DB">
              <w:rPr>
                <w:sz w:val="28"/>
                <w:szCs w:val="28"/>
              </w:rPr>
              <w:t>30</w:t>
            </w:r>
          </w:p>
        </w:tc>
        <w:tc>
          <w:tcPr>
            <w:tcW w:w="5494" w:type="dxa"/>
            <w:tcBorders>
              <w:top w:val="single" w:sz="4" w:space="0" w:color="auto"/>
              <w:left w:val="single" w:sz="4" w:space="0" w:color="auto"/>
              <w:bottom w:val="single" w:sz="4" w:space="0" w:color="auto"/>
              <w:right w:val="single" w:sz="4" w:space="0" w:color="auto"/>
            </w:tcBorders>
          </w:tcPr>
          <w:p w:rsidR="002D4100" w:rsidRPr="002F32DB" w:rsidRDefault="002D4100" w:rsidP="00CC7268">
            <w:pPr>
              <w:spacing w:line="230" w:lineRule="auto"/>
              <w:jc w:val="both"/>
              <w:rPr>
                <w:sz w:val="28"/>
                <w:szCs w:val="28"/>
              </w:rPr>
            </w:pPr>
            <w:r w:rsidRPr="002F32DB">
              <w:rPr>
                <w:sz w:val="28"/>
                <w:szCs w:val="28"/>
              </w:rPr>
              <w:t xml:space="preserve">Количество проведенных выездной бригадой скорой медицинской помощи </w:t>
            </w:r>
            <w:proofErr w:type="spellStart"/>
            <w:r w:rsidRPr="002F32DB">
              <w:rPr>
                <w:sz w:val="28"/>
                <w:szCs w:val="28"/>
              </w:rPr>
              <w:t>тромболизисов</w:t>
            </w:r>
            <w:proofErr w:type="spellEnd"/>
            <w:r w:rsidRPr="002F32DB">
              <w:rPr>
                <w:sz w:val="28"/>
                <w:szCs w:val="28"/>
              </w:rPr>
              <w:t xml:space="preserve"> у пациен</w:t>
            </w:r>
            <w:r>
              <w:rPr>
                <w:sz w:val="28"/>
                <w:szCs w:val="28"/>
              </w:rPr>
              <w:t>тов с острым и повторным инфарк</w:t>
            </w:r>
            <w:r w:rsidRPr="002F32DB">
              <w:rPr>
                <w:sz w:val="28"/>
                <w:szCs w:val="28"/>
              </w:rPr>
              <w:t>том миока</w:t>
            </w:r>
            <w:r>
              <w:rPr>
                <w:sz w:val="28"/>
                <w:szCs w:val="28"/>
              </w:rPr>
              <w:t>рда и с острыми цереброваскуляр</w:t>
            </w:r>
            <w:r w:rsidRPr="002F32DB">
              <w:rPr>
                <w:sz w:val="28"/>
                <w:szCs w:val="28"/>
              </w:rPr>
              <w:t>ными болезнями в расчете на 100 пациентов с острым и повторным инфарктом миокарда и с острыми цереброваскулярными болезнями, которым оказана медицинская помощь выездными бригадами скорой медицинской помощи</w:t>
            </w:r>
          </w:p>
        </w:tc>
        <w:tc>
          <w:tcPr>
            <w:tcW w:w="2552" w:type="dxa"/>
            <w:tcBorders>
              <w:top w:val="single" w:sz="4" w:space="0" w:color="auto"/>
              <w:left w:val="single" w:sz="4" w:space="0" w:color="auto"/>
              <w:bottom w:val="single" w:sz="4" w:space="0" w:color="auto"/>
              <w:right w:val="single" w:sz="4" w:space="0" w:color="auto"/>
            </w:tcBorders>
            <w:vAlign w:val="center"/>
          </w:tcPr>
          <w:p w:rsidR="002D4100" w:rsidRPr="002F32DB" w:rsidRDefault="002D4100" w:rsidP="00515331">
            <w:pPr>
              <w:jc w:val="center"/>
              <w:rPr>
                <w:sz w:val="28"/>
                <w:szCs w:val="28"/>
              </w:rPr>
            </w:pPr>
            <w:r w:rsidRPr="002F32DB">
              <w:rPr>
                <w:sz w:val="28"/>
                <w:szCs w:val="28"/>
              </w:rPr>
              <w:t>%</w:t>
            </w:r>
          </w:p>
        </w:tc>
        <w:tc>
          <w:tcPr>
            <w:tcW w:w="1364" w:type="dxa"/>
            <w:tcBorders>
              <w:top w:val="single" w:sz="4" w:space="0" w:color="auto"/>
              <w:left w:val="single" w:sz="4" w:space="0" w:color="auto"/>
              <w:bottom w:val="single" w:sz="4" w:space="0" w:color="auto"/>
              <w:right w:val="single" w:sz="4" w:space="0" w:color="auto"/>
            </w:tcBorders>
            <w:vAlign w:val="center"/>
          </w:tcPr>
          <w:p w:rsidR="002D4100" w:rsidRPr="002F32DB" w:rsidRDefault="002D4100" w:rsidP="00515331">
            <w:pPr>
              <w:jc w:val="center"/>
              <w:rPr>
                <w:sz w:val="28"/>
                <w:szCs w:val="28"/>
              </w:rPr>
            </w:pPr>
            <w:r w:rsidRPr="002F32DB">
              <w:rPr>
                <w:sz w:val="28"/>
                <w:szCs w:val="28"/>
              </w:rPr>
              <w:t>1,6</w:t>
            </w:r>
          </w:p>
        </w:tc>
      </w:tr>
      <w:tr w:rsidR="002D4100" w:rsidRPr="002F32DB" w:rsidTr="00C359DF">
        <w:trPr>
          <w:trHeight w:val="255"/>
        </w:trPr>
        <w:tc>
          <w:tcPr>
            <w:tcW w:w="568" w:type="dxa"/>
            <w:tcBorders>
              <w:top w:val="single" w:sz="4" w:space="0" w:color="auto"/>
              <w:left w:val="single" w:sz="4" w:space="0" w:color="auto"/>
              <w:bottom w:val="single" w:sz="4" w:space="0" w:color="auto"/>
              <w:right w:val="single" w:sz="4" w:space="0" w:color="auto"/>
            </w:tcBorders>
          </w:tcPr>
          <w:p w:rsidR="002D4100" w:rsidRPr="002F32DB" w:rsidRDefault="002D4100" w:rsidP="00F07C92">
            <w:pPr>
              <w:spacing w:line="230" w:lineRule="auto"/>
              <w:rPr>
                <w:sz w:val="28"/>
                <w:szCs w:val="28"/>
              </w:rPr>
            </w:pPr>
            <w:r w:rsidRPr="002F32DB">
              <w:rPr>
                <w:sz w:val="28"/>
                <w:szCs w:val="28"/>
              </w:rPr>
              <w:t>31</w:t>
            </w:r>
          </w:p>
        </w:tc>
        <w:tc>
          <w:tcPr>
            <w:tcW w:w="5494" w:type="dxa"/>
            <w:tcBorders>
              <w:top w:val="single" w:sz="4" w:space="0" w:color="auto"/>
              <w:left w:val="single" w:sz="4" w:space="0" w:color="auto"/>
              <w:bottom w:val="single" w:sz="4" w:space="0" w:color="auto"/>
              <w:right w:val="single" w:sz="4" w:space="0" w:color="auto"/>
            </w:tcBorders>
          </w:tcPr>
          <w:p w:rsidR="002D4100" w:rsidRPr="002F32DB" w:rsidRDefault="002D4100" w:rsidP="004D572D">
            <w:pPr>
              <w:spacing w:line="230" w:lineRule="auto"/>
              <w:jc w:val="both"/>
              <w:rPr>
                <w:sz w:val="28"/>
                <w:szCs w:val="28"/>
              </w:rPr>
            </w:pPr>
            <w:r w:rsidRPr="002F32DB">
              <w:rPr>
                <w:sz w:val="28"/>
                <w:szCs w:val="28"/>
              </w:rPr>
              <w:t>Удельный вес числа пациентов с острыми цереброва</w:t>
            </w:r>
            <w:r>
              <w:rPr>
                <w:sz w:val="28"/>
                <w:szCs w:val="28"/>
              </w:rPr>
              <w:t xml:space="preserve">скулярными болезнями, </w:t>
            </w:r>
            <w:proofErr w:type="spellStart"/>
            <w:proofErr w:type="gramStart"/>
            <w:r>
              <w:rPr>
                <w:sz w:val="28"/>
                <w:szCs w:val="28"/>
              </w:rPr>
              <w:t>госпита</w:t>
            </w:r>
            <w:r w:rsidR="00F07C92">
              <w:rPr>
                <w:sz w:val="28"/>
                <w:szCs w:val="28"/>
              </w:rPr>
              <w:t>-</w:t>
            </w:r>
            <w:r>
              <w:rPr>
                <w:sz w:val="28"/>
                <w:szCs w:val="28"/>
              </w:rPr>
              <w:t>ли</w:t>
            </w:r>
            <w:r w:rsidRPr="002F32DB">
              <w:rPr>
                <w:sz w:val="28"/>
                <w:szCs w:val="28"/>
              </w:rPr>
              <w:t>зированных</w:t>
            </w:r>
            <w:proofErr w:type="spellEnd"/>
            <w:proofErr w:type="gramEnd"/>
            <w:r w:rsidRPr="002F32DB">
              <w:rPr>
                <w:sz w:val="28"/>
                <w:szCs w:val="28"/>
              </w:rPr>
              <w:t xml:space="preserve"> </w:t>
            </w:r>
            <w:r>
              <w:rPr>
                <w:sz w:val="28"/>
                <w:szCs w:val="28"/>
              </w:rPr>
              <w:t>в первые 6 часов от начала забо</w:t>
            </w:r>
            <w:r w:rsidRPr="002F32DB">
              <w:rPr>
                <w:sz w:val="28"/>
                <w:szCs w:val="28"/>
              </w:rPr>
              <w:t>левания, в</w:t>
            </w:r>
            <w:r>
              <w:rPr>
                <w:sz w:val="28"/>
                <w:szCs w:val="28"/>
              </w:rPr>
              <w:t xml:space="preserve"> общем количестве </w:t>
            </w:r>
            <w:proofErr w:type="spellStart"/>
            <w:r>
              <w:rPr>
                <w:sz w:val="28"/>
                <w:szCs w:val="28"/>
              </w:rPr>
              <w:t>госпита</w:t>
            </w:r>
            <w:r w:rsidR="00F07C92">
              <w:rPr>
                <w:sz w:val="28"/>
                <w:szCs w:val="28"/>
              </w:rPr>
              <w:t>-</w:t>
            </w:r>
            <w:r>
              <w:rPr>
                <w:sz w:val="28"/>
                <w:szCs w:val="28"/>
              </w:rPr>
              <w:t>лизиро</w:t>
            </w:r>
            <w:r w:rsidRPr="002F32DB">
              <w:rPr>
                <w:sz w:val="28"/>
                <w:szCs w:val="28"/>
              </w:rPr>
              <w:t>ванных</w:t>
            </w:r>
            <w:proofErr w:type="spellEnd"/>
            <w:r w:rsidRPr="002F32DB">
              <w:rPr>
                <w:sz w:val="28"/>
                <w:szCs w:val="28"/>
              </w:rPr>
              <w:t xml:space="preserve"> п</w:t>
            </w:r>
            <w:r>
              <w:rPr>
                <w:sz w:val="28"/>
                <w:szCs w:val="28"/>
              </w:rPr>
              <w:t>ациентов с острыми цереброваску</w:t>
            </w:r>
            <w:r w:rsidRPr="002F32DB">
              <w:rPr>
                <w:sz w:val="28"/>
                <w:szCs w:val="28"/>
              </w:rPr>
              <w:t>лярными болезнями</w:t>
            </w:r>
          </w:p>
        </w:tc>
        <w:tc>
          <w:tcPr>
            <w:tcW w:w="2552" w:type="dxa"/>
            <w:tcBorders>
              <w:top w:val="single" w:sz="4" w:space="0" w:color="auto"/>
              <w:left w:val="single" w:sz="4" w:space="0" w:color="auto"/>
              <w:bottom w:val="single" w:sz="4" w:space="0" w:color="auto"/>
              <w:right w:val="single" w:sz="4" w:space="0" w:color="auto"/>
            </w:tcBorders>
            <w:vAlign w:val="center"/>
          </w:tcPr>
          <w:p w:rsidR="002D4100" w:rsidRPr="002F32DB" w:rsidRDefault="002D4100" w:rsidP="00515331">
            <w:pPr>
              <w:jc w:val="center"/>
              <w:rPr>
                <w:sz w:val="28"/>
                <w:szCs w:val="28"/>
              </w:rPr>
            </w:pPr>
            <w:r w:rsidRPr="002F32DB">
              <w:rPr>
                <w:sz w:val="28"/>
                <w:szCs w:val="28"/>
              </w:rPr>
              <w:t>%</w:t>
            </w:r>
          </w:p>
        </w:tc>
        <w:tc>
          <w:tcPr>
            <w:tcW w:w="1364" w:type="dxa"/>
            <w:tcBorders>
              <w:top w:val="single" w:sz="4" w:space="0" w:color="auto"/>
              <w:left w:val="single" w:sz="4" w:space="0" w:color="auto"/>
              <w:bottom w:val="single" w:sz="4" w:space="0" w:color="auto"/>
              <w:right w:val="single" w:sz="4" w:space="0" w:color="auto"/>
            </w:tcBorders>
            <w:vAlign w:val="center"/>
          </w:tcPr>
          <w:p w:rsidR="002D4100" w:rsidRPr="002F32DB" w:rsidRDefault="002D4100" w:rsidP="00515331">
            <w:pPr>
              <w:jc w:val="center"/>
              <w:rPr>
                <w:sz w:val="28"/>
                <w:szCs w:val="28"/>
              </w:rPr>
            </w:pPr>
            <w:r w:rsidRPr="002F32DB">
              <w:rPr>
                <w:sz w:val="28"/>
                <w:szCs w:val="28"/>
              </w:rPr>
              <w:t>26,8</w:t>
            </w:r>
          </w:p>
        </w:tc>
      </w:tr>
      <w:tr w:rsidR="002D4100" w:rsidRPr="002F32DB" w:rsidTr="00C359DF">
        <w:trPr>
          <w:trHeight w:val="255"/>
        </w:trPr>
        <w:tc>
          <w:tcPr>
            <w:tcW w:w="568" w:type="dxa"/>
            <w:tcBorders>
              <w:top w:val="single" w:sz="4" w:space="0" w:color="auto"/>
              <w:left w:val="single" w:sz="4" w:space="0" w:color="auto"/>
              <w:bottom w:val="single" w:sz="4" w:space="0" w:color="auto"/>
              <w:right w:val="single" w:sz="4" w:space="0" w:color="auto"/>
            </w:tcBorders>
          </w:tcPr>
          <w:p w:rsidR="002D4100" w:rsidRPr="002F32DB" w:rsidRDefault="002D4100" w:rsidP="00F07C92">
            <w:pPr>
              <w:spacing w:line="230" w:lineRule="auto"/>
              <w:rPr>
                <w:sz w:val="28"/>
                <w:szCs w:val="28"/>
              </w:rPr>
            </w:pPr>
            <w:r w:rsidRPr="002F32DB">
              <w:rPr>
                <w:sz w:val="28"/>
                <w:szCs w:val="28"/>
              </w:rPr>
              <w:t>32</w:t>
            </w:r>
          </w:p>
        </w:tc>
        <w:tc>
          <w:tcPr>
            <w:tcW w:w="5494" w:type="dxa"/>
            <w:tcBorders>
              <w:top w:val="single" w:sz="4" w:space="0" w:color="auto"/>
              <w:left w:val="single" w:sz="4" w:space="0" w:color="auto"/>
              <w:bottom w:val="single" w:sz="4" w:space="0" w:color="auto"/>
              <w:right w:val="single" w:sz="4" w:space="0" w:color="auto"/>
            </w:tcBorders>
          </w:tcPr>
          <w:p w:rsidR="002D4100" w:rsidRPr="002F32DB" w:rsidRDefault="002D4100" w:rsidP="004D572D">
            <w:pPr>
              <w:spacing w:line="230" w:lineRule="auto"/>
              <w:jc w:val="both"/>
              <w:rPr>
                <w:sz w:val="28"/>
                <w:szCs w:val="28"/>
              </w:rPr>
            </w:pPr>
            <w:r w:rsidRPr="002F32DB">
              <w:rPr>
                <w:sz w:val="28"/>
                <w:szCs w:val="28"/>
              </w:rPr>
              <w:t xml:space="preserve">Удельный вес числа пациентов с острым ишемическим инсультом, которым проведена </w:t>
            </w:r>
            <w:proofErr w:type="spellStart"/>
            <w:r w:rsidRPr="002F32DB">
              <w:rPr>
                <w:sz w:val="28"/>
                <w:szCs w:val="28"/>
              </w:rPr>
              <w:t>тромболитическая</w:t>
            </w:r>
            <w:proofErr w:type="spellEnd"/>
            <w:r w:rsidRPr="002F32DB">
              <w:rPr>
                <w:sz w:val="28"/>
                <w:szCs w:val="28"/>
              </w:rPr>
              <w:t xml:space="preserve"> терапия в первые 6 часов госпитализации, в общем количестве пациентов с острым </w:t>
            </w:r>
            <w:proofErr w:type="spellStart"/>
            <w:proofErr w:type="gramStart"/>
            <w:r w:rsidRPr="002F32DB">
              <w:rPr>
                <w:sz w:val="28"/>
                <w:szCs w:val="28"/>
              </w:rPr>
              <w:t>ишеми</w:t>
            </w:r>
            <w:r w:rsidR="00CC7268">
              <w:rPr>
                <w:sz w:val="28"/>
                <w:szCs w:val="28"/>
              </w:rPr>
              <w:t>-</w:t>
            </w:r>
            <w:r w:rsidRPr="002F32DB">
              <w:rPr>
                <w:sz w:val="28"/>
                <w:szCs w:val="28"/>
              </w:rPr>
              <w:t>ческим</w:t>
            </w:r>
            <w:proofErr w:type="spellEnd"/>
            <w:proofErr w:type="gramEnd"/>
            <w:r w:rsidRPr="002F32DB">
              <w:rPr>
                <w:sz w:val="28"/>
                <w:szCs w:val="28"/>
              </w:rPr>
              <w:t xml:space="preserve"> инсультом</w:t>
            </w:r>
          </w:p>
        </w:tc>
        <w:tc>
          <w:tcPr>
            <w:tcW w:w="2552" w:type="dxa"/>
            <w:tcBorders>
              <w:top w:val="single" w:sz="4" w:space="0" w:color="auto"/>
              <w:left w:val="single" w:sz="4" w:space="0" w:color="auto"/>
              <w:bottom w:val="single" w:sz="4" w:space="0" w:color="auto"/>
              <w:right w:val="single" w:sz="4" w:space="0" w:color="auto"/>
            </w:tcBorders>
            <w:vAlign w:val="center"/>
          </w:tcPr>
          <w:p w:rsidR="002D4100" w:rsidRPr="002F32DB" w:rsidRDefault="002D4100" w:rsidP="00515331">
            <w:pPr>
              <w:jc w:val="center"/>
              <w:rPr>
                <w:sz w:val="28"/>
                <w:szCs w:val="28"/>
              </w:rPr>
            </w:pPr>
            <w:r w:rsidRPr="002F32DB">
              <w:rPr>
                <w:sz w:val="28"/>
                <w:szCs w:val="28"/>
              </w:rPr>
              <w:t>%</w:t>
            </w:r>
          </w:p>
        </w:tc>
        <w:tc>
          <w:tcPr>
            <w:tcW w:w="1364" w:type="dxa"/>
            <w:tcBorders>
              <w:top w:val="single" w:sz="4" w:space="0" w:color="auto"/>
              <w:left w:val="single" w:sz="4" w:space="0" w:color="auto"/>
              <w:bottom w:val="single" w:sz="4" w:space="0" w:color="auto"/>
              <w:right w:val="single" w:sz="4" w:space="0" w:color="auto"/>
            </w:tcBorders>
            <w:vAlign w:val="center"/>
          </w:tcPr>
          <w:p w:rsidR="002D4100" w:rsidRPr="002F32DB" w:rsidRDefault="002D4100" w:rsidP="00515331">
            <w:pPr>
              <w:jc w:val="center"/>
              <w:rPr>
                <w:sz w:val="28"/>
                <w:szCs w:val="28"/>
              </w:rPr>
            </w:pPr>
            <w:r w:rsidRPr="002F32DB">
              <w:rPr>
                <w:sz w:val="28"/>
                <w:szCs w:val="28"/>
              </w:rPr>
              <w:t>1,2</w:t>
            </w:r>
          </w:p>
        </w:tc>
      </w:tr>
      <w:tr w:rsidR="002D4100" w:rsidRPr="002F32DB" w:rsidTr="00C359DF">
        <w:trPr>
          <w:trHeight w:val="255"/>
        </w:trPr>
        <w:tc>
          <w:tcPr>
            <w:tcW w:w="568" w:type="dxa"/>
            <w:tcBorders>
              <w:top w:val="single" w:sz="4" w:space="0" w:color="auto"/>
              <w:left w:val="single" w:sz="4" w:space="0" w:color="auto"/>
              <w:bottom w:val="single" w:sz="4" w:space="0" w:color="auto"/>
              <w:right w:val="single" w:sz="4" w:space="0" w:color="auto"/>
            </w:tcBorders>
          </w:tcPr>
          <w:p w:rsidR="002D4100" w:rsidRPr="002F32DB" w:rsidRDefault="002D4100" w:rsidP="00F07C92">
            <w:pPr>
              <w:spacing w:line="230" w:lineRule="auto"/>
              <w:rPr>
                <w:sz w:val="28"/>
                <w:szCs w:val="28"/>
              </w:rPr>
            </w:pPr>
            <w:r w:rsidRPr="002F32DB">
              <w:rPr>
                <w:sz w:val="28"/>
                <w:szCs w:val="28"/>
              </w:rPr>
              <w:t>33</w:t>
            </w:r>
          </w:p>
        </w:tc>
        <w:tc>
          <w:tcPr>
            <w:tcW w:w="5494" w:type="dxa"/>
            <w:tcBorders>
              <w:top w:val="single" w:sz="4" w:space="0" w:color="auto"/>
              <w:left w:val="single" w:sz="4" w:space="0" w:color="auto"/>
              <w:bottom w:val="single" w:sz="4" w:space="0" w:color="auto"/>
              <w:right w:val="single" w:sz="4" w:space="0" w:color="auto"/>
            </w:tcBorders>
          </w:tcPr>
          <w:p w:rsidR="002D4100" w:rsidRPr="002F32DB" w:rsidRDefault="002D4100" w:rsidP="004D572D">
            <w:pPr>
              <w:spacing w:line="230" w:lineRule="auto"/>
              <w:jc w:val="both"/>
              <w:rPr>
                <w:sz w:val="28"/>
                <w:szCs w:val="28"/>
              </w:rPr>
            </w:pPr>
            <w:r w:rsidRPr="002F32DB">
              <w:rPr>
                <w:sz w:val="28"/>
                <w:szCs w:val="28"/>
              </w:rPr>
              <w:t>Количество обоснованных жалоб, в том числе на отказ в оказании медицинской помощи, предоставляемой в рамках территориальной программы</w:t>
            </w:r>
          </w:p>
        </w:tc>
        <w:tc>
          <w:tcPr>
            <w:tcW w:w="2552" w:type="dxa"/>
            <w:tcBorders>
              <w:top w:val="single" w:sz="4" w:space="0" w:color="auto"/>
              <w:left w:val="single" w:sz="4" w:space="0" w:color="auto"/>
              <w:bottom w:val="single" w:sz="4" w:space="0" w:color="auto"/>
              <w:right w:val="single" w:sz="4" w:space="0" w:color="auto"/>
            </w:tcBorders>
            <w:vAlign w:val="center"/>
          </w:tcPr>
          <w:p w:rsidR="002D4100" w:rsidRPr="002F32DB" w:rsidRDefault="002D4100" w:rsidP="00515331">
            <w:pPr>
              <w:jc w:val="center"/>
              <w:rPr>
                <w:sz w:val="28"/>
                <w:szCs w:val="28"/>
              </w:rPr>
            </w:pPr>
          </w:p>
        </w:tc>
        <w:tc>
          <w:tcPr>
            <w:tcW w:w="1364" w:type="dxa"/>
            <w:tcBorders>
              <w:top w:val="single" w:sz="4" w:space="0" w:color="auto"/>
              <w:left w:val="single" w:sz="4" w:space="0" w:color="auto"/>
              <w:bottom w:val="single" w:sz="4" w:space="0" w:color="auto"/>
              <w:right w:val="single" w:sz="4" w:space="0" w:color="auto"/>
            </w:tcBorders>
            <w:vAlign w:val="center"/>
          </w:tcPr>
          <w:p w:rsidR="002D4100" w:rsidRPr="002F32DB" w:rsidRDefault="002D4100" w:rsidP="00515331">
            <w:pPr>
              <w:jc w:val="center"/>
              <w:rPr>
                <w:sz w:val="28"/>
                <w:szCs w:val="28"/>
              </w:rPr>
            </w:pPr>
            <w:r w:rsidRPr="002F32DB">
              <w:rPr>
                <w:sz w:val="28"/>
                <w:szCs w:val="28"/>
              </w:rPr>
              <w:t>71</w:t>
            </w:r>
          </w:p>
        </w:tc>
      </w:tr>
    </w:tbl>
    <w:p w:rsidR="001924DB" w:rsidRPr="0042125A" w:rsidRDefault="001924DB" w:rsidP="00515331">
      <w:pPr>
        <w:autoSpaceDE w:val="0"/>
        <w:autoSpaceDN w:val="0"/>
        <w:adjustRightInd w:val="0"/>
        <w:rPr>
          <w:sz w:val="28"/>
          <w:szCs w:val="28"/>
        </w:rPr>
      </w:pPr>
    </w:p>
    <w:p w:rsidR="001924DB" w:rsidRPr="0042125A" w:rsidRDefault="00F07C92" w:rsidP="00F07C92">
      <w:pPr>
        <w:autoSpaceDE w:val="0"/>
        <w:autoSpaceDN w:val="0"/>
        <w:adjustRightInd w:val="0"/>
        <w:spacing w:line="216" w:lineRule="auto"/>
        <w:jc w:val="center"/>
        <w:rPr>
          <w:sz w:val="28"/>
          <w:szCs w:val="28"/>
        </w:rPr>
        <w:sectPr w:rsidR="001924DB" w:rsidRPr="0042125A" w:rsidSect="002D6C4E">
          <w:pgSz w:w="11906" w:h="16838" w:code="9"/>
          <w:pgMar w:top="1134" w:right="851" w:bottom="1134" w:left="1418" w:header="709" w:footer="709" w:gutter="0"/>
          <w:pgNumType w:start="1"/>
          <w:cols w:space="708"/>
          <w:titlePg/>
          <w:docGrid w:linePitch="360"/>
        </w:sectPr>
      </w:pPr>
      <w:r>
        <w:rPr>
          <w:sz w:val="28"/>
          <w:szCs w:val="28"/>
        </w:rPr>
        <w:t>____________</w:t>
      </w:r>
    </w:p>
    <w:tbl>
      <w:tblPr>
        <w:tblW w:w="4264" w:type="dxa"/>
        <w:jc w:val="right"/>
        <w:tblLook w:val="01E0" w:firstRow="1" w:lastRow="1" w:firstColumn="1" w:lastColumn="1" w:noHBand="0" w:noVBand="0"/>
      </w:tblPr>
      <w:tblGrid>
        <w:gridCol w:w="4264"/>
      </w:tblGrid>
      <w:tr w:rsidR="001924DB" w:rsidRPr="00F03360" w:rsidTr="00C359DF">
        <w:trPr>
          <w:jc w:val="right"/>
        </w:trPr>
        <w:tc>
          <w:tcPr>
            <w:tcW w:w="4264" w:type="dxa"/>
          </w:tcPr>
          <w:p w:rsidR="001924DB" w:rsidRPr="00F03360" w:rsidRDefault="00F41EF4" w:rsidP="00C359DF">
            <w:pPr>
              <w:autoSpaceDE w:val="0"/>
              <w:autoSpaceDN w:val="0"/>
              <w:adjustRightInd w:val="0"/>
              <w:jc w:val="center"/>
              <w:rPr>
                <w:color w:val="000000"/>
                <w:sz w:val="26"/>
                <w:szCs w:val="26"/>
              </w:rPr>
            </w:pPr>
            <w:r>
              <w:rPr>
                <w:noProof/>
                <w:color w:val="000000"/>
                <w:sz w:val="26"/>
                <w:szCs w:val="26"/>
              </w:rPr>
              <w:lastRenderedPageBreak/>
              <mc:AlternateContent>
                <mc:Choice Requires="wps">
                  <w:drawing>
                    <wp:anchor distT="0" distB="0" distL="114300" distR="114300" simplePos="0" relativeHeight="251662336" behindDoc="0" locked="0" layoutInCell="1" allowOverlap="1">
                      <wp:simplePos x="0" y="0"/>
                      <wp:positionH relativeFrom="column">
                        <wp:posOffset>-933513</wp:posOffset>
                      </wp:positionH>
                      <wp:positionV relativeFrom="paragraph">
                        <wp:posOffset>-381707</wp:posOffset>
                      </wp:positionV>
                      <wp:extent cx="946598" cy="296215"/>
                      <wp:effectExtent l="0" t="0" r="6350" b="8890"/>
                      <wp:wrapNone/>
                      <wp:docPr id="4" name="Поле 4"/>
                      <wp:cNvGraphicFramePr/>
                      <a:graphic xmlns:a="http://schemas.openxmlformats.org/drawingml/2006/main">
                        <a:graphicData uri="http://schemas.microsoft.com/office/word/2010/wordprocessingShape">
                          <wps:wsp>
                            <wps:cNvSpPr txBox="1"/>
                            <wps:spPr>
                              <a:xfrm>
                                <a:off x="0" y="0"/>
                                <a:ext cx="946598" cy="29621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F0C94" w:rsidRDefault="007F0C9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Поле 4" o:spid="_x0000_s1031" type="#_x0000_t202" style="position:absolute;left:0;text-align:left;margin-left:-73.5pt;margin-top:-30.05pt;width:74.55pt;height:23.3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" fillcolor="white [3201]" stroked="f" strokeweight=".5pt">
                      <v:textbox>
                        <w:txbxContent>
                          <w:p w:rsidR="007A72BE" w:rsidRDefault="007A72BE"/>
                        </w:txbxContent>
                      </v:textbox>
                    </v:shape>
                  </w:pict>
                </mc:Fallback>
              </mc:AlternateContent>
            </w:r>
            <w:r w:rsidR="001924DB" w:rsidRPr="00F03360">
              <w:rPr>
                <w:color w:val="000000"/>
                <w:sz w:val="26"/>
                <w:szCs w:val="26"/>
              </w:rPr>
              <w:t xml:space="preserve">Приложение № </w:t>
            </w:r>
            <w:r w:rsidR="001924DB">
              <w:rPr>
                <w:color w:val="000000"/>
                <w:sz w:val="26"/>
                <w:szCs w:val="26"/>
              </w:rPr>
              <w:t>5</w:t>
            </w:r>
          </w:p>
        </w:tc>
      </w:tr>
      <w:tr w:rsidR="001924DB" w:rsidRPr="00F03360" w:rsidTr="00C359DF">
        <w:trPr>
          <w:jc w:val="right"/>
        </w:trPr>
        <w:tc>
          <w:tcPr>
            <w:tcW w:w="4264" w:type="dxa"/>
          </w:tcPr>
          <w:p w:rsidR="001924DB" w:rsidRPr="00F03360" w:rsidRDefault="001924DB" w:rsidP="00C359DF">
            <w:pPr>
              <w:autoSpaceDE w:val="0"/>
              <w:autoSpaceDN w:val="0"/>
              <w:adjustRightInd w:val="0"/>
              <w:jc w:val="center"/>
              <w:rPr>
                <w:color w:val="000000"/>
                <w:sz w:val="26"/>
                <w:szCs w:val="26"/>
              </w:rPr>
            </w:pPr>
            <w:r w:rsidRPr="00F03360">
              <w:rPr>
                <w:color w:val="000000"/>
                <w:sz w:val="26"/>
                <w:szCs w:val="26"/>
              </w:rPr>
              <w:t>к постановлению Правительства</w:t>
            </w:r>
          </w:p>
        </w:tc>
      </w:tr>
      <w:tr w:rsidR="001924DB" w:rsidRPr="00F03360" w:rsidTr="00C359DF">
        <w:trPr>
          <w:jc w:val="right"/>
        </w:trPr>
        <w:tc>
          <w:tcPr>
            <w:tcW w:w="4264" w:type="dxa"/>
          </w:tcPr>
          <w:p w:rsidR="001924DB" w:rsidRPr="00F03360" w:rsidRDefault="001924DB" w:rsidP="00C359DF">
            <w:pPr>
              <w:autoSpaceDE w:val="0"/>
              <w:autoSpaceDN w:val="0"/>
              <w:adjustRightInd w:val="0"/>
              <w:jc w:val="center"/>
              <w:rPr>
                <w:color w:val="000000"/>
                <w:sz w:val="26"/>
                <w:szCs w:val="26"/>
              </w:rPr>
            </w:pPr>
            <w:r w:rsidRPr="00F03360">
              <w:rPr>
                <w:color w:val="000000"/>
                <w:sz w:val="26"/>
                <w:szCs w:val="26"/>
              </w:rPr>
              <w:t>Пензенской области</w:t>
            </w:r>
          </w:p>
        </w:tc>
      </w:tr>
      <w:tr w:rsidR="001924DB" w:rsidRPr="00F03360" w:rsidTr="00C359DF">
        <w:trPr>
          <w:trHeight w:val="323"/>
          <w:jc w:val="right"/>
        </w:trPr>
        <w:tc>
          <w:tcPr>
            <w:tcW w:w="4264" w:type="dxa"/>
          </w:tcPr>
          <w:p w:rsidR="001924DB" w:rsidRPr="00F03360" w:rsidRDefault="001924DB" w:rsidP="00DA1C54">
            <w:pPr>
              <w:autoSpaceDE w:val="0"/>
              <w:autoSpaceDN w:val="0"/>
              <w:adjustRightInd w:val="0"/>
              <w:jc w:val="center"/>
              <w:rPr>
                <w:color w:val="000000"/>
                <w:sz w:val="26"/>
                <w:szCs w:val="26"/>
              </w:rPr>
            </w:pPr>
            <w:r w:rsidRPr="00F03360">
              <w:rPr>
                <w:color w:val="000000"/>
                <w:sz w:val="26"/>
                <w:szCs w:val="26"/>
              </w:rPr>
              <w:t>от</w:t>
            </w:r>
            <w:r w:rsidR="00D52D4C">
              <w:rPr>
                <w:color w:val="000000"/>
                <w:sz w:val="26"/>
                <w:szCs w:val="26"/>
              </w:rPr>
              <w:t xml:space="preserve"> </w:t>
            </w:r>
            <w:r w:rsidR="00DA1C54">
              <w:rPr>
                <w:color w:val="000000"/>
                <w:sz w:val="26"/>
                <w:szCs w:val="26"/>
              </w:rPr>
              <w:t>30 апреля 2014 года</w:t>
            </w:r>
            <w:r w:rsidRPr="00F03360">
              <w:rPr>
                <w:color w:val="000000"/>
                <w:sz w:val="26"/>
                <w:szCs w:val="26"/>
              </w:rPr>
              <w:t xml:space="preserve"> №</w:t>
            </w:r>
            <w:r>
              <w:rPr>
                <w:color w:val="000000"/>
                <w:sz w:val="26"/>
                <w:szCs w:val="26"/>
              </w:rPr>
              <w:t xml:space="preserve"> </w:t>
            </w:r>
            <w:r w:rsidR="00DA1C54">
              <w:rPr>
                <w:color w:val="000000"/>
                <w:sz w:val="26"/>
                <w:szCs w:val="26"/>
              </w:rPr>
              <w:t>286-пП</w:t>
            </w:r>
          </w:p>
        </w:tc>
      </w:tr>
    </w:tbl>
    <w:p w:rsidR="001924DB" w:rsidRPr="00487CF9" w:rsidRDefault="001924DB" w:rsidP="001924DB">
      <w:pPr>
        <w:autoSpaceDE w:val="0"/>
        <w:autoSpaceDN w:val="0"/>
        <w:adjustRightInd w:val="0"/>
        <w:spacing w:line="216" w:lineRule="auto"/>
        <w:jc w:val="center"/>
        <w:rPr>
          <w:b/>
          <w:bCs/>
          <w:sz w:val="28"/>
          <w:szCs w:val="28"/>
        </w:rPr>
      </w:pPr>
    </w:p>
    <w:p w:rsidR="001924DB" w:rsidRPr="00487CF9" w:rsidRDefault="001924DB" w:rsidP="001924DB">
      <w:pPr>
        <w:autoSpaceDE w:val="0"/>
        <w:autoSpaceDN w:val="0"/>
        <w:adjustRightInd w:val="0"/>
        <w:spacing w:line="216" w:lineRule="auto"/>
        <w:jc w:val="center"/>
        <w:rPr>
          <w:b/>
          <w:bCs/>
          <w:sz w:val="28"/>
          <w:szCs w:val="28"/>
        </w:rPr>
      </w:pPr>
      <w:r w:rsidRPr="00487CF9">
        <w:rPr>
          <w:b/>
          <w:bCs/>
          <w:sz w:val="28"/>
          <w:szCs w:val="28"/>
        </w:rPr>
        <w:t xml:space="preserve">6. СТОИМОСТЬ ПРОГРАММЫ </w:t>
      </w:r>
    </w:p>
    <w:p w:rsidR="001924DB" w:rsidRPr="00487CF9" w:rsidRDefault="001924DB" w:rsidP="001924DB">
      <w:pPr>
        <w:spacing w:line="223" w:lineRule="auto"/>
        <w:ind w:right="-143" w:firstLine="720"/>
        <w:jc w:val="both"/>
        <w:rPr>
          <w:spacing w:val="-6"/>
          <w:sz w:val="16"/>
          <w:szCs w:val="16"/>
        </w:rPr>
      </w:pPr>
    </w:p>
    <w:p w:rsidR="001924DB" w:rsidRPr="00487CF9" w:rsidRDefault="001924DB" w:rsidP="001924DB">
      <w:pPr>
        <w:spacing w:line="223" w:lineRule="auto"/>
        <w:ind w:right="-143" w:firstLine="720"/>
        <w:jc w:val="both"/>
        <w:rPr>
          <w:spacing w:val="-6"/>
          <w:sz w:val="28"/>
          <w:szCs w:val="28"/>
        </w:rPr>
      </w:pPr>
      <w:r w:rsidRPr="00487CF9">
        <w:rPr>
          <w:spacing w:val="-6"/>
          <w:sz w:val="28"/>
          <w:szCs w:val="28"/>
        </w:rPr>
        <w:t>6.1. Сводный расчет стоимости утвержденной Программы на 2014 год</w:t>
      </w:r>
    </w:p>
    <w:tbl>
      <w:tblPr>
        <w:tblW w:w="10314" w:type="dxa"/>
        <w:tblLayout w:type="fixed"/>
        <w:tblLook w:val="0000" w:firstRow="0" w:lastRow="0" w:firstColumn="0" w:lastColumn="0" w:noHBand="0" w:noVBand="0"/>
      </w:tblPr>
      <w:tblGrid>
        <w:gridCol w:w="2269"/>
        <w:gridCol w:w="567"/>
        <w:gridCol w:w="992"/>
        <w:gridCol w:w="1100"/>
        <w:gridCol w:w="1134"/>
        <w:gridCol w:w="993"/>
        <w:gridCol w:w="850"/>
        <w:gridCol w:w="992"/>
        <w:gridCol w:w="815"/>
        <w:gridCol w:w="602"/>
      </w:tblGrid>
      <w:tr w:rsidR="001924DB" w:rsidRPr="00C61E4F" w:rsidTr="00F41EF4">
        <w:trPr>
          <w:trHeight w:val="1085"/>
        </w:trPr>
        <w:tc>
          <w:tcPr>
            <w:tcW w:w="2269" w:type="dxa"/>
            <w:vMerge w:val="restart"/>
            <w:tcBorders>
              <w:top w:val="single" w:sz="4" w:space="0" w:color="auto"/>
              <w:left w:val="single" w:sz="4" w:space="0" w:color="auto"/>
              <w:bottom w:val="single" w:sz="4" w:space="0" w:color="auto"/>
              <w:right w:val="single" w:sz="4" w:space="0" w:color="auto"/>
            </w:tcBorders>
          </w:tcPr>
          <w:p w:rsidR="001924DB" w:rsidRPr="00C61E4F" w:rsidRDefault="001924DB" w:rsidP="00F41EF4">
            <w:pPr>
              <w:widowControl/>
              <w:spacing w:line="216" w:lineRule="auto"/>
              <w:jc w:val="center"/>
            </w:pPr>
            <w:r w:rsidRPr="00C61E4F">
              <w:t>Медицинская помощь по источникам финансового обеспечения и условиям предоставления</w:t>
            </w:r>
          </w:p>
        </w:tc>
        <w:tc>
          <w:tcPr>
            <w:tcW w:w="567" w:type="dxa"/>
            <w:vMerge w:val="restart"/>
            <w:tcBorders>
              <w:top w:val="single" w:sz="4" w:space="0" w:color="auto"/>
              <w:left w:val="single" w:sz="4" w:space="0" w:color="auto"/>
              <w:bottom w:val="single" w:sz="4" w:space="0" w:color="auto"/>
              <w:right w:val="single" w:sz="4" w:space="0" w:color="auto"/>
            </w:tcBorders>
          </w:tcPr>
          <w:p w:rsidR="001924DB" w:rsidRPr="00C61E4F" w:rsidRDefault="001924DB" w:rsidP="00F41EF4">
            <w:pPr>
              <w:widowControl/>
              <w:spacing w:line="216" w:lineRule="auto"/>
              <w:ind w:left="-108" w:right="-108"/>
              <w:jc w:val="center"/>
            </w:pPr>
            <w:r w:rsidRPr="00C61E4F">
              <w:t xml:space="preserve">№ </w:t>
            </w:r>
            <w:proofErr w:type="spellStart"/>
            <w:proofErr w:type="gramStart"/>
            <w:r w:rsidRPr="00C61E4F">
              <w:t>стро-ки</w:t>
            </w:r>
            <w:proofErr w:type="spellEnd"/>
            <w:proofErr w:type="gramEnd"/>
          </w:p>
        </w:tc>
        <w:tc>
          <w:tcPr>
            <w:tcW w:w="992" w:type="dxa"/>
            <w:vMerge w:val="restart"/>
            <w:tcBorders>
              <w:top w:val="single" w:sz="4" w:space="0" w:color="auto"/>
              <w:left w:val="single" w:sz="4" w:space="0" w:color="auto"/>
              <w:bottom w:val="single" w:sz="4" w:space="0" w:color="auto"/>
              <w:right w:val="single" w:sz="4" w:space="0" w:color="auto"/>
            </w:tcBorders>
          </w:tcPr>
          <w:p w:rsidR="001924DB" w:rsidRPr="00C61E4F" w:rsidRDefault="001924DB" w:rsidP="00F41EF4">
            <w:pPr>
              <w:widowControl/>
              <w:spacing w:line="216" w:lineRule="auto"/>
              <w:jc w:val="center"/>
            </w:pPr>
            <w:r w:rsidRPr="00C61E4F">
              <w:t xml:space="preserve">Единица </w:t>
            </w:r>
            <w:proofErr w:type="spellStart"/>
            <w:proofErr w:type="gramStart"/>
            <w:r w:rsidRPr="00C61E4F">
              <w:t>измере-ния</w:t>
            </w:r>
            <w:proofErr w:type="spellEnd"/>
            <w:proofErr w:type="gramEnd"/>
          </w:p>
        </w:tc>
        <w:tc>
          <w:tcPr>
            <w:tcW w:w="1100" w:type="dxa"/>
            <w:vMerge w:val="restart"/>
            <w:tcBorders>
              <w:top w:val="single" w:sz="4" w:space="0" w:color="auto"/>
              <w:left w:val="single" w:sz="4" w:space="0" w:color="auto"/>
              <w:bottom w:val="single" w:sz="4" w:space="0" w:color="auto"/>
              <w:right w:val="single" w:sz="4" w:space="0" w:color="auto"/>
            </w:tcBorders>
          </w:tcPr>
          <w:p w:rsidR="001924DB" w:rsidRPr="00C61E4F" w:rsidRDefault="001924DB" w:rsidP="00F41EF4">
            <w:pPr>
              <w:widowControl/>
              <w:spacing w:line="216" w:lineRule="auto"/>
              <w:ind w:left="-108" w:right="-108"/>
              <w:jc w:val="center"/>
            </w:pPr>
            <w:r w:rsidRPr="00C61E4F">
              <w:t xml:space="preserve">Объем </w:t>
            </w:r>
            <w:proofErr w:type="gramStart"/>
            <w:r w:rsidRPr="00C61E4F">
              <w:t>меди-</w:t>
            </w:r>
            <w:proofErr w:type="spellStart"/>
            <w:r w:rsidRPr="00C61E4F">
              <w:t>цинской</w:t>
            </w:r>
            <w:proofErr w:type="spellEnd"/>
            <w:proofErr w:type="gramEnd"/>
            <w:r w:rsidRPr="00C61E4F">
              <w:t xml:space="preserve"> помощи в расчете </w:t>
            </w:r>
          </w:p>
          <w:p w:rsidR="001924DB" w:rsidRPr="00C61E4F" w:rsidRDefault="001924DB" w:rsidP="00F41EF4">
            <w:pPr>
              <w:widowControl/>
              <w:spacing w:line="216" w:lineRule="auto"/>
              <w:ind w:left="-108" w:right="-108"/>
              <w:jc w:val="center"/>
            </w:pPr>
            <w:r w:rsidRPr="00C61E4F">
              <w:t xml:space="preserve">на 1 жителя (норматив объемов </w:t>
            </w:r>
            <w:proofErr w:type="spellStart"/>
            <w:proofErr w:type="gramStart"/>
            <w:r w:rsidRPr="00C61E4F">
              <w:t>предостав-ления</w:t>
            </w:r>
            <w:proofErr w:type="spellEnd"/>
            <w:proofErr w:type="gramEnd"/>
            <w:r w:rsidRPr="00C61E4F">
              <w:t xml:space="preserve"> медицин-</w:t>
            </w:r>
            <w:proofErr w:type="spellStart"/>
            <w:r w:rsidRPr="00C61E4F">
              <w:t>ской</w:t>
            </w:r>
            <w:proofErr w:type="spellEnd"/>
            <w:r w:rsidRPr="00C61E4F">
              <w:t xml:space="preserve"> </w:t>
            </w:r>
            <w:proofErr w:type="spellStart"/>
            <w:r w:rsidRPr="00C61E4F">
              <w:t>помо</w:t>
            </w:r>
            <w:proofErr w:type="spellEnd"/>
            <w:r w:rsidRPr="00C61E4F">
              <w:t xml:space="preserve">-щи в расчете </w:t>
            </w:r>
            <w:r w:rsidRPr="00C61E4F">
              <w:br/>
              <w:t xml:space="preserve">на одно </w:t>
            </w:r>
            <w:proofErr w:type="spellStart"/>
            <w:r w:rsidRPr="00C61E4F">
              <w:t>застра-хованное</w:t>
            </w:r>
            <w:proofErr w:type="spellEnd"/>
            <w:r w:rsidRPr="00C61E4F">
              <w:t xml:space="preserve"> лицо ****)</w:t>
            </w:r>
          </w:p>
        </w:tc>
        <w:tc>
          <w:tcPr>
            <w:tcW w:w="1134" w:type="dxa"/>
            <w:vMerge w:val="restart"/>
            <w:tcBorders>
              <w:top w:val="single" w:sz="4" w:space="0" w:color="auto"/>
              <w:left w:val="single" w:sz="4" w:space="0" w:color="auto"/>
              <w:bottom w:val="single" w:sz="4" w:space="0" w:color="auto"/>
              <w:right w:val="single" w:sz="4" w:space="0" w:color="auto"/>
            </w:tcBorders>
          </w:tcPr>
          <w:p w:rsidR="001924DB" w:rsidRPr="00C61E4F" w:rsidRDefault="001924DB" w:rsidP="00F41EF4">
            <w:pPr>
              <w:widowControl/>
              <w:spacing w:line="216" w:lineRule="auto"/>
              <w:ind w:left="-108" w:right="-108"/>
              <w:jc w:val="center"/>
            </w:pPr>
            <w:r w:rsidRPr="00C61E4F">
              <w:t xml:space="preserve">Стоимость единицы объема </w:t>
            </w:r>
            <w:proofErr w:type="gramStart"/>
            <w:r w:rsidRPr="00C61E4F">
              <w:t>медицин-</w:t>
            </w:r>
            <w:proofErr w:type="spellStart"/>
            <w:r w:rsidRPr="00C61E4F">
              <w:t>ской</w:t>
            </w:r>
            <w:proofErr w:type="spellEnd"/>
            <w:proofErr w:type="gramEnd"/>
            <w:r w:rsidRPr="00C61E4F">
              <w:t xml:space="preserve"> помощи (норматив финансовых затрат на единицу объема </w:t>
            </w:r>
            <w:proofErr w:type="spellStart"/>
            <w:r w:rsidRPr="00C61E4F">
              <w:t>предостав-ления</w:t>
            </w:r>
            <w:proofErr w:type="spellEnd"/>
            <w:r w:rsidRPr="00C61E4F">
              <w:t xml:space="preserve"> медицин-</w:t>
            </w:r>
            <w:proofErr w:type="spellStart"/>
            <w:r w:rsidRPr="00C61E4F">
              <w:t>ской</w:t>
            </w:r>
            <w:proofErr w:type="spellEnd"/>
            <w:r w:rsidRPr="00C61E4F">
              <w:t xml:space="preserve"> помощи)</w:t>
            </w:r>
          </w:p>
        </w:tc>
        <w:tc>
          <w:tcPr>
            <w:tcW w:w="1843" w:type="dxa"/>
            <w:gridSpan w:val="2"/>
            <w:tcBorders>
              <w:top w:val="single" w:sz="4" w:space="0" w:color="auto"/>
              <w:left w:val="nil"/>
              <w:bottom w:val="single" w:sz="4" w:space="0" w:color="auto"/>
              <w:right w:val="single" w:sz="4" w:space="0" w:color="auto"/>
            </w:tcBorders>
          </w:tcPr>
          <w:p w:rsidR="001924DB" w:rsidRPr="00C61E4F" w:rsidRDefault="001924DB" w:rsidP="00F41EF4">
            <w:pPr>
              <w:widowControl/>
              <w:spacing w:line="216" w:lineRule="auto"/>
              <w:jc w:val="center"/>
            </w:pPr>
            <w:proofErr w:type="spellStart"/>
            <w:r w:rsidRPr="00C61E4F">
              <w:t>Подушевые</w:t>
            </w:r>
            <w:proofErr w:type="spellEnd"/>
            <w:r w:rsidRPr="00C61E4F">
              <w:t xml:space="preserve"> нормативы финансирования территориальной программы</w:t>
            </w:r>
          </w:p>
        </w:tc>
        <w:tc>
          <w:tcPr>
            <w:tcW w:w="2409" w:type="dxa"/>
            <w:gridSpan w:val="3"/>
            <w:tcBorders>
              <w:top w:val="single" w:sz="4" w:space="0" w:color="auto"/>
              <w:left w:val="nil"/>
              <w:bottom w:val="single" w:sz="4" w:space="0" w:color="auto"/>
              <w:right w:val="single" w:sz="4" w:space="0" w:color="auto"/>
            </w:tcBorders>
          </w:tcPr>
          <w:p w:rsidR="001924DB" w:rsidRPr="00C61E4F" w:rsidRDefault="001924DB" w:rsidP="00F41EF4">
            <w:pPr>
              <w:widowControl/>
              <w:spacing w:line="216" w:lineRule="auto"/>
              <w:jc w:val="center"/>
            </w:pPr>
            <w:r w:rsidRPr="00C61E4F">
              <w:t>Стоимость территориальной программы по источникам ее финансового обеспечения</w:t>
            </w:r>
          </w:p>
        </w:tc>
      </w:tr>
      <w:tr w:rsidR="001924DB" w:rsidRPr="00C61E4F" w:rsidTr="00F41EF4">
        <w:trPr>
          <w:trHeight w:val="116"/>
        </w:trPr>
        <w:tc>
          <w:tcPr>
            <w:tcW w:w="2269" w:type="dxa"/>
            <w:vMerge/>
            <w:tcBorders>
              <w:top w:val="single" w:sz="4" w:space="0" w:color="auto"/>
              <w:left w:val="single" w:sz="4" w:space="0" w:color="auto"/>
              <w:bottom w:val="single" w:sz="4" w:space="0" w:color="auto"/>
              <w:right w:val="single" w:sz="4" w:space="0" w:color="auto"/>
            </w:tcBorders>
            <w:vAlign w:val="center"/>
          </w:tcPr>
          <w:p w:rsidR="001924DB" w:rsidRPr="00C61E4F" w:rsidRDefault="001924DB" w:rsidP="00F41EF4">
            <w:pPr>
              <w:widowControl/>
              <w:spacing w:line="216" w:lineRule="auto"/>
              <w:jc w:val="center"/>
            </w:pPr>
          </w:p>
        </w:tc>
        <w:tc>
          <w:tcPr>
            <w:tcW w:w="567" w:type="dxa"/>
            <w:vMerge/>
            <w:tcBorders>
              <w:top w:val="single" w:sz="4" w:space="0" w:color="auto"/>
              <w:left w:val="single" w:sz="4" w:space="0" w:color="auto"/>
              <w:bottom w:val="single" w:sz="4" w:space="0" w:color="auto"/>
              <w:right w:val="single" w:sz="4" w:space="0" w:color="auto"/>
            </w:tcBorders>
            <w:vAlign w:val="center"/>
          </w:tcPr>
          <w:p w:rsidR="001924DB" w:rsidRPr="00C61E4F" w:rsidRDefault="001924DB" w:rsidP="00F41EF4">
            <w:pPr>
              <w:widowControl/>
              <w:spacing w:line="216" w:lineRule="auto"/>
              <w:jc w:val="center"/>
            </w:pPr>
          </w:p>
        </w:tc>
        <w:tc>
          <w:tcPr>
            <w:tcW w:w="992" w:type="dxa"/>
            <w:vMerge/>
            <w:tcBorders>
              <w:top w:val="single" w:sz="4" w:space="0" w:color="auto"/>
              <w:left w:val="single" w:sz="4" w:space="0" w:color="auto"/>
              <w:bottom w:val="single" w:sz="4" w:space="0" w:color="auto"/>
              <w:right w:val="single" w:sz="4" w:space="0" w:color="auto"/>
            </w:tcBorders>
            <w:vAlign w:val="center"/>
          </w:tcPr>
          <w:p w:rsidR="001924DB" w:rsidRPr="00C61E4F" w:rsidRDefault="001924DB" w:rsidP="00F41EF4">
            <w:pPr>
              <w:widowControl/>
              <w:spacing w:line="216" w:lineRule="auto"/>
              <w:jc w:val="center"/>
            </w:pPr>
          </w:p>
        </w:tc>
        <w:tc>
          <w:tcPr>
            <w:tcW w:w="1100" w:type="dxa"/>
            <w:vMerge/>
            <w:tcBorders>
              <w:top w:val="single" w:sz="4" w:space="0" w:color="auto"/>
              <w:left w:val="single" w:sz="4" w:space="0" w:color="auto"/>
              <w:bottom w:val="single" w:sz="4" w:space="0" w:color="auto"/>
              <w:right w:val="single" w:sz="4" w:space="0" w:color="auto"/>
            </w:tcBorders>
            <w:vAlign w:val="center"/>
          </w:tcPr>
          <w:p w:rsidR="001924DB" w:rsidRPr="00C61E4F" w:rsidRDefault="001924DB" w:rsidP="00F41EF4">
            <w:pPr>
              <w:widowControl/>
              <w:spacing w:line="216" w:lineRule="auto"/>
              <w:jc w:val="center"/>
            </w:pPr>
          </w:p>
        </w:tc>
        <w:tc>
          <w:tcPr>
            <w:tcW w:w="1134" w:type="dxa"/>
            <w:vMerge/>
            <w:tcBorders>
              <w:top w:val="single" w:sz="4" w:space="0" w:color="auto"/>
              <w:left w:val="single" w:sz="4" w:space="0" w:color="auto"/>
              <w:bottom w:val="single" w:sz="4" w:space="0" w:color="auto"/>
              <w:right w:val="single" w:sz="4" w:space="0" w:color="auto"/>
            </w:tcBorders>
            <w:vAlign w:val="center"/>
          </w:tcPr>
          <w:p w:rsidR="001924DB" w:rsidRPr="00C61E4F" w:rsidRDefault="001924DB" w:rsidP="00F41EF4">
            <w:pPr>
              <w:widowControl/>
              <w:spacing w:line="216" w:lineRule="auto"/>
              <w:jc w:val="center"/>
            </w:pPr>
          </w:p>
        </w:tc>
        <w:tc>
          <w:tcPr>
            <w:tcW w:w="1843" w:type="dxa"/>
            <w:gridSpan w:val="2"/>
            <w:tcBorders>
              <w:top w:val="single" w:sz="4" w:space="0" w:color="auto"/>
              <w:left w:val="nil"/>
              <w:bottom w:val="single" w:sz="4" w:space="0" w:color="auto"/>
              <w:right w:val="single" w:sz="4" w:space="0" w:color="auto"/>
            </w:tcBorders>
            <w:vAlign w:val="bottom"/>
          </w:tcPr>
          <w:p w:rsidR="001924DB" w:rsidRPr="00C61E4F" w:rsidRDefault="001924DB" w:rsidP="00F41EF4">
            <w:pPr>
              <w:widowControl/>
              <w:spacing w:line="216" w:lineRule="auto"/>
              <w:jc w:val="center"/>
            </w:pPr>
            <w:r w:rsidRPr="00C61E4F">
              <w:t>рублей</w:t>
            </w:r>
          </w:p>
        </w:tc>
        <w:tc>
          <w:tcPr>
            <w:tcW w:w="1807" w:type="dxa"/>
            <w:gridSpan w:val="2"/>
            <w:tcBorders>
              <w:top w:val="single" w:sz="4" w:space="0" w:color="auto"/>
              <w:left w:val="nil"/>
              <w:bottom w:val="single" w:sz="4" w:space="0" w:color="auto"/>
              <w:right w:val="single" w:sz="4" w:space="0" w:color="auto"/>
            </w:tcBorders>
            <w:vAlign w:val="bottom"/>
          </w:tcPr>
          <w:p w:rsidR="001924DB" w:rsidRPr="00C61E4F" w:rsidRDefault="001924DB" w:rsidP="00F41EF4">
            <w:pPr>
              <w:widowControl/>
              <w:spacing w:line="216" w:lineRule="auto"/>
              <w:jc w:val="center"/>
            </w:pPr>
            <w:r w:rsidRPr="00C61E4F">
              <w:t>млн. рублей</w:t>
            </w:r>
          </w:p>
        </w:tc>
        <w:tc>
          <w:tcPr>
            <w:tcW w:w="602" w:type="dxa"/>
            <w:vMerge w:val="restart"/>
            <w:tcBorders>
              <w:top w:val="single" w:sz="4" w:space="0" w:color="auto"/>
              <w:left w:val="single" w:sz="4" w:space="0" w:color="auto"/>
              <w:bottom w:val="single" w:sz="4" w:space="0" w:color="auto"/>
              <w:right w:val="single" w:sz="4" w:space="0" w:color="auto"/>
            </w:tcBorders>
          </w:tcPr>
          <w:p w:rsidR="001924DB" w:rsidRPr="00C61E4F" w:rsidRDefault="001924DB" w:rsidP="00F07C92">
            <w:pPr>
              <w:widowControl/>
              <w:spacing w:line="216" w:lineRule="auto"/>
              <w:ind w:left="-214" w:right="-250"/>
              <w:jc w:val="center"/>
            </w:pPr>
            <w:proofErr w:type="gramStart"/>
            <w:r w:rsidRPr="00C61E4F">
              <w:t>в</w:t>
            </w:r>
            <w:proofErr w:type="gramEnd"/>
            <w:r w:rsidRPr="00C61E4F">
              <w:t xml:space="preserve"> % к </w:t>
            </w:r>
            <w:r w:rsidRPr="000F2F7D">
              <w:rPr>
                <w:spacing w:val="-12"/>
              </w:rPr>
              <w:t>итогу</w:t>
            </w:r>
          </w:p>
        </w:tc>
      </w:tr>
      <w:tr w:rsidR="001924DB" w:rsidRPr="00C61E4F" w:rsidTr="00F41EF4">
        <w:trPr>
          <w:trHeight w:val="1575"/>
        </w:trPr>
        <w:tc>
          <w:tcPr>
            <w:tcW w:w="2269" w:type="dxa"/>
            <w:vMerge/>
            <w:tcBorders>
              <w:top w:val="single" w:sz="4" w:space="0" w:color="auto"/>
              <w:left w:val="single" w:sz="4" w:space="0" w:color="auto"/>
              <w:bottom w:val="single" w:sz="4" w:space="0" w:color="auto"/>
              <w:right w:val="single" w:sz="4" w:space="0" w:color="auto"/>
            </w:tcBorders>
            <w:vAlign w:val="center"/>
          </w:tcPr>
          <w:p w:rsidR="001924DB" w:rsidRPr="00C61E4F" w:rsidRDefault="001924DB" w:rsidP="00F41EF4">
            <w:pPr>
              <w:widowControl/>
              <w:spacing w:line="216" w:lineRule="auto"/>
              <w:jc w:val="center"/>
              <w:rPr>
                <w:sz w:val="18"/>
                <w:szCs w:val="18"/>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1924DB" w:rsidRPr="00C61E4F" w:rsidRDefault="001924DB" w:rsidP="00F41EF4">
            <w:pPr>
              <w:widowControl/>
              <w:spacing w:line="216" w:lineRule="auto"/>
              <w:jc w:val="center"/>
              <w:rPr>
                <w:sz w:val="18"/>
                <w:szCs w:val="18"/>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1924DB" w:rsidRPr="00C61E4F" w:rsidRDefault="001924DB" w:rsidP="00F41EF4">
            <w:pPr>
              <w:widowControl/>
              <w:spacing w:line="216" w:lineRule="auto"/>
              <w:jc w:val="center"/>
              <w:rPr>
                <w:sz w:val="18"/>
                <w:szCs w:val="18"/>
              </w:rPr>
            </w:pPr>
          </w:p>
        </w:tc>
        <w:tc>
          <w:tcPr>
            <w:tcW w:w="1100" w:type="dxa"/>
            <w:vMerge/>
            <w:tcBorders>
              <w:top w:val="single" w:sz="4" w:space="0" w:color="auto"/>
              <w:left w:val="single" w:sz="4" w:space="0" w:color="auto"/>
              <w:bottom w:val="single" w:sz="4" w:space="0" w:color="auto"/>
              <w:right w:val="single" w:sz="4" w:space="0" w:color="auto"/>
            </w:tcBorders>
            <w:vAlign w:val="center"/>
          </w:tcPr>
          <w:p w:rsidR="001924DB" w:rsidRPr="00C61E4F" w:rsidRDefault="001924DB" w:rsidP="00F41EF4">
            <w:pPr>
              <w:widowControl/>
              <w:spacing w:line="216" w:lineRule="auto"/>
              <w:jc w:val="center"/>
              <w:rPr>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1924DB" w:rsidRPr="00C61E4F" w:rsidRDefault="001924DB" w:rsidP="00F41EF4">
            <w:pPr>
              <w:widowControl/>
              <w:spacing w:line="216" w:lineRule="auto"/>
              <w:jc w:val="center"/>
              <w:rPr>
                <w:sz w:val="18"/>
                <w:szCs w:val="18"/>
              </w:rPr>
            </w:pPr>
          </w:p>
        </w:tc>
        <w:tc>
          <w:tcPr>
            <w:tcW w:w="993" w:type="dxa"/>
            <w:tcBorders>
              <w:top w:val="nil"/>
              <w:left w:val="nil"/>
              <w:bottom w:val="single" w:sz="4" w:space="0" w:color="auto"/>
              <w:right w:val="single" w:sz="4" w:space="0" w:color="auto"/>
            </w:tcBorders>
          </w:tcPr>
          <w:p w:rsidR="001924DB" w:rsidRPr="00C61E4F" w:rsidRDefault="001924DB" w:rsidP="00F41EF4">
            <w:pPr>
              <w:widowControl/>
              <w:spacing w:line="216" w:lineRule="auto"/>
              <w:jc w:val="center"/>
            </w:pPr>
            <w:r w:rsidRPr="00C61E4F">
              <w:t xml:space="preserve">за счет средств </w:t>
            </w:r>
            <w:proofErr w:type="spellStart"/>
            <w:r w:rsidRPr="00C61E4F">
              <w:t>конс</w:t>
            </w:r>
            <w:proofErr w:type="spellEnd"/>
            <w:r w:rsidRPr="00C61E4F">
              <w:t xml:space="preserve">. </w:t>
            </w:r>
            <w:proofErr w:type="spellStart"/>
            <w:proofErr w:type="gramStart"/>
            <w:r w:rsidRPr="00C61E4F">
              <w:t>бюд-жета</w:t>
            </w:r>
            <w:proofErr w:type="spellEnd"/>
            <w:proofErr w:type="gramEnd"/>
            <w:r w:rsidRPr="00C61E4F">
              <w:t xml:space="preserve"> субъекта РФ</w:t>
            </w:r>
          </w:p>
        </w:tc>
        <w:tc>
          <w:tcPr>
            <w:tcW w:w="850" w:type="dxa"/>
            <w:tcBorders>
              <w:top w:val="nil"/>
              <w:left w:val="nil"/>
              <w:bottom w:val="single" w:sz="4" w:space="0" w:color="auto"/>
              <w:right w:val="single" w:sz="4" w:space="0" w:color="auto"/>
            </w:tcBorders>
          </w:tcPr>
          <w:p w:rsidR="001924DB" w:rsidRPr="00C61E4F" w:rsidRDefault="001924DB" w:rsidP="00F41EF4">
            <w:pPr>
              <w:widowControl/>
              <w:spacing w:line="216" w:lineRule="auto"/>
              <w:jc w:val="center"/>
            </w:pPr>
            <w:r w:rsidRPr="00C61E4F">
              <w:t xml:space="preserve">за счет </w:t>
            </w:r>
            <w:r w:rsidRPr="00C61E4F">
              <w:rPr>
                <w:spacing w:val="-8"/>
              </w:rPr>
              <w:t>средств</w:t>
            </w:r>
            <w:r w:rsidRPr="00C61E4F">
              <w:t xml:space="preserve"> ОМС</w:t>
            </w:r>
          </w:p>
        </w:tc>
        <w:tc>
          <w:tcPr>
            <w:tcW w:w="992" w:type="dxa"/>
            <w:tcBorders>
              <w:top w:val="nil"/>
              <w:left w:val="nil"/>
              <w:bottom w:val="single" w:sz="4" w:space="0" w:color="auto"/>
              <w:right w:val="single" w:sz="4" w:space="0" w:color="auto"/>
            </w:tcBorders>
          </w:tcPr>
          <w:p w:rsidR="001924DB" w:rsidRPr="00C61E4F" w:rsidRDefault="001924DB" w:rsidP="00F41EF4">
            <w:pPr>
              <w:widowControl/>
              <w:spacing w:line="216" w:lineRule="auto"/>
              <w:jc w:val="center"/>
            </w:pPr>
            <w:r w:rsidRPr="00C61E4F">
              <w:t xml:space="preserve">за счет средств </w:t>
            </w:r>
            <w:proofErr w:type="spellStart"/>
            <w:r w:rsidRPr="00C61E4F">
              <w:t>конс</w:t>
            </w:r>
            <w:proofErr w:type="spellEnd"/>
            <w:r w:rsidRPr="00C61E4F">
              <w:t>. бюджета субъекта РФ</w:t>
            </w:r>
          </w:p>
        </w:tc>
        <w:tc>
          <w:tcPr>
            <w:tcW w:w="815" w:type="dxa"/>
            <w:tcBorders>
              <w:top w:val="nil"/>
              <w:left w:val="nil"/>
              <w:bottom w:val="single" w:sz="4" w:space="0" w:color="auto"/>
              <w:right w:val="single" w:sz="4" w:space="0" w:color="auto"/>
            </w:tcBorders>
          </w:tcPr>
          <w:p w:rsidR="001924DB" w:rsidRPr="00C61E4F" w:rsidRDefault="001924DB" w:rsidP="00F41EF4">
            <w:pPr>
              <w:widowControl/>
              <w:spacing w:line="216" w:lineRule="auto"/>
              <w:jc w:val="center"/>
            </w:pPr>
            <w:proofErr w:type="gramStart"/>
            <w:r w:rsidRPr="00C61E4F">
              <w:t>сред</w:t>
            </w:r>
            <w:r w:rsidR="00F07C92">
              <w:t>-</w:t>
            </w:r>
            <w:proofErr w:type="spellStart"/>
            <w:r w:rsidRPr="00C61E4F">
              <w:t>ства</w:t>
            </w:r>
            <w:proofErr w:type="spellEnd"/>
            <w:proofErr w:type="gramEnd"/>
            <w:r w:rsidRPr="00C61E4F">
              <w:t xml:space="preserve"> ОМС</w:t>
            </w:r>
          </w:p>
        </w:tc>
        <w:tc>
          <w:tcPr>
            <w:tcW w:w="602" w:type="dxa"/>
            <w:vMerge/>
            <w:tcBorders>
              <w:top w:val="single" w:sz="4" w:space="0" w:color="auto"/>
              <w:left w:val="single" w:sz="4" w:space="0" w:color="auto"/>
              <w:bottom w:val="single" w:sz="4" w:space="0" w:color="auto"/>
              <w:right w:val="single" w:sz="4" w:space="0" w:color="auto"/>
            </w:tcBorders>
            <w:vAlign w:val="center"/>
          </w:tcPr>
          <w:p w:rsidR="001924DB" w:rsidRPr="00C61E4F" w:rsidRDefault="001924DB" w:rsidP="00F41EF4">
            <w:pPr>
              <w:widowControl/>
              <w:spacing w:line="216" w:lineRule="auto"/>
              <w:jc w:val="center"/>
            </w:pPr>
          </w:p>
        </w:tc>
      </w:tr>
    </w:tbl>
    <w:p w:rsidR="001924DB" w:rsidRPr="00C61E4F" w:rsidRDefault="001924DB" w:rsidP="00F41EF4">
      <w:pPr>
        <w:spacing w:line="216" w:lineRule="auto"/>
        <w:rPr>
          <w:sz w:val="2"/>
          <w:szCs w:val="2"/>
        </w:rPr>
      </w:pPr>
    </w:p>
    <w:tbl>
      <w:tblPr>
        <w:tblW w:w="10314" w:type="dxa"/>
        <w:tblLayout w:type="fixed"/>
        <w:tblLook w:val="0000" w:firstRow="0" w:lastRow="0" w:firstColumn="0" w:lastColumn="0" w:noHBand="0" w:noVBand="0"/>
      </w:tblPr>
      <w:tblGrid>
        <w:gridCol w:w="1311"/>
        <w:gridCol w:w="283"/>
        <w:gridCol w:w="675"/>
        <w:gridCol w:w="567"/>
        <w:gridCol w:w="992"/>
        <w:gridCol w:w="1100"/>
        <w:gridCol w:w="1134"/>
        <w:gridCol w:w="993"/>
        <w:gridCol w:w="850"/>
        <w:gridCol w:w="992"/>
        <w:gridCol w:w="815"/>
        <w:gridCol w:w="602"/>
      </w:tblGrid>
      <w:tr w:rsidR="001924DB" w:rsidRPr="00C61E4F" w:rsidTr="00F41EF4">
        <w:trPr>
          <w:tblHeader/>
        </w:trPr>
        <w:tc>
          <w:tcPr>
            <w:tcW w:w="2269" w:type="dxa"/>
            <w:gridSpan w:val="3"/>
            <w:tcBorders>
              <w:top w:val="single" w:sz="4" w:space="0" w:color="auto"/>
              <w:left w:val="single" w:sz="4" w:space="0" w:color="auto"/>
              <w:bottom w:val="single" w:sz="4" w:space="0" w:color="auto"/>
              <w:right w:val="single" w:sz="4" w:space="0" w:color="auto"/>
            </w:tcBorders>
            <w:vAlign w:val="center"/>
          </w:tcPr>
          <w:p w:rsidR="001924DB" w:rsidRPr="00C61E4F" w:rsidRDefault="001924DB" w:rsidP="00F41EF4">
            <w:pPr>
              <w:spacing w:line="216" w:lineRule="auto"/>
              <w:jc w:val="center"/>
              <w:rPr>
                <w:sz w:val="17"/>
                <w:szCs w:val="17"/>
              </w:rPr>
            </w:pPr>
            <w:r w:rsidRPr="00C61E4F">
              <w:rPr>
                <w:sz w:val="17"/>
                <w:szCs w:val="17"/>
              </w:rPr>
              <w:t>А</w:t>
            </w:r>
          </w:p>
        </w:tc>
        <w:tc>
          <w:tcPr>
            <w:tcW w:w="567" w:type="dxa"/>
            <w:tcBorders>
              <w:top w:val="single" w:sz="4" w:space="0" w:color="auto"/>
              <w:left w:val="nil"/>
              <w:bottom w:val="single" w:sz="4" w:space="0" w:color="auto"/>
              <w:right w:val="single" w:sz="4" w:space="0" w:color="auto"/>
            </w:tcBorders>
            <w:vAlign w:val="center"/>
          </w:tcPr>
          <w:p w:rsidR="001924DB" w:rsidRPr="00C61E4F" w:rsidRDefault="001924DB" w:rsidP="00F41EF4">
            <w:pPr>
              <w:spacing w:line="216" w:lineRule="auto"/>
              <w:jc w:val="center"/>
              <w:rPr>
                <w:sz w:val="17"/>
                <w:szCs w:val="17"/>
              </w:rPr>
            </w:pPr>
            <w:r w:rsidRPr="00C61E4F">
              <w:rPr>
                <w:sz w:val="17"/>
                <w:szCs w:val="17"/>
              </w:rPr>
              <w:t>1</w:t>
            </w:r>
          </w:p>
        </w:tc>
        <w:tc>
          <w:tcPr>
            <w:tcW w:w="992" w:type="dxa"/>
            <w:tcBorders>
              <w:top w:val="single" w:sz="4" w:space="0" w:color="auto"/>
              <w:left w:val="nil"/>
              <w:bottom w:val="single" w:sz="4" w:space="0" w:color="auto"/>
              <w:right w:val="single" w:sz="4" w:space="0" w:color="auto"/>
            </w:tcBorders>
            <w:vAlign w:val="center"/>
          </w:tcPr>
          <w:p w:rsidR="001924DB" w:rsidRPr="00C61E4F" w:rsidRDefault="001924DB" w:rsidP="00F41EF4">
            <w:pPr>
              <w:spacing w:line="216" w:lineRule="auto"/>
              <w:jc w:val="center"/>
              <w:rPr>
                <w:sz w:val="17"/>
                <w:szCs w:val="17"/>
              </w:rPr>
            </w:pPr>
            <w:r w:rsidRPr="00C61E4F">
              <w:rPr>
                <w:sz w:val="17"/>
                <w:szCs w:val="17"/>
              </w:rPr>
              <w:t>2</w:t>
            </w:r>
          </w:p>
        </w:tc>
        <w:tc>
          <w:tcPr>
            <w:tcW w:w="1100" w:type="dxa"/>
            <w:tcBorders>
              <w:top w:val="single" w:sz="4" w:space="0" w:color="auto"/>
              <w:left w:val="nil"/>
              <w:bottom w:val="single" w:sz="4" w:space="0" w:color="auto"/>
              <w:right w:val="single" w:sz="4" w:space="0" w:color="auto"/>
            </w:tcBorders>
            <w:vAlign w:val="center"/>
          </w:tcPr>
          <w:p w:rsidR="001924DB" w:rsidRPr="00C61E4F" w:rsidRDefault="001924DB" w:rsidP="00F41EF4">
            <w:pPr>
              <w:spacing w:line="216" w:lineRule="auto"/>
              <w:jc w:val="center"/>
              <w:rPr>
                <w:sz w:val="17"/>
                <w:szCs w:val="17"/>
              </w:rPr>
            </w:pPr>
            <w:r w:rsidRPr="00C61E4F">
              <w:rPr>
                <w:sz w:val="17"/>
                <w:szCs w:val="17"/>
              </w:rPr>
              <w:t>3</w:t>
            </w:r>
          </w:p>
        </w:tc>
        <w:tc>
          <w:tcPr>
            <w:tcW w:w="1134" w:type="dxa"/>
            <w:tcBorders>
              <w:top w:val="single" w:sz="4" w:space="0" w:color="auto"/>
              <w:left w:val="nil"/>
              <w:bottom w:val="single" w:sz="4" w:space="0" w:color="auto"/>
              <w:right w:val="single" w:sz="4" w:space="0" w:color="auto"/>
            </w:tcBorders>
            <w:vAlign w:val="center"/>
          </w:tcPr>
          <w:p w:rsidR="001924DB" w:rsidRPr="00C61E4F" w:rsidRDefault="001924DB" w:rsidP="00F41EF4">
            <w:pPr>
              <w:spacing w:line="216" w:lineRule="auto"/>
              <w:jc w:val="center"/>
              <w:rPr>
                <w:sz w:val="17"/>
                <w:szCs w:val="17"/>
              </w:rPr>
            </w:pPr>
            <w:r w:rsidRPr="00C61E4F">
              <w:rPr>
                <w:sz w:val="17"/>
                <w:szCs w:val="17"/>
              </w:rPr>
              <w:t>4</w:t>
            </w:r>
          </w:p>
        </w:tc>
        <w:tc>
          <w:tcPr>
            <w:tcW w:w="993" w:type="dxa"/>
            <w:tcBorders>
              <w:top w:val="single" w:sz="4" w:space="0" w:color="auto"/>
              <w:left w:val="nil"/>
              <w:bottom w:val="single" w:sz="4" w:space="0" w:color="auto"/>
              <w:right w:val="single" w:sz="4" w:space="0" w:color="auto"/>
            </w:tcBorders>
            <w:vAlign w:val="center"/>
          </w:tcPr>
          <w:p w:rsidR="001924DB" w:rsidRPr="00C61E4F" w:rsidRDefault="001924DB" w:rsidP="00F41EF4">
            <w:pPr>
              <w:spacing w:line="216" w:lineRule="auto"/>
              <w:jc w:val="center"/>
              <w:rPr>
                <w:sz w:val="17"/>
                <w:szCs w:val="17"/>
              </w:rPr>
            </w:pPr>
            <w:r w:rsidRPr="00C61E4F">
              <w:rPr>
                <w:sz w:val="17"/>
                <w:szCs w:val="17"/>
              </w:rPr>
              <w:t>5</w:t>
            </w:r>
          </w:p>
        </w:tc>
        <w:tc>
          <w:tcPr>
            <w:tcW w:w="850" w:type="dxa"/>
            <w:tcBorders>
              <w:top w:val="single" w:sz="4" w:space="0" w:color="auto"/>
              <w:left w:val="nil"/>
              <w:bottom w:val="single" w:sz="4" w:space="0" w:color="auto"/>
              <w:right w:val="single" w:sz="4" w:space="0" w:color="auto"/>
            </w:tcBorders>
            <w:vAlign w:val="center"/>
          </w:tcPr>
          <w:p w:rsidR="001924DB" w:rsidRPr="00C61E4F" w:rsidRDefault="001924DB" w:rsidP="00F41EF4">
            <w:pPr>
              <w:spacing w:line="216" w:lineRule="auto"/>
              <w:jc w:val="center"/>
              <w:rPr>
                <w:sz w:val="17"/>
                <w:szCs w:val="17"/>
              </w:rPr>
            </w:pPr>
            <w:r w:rsidRPr="00C61E4F">
              <w:rPr>
                <w:sz w:val="17"/>
                <w:szCs w:val="17"/>
              </w:rPr>
              <w:t>6</w:t>
            </w:r>
          </w:p>
        </w:tc>
        <w:tc>
          <w:tcPr>
            <w:tcW w:w="992" w:type="dxa"/>
            <w:tcBorders>
              <w:top w:val="single" w:sz="4" w:space="0" w:color="auto"/>
              <w:left w:val="nil"/>
              <w:bottom w:val="single" w:sz="4" w:space="0" w:color="auto"/>
              <w:right w:val="single" w:sz="4" w:space="0" w:color="auto"/>
            </w:tcBorders>
            <w:vAlign w:val="center"/>
          </w:tcPr>
          <w:p w:rsidR="001924DB" w:rsidRPr="00C61E4F" w:rsidRDefault="001924DB" w:rsidP="00F41EF4">
            <w:pPr>
              <w:spacing w:line="216" w:lineRule="auto"/>
              <w:jc w:val="center"/>
              <w:rPr>
                <w:sz w:val="17"/>
                <w:szCs w:val="17"/>
              </w:rPr>
            </w:pPr>
            <w:r w:rsidRPr="00C61E4F">
              <w:rPr>
                <w:sz w:val="17"/>
                <w:szCs w:val="17"/>
              </w:rPr>
              <w:t>7</w:t>
            </w:r>
          </w:p>
        </w:tc>
        <w:tc>
          <w:tcPr>
            <w:tcW w:w="815" w:type="dxa"/>
            <w:tcBorders>
              <w:top w:val="single" w:sz="4" w:space="0" w:color="auto"/>
              <w:left w:val="nil"/>
              <w:bottom w:val="single" w:sz="4" w:space="0" w:color="auto"/>
              <w:right w:val="single" w:sz="4" w:space="0" w:color="auto"/>
            </w:tcBorders>
            <w:vAlign w:val="center"/>
          </w:tcPr>
          <w:p w:rsidR="001924DB" w:rsidRPr="00C61E4F" w:rsidRDefault="001924DB" w:rsidP="00F41EF4">
            <w:pPr>
              <w:spacing w:line="216" w:lineRule="auto"/>
              <w:jc w:val="center"/>
              <w:rPr>
                <w:sz w:val="17"/>
                <w:szCs w:val="17"/>
              </w:rPr>
            </w:pPr>
            <w:r w:rsidRPr="00C61E4F">
              <w:rPr>
                <w:sz w:val="17"/>
                <w:szCs w:val="17"/>
              </w:rPr>
              <w:t>8</w:t>
            </w:r>
          </w:p>
        </w:tc>
        <w:tc>
          <w:tcPr>
            <w:tcW w:w="602" w:type="dxa"/>
            <w:tcBorders>
              <w:top w:val="single" w:sz="4" w:space="0" w:color="auto"/>
              <w:left w:val="nil"/>
              <w:bottom w:val="single" w:sz="4" w:space="0" w:color="auto"/>
              <w:right w:val="single" w:sz="4" w:space="0" w:color="auto"/>
            </w:tcBorders>
            <w:vAlign w:val="center"/>
          </w:tcPr>
          <w:p w:rsidR="001924DB" w:rsidRPr="00C61E4F" w:rsidRDefault="001924DB" w:rsidP="00F41EF4">
            <w:pPr>
              <w:spacing w:line="216" w:lineRule="auto"/>
              <w:jc w:val="center"/>
              <w:rPr>
                <w:sz w:val="17"/>
                <w:szCs w:val="17"/>
              </w:rPr>
            </w:pPr>
            <w:r w:rsidRPr="00C61E4F">
              <w:rPr>
                <w:sz w:val="17"/>
                <w:szCs w:val="17"/>
              </w:rPr>
              <w:t>9</w:t>
            </w:r>
          </w:p>
        </w:tc>
      </w:tr>
      <w:tr w:rsidR="001924DB" w:rsidRPr="000A3162" w:rsidTr="00F41EF4">
        <w:tc>
          <w:tcPr>
            <w:tcW w:w="2269" w:type="dxa"/>
            <w:gridSpan w:val="3"/>
            <w:tcBorders>
              <w:top w:val="nil"/>
              <w:left w:val="single" w:sz="4" w:space="0" w:color="auto"/>
              <w:bottom w:val="nil"/>
              <w:right w:val="single" w:sz="4" w:space="0" w:color="auto"/>
            </w:tcBorders>
          </w:tcPr>
          <w:p w:rsidR="00311741" w:rsidRDefault="00047F99" w:rsidP="00D3469C">
            <w:pPr>
              <w:pStyle w:val="aff2"/>
              <w:numPr>
                <w:ilvl w:val="0"/>
                <w:numId w:val="18"/>
              </w:numPr>
              <w:tabs>
                <w:tab w:val="left" w:pos="142"/>
                <w:tab w:val="left" w:pos="720"/>
              </w:tabs>
              <w:spacing w:line="221" w:lineRule="auto"/>
              <w:ind w:left="0" w:firstLine="0"/>
              <w:jc w:val="center"/>
            </w:pPr>
            <w:r>
              <w:t xml:space="preserve"> </w:t>
            </w:r>
            <w:r w:rsidR="001924DB" w:rsidRPr="000A3162">
              <w:t>Медицинская</w:t>
            </w:r>
          </w:p>
          <w:p w:rsidR="001924DB" w:rsidRPr="000A3162" w:rsidRDefault="00311741" w:rsidP="00D3469C">
            <w:pPr>
              <w:spacing w:line="221" w:lineRule="auto"/>
              <w:jc w:val="center"/>
            </w:pPr>
            <w:r>
              <w:t>по</w:t>
            </w:r>
            <w:r w:rsidR="001924DB" w:rsidRPr="000A3162">
              <w:t xml:space="preserve">мощь, предоставляемая за счет </w:t>
            </w:r>
            <w:proofErr w:type="spellStart"/>
            <w:proofErr w:type="gramStart"/>
            <w:r w:rsidR="001924DB" w:rsidRPr="000A3162">
              <w:t>консолиди-рованного</w:t>
            </w:r>
            <w:proofErr w:type="spellEnd"/>
            <w:proofErr w:type="gramEnd"/>
            <w:r w:rsidR="001924DB" w:rsidRPr="000A3162">
              <w:t xml:space="preserve">  бюджета Российской Федерации, в том числе*:</w:t>
            </w:r>
          </w:p>
        </w:tc>
        <w:tc>
          <w:tcPr>
            <w:tcW w:w="567" w:type="dxa"/>
            <w:tcBorders>
              <w:top w:val="nil"/>
              <w:left w:val="nil"/>
              <w:bottom w:val="single" w:sz="4" w:space="0" w:color="auto"/>
              <w:right w:val="single" w:sz="4" w:space="0" w:color="auto"/>
            </w:tcBorders>
            <w:vAlign w:val="center"/>
          </w:tcPr>
          <w:p w:rsidR="001924DB" w:rsidRPr="000A3162" w:rsidRDefault="001924DB" w:rsidP="00D3469C">
            <w:pPr>
              <w:spacing w:line="221" w:lineRule="auto"/>
              <w:jc w:val="center"/>
            </w:pPr>
            <w:r w:rsidRPr="000A3162">
              <w:t>01</w:t>
            </w:r>
          </w:p>
        </w:tc>
        <w:tc>
          <w:tcPr>
            <w:tcW w:w="992" w:type="dxa"/>
            <w:tcBorders>
              <w:top w:val="nil"/>
              <w:left w:val="nil"/>
              <w:bottom w:val="single" w:sz="4" w:space="0" w:color="auto"/>
              <w:right w:val="single" w:sz="4" w:space="0" w:color="auto"/>
            </w:tcBorders>
            <w:vAlign w:val="center"/>
          </w:tcPr>
          <w:p w:rsidR="001924DB" w:rsidRPr="000A3162" w:rsidRDefault="001924DB" w:rsidP="00D3469C">
            <w:pPr>
              <w:spacing w:line="221" w:lineRule="auto"/>
              <w:jc w:val="center"/>
            </w:pPr>
          </w:p>
        </w:tc>
        <w:tc>
          <w:tcPr>
            <w:tcW w:w="1100" w:type="dxa"/>
            <w:tcBorders>
              <w:top w:val="nil"/>
              <w:left w:val="nil"/>
              <w:bottom w:val="single" w:sz="4" w:space="0" w:color="auto"/>
              <w:right w:val="single" w:sz="4" w:space="0" w:color="auto"/>
            </w:tcBorders>
            <w:vAlign w:val="center"/>
          </w:tcPr>
          <w:p w:rsidR="001924DB" w:rsidRPr="000A3162" w:rsidRDefault="001924DB" w:rsidP="00D3469C">
            <w:pPr>
              <w:spacing w:line="221" w:lineRule="auto"/>
              <w:jc w:val="center"/>
            </w:pPr>
            <w:r w:rsidRPr="000A3162">
              <w:t>х</w:t>
            </w:r>
          </w:p>
        </w:tc>
        <w:tc>
          <w:tcPr>
            <w:tcW w:w="1134" w:type="dxa"/>
            <w:tcBorders>
              <w:top w:val="nil"/>
              <w:left w:val="nil"/>
              <w:bottom w:val="single" w:sz="4" w:space="0" w:color="auto"/>
              <w:right w:val="single" w:sz="4" w:space="0" w:color="auto"/>
            </w:tcBorders>
            <w:vAlign w:val="center"/>
          </w:tcPr>
          <w:p w:rsidR="001924DB" w:rsidRPr="000A3162" w:rsidRDefault="001924DB" w:rsidP="00D3469C">
            <w:pPr>
              <w:spacing w:line="221" w:lineRule="auto"/>
              <w:jc w:val="center"/>
            </w:pPr>
            <w:r w:rsidRPr="000A3162">
              <w:t>х</w:t>
            </w:r>
          </w:p>
        </w:tc>
        <w:tc>
          <w:tcPr>
            <w:tcW w:w="993" w:type="dxa"/>
            <w:tcBorders>
              <w:top w:val="nil"/>
              <w:left w:val="nil"/>
              <w:bottom w:val="single" w:sz="4" w:space="0" w:color="auto"/>
              <w:right w:val="single" w:sz="4" w:space="0" w:color="auto"/>
            </w:tcBorders>
            <w:vAlign w:val="center"/>
          </w:tcPr>
          <w:p w:rsidR="001924DB" w:rsidRPr="000A3162" w:rsidRDefault="001924DB" w:rsidP="00D3469C">
            <w:pPr>
              <w:spacing w:line="221" w:lineRule="auto"/>
              <w:jc w:val="center"/>
            </w:pPr>
            <w:r>
              <w:t>1 374,77</w:t>
            </w:r>
          </w:p>
        </w:tc>
        <w:tc>
          <w:tcPr>
            <w:tcW w:w="850" w:type="dxa"/>
            <w:tcBorders>
              <w:top w:val="nil"/>
              <w:left w:val="nil"/>
              <w:bottom w:val="single" w:sz="4" w:space="0" w:color="auto"/>
              <w:right w:val="single" w:sz="4" w:space="0" w:color="auto"/>
            </w:tcBorders>
            <w:vAlign w:val="center"/>
          </w:tcPr>
          <w:p w:rsidR="001924DB" w:rsidRPr="000A3162" w:rsidRDefault="001924DB" w:rsidP="00D3469C">
            <w:pPr>
              <w:spacing w:line="221" w:lineRule="auto"/>
              <w:jc w:val="center"/>
            </w:pPr>
            <w:r w:rsidRPr="000A3162">
              <w:t>х</w:t>
            </w:r>
          </w:p>
        </w:tc>
        <w:tc>
          <w:tcPr>
            <w:tcW w:w="992" w:type="dxa"/>
            <w:tcBorders>
              <w:top w:val="nil"/>
              <w:left w:val="nil"/>
              <w:bottom w:val="single" w:sz="4" w:space="0" w:color="auto"/>
              <w:right w:val="single" w:sz="4" w:space="0" w:color="auto"/>
            </w:tcBorders>
            <w:vAlign w:val="center"/>
          </w:tcPr>
          <w:p w:rsidR="001924DB" w:rsidRPr="000A3162" w:rsidRDefault="001924DB" w:rsidP="00D3469C">
            <w:pPr>
              <w:spacing w:line="221" w:lineRule="auto"/>
              <w:jc w:val="center"/>
            </w:pPr>
            <w:r>
              <w:t>1 873,18</w:t>
            </w:r>
          </w:p>
        </w:tc>
        <w:tc>
          <w:tcPr>
            <w:tcW w:w="815" w:type="dxa"/>
            <w:tcBorders>
              <w:top w:val="nil"/>
              <w:left w:val="nil"/>
              <w:bottom w:val="single" w:sz="4" w:space="0" w:color="auto"/>
              <w:right w:val="single" w:sz="4" w:space="0" w:color="auto"/>
            </w:tcBorders>
            <w:vAlign w:val="center"/>
          </w:tcPr>
          <w:p w:rsidR="001924DB" w:rsidRPr="000A3162" w:rsidRDefault="001924DB" w:rsidP="00D3469C">
            <w:pPr>
              <w:spacing w:line="221" w:lineRule="auto"/>
              <w:jc w:val="center"/>
            </w:pPr>
            <w:r w:rsidRPr="000A3162">
              <w:t>х</w:t>
            </w:r>
          </w:p>
        </w:tc>
        <w:tc>
          <w:tcPr>
            <w:tcW w:w="602" w:type="dxa"/>
            <w:tcBorders>
              <w:top w:val="nil"/>
              <w:left w:val="nil"/>
              <w:bottom w:val="single" w:sz="4" w:space="0" w:color="auto"/>
              <w:right w:val="single" w:sz="4" w:space="0" w:color="auto"/>
            </w:tcBorders>
            <w:vAlign w:val="center"/>
          </w:tcPr>
          <w:p w:rsidR="001924DB" w:rsidRPr="000A3162" w:rsidRDefault="001924DB" w:rsidP="00D3469C">
            <w:pPr>
              <w:spacing w:line="221" w:lineRule="auto"/>
              <w:jc w:val="center"/>
            </w:pPr>
            <w:r>
              <w:t>15,1</w:t>
            </w:r>
          </w:p>
        </w:tc>
      </w:tr>
      <w:tr w:rsidR="001924DB" w:rsidRPr="000A3162" w:rsidTr="00F41EF4">
        <w:tc>
          <w:tcPr>
            <w:tcW w:w="2269" w:type="dxa"/>
            <w:gridSpan w:val="3"/>
            <w:tcBorders>
              <w:top w:val="single" w:sz="4" w:space="0" w:color="auto"/>
              <w:left w:val="single" w:sz="4" w:space="0" w:color="auto"/>
              <w:bottom w:val="single" w:sz="4" w:space="0" w:color="auto"/>
              <w:right w:val="single" w:sz="4" w:space="0" w:color="auto"/>
            </w:tcBorders>
          </w:tcPr>
          <w:p w:rsidR="001924DB" w:rsidRPr="000A3162" w:rsidRDefault="00860B25" w:rsidP="00D3469C">
            <w:pPr>
              <w:spacing w:line="221" w:lineRule="auto"/>
              <w:jc w:val="center"/>
            </w:pPr>
            <w:r>
              <w:t>1. С</w:t>
            </w:r>
            <w:r w:rsidR="001924DB" w:rsidRPr="000A3162">
              <w:t>корая медицинская помощь</w:t>
            </w:r>
          </w:p>
        </w:tc>
        <w:tc>
          <w:tcPr>
            <w:tcW w:w="567" w:type="dxa"/>
            <w:tcBorders>
              <w:top w:val="nil"/>
              <w:left w:val="nil"/>
              <w:bottom w:val="single" w:sz="4" w:space="0" w:color="auto"/>
              <w:right w:val="single" w:sz="4" w:space="0" w:color="auto"/>
            </w:tcBorders>
            <w:vAlign w:val="center"/>
          </w:tcPr>
          <w:p w:rsidR="001924DB" w:rsidRPr="000A3162" w:rsidRDefault="001924DB" w:rsidP="00D3469C">
            <w:pPr>
              <w:spacing w:line="221" w:lineRule="auto"/>
              <w:jc w:val="center"/>
            </w:pPr>
            <w:r w:rsidRPr="000A3162">
              <w:t>02</w:t>
            </w:r>
          </w:p>
        </w:tc>
        <w:tc>
          <w:tcPr>
            <w:tcW w:w="992" w:type="dxa"/>
            <w:tcBorders>
              <w:top w:val="nil"/>
              <w:left w:val="nil"/>
              <w:bottom w:val="single" w:sz="4" w:space="0" w:color="auto"/>
              <w:right w:val="single" w:sz="4" w:space="0" w:color="auto"/>
            </w:tcBorders>
            <w:vAlign w:val="center"/>
          </w:tcPr>
          <w:p w:rsidR="001924DB" w:rsidRPr="000A3162" w:rsidRDefault="001924DB" w:rsidP="00D3469C">
            <w:pPr>
              <w:spacing w:line="221" w:lineRule="auto"/>
              <w:jc w:val="center"/>
            </w:pPr>
            <w:r w:rsidRPr="000A3162">
              <w:t>вызов</w:t>
            </w:r>
          </w:p>
        </w:tc>
        <w:tc>
          <w:tcPr>
            <w:tcW w:w="1100" w:type="dxa"/>
            <w:tcBorders>
              <w:top w:val="nil"/>
              <w:left w:val="nil"/>
              <w:bottom w:val="single" w:sz="4" w:space="0" w:color="auto"/>
              <w:right w:val="single" w:sz="4" w:space="0" w:color="auto"/>
            </w:tcBorders>
            <w:vAlign w:val="center"/>
          </w:tcPr>
          <w:p w:rsidR="001924DB" w:rsidRPr="000A3162" w:rsidRDefault="001924DB" w:rsidP="00D3469C">
            <w:pPr>
              <w:spacing w:line="221" w:lineRule="auto"/>
              <w:jc w:val="center"/>
            </w:pPr>
            <w:r w:rsidRPr="000A3162">
              <w:t>0,0007</w:t>
            </w:r>
          </w:p>
        </w:tc>
        <w:tc>
          <w:tcPr>
            <w:tcW w:w="1134" w:type="dxa"/>
            <w:tcBorders>
              <w:top w:val="nil"/>
              <w:left w:val="nil"/>
              <w:bottom w:val="single" w:sz="4" w:space="0" w:color="auto"/>
              <w:right w:val="single" w:sz="4" w:space="0" w:color="auto"/>
            </w:tcBorders>
            <w:vAlign w:val="center"/>
          </w:tcPr>
          <w:p w:rsidR="001924DB" w:rsidRPr="000A3162" w:rsidRDefault="001924DB" w:rsidP="00D3469C">
            <w:pPr>
              <w:spacing w:line="221" w:lineRule="auto"/>
              <w:jc w:val="center"/>
              <w:rPr>
                <w:spacing w:val="-8"/>
              </w:rPr>
            </w:pPr>
            <w:r w:rsidRPr="000A3162">
              <w:rPr>
                <w:spacing w:val="-8"/>
              </w:rPr>
              <w:t>33 585,71</w:t>
            </w:r>
          </w:p>
        </w:tc>
        <w:tc>
          <w:tcPr>
            <w:tcW w:w="993" w:type="dxa"/>
            <w:tcBorders>
              <w:top w:val="nil"/>
              <w:left w:val="nil"/>
              <w:bottom w:val="single" w:sz="4" w:space="0" w:color="auto"/>
              <w:right w:val="single" w:sz="4" w:space="0" w:color="auto"/>
            </w:tcBorders>
            <w:vAlign w:val="center"/>
          </w:tcPr>
          <w:p w:rsidR="001924DB" w:rsidRPr="000A3162" w:rsidRDefault="001924DB" w:rsidP="00D3469C">
            <w:pPr>
              <w:spacing w:line="221" w:lineRule="auto"/>
              <w:jc w:val="center"/>
            </w:pPr>
            <w:r w:rsidRPr="000A3162">
              <w:t>23,51</w:t>
            </w:r>
          </w:p>
        </w:tc>
        <w:tc>
          <w:tcPr>
            <w:tcW w:w="850" w:type="dxa"/>
            <w:tcBorders>
              <w:top w:val="nil"/>
              <w:left w:val="nil"/>
              <w:bottom w:val="single" w:sz="4" w:space="0" w:color="auto"/>
              <w:right w:val="single" w:sz="4" w:space="0" w:color="auto"/>
            </w:tcBorders>
            <w:vAlign w:val="center"/>
          </w:tcPr>
          <w:p w:rsidR="001924DB" w:rsidRPr="000A3162" w:rsidRDefault="001924DB" w:rsidP="00D3469C">
            <w:pPr>
              <w:spacing w:line="221" w:lineRule="auto"/>
              <w:jc w:val="center"/>
            </w:pPr>
            <w:r w:rsidRPr="000A3162">
              <w:t>х</w:t>
            </w:r>
          </w:p>
        </w:tc>
        <w:tc>
          <w:tcPr>
            <w:tcW w:w="992" w:type="dxa"/>
            <w:tcBorders>
              <w:top w:val="nil"/>
              <w:left w:val="nil"/>
              <w:bottom w:val="single" w:sz="4" w:space="0" w:color="auto"/>
              <w:right w:val="single" w:sz="4" w:space="0" w:color="auto"/>
            </w:tcBorders>
            <w:vAlign w:val="center"/>
          </w:tcPr>
          <w:p w:rsidR="001924DB" w:rsidRPr="000A3162" w:rsidRDefault="001924DB" w:rsidP="00D3469C">
            <w:pPr>
              <w:spacing w:line="221" w:lineRule="auto"/>
              <w:jc w:val="center"/>
            </w:pPr>
            <w:r w:rsidRPr="000A3162">
              <w:t>32,03</w:t>
            </w:r>
          </w:p>
        </w:tc>
        <w:tc>
          <w:tcPr>
            <w:tcW w:w="815" w:type="dxa"/>
            <w:tcBorders>
              <w:top w:val="nil"/>
              <w:left w:val="nil"/>
              <w:bottom w:val="single" w:sz="4" w:space="0" w:color="auto"/>
              <w:right w:val="single" w:sz="4" w:space="0" w:color="auto"/>
            </w:tcBorders>
            <w:vAlign w:val="center"/>
          </w:tcPr>
          <w:p w:rsidR="001924DB" w:rsidRPr="000A3162" w:rsidRDefault="001924DB" w:rsidP="00D3469C">
            <w:pPr>
              <w:spacing w:line="221" w:lineRule="auto"/>
              <w:jc w:val="center"/>
            </w:pPr>
            <w:r w:rsidRPr="000A3162">
              <w:t>х</w:t>
            </w:r>
          </w:p>
        </w:tc>
        <w:tc>
          <w:tcPr>
            <w:tcW w:w="602" w:type="dxa"/>
            <w:tcBorders>
              <w:top w:val="nil"/>
              <w:left w:val="nil"/>
              <w:bottom w:val="single" w:sz="4" w:space="0" w:color="auto"/>
              <w:right w:val="single" w:sz="4" w:space="0" w:color="auto"/>
            </w:tcBorders>
            <w:vAlign w:val="center"/>
          </w:tcPr>
          <w:p w:rsidR="001924DB" w:rsidRPr="000A3162" w:rsidRDefault="001924DB" w:rsidP="00D3469C">
            <w:pPr>
              <w:spacing w:line="221" w:lineRule="auto"/>
              <w:jc w:val="center"/>
            </w:pPr>
            <w:r w:rsidRPr="000A3162">
              <w:t>х</w:t>
            </w:r>
          </w:p>
        </w:tc>
      </w:tr>
      <w:tr w:rsidR="001924DB" w:rsidRPr="000A3162" w:rsidTr="00F41EF4">
        <w:tc>
          <w:tcPr>
            <w:tcW w:w="2269" w:type="dxa"/>
            <w:gridSpan w:val="3"/>
            <w:tcBorders>
              <w:top w:val="nil"/>
              <w:left w:val="single" w:sz="4" w:space="0" w:color="auto"/>
              <w:bottom w:val="single" w:sz="4" w:space="0" w:color="auto"/>
              <w:right w:val="single" w:sz="4" w:space="0" w:color="auto"/>
            </w:tcBorders>
          </w:tcPr>
          <w:p w:rsidR="001924DB" w:rsidRPr="000A3162" w:rsidRDefault="00860B25" w:rsidP="00D3469C">
            <w:pPr>
              <w:spacing w:line="221" w:lineRule="auto"/>
              <w:jc w:val="center"/>
            </w:pPr>
            <w:r>
              <w:t>2. П</w:t>
            </w:r>
            <w:r w:rsidR="001924DB" w:rsidRPr="000A3162">
              <w:t xml:space="preserve">ри заболеваниях, не включенных в </w:t>
            </w:r>
            <w:proofErr w:type="spellStart"/>
            <w:proofErr w:type="gramStart"/>
            <w:r w:rsidR="001924DB" w:rsidRPr="000A3162">
              <w:t>террито-риальную</w:t>
            </w:r>
            <w:proofErr w:type="spellEnd"/>
            <w:proofErr w:type="gramEnd"/>
            <w:r w:rsidR="001924DB" w:rsidRPr="000A3162">
              <w:t xml:space="preserve"> программу ОМС:</w:t>
            </w:r>
          </w:p>
        </w:tc>
        <w:tc>
          <w:tcPr>
            <w:tcW w:w="567" w:type="dxa"/>
            <w:tcBorders>
              <w:top w:val="nil"/>
              <w:left w:val="nil"/>
              <w:bottom w:val="single" w:sz="4" w:space="0" w:color="auto"/>
              <w:right w:val="single" w:sz="4" w:space="0" w:color="auto"/>
            </w:tcBorders>
            <w:vAlign w:val="center"/>
          </w:tcPr>
          <w:p w:rsidR="001924DB" w:rsidRPr="000A3162" w:rsidRDefault="001924DB" w:rsidP="00D3469C">
            <w:pPr>
              <w:spacing w:line="221" w:lineRule="auto"/>
              <w:jc w:val="center"/>
            </w:pPr>
            <w:r w:rsidRPr="000A3162">
              <w:t>03</w:t>
            </w:r>
          </w:p>
        </w:tc>
        <w:tc>
          <w:tcPr>
            <w:tcW w:w="992" w:type="dxa"/>
            <w:tcBorders>
              <w:top w:val="nil"/>
              <w:left w:val="nil"/>
              <w:bottom w:val="single" w:sz="4" w:space="0" w:color="auto"/>
              <w:right w:val="single" w:sz="4" w:space="0" w:color="auto"/>
            </w:tcBorders>
          </w:tcPr>
          <w:p w:rsidR="001924DB" w:rsidRPr="000A3162" w:rsidRDefault="001924DB" w:rsidP="00D3469C">
            <w:pPr>
              <w:spacing w:line="221" w:lineRule="auto"/>
              <w:jc w:val="center"/>
            </w:pPr>
          </w:p>
        </w:tc>
        <w:tc>
          <w:tcPr>
            <w:tcW w:w="1100" w:type="dxa"/>
            <w:tcBorders>
              <w:top w:val="nil"/>
              <w:left w:val="nil"/>
              <w:bottom w:val="single" w:sz="4" w:space="0" w:color="auto"/>
              <w:right w:val="single" w:sz="4" w:space="0" w:color="auto"/>
            </w:tcBorders>
            <w:vAlign w:val="center"/>
          </w:tcPr>
          <w:p w:rsidR="001924DB" w:rsidRPr="000A3162" w:rsidRDefault="001924DB" w:rsidP="00D3469C">
            <w:pPr>
              <w:spacing w:line="221" w:lineRule="auto"/>
              <w:jc w:val="center"/>
            </w:pPr>
            <w:r w:rsidRPr="000A3162">
              <w:t>х</w:t>
            </w:r>
          </w:p>
        </w:tc>
        <w:tc>
          <w:tcPr>
            <w:tcW w:w="1134" w:type="dxa"/>
            <w:tcBorders>
              <w:top w:val="nil"/>
              <w:left w:val="nil"/>
              <w:bottom w:val="single" w:sz="4" w:space="0" w:color="auto"/>
              <w:right w:val="single" w:sz="4" w:space="0" w:color="auto"/>
            </w:tcBorders>
            <w:vAlign w:val="center"/>
          </w:tcPr>
          <w:p w:rsidR="001924DB" w:rsidRPr="000A3162" w:rsidRDefault="001924DB" w:rsidP="00D3469C">
            <w:pPr>
              <w:spacing w:line="221" w:lineRule="auto"/>
              <w:jc w:val="center"/>
            </w:pPr>
            <w:r w:rsidRPr="000A3162">
              <w:t>х</w:t>
            </w:r>
          </w:p>
        </w:tc>
        <w:tc>
          <w:tcPr>
            <w:tcW w:w="993" w:type="dxa"/>
            <w:tcBorders>
              <w:top w:val="nil"/>
              <w:left w:val="nil"/>
              <w:bottom w:val="single" w:sz="4" w:space="0" w:color="auto"/>
              <w:right w:val="single" w:sz="4" w:space="0" w:color="auto"/>
            </w:tcBorders>
            <w:vAlign w:val="center"/>
          </w:tcPr>
          <w:p w:rsidR="001924DB" w:rsidRPr="000A3162" w:rsidRDefault="001924DB" w:rsidP="00D3469C">
            <w:pPr>
              <w:spacing w:line="221" w:lineRule="auto"/>
              <w:jc w:val="center"/>
            </w:pPr>
            <w:r w:rsidRPr="000A3162">
              <w:t>636,12</w:t>
            </w:r>
          </w:p>
        </w:tc>
        <w:tc>
          <w:tcPr>
            <w:tcW w:w="850" w:type="dxa"/>
            <w:tcBorders>
              <w:top w:val="nil"/>
              <w:left w:val="nil"/>
              <w:bottom w:val="single" w:sz="4" w:space="0" w:color="auto"/>
              <w:right w:val="single" w:sz="4" w:space="0" w:color="auto"/>
            </w:tcBorders>
            <w:vAlign w:val="center"/>
          </w:tcPr>
          <w:p w:rsidR="001924DB" w:rsidRPr="000A3162" w:rsidRDefault="001924DB" w:rsidP="00D3469C">
            <w:pPr>
              <w:spacing w:line="221" w:lineRule="auto"/>
              <w:jc w:val="center"/>
            </w:pPr>
            <w:r w:rsidRPr="000A3162">
              <w:t>х</w:t>
            </w:r>
          </w:p>
        </w:tc>
        <w:tc>
          <w:tcPr>
            <w:tcW w:w="992" w:type="dxa"/>
            <w:tcBorders>
              <w:top w:val="nil"/>
              <w:left w:val="nil"/>
              <w:bottom w:val="single" w:sz="4" w:space="0" w:color="auto"/>
              <w:right w:val="single" w:sz="4" w:space="0" w:color="auto"/>
            </w:tcBorders>
            <w:vAlign w:val="center"/>
          </w:tcPr>
          <w:p w:rsidR="001924DB" w:rsidRPr="000A3162" w:rsidRDefault="001924DB" w:rsidP="00D3469C">
            <w:pPr>
              <w:spacing w:line="221" w:lineRule="auto"/>
              <w:jc w:val="center"/>
            </w:pPr>
            <w:r w:rsidRPr="000A3162">
              <w:t>866,75</w:t>
            </w:r>
          </w:p>
        </w:tc>
        <w:tc>
          <w:tcPr>
            <w:tcW w:w="815" w:type="dxa"/>
            <w:tcBorders>
              <w:top w:val="nil"/>
              <w:left w:val="nil"/>
              <w:bottom w:val="single" w:sz="4" w:space="0" w:color="auto"/>
              <w:right w:val="single" w:sz="4" w:space="0" w:color="auto"/>
            </w:tcBorders>
            <w:vAlign w:val="center"/>
          </w:tcPr>
          <w:p w:rsidR="001924DB" w:rsidRPr="000A3162" w:rsidRDefault="001924DB" w:rsidP="00D3469C">
            <w:pPr>
              <w:spacing w:line="221" w:lineRule="auto"/>
              <w:jc w:val="center"/>
            </w:pPr>
            <w:r w:rsidRPr="000A3162">
              <w:t>х</w:t>
            </w:r>
          </w:p>
        </w:tc>
        <w:tc>
          <w:tcPr>
            <w:tcW w:w="602" w:type="dxa"/>
            <w:tcBorders>
              <w:top w:val="nil"/>
              <w:left w:val="nil"/>
              <w:bottom w:val="single" w:sz="4" w:space="0" w:color="auto"/>
              <w:right w:val="single" w:sz="4" w:space="0" w:color="auto"/>
            </w:tcBorders>
            <w:vAlign w:val="center"/>
          </w:tcPr>
          <w:p w:rsidR="001924DB" w:rsidRPr="000A3162" w:rsidRDefault="001924DB" w:rsidP="00D3469C">
            <w:pPr>
              <w:spacing w:line="221" w:lineRule="auto"/>
              <w:jc w:val="center"/>
            </w:pPr>
            <w:r w:rsidRPr="000A3162">
              <w:t>х</w:t>
            </w:r>
          </w:p>
        </w:tc>
      </w:tr>
      <w:tr w:rsidR="001924DB" w:rsidRPr="000A3162" w:rsidTr="00F41EF4">
        <w:tc>
          <w:tcPr>
            <w:tcW w:w="2269" w:type="dxa"/>
            <w:gridSpan w:val="3"/>
            <w:vMerge w:val="restart"/>
            <w:tcBorders>
              <w:top w:val="nil"/>
              <w:left w:val="single" w:sz="4" w:space="0" w:color="auto"/>
              <w:right w:val="single" w:sz="4" w:space="0" w:color="auto"/>
            </w:tcBorders>
            <w:vAlign w:val="center"/>
          </w:tcPr>
          <w:p w:rsidR="001924DB" w:rsidRPr="000A3162" w:rsidRDefault="001924DB" w:rsidP="00D3469C">
            <w:pPr>
              <w:spacing w:line="221" w:lineRule="auto"/>
              <w:jc w:val="center"/>
            </w:pPr>
            <w:r w:rsidRPr="000A3162">
              <w:t>- амбулаторная помощь</w:t>
            </w:r>
          </w:p>
        </w:tc>
        <w:tc>
          <w:tcPr>
            <w:tcW w:w="567" w:type="dxa"/>
            <w:tcBorders>
              <w:top w:val="nil"/>
              <w:left w:val="nil"/>
              <w:bottom w:val="single" w:sz="4" w:space="0" w:color="auto"/>
              <w:right w:val="single" w:sz="4" w:space="0" w:color="auto"/>
            </w:tcBorders>
            <w:vAlign w:val="center"/>
          </w:tcPr>
          <w:p w:rsidR="001924DB" w:rsidRPr="000A3162" w:rsidRDefault="001924DB" w:rsidP="00D3469C">
            <w:pPr>
              <w:spacing w:line="221" w:lineRule="auto"/>
              <w:ind w:left="-78"/>
              <w:jc w:val="center"/>
            </w:pPr>
            <w:r w:rsidRPr="000A3162">
              <w:t>04.1</w:t>
            </w:r>
          </w:p>
        </w:tc>
        <w:tc>
          <w:tcPr>
            <w:tcW w:w="992" w:type="dxa"/>
            <w:tcBorders>
              <w:top w:val="nil"/>
              <w:left w:val="nil"/>
              <w:bottom w:val="single" w:sz="4" w:space="0" w:color="auto"/>
              <w:right w:val="single" w:sz="4" w:space="0" w:color="auto"/>
            </w:tcBorders>
          </w:tcPr>
          <w:p w:rsidR="001924DB" w:rsidRPr="000A3162" w:rsidRDefault="001924DB" w:rsidP="00D3469C">
            <w:pPr>
              <w:spacing w:line="221" w:lineRule="auto"/>
              <w:jc w:val="center"/>
              <w:rPr>
                <w:spacing w:val="-6"/>
              </w:rPr>
            </w:pPr>
            <w:proofErr w:type="spellStart"/>
            <w:proofErr w:type="gramStart"/>
            <w:r w:rsidRPr="000A3162">
              <w:rPr>
                <w:spacing w:val="-6"/>
              </w:rPr>
              <w:t>посеще-ние</w:t>
            </w:r>
            <w:proofErr w:type="spellEnd"/>
            <w:proofErr w:type="gramEnd"/>
            <w:r w:rsidRPr="000A3162">
              <w:rPr>
                <w:spacing w:val="-6"/>
              </w:rPr>
              <w:t xml:space="preserve"> с профи-</w:t>
            </w:r>
            <w:proofErr w:type="spellStart"/>
            <w:r w:rsidRPr="000A3162">
              <w:rPr>
                <w:spacing w:val="-6"/>
              </w:rPr>
              <w:t>лакти</w:t>
            </w:r>
            <w:proofErr w:type="spellEnd"/>
            <w:r w:rsidRPr="000A3162">
              <w:rPr>
                <w:spacing w:val="-6"/>
              </w:rPr>
              <w:t>-ческой целью</w:t>
            </w:r>
          </w:p>
        </w:tc>
        <w:tc>
          <w:tcPr>
            <w:tcW w:w="1100" w:type="dxa"/>
            <w:tcBorders>
              <w:top w:val="nil"/>
              <w:left w:val="nil"/>
              <w:bottom w:val="single" w:sz="4" w:space="0" w:color="auto"/>
              <w:right w:val="single" w:sz="4" w:space="0" w:color="auto"/>
            </w:tcBorders>
            <w:vAlign w:val="center"/>
          </w:tcPr>
          <w:p w:rsidR="001924DB" w:rsidRPr="000A3162" w:rsidRDefault="001924DB" w:rsidP="00D3469C">
            <w:pPr>
              <w:spacing w:line="221" w:lineRule="auto"/>
              <w:jc w:val="center"/>
            </w:pPr>
            <w:r w:rsidRPr="000A3162">
              <w:t>0,187</w:t>
            </w:r>
          </w:p>
        </w:tc>
        <w:tc>
          <w:tcPr>
            <w:tcW w:w="1134" w:type="dxa"/>
            <w:tcBorders>
              <w:top w:val="nil"/>
              <w:left w:val="nil"/>
              <w:bottom w:val="single" w:sz="4" w:space="0" w:color="auto"/>
              <w:right w:val="single" w:sz="4" w:space="0" w:color="auto"/>
            </w:tcBorders>
            <w:vAlign w:val="center"/>
          </w:tcPr>
          <w:p w:rsidR="001924DB" w:rsidRPr="000A3162" w:rsidRDefault="001924DB" w:rsidP="00D3469C">
            <w:pPr>
              <w:spacing w:line="221" w:lineRule="auto"/>
              <w:jc w:val="center"/>
            </w:pPr>
            <w:r w:rsidRPr="000A3162">
              <w:t>229,68</w:t>
            </w:r>
          </w:p>
        </w:tc>
        <w:tc>
          <w:tcPr>
            <w:tcW w:w="993" w:type="dxa"/>
            <w:tcBorders>
              <w:top w:val="nil"/>
              <w:left w:val="nil"/>
              <w:bottom w:val="single" w:sz="4" w:space="0" w:color="auto"/>
              <w:right w:val="single" w:sz="4" w:space="0" w:color="auto"/>
            </w:tcBorders>
            <w:vAlign w:val="center"/>
          </w:tcPr>
          <w:p w:rsidR="001924DB" w:rsidRPr="000A3162" w:rsidRDefault="001924DB" w:rsidP="00D3469C">
            <w:pPr>
              <w:spacing w:line="221" w:lineRule="auto"/>
              <w:jc w:val="center"/>
            </w:pPr>
            <w:r w:rsidRPr="000A3162">
              <w:t>42,95</w:t>
            </w:r>
          </w:p>
        </w:tc>
        <w:tc>
          <w:tcPr>
            <w:tcW w:w="850" w:type="dxa"/>
            <w:tcBorders>
              <w:top w:val="nil"/>
              <w:left w:val="nil"/>
              <w:bottom w:val="single" w:sz="4" w:space="0" w:color="auto"/>
              <w:right w:val="single" w:sz="4" w:space="0" w:color="auto"/>
            </w:tcBorders>
            <w:vAlign w:val="center"/>
          </w:tcPr>
          <w:p w:rsidR="001924DB" w:rsidRPr="000A3162" w:rsidRDefault="001924DB" w:rsidP="00D3469C">
            <w:pPr>
              <w:spacing w:line="221" w:lineRule="auto"/>
              <w:jc w:val="center"/>
            </w:pPr>
            <w:r w:rsidRPr="000A3162">
              <w:t>х</w:t>
            </w:r>
          </w:p>
        </w:tc>
        <w:tc>
          <w:tcPr>
            <w:tcW w:w="992" w:type="dxa"/>
            <w:tcBorders>
              <w:top w:val="nil"/>
              <w:left w:val="nil"/>
              <w:bottom w:val="single" w:sz="4" w:space="0" w:color="auto"/>
              <w:right w:val="single" w:sz="4" w:space="0" w:color="auto"/>
            </w:tcBorders>
            <w:vAlign w:val="center"/>
          </w:tcPr>
          <w:p w:rsidR="001924DB" w:rsidRPr="000A3162" w:rsidRDefault="001924DB" w:rsidP="00D3469C">
            <w:pPr>
              <w:spacing w:line="221" w:lineRule="auto"/>
              <w:jc w:val="center"/>
            </w:pPr>
            <w:r w:rsidRPr="000A3162">
              <w:t>58,52</w:t>
            </w:r>
          </w:p>
        </w:tc>
        <w:tc>
          <w:tcPr>
            <w:tcW w:w="815" w:type="dxa"/>
            <w:tcBorders>
              <w:top w:val="nil"/>
              <w:left w:val="nil"/>
              <w:bottom w:val="single" w:sz="4" w:space="0" w:color="auto"/>
              <w:right w:val="single" w:sz="4" w:space="0" w:color="auto"/>
            </w:tcBorders>
            <w:vAlign w:val="center"/>
          </w:tcPr>
          <w:p w:rsidR="001924DB" w:rsidRPr="000A3162" w:rsidRDefault="001924DB" w:rsidP="00D3469C">
            <w:pPr>
              <w:spacing w:line="221" w:lineRule="auto"/>
              <w:jc w:val="center"/>
            </w:pPr>
            <w:r w:rsidRPr="000A3162">
              <w:t>х</w:t>
            </w:r>
          </w:p>
        </w:tc>
        <w:tc>
          <w:tcPr>
            <w:tcW w:w="602" w:type="dxa"/>
            <w:tcBorders>
              <w:top w:val="nil"/>
              <w:left w:val="nil"/>
              <w:bottom w:val="single" w:sz="4" w:space="0" w:color="auto"/>
              <w:right w:val="single" w:sz="4" w:space="0" w:color="auto"/>
            </w:tcBorders>
            <w:vAlign w:val="center"/>
          </w:tcPr>
          <w:p w:rsidR="001924DB" w:rsidRPr="000A3162" w:rsidRDefault="001924DB" w:rsidP="00D3469C">
            <w:pPr>
              <w:spacing w:line="221" w:lineRule="auto"/>
              <w:jc w:val="center"/>
            </w:pPr>
            <w:r w:rsidRPr="000A3162">
              <w:t>х</w:t>
            </w:r>
          </w:p>
        </w:tc>
      </w:tr>
      <w:tr w:rsidR="001924DB" w:rsidRPr="000A3162" w:rsidTr="00F41EF4">
        <w:tc>
          <w:tcPr>
            <w:tcW w:w="2269" w:type="dxa"/>
            <w:gridSpan w:val="3"/>
            <w:vMerge/>
            <w:tcBorders>
              <w:left w:val="single" w:sz="4" w:space="0" w:color="auto"/>
              <w:bottom w:val="single" w:sz="4" w:space="0" w:color="auto"/>
              <w:right w:val="single" w:sz="4" w:space="0" w:color="auto"/>
            </w:tcBorders>
            <w:vAlign w:val="center"/>
          </w:tcPr>
          <w:p w:rsidR="001924DB" w:rsidRPr="000A3162" w:rsidRDefault="001924DB" w:rsidP="00D3469C">
            <w:pPr>
              <w:spacing w:line="221" w:lineRule="auto"/>
              <w:jc w:val="center"/>
            </w:pPr>
          </w:p>
        </w:tc>
        <w:tc>
          <w:tcPr>
            <w:tcW w:w="567" w:type="dxa"/>
            <w:tcBorders>
              <w:top w:val="nil"/>
              <w:left w:val="nil"/>
              <w:bottom w:val="single" w:sz="4" w:space="0" w:color="auto"/>
              <w:right w:val="single" w:sz="4" w:space="0" w:color="auto"/>
            </w:tcBorders>
            <w:vAlign w:val="center"/>
          </w:tcPr>
          <w:p w:rsidR="001924DB" w:rsidRPr="000A3162" w:rsidRDefault="001924DB" w:rsidP="00D3469C">
            <w:pPr>
              <w:spacing w:line="221" w:lineRule="auto"/>
              <w:ind w:left="-64"/>
              <w:jc w:val="center"/>
            </w:pPr>
            <w:r w:rsidRPr="000A3162">
              <w:t>04.2</w:t>
            </w:r>
          </w:p>
        </w:tc>
        <w:tc>
          <w:tcPr>
            <w:tcW w:w="992" w:type="dxa"/>
            <w:tcBorders>
              <w:top w:val="nil"/>
              <w:left w:val="nil"/>
              <w:bottom w:val="single" w:sz="4" w:space="0" w:color="auto"/>
              <w:right w:val="single" w:sz="4" w:space="0" w:color="auto"/>
            </w:tcBorders>
            <w:vAlign w:val="center"/>
          </w:tcPr>
          <w:p w:rsidR="001924DB" w:rsidRPr="000A3162" w:rsidRDefault="001924DB" w:rsidP="00D3469C">
            <w:pPr>
              <w:spacing w:line="221" w:lineRule="auto"/>
              <w:jc w:val="center"/>
            </w:pPr>
            <w:proofErr w:type="spellStart"/>
            <w:proofErr w:type="gramStart"/>
            <w:r w:rsidRPr="000A3162">
              <w:t>обраще-ние</w:t>
            </w:r>
            <w:proofErr w:type="spellEnd"/>
            <w:proofErr w:type="gramEnd"/>
          </w:p>
        </w:tc>
        <w:tc>
          <w:tcPr>
            <w:tcW w:w="1100" w:type="dxa"/>
            <w:tcBorders>
              <w:top w:val="nil"/>
              <w:left w:val="nil"/>
              <w:bottom w:val="single" w:sz="4" w:space="0" w:color="auto"/>
              <w:right w:val="single" w:sz="4" w:space="0" w:color="auto"/>
            </w:tcBorders>
            <w:vAlign w:val="center"/>
          </w:tcPr>
          <w:p w:rsidR="001924DB" w:rsidRPr="000A3162" w:rsidRDefault="001924DB" w:rsidP="00D3469C">
            <w:pPr>
              <w:spacing w:line="221" w:lineRule="auto"/>
              <w:jc w:val="center"/>
            </w:pPr>
            <w:r w:rsidRPr="000A3162">
              <w:t>0,200</w:t>
            </w:r>
          </w:p>
        </w:tc>
        <w:tc>
          <w:tcPr>
            <w:tcW w:w="1134" w:type="dxa"/>
            <w:tcBorders>
              <w:top w:val="nil"/>
              <w:left w:val="nil"/>
              <w:bottom w:val="single" w:sz="4" w:space="0" w:color="auto"/>
              <w:right w:val="single" w:sz="4" w:space="0" w:color="auto"/>
            </w:tcBorders>
            <w:vAlign w:val="center"/>
          </w:tcPr>
          <w:p w:rsidR="001924DB" w:rsidRPr="000A3162" w:rsidRDefault="001924DB" w:rsidP="00D3469C">
            <w:pPr>
              <w:spacing w:line="221" w:lineRule="auto"/>
              <w:jc w:val="center"/>
            </w:pPr>
            <w:r w:rsidRPr="000A3162">
              <w:t>546,50</w:t>
            </w:r>
          </w:p>
        </w:tc>
        <w:tc>
          <w:tcPr>
            <w:tcW w:w="993" w:type="dxa"/>
            <w:tcBorders>
              <w:top w:val="nil"/>
              <w:left w:val="nil"/>
              <w:bottom w:val="single" w:sz="4" w:space="0" w:color="auto"/>
              <w:right w:val="single" w:sz="4" w:space="0" w:color="auto"/>
            </w:tcBorders>
            <w:vAlign w:val="center"/>
          </w:tcPr>
          <w:p w:rsidR="001924DB" w:rsidRPr="000A3162" w:rsidRDefault="001924DB" w:rsidP="00D3469C">
            <w:pPr>
              <w:spacing w:line="221" w:lineRule="auto"/>
              <w:jc w:val="center"/>
            </w:pPr>
            <w:r w:rsidRPr="000A3162">
              <w:t>109,30</w:t>
            </w:r>
          </w:p>
        </w:tc>
        <w:tc>
          <w:tcPr>
            <w:tcW w:w="850" w:type="dxa"/>
            <w:tcBorders>
              <w:top w:val="nil"/>
              <w:left w:val="nil"/>
              <w:bottom w:val="single" w:sz="4" w:space="0" w:color="auto"/>
              <w:right w:val="single" w:sz="4" w:space="0" w:color="auto"/>
            </w:tcBorders>
            <w:vAlign w:val="center"/>
          </w:tcPr>
          <w:p w:rsidR="001924DB" w:rsidRPr="000A3162" w:rsidRDefault="001924DB" w:rsidP="00D3469C">
            <w:pPr>
              <w:spacing w:line="221" w:lineRule="auto"/>
              <w:jc w:val="center"/>
            </w:pPr>
            <w:r w:rsidRPr="000A3162">
              <w:t>х</w:t>
            </w:r>
          </w:p>
        </w:tc>
        <w:tc>
          <w:tcPr>
            <w:tcW w:w="992" w:type="dxa"/>
            <w:tcBorders>
              <w:top w:val="nil"/>
              <w:left w:val="nil"/>
              <w:bottom w:val="single" w:sz="4" w:space="0" w:color="auto"/>
              <w:right w:val="single" w:sz="4" w:space="0" w:color="auto"/>
            </w:tcBorders>
            <w:vAlign w:val="center"/>
          </w:tcPr>
          <w:p w:rsidR="001924DB" w:rsidRPr="000A3162" w:rsidRDefault="001924DB" w:rsidP="00D3469C">
            <w:pPr>
              <w:spacing w:line="221" w:lineRule="auto"/>
              <w:jc w:val="center"/>
            </w:pPr>
            <w:r w:rsidRPr="000A3162">
              <w:t>148,93</w:t>
            </w:r>
          </w:p>
        </w:tc>
        <w:tc>
          <w:tcPr>
            <w:tcW w:w="815" w:type="dxa"/>
            <w:tcBorders>
              <w:top w:val="nil"/>
              <w:left w:val="nil"/>
              <w:bottom w:val="single" w:sz="4" w:space="0" w:color="auto"/>
              <w:right w:val="single" w:sz="4" w:space="0" w:color="auto"/>
            </w:tcBorders>
            <w:vAlign w:val="center"/>
          </w:tcPr>
          <w:p w:rsidR="001924DB" w:rsidRPr="000A3162" w:rsidRDefault="001924DB" w:rsidP="00D3469C">
            <w:pPr>
              <w:spacing w:line="221" w:lineRule="auto"/>
              <w:jc w:val="center"/>
            </w:pPr>
            <w:r w:rsidRPr="000A3162">
              <w:t>х</w:t>
            </w:r>
          </w:p>
        </w:tc>
        <w:tc>
          <w:tcPr>
            <w:tcW w:w="602" w:type="dxa"/>
            <w:tcBorders>
              <w:top w:val="nil"/>
              <w:left w:val="nil"/>
              <w:bottom w:val="single" w:sz="4" w:space="0" w:color="auto"/>
              <w:right w:val="single" w:sz="4" w:space="0" w:color="auto"/>
            </w:tcBorders>
            <w:vAlign w:val="center"/>
          </w:tcPr>
          <w:p w:rsidR="001924DB" w:rsidRPr="000A3162" w:rsidRDefault="001924DB" w:rsidP="00D3469C">
            <w:pPr>
              <w:spacing w:line="221" w:lineRule="auto"/>
              <w:jc w:val="center"/>
            </w:pPr>
            <w:r w:rsidRPr="000A3162">
              <w:t>х</w:t>
            </w:r>
          </w:p>
        </w:tc>
      </w:tr>
      <w:tr w:rsidR="001924DB" w:rsidRPr="000A3162" w:rsidTr="00F41EF4">
        <w:tc>
          <w:tcPr>
            <w:tcW w:w="2269" w:type="dxa"/>
            <w:gridSpan w:val="3"/>
            <w:tcBorders>
              <w:top w:val="nil"/>
              <w:left w:val="single" w:sz="4" w:space="0" w:color="auto"/>
              <w:bottom w:val="single" w:sz="4" w:space="0" w:color="auto"/>
              <w:right w:val="single" w:sz="4" w:space="0" w:color="auto"/>
            </w:tcBorders>
            <w:vAlign w:val="center"/>
          </w:tcPr>
          <w:p w:rsidR="001924DB" w:rsidRPr="000A3162" w:rsidRDefault="001924DB" w:rsidP="00D3469C">
            <w:pPr>
              <w:spacing w:line="221" w:lineRule="auto"/>
              <w:jc w:val="center"/>
            </w:pPr>
            <w:r w:rsidRPr="000A3162">
              <w:t>- стационарная помощь</w:t>
            </w:r>
          </w:p>
        </w:tc>
        <w:tc>
          <w:tcPr>
            <w:tcW w:w="567" w:type="dxa"/>
            <w:tcBorders>
              <w:top w:val="nil"/>
              <w:left w:val="nil"/>
              <w:bottom w:val="single" w:sz="4" w:space="0" w:color="auto"/>
              <w:right w:val="single" w:sz="4" w:space="0" w:color="auto"/>
            </w:tcBorders>
            <w:vAlign w:val="center"/>
          </w:tcPr>
          <w:p w:rsidR="001924DB" w:rsidRPr="000A3162" w:rsidRDefault="001924DB" w:rsidP="00D3469C">
            <w:pPr>
              <w:spacing w:line="221" w:lineRule="auto"/>
              <w:jc w:val="center"/>
            </w:pPr>
            <w:r w:rsidRPr="000A3162">
              <w:t>05</w:t>
            </w:r>
          </w:p>
        </w:tc>
        <w:tc>
          <w:tcPr>
            <w:tcW w:w="992" w:type="dxa"/>
            <w:tcBorders>
              <w:top w:val="nil"/>
              <w:left w:val="nil"/>
              <w:bottom w:val="single" w:sz="4" w:space="0" w:color="auto"/>
              <w:right w:val="single" w:sz="4" w:space="0" w:color="auto"/>
            </w:tcBorders>
            <w:vAlign w:val="center"/>
          </w:tcPr>
          <w:p w:rsidR="001924DB" w:rsidRPr="000A3162" w:rsidRDefault="001924DB" w:rsidP="00D3469C">
            <w:pPr>
              <w:spacing w:line="221" w:lineRule="auto"/>
              <w:jc w:val="center"/>
            </w:pPr>
            <w:proofErr w:type="gramStart"/>
            <w:r w:rsidRPr="000A3162">
              <w:t>закон-</w:t>
            </w:r>
            <w:proofErr w:type="spellStart"/>
            <w:r w:rsidRPr="000A3162">
              <w:t>ченный</w:t>
            </w:r>
            <w:proofErr w:type="spellEnd"/>
            <w:proofErr w:type="gramEnd"/>
            <w:r w:rsidRPr="000A3162">
              <w:t xml:space="preserve"> случай</w:t>
            </w:r>
          </w:p>
        </w:tc>
        <w:tc>
          <w:tcPr>
            <w:tcW w:w="1100" w:type="dxa"/>
            <w:tcBorders>
              <w:top w:val="nil"/>
              <w:left w:val="nil"/>
              <w:bottom w:val="single" w:sz="4" w:space="0" w:color="auto"/>
              <w:right w:val="single" w:sz="4" w:space="0" w:color="auto"/>
            </w:tcBorders>
            <w:vAlign w:val="center"/>
          </w:tcPr>
          <w:p w:rsidR="001924DB" w:rsidRPr="000A3162" w:rsidRDefault="001924DB" w:rsidP="00D3469C">
            <w:pPr>
              <w:spacing w:line="221" w:lineRule="auto"/>
              <w:jc w:val="center"/>
            </w:pPr>
            <w:r w:rsidRPr="000A3162">
              <w:t>0,016</w:t>
            </w:r>
          </w:p>
        </w:tc>
        <w:tc>
          <w:tcPr>
            <w:tcW w:w="1134" w:type="dxa"/>
            <w:tcBorders>
              <w:top w:val="nil"/>
              <w:left w:val="nil"/>
              <w:bottom w:val="single" w:sz="4" w:space="0" w:color="auto"/>
              <w:right w:val="single" w:sz="4" w:space="0" w:color="auto"/>
            </w:tcBorders>
            <w:vAlign w:val="center"/>
          </w:tcPr>
          <w:p w:rsidR="001924DB" w:rsidRPr="000A3162" w:rsidRDefault="001924DB" w:rsidP="00D3469C">
            <w:pPr>
              <w:spacing w:line="221" w:lineRule="auto"/>
              <w:jc w:val="center"/>
            </w:pPr>
            <w:r w:rsidRPr="000A3162">
              <w:t>29 056,25</w:t>
            </w:r>
          </w:p>
        </w:tc>
        <w:tc>
          <w:tcPr>
            <w:tcW w:w="993" w:type="dxa"/>
            <w:tcBorders>
              <w:top w:val="nil"/>
              <w:left w:val="nil"/>
              <w:bottom w:val="single" w:sz="4" w:space="0" w:color="auto"/>
              <w:right w:val="single" w:sz="4" w:space="0" w:color="auto"/>
            </w:tcBorders>
            <w:vAlign w:val="center"/>
          </w:tcPr>
          <w:p w:rsidR="001924DB" w:rsidRPr="000A3162" w:rsidRDefault="001924DB" w:rsidP="00D3469C">
            <w:pPr>
              <w:spacing w:line="221" w:lineRule="auto"/>
              <w:jc w:val="center"/>
            </w:pPr>
            <w:r w:rsidRPr="000A3162">
              <w:t>464,90</w:t>
            </w:r>
          </w:p>
        </w:tc>
        <w:tc>
          <w:tcPr>
            <w:tcW w:w="850" w:type="dxa"/>
            <w:tcBorders>
              <w:top w:val="nil"/>
              <w:left w:val="nil"/>
              <w:bottom w:val="single" w:sz="4" w:space="0" w:color="auto"/>
              <w:right w:val="single" w:sz="4" w:space="0" w:color="auto"/>
            </w:tcBorders>
            <w:vAlign w:val="center"/>
          </w:tcPr>
          <w:p w:rsidR="001924DB" w:rsidRPr="000A3162" w:rsidRDefault="001924DB" w:rsidP="00D3469C">
            <w:pPr>
              <w:spacing w:line="221" w:lineRule="auto"/>
              <w:jc w:val="center"/>
            </w:pPr>
            <w:r w:rsidRPr="000A3162">
              <w:t>х</w:t>
            </w:r>
          </w:p>
        </w:tc>
        <w:tc>
          <w:tcPr>
            <w:tcW w:w="992" w:type="dxa"/>
            <w:tcBorders>
              <w:top w:val="nil"/>
              <w:left w:val="nil"/>
              <w:bottom w:val="single" w:sz="4" w:space="0" w:color="auto"/>
              <w:right w:val="single" w:sz="4" w:space="0" w:color="auto"/>
            </w:tcBorders>
            <w:vAlign w:val="center"/>
          </w:tcPr>
          <w:p w:rsidR="001924DB" w:rsidRPr="000A3162" w:rsidRDefault="001924DB" w:rsidP="00D3469C">
            <w:pPr>
              <w:spacing w:line="221" w:lineRule="auto"/>
              <w:jc w:val="center"/>
            </w:pPr>
            <w:r w:rsidRPr="000A3162">
              <w:t>633,45</w:t>
            </w:r>
          </w:p>
        </w:tc>
        <w:tc>
          <w:tcPr>
            <w:tcW w:w="815" w:type="dxa"/>
            <w:tcBorders>
              <w:top w:val="nil"/>
              <w:left w:val="nil"/>
              <w:bottom w:val="single" w:sz="4" w:space="0" w:color="auto"/>
              <w:right w:val="single" w:sz="4" w:space="0" w:color="auto"/>
            </w:tcBorders>
            <w:vAlign w:val="center"/>
          </w:tcPr>
          <w:p w:rsidR="001924DB" w:rsidRPr="000A3162" w:rsidRDefault="001924DB" w:rsidP="00D3469C">
            <w:pPr>
              <w:spacing w:line="221" w:lineRule="auto"/>
              <w:jc w:val="center"/>
            </w:pPr>
            <w:r w:rsidRPr="000A3162">
              <w:t>х</w:t>
            </w:r>
          </w:p>
        </w:tc>
        <w:tc>
          <w:tcPr>
            <w:tcW w:w="602" w:type="dxa"/>
            <w:tcBorders>
              <w:top w:val="nil"/>
              <w:left w:val="nil"/>
              <w:bottom w:val="single" w:sz="4" w:space="0" w:color="auto"/>
              <w:right w:val="single" w:sz="4" w:space="0" w:color="auto"/>
            </w:tcBorders>
            <w:vAlign w:val="center"/>
          </w:tcPr>
          <w:p w:rsidR="001924DB" w:rsidRPr="000A3162" w:rsidRDefault="001924DB" w:rsidP="00D3469C">
            <w:pPr>
              <w:spacing w:line="221" w:lineRule="auto"/>
              <w:jc w:val="center"/>
            </w:pPr>
            <w:r w:rsidRPr="000A3162">
              <w:t>х</w:t>
            </w:r>
          </w:p>
        </w:tc>
      </w:tr>
      <w:tr w:rsidR="001924DB" w:rsidRPr="000A3162" w:rsidTr="00F41EF4">
        <w:tc>
          <w:tcPr>
            <w:tcW w:w="2269" w:type="dxa"/>
            <w:gridSpan w:val="3"/>
            <w:tcBorders>
              <w:top w:val="nil"/>
              <w:left w:val="single" w:sz="4" w:space="0" w:color="auto"/>
              <w:bottom w:val="single" w:sz="4" w:space="0" w:color="auto"/>
              <w:right w:val="single" w:sz="4" w:space="0" w:color="auto"/>
            </w:tcBorders>
            <w:vAlign w:val="center"/>
          </w:tcPr>
          <w:p w:rsidR="001924DB" w:rsidRPr="000A3162" w:rsidRDefault="001924DB" w:rsidP="00D3469C">
            <w:pPr>
              <w:spacing w:line="221" w:lineRule="auto"/>
              <w:jc w:val="center"/>
            </w:pPr>
            <w:r w:rsidRPr="000A3162">
              <w:t xml:space="preserve">- </w:t>
            </w:r>
            <w:r w:rsidRPr="000A3162">
              <w:rPr>
                <w:spacing w:val="-2"/>
              </w:rPr>
              <w:t>в дневных стационарах</w:t>
            </w:r>
          </w:p>
        </w:tc>
        <w:tc>
          <w:tcPr>
            <w:tcW w:w="567" w:type="dxa"/>
            <w:tcBorders>
              <w:top w:val="nil"/>
              <w:left w:val="nil"/>
              <w:bottom w:val="single" w:sz="4" w:space="0" w:color="auto"/>
              <w:right w:val="single" w:sz="4" w:space="0" w:color="auto"/>
            </w:tcBorders>
            <w:vAlign w:val="center"/>
          </w:tcPr>
          <w:p w:rsidR="001924DB" w:rsidRPr="000A3162" w:rsidRDefault="001924DB" w:rsidP="00D3469C">
            <w:pPr>
              <w:spacing w:line="221" w:lineRule="auto"/>
              <w:jc w:val="center"/>
            </w:pPr>
            <w:r w:rsidRPr="000A3162">
              <w:t>06</w:t>
            </w:r>
          </w:p>
        </w:tc>
        <w:tc>
          <w:tcPr>
            <w:tcW w:w="992" w:type="dxa"/>
            <w:tcBorders>
              <w:top w:val="nil"/>
              <w:left w:val="nil"/>
              <w:bottom w:val="single" w:sz="4" w:space="0" w:color="auto"/>
              <w:right w:val="single" w:sz="4" w:space="0" w:color="auto"/>
            </w:tcBorders>
          </w:tcPr>
          <w:p w:rsidR="001924DB" w:rsidRPr="000A3162" w:rsidRDefault="00860B25" w:rsidP="00D3469C">
            <w:pPr>
              <w:spacing w:line="221" w:lineRule="auto"/>
              <w:jc w:val="center"/>
            </w:pPr>
            <w:proofErr w:type="spellStart"/>
            <w:r w:rsidRPr="00860B25">
              <w:rPr>
                <w:spacing w:val="-10"/>
              </w:rPr>
              <w:t>пациен</w:t>
            </w:r>
            <w:r w:rsidR="001924DB" w:rsidRPr="00860B25">
              <w:rPr>
                <w:spacing w:val="-10"/>
              </w:rPr>
              <w:t>то</w:t>
            </w:r>
            <w:proofErr w:type="spellEnd"/>
            <w:r w:rsidRPr="00860B25">
              <w:rPr>
                <w:spacing w:val="-10"/>
              </w:rPr>
              <w:t>-</w:t>
            </w:r>
            <w:r w:rsidR="001924DB" w:rsidRPr="000A3162">
              <w:t>день</w:t>
            </w:r>
          </w:p>
        </w:tc>
        <w:tc>
          <w:tcPr>
            <w:tcW w:w="1100" w:type="dxa"/>
            <w:tcBorders>
              <w:top w:val="nil"/>
              <w:left w:val="nil"/>
              <w:bottom w:val="single" w:sz="4" w:space="0" w:color="auto"/>
              <w:right w:val="single" w:sz="4" w:space="0" w:color="auto"/>
            </w:tcBorders>
            <w:vAlign w:val="center"/>
          </w:tcPr>
          <w:p w:rsidR="001924DB" w:rsidRPr="000A3162" w:rsidRDefault="001924DB" w:rsidP="00D3469C">
            <w:pPr>
              <w:spacing w:line="221" w:lineRule="auto"/>
              <w:jc w:val="center"/>
            </w:pPr>
            <w:r w:rsidRPr="000A3162">
              <w:t>0,115</w:t>
            </w:r>
          </w:p>
        </w:tc>
        <w:tc>
          <w:tcPr>
            <w:tcW w:w="1134" w:type="dxa"/>
            <w:tcBorders>
              <w:top w:val="nil"/>
              <w:left w:val="nil"/>
              <w:bottom w:val="single" w:sz="4" w:space="0" w:color="auto"/>
              <w:right w:val="single" w:sz="4" w:space="0" w:color="auto"/>
            </w:tcBorders>
            <w:vAlign w:val="center"/>
          </w:tcPr>
          <w:p w:rsidR="001924DB" w:rsidRPr="000A3162" w:rsidRDefault="001924DB" w:rsidP="00D3469C">
            <w:pPr>
              <w:spacing w:line="221" w:lineRule="auto"/>
              <w:jc w:val="center"/>
            </w:pPr>
            <w:r w:rsidRPr="000A3162">
              <w:t>164,96</w:t>
            </w:r>
          </w:p>
        </w:tc>
        <w:tc>
          <w:tcPr>
            <w:tcW w:w="993" w:type="dxa"/>
            <w:tcBorders>
              <w:top w:val="nil"/>
              <w:left w:val="nil"/>
              <w:bottom w:val="single" w:sz="4" w:space="0" w:color="auto"/>
              <w:right w:val="single" w:sz="4" w:space="0" w:color="auto"/>
            </w:tcBorders>
            <w:vAlign w:val="center"/>
          </w:tcPr>
          <w:p w:rsidR="001924DB" w:rsidRPr="000A3162" w:rsidRDefault="001924DB" w:rsidP="00D3469C">
            <w:pPr>
              <w:spacing w:line="221" w:lineRule="auto"/>
              <w:jc w:val="center"/>
            </w:pPr>
            <w:r w:rsidRPr="000A3162">
              <w:t>18,97</w:t>
            </w:r>
          </w:p>
        </w:tc>
        <w:tc>
          <w:tcPr>
            <w:tcW w:w="850" w:type="dxa"/>
            <w:tcBorders>
              <w:top w:val="nil"/>
              <w:left w:val="nil"/>
              <w:bottom w:val="single" w:sz="4" w:space="0" w:color="auto"/>
              <w:right w:val="single" w:sz="4" w:space="0" w:color="auto"/>
            </w:tcBorders>
            <w:vAlign w:val="center"/>
          </w:tcPr>
          <w:p w:rsidR="001924DB" w:rsidRPr="000A3162" w:rsidRDefault="001924DB" w:rsidP="00D3469C">
            <w:pPr>
              <w:spacing w:line="221" w:lineRule="auto"/>
              <w:jc w:val="center"/>
            </w:pPr>
            <w:r w:rsidRPr="000A3162">
              <w:t>х</w:t>
            </w:r>
          </w:p>
        </w:tc>
        <w:tc>
          <w:tcPr>
            <w:tcW w:w="992" w:type="dxa"/>
            <w:tcBorders>
              <w:top w:val="nil"/>
              <w:left w:val="nil"/>
              <w:bottom w:val="single" w:sz="4" w:space="0" w:color="auto"/>
              <w:right w:val="single" w:sz="4" w:space="0" w:color="auto"/>
            </w:tcBorders>
            <w:vAlign w:val="center"/>
          </w:tcPr>
          <w:p w:rsidR="001924DB" w:rsidRPr="000A3162" w:rsidRDefault="001924DB" w:rsidP="00D3469C">
            <w:pPr>
              <w:spacing w:line="221" w:lineRule="auto"/>
              <w:jc w:val="center"/>
            </w:pPr>
            <w:r w:rsidRPr="000A3162">
              <w:t>25,85</w:t>
            </w:r>
          </w:p>
        </w:tc>
        <w:tc>
          <w:tcPr>
            <w:tcW w:w="815" w:type="dxa"/>
            <w:tcBorders>
              <w:top w:val="nil"/>
              <w:left w:val="nil"/>
              <w:bottom w:val="single" w:sz="4" w:space="0" w:color="auto"/>
              <w:right w:val="single" w:sz="4" w:space="0" w:color="auto"/>
            </w:tcBorders>
            <w:vAlign w:val="center"/>
          </w:tcPr>
          <w:p w:rsidR="001924DB" w:rsidRPr="000A3162" w:rsidRDefault="001924DB" w:rsidP="00D3469C">
            <w:pPr>
              <w:spacing w:line="221" w:lineRule="auto"/>
              <w:jc w:val="center"/>
            </w:pPr>
            <w:r w:rsidRPr="000A3162">
              <w:t>х</w:t>
            </w:r>
          </w:p>
        </w:tc>
        <w:tc>
          <w:tcPr>
            <w:tcW w:w="602" w:type="dxa"/>
            <w:tcBorders>
              <w:top w:val="nil"/>
              <w:left w:val="nil"/>
              <w:bottom w:val="single" w:sz="4" w:space="0" w:color="auto"/>
              <w:right w:val="single" w:sz="4" w:space="0" w:color="auto"/>
            </w:tcBorders>
            <w:vAlign w:val="center"/>
          </w:tcPr>
          <w:p w:rsidR="001924DB" w:rsidRPr="000A3162" w:rsidRDefault="001924DB" w:rsidP="00D3469C">
            <w:pPr>
              <w:spacing w:line="221" w:lineRule="auto"/>
              <w:jc w:val="center"/>
            </w:pPr>
            <w:r w:rsidRPr="000A3162">
              <w:t>х</w:t>
            </w:r>
          </w:p>
        </w:tc>
      </w:tr>
      <w:tr w:rsidR="001924DB" w:rsidRPr="000A3162" w:rsidTr="00F41EF4">
        <w:tc>
          <w:tcPr>
            <w:tcW w:w="2269" w:type="dxa"/>
            <w:gridSpan w:val="3"/>
            <w:tcBorders>
              <w:top w:val="nil"/>
              <w:left w:val="single" w:sz="4" w:space="0" w:color="auto"/>
              <w:bottom w:val="single" w:sz="4" w:space="0" w:color="auto"/>
              <w:right w:val="single" w:sz="4" w:space="0" w:color="auto"/>
            </w:tcBorders>
          </w:tcPr>
          <w:p w:rsidR="001924DB" w:rsidRPr="000A3162" w:rsidRDefault="00444F5D" w:rsidP="00D3469C">
            <w:pPr>
              <w:spacing w:line="221" w:lineRule="auto"/>
              <w:jc w:val="center"/>
            </w:pPr>
            <w:r>
              <w:t>3. </w:t>
            </w:r>
            <w:proofErr w:type="gramStart"/>
            <w:r>
              <w:t>П</w:t>
            </w:r>
            <w:r w:rsidR="001924DB" w:rsidRPr="000A3162">
              <w:t xml:space="preserve">ри заболеваниях, включенных в базовую программу ОМС, </w:t>
            </w:r>
            <w:proofErr w:type="spellStart"/>
            <w:r w:rsidR="001924DB" w:rsidRPr="000A3162">
              <w:t>граж-данам</w:t>
            </w:r>
            <w:proofErr w:type="spellEnd"/>
            <w:r w:rsidR="001924DB" w:rsidRPr="000A3162">
              <w:t xml:space="preserve"> Российской Фе-</w:t>
            </w:r>
            <w:proofErr w:type="spellStart"/>
            <w:r w:rsidR="001924DB" w:rsidRPr="000A3162">
              <w:t>дерации</w:t>
            </w:r>
            <w:proofErr w:type="spellEnd"/>
            <w:r w:rsidR="001924DB" w:rsidRPr="000A3162">
              <w:t xml:space="preserve">, не </w:t>
            </w:r>
            <w:proofErr w:type="spellStart"/>
            <w:r w:rsidR="001924DB" w:rsidRPr="000A3162">
              <w:t>идентифи-цированным</w:t>
            </w:r>
            <w:proofErr w:type="spellEnd"/>
            <w:r w:rsidR="001924DB" w:rsidRPr="000A3162">
              <w:t xml:space="preserve"> и не за-стра</w:t>
            </w:r>
            <w:r w:rsidR="001924DB" w:rsidRPr="000A3162">
              <w:rPr>
                <w:spacing w:val="-4"/>
              </w:rPr>
              <w:t>хованным в системе ОМС:</w:t>
            </w:r>
            <w:proofErr w:type="gramEnd"/>
          </w:p>
        </w:tc>
        <w:tc>
          <w:tcPr>
            <w:tcW w:w="567" w:type="dxa"/>
            <w:tcBorders>
              <w:top w:val="nil"/>
              <w:left w:val="nil"/>
              <w:bottom w:val="single" w:sz="4" w:space="0" w:color="auto"/>
              <w:right w:val="single" w:sz="4" w:space="0" w:color="auto"/>
            </w:tcBorders>
            <w:vAlign w:val="center"/>
          </w:tcPr>
          <w:p w:rsidR="001924DB" w:rsidRPr="000A3162" w:rsidRDefault="001924DB" w:rsidP="00D3469C">
            <w:pPr>
              <w:spacing w:line="221" w:lineRule="auto"/>
              <w:jc w:val="center"/>
            </w:pPr>
            <w:r w:rsidRPr="000A3162">
              <w:t>07</w:t>
            </w:r>
          </w:p>
        </w:tc>
        <w:tc>
          <w:tcPr>
            <w:tcW w:w="992" w:type="dxa"/>
            <w:tcBorders>
              <w:top w:val="nil"/>
              <w:left w:val="nil"/>
              <w:bottom w:val="single" w:sz="4" w:space="0" w:color="auto"/>
              <w:right w:val="single" w:sz="4" w:space="0" w:color="auto"/>
            </w:tcBorders>
          </w:tcPr>
          <w:p w:rsidR="001924DB" w:rsidRPr="000A3162" w:rsidRDefault="001924DB" w:rsidP="00D3469C">
            <w:pPr>
              <w:spacing w:line="221" w:lineRule="auto"/>
              <w:jc w:val="center"/>
            </w:pPr>
          </w:p>
        </w:tc>
        <w:tc>
          <w:tcPr>
            <w:tcW w:w="1100" w:type="dxa"/>
            <w:tcBorders>
              <w:top w:val="nil"/>
              <w:left w:val="nil"/>
              <w:bottom w:val="single" w:sz="4" w:space="0" w:color="auto"/>
              <w:right w:val="single" w:sz="4" w:space="0" w:color="auto"/>
            </w:tcBorders>
            <w:vAlign w:val="center"/>
          </w:tcPr>
          <w:p w:rsidR="001924DB" w:rsidRPr="000A3162" w:rsidRDefault="001924DB" w:rsidP="00D3469C">
            <w:pPr>
              <w:spacing w:line="221" w:lineRule="auto"/>
              <w:jc w:val="center"/>
            </w:pPr>
            <w:r w:rsidRPr="000A3162">
              <w:t>х</w:t>
            </w:r>
          </w:p>
        </w:tc>
        <w:tc>
          <w:tcPr>
            <w:tcW w:w="1134" w:type="dxa"/>
            <w:tcBorders>
              <w:top w:val="nil"/>
              <w:left w:val="nil"/>
              <w:bottom w:val="single" w:sz="4" w:space="0" w:color="auto"/>
              <w:right w:val="single" w:sz="4" w:space="0" w:color="auto"/>
            </w:tcBorders>
            <w:vAlign w:val="center"/>
          </w:tcPr>
          <w:p w:rsidR="001924DB" w:rsidRPr="000A3162" w:rsidRDefault="001924DB" w:rsidP="00D3469C">
            <w:pPr>
              <w:spacing w:line="221" w:lineRule="auto"/>
              <w:jc w:val="center"/>
            </w:pPr>
            <w:r w:rsidRPr="000A3162">
              <w:t>х</w:t>
            </w:r>
          </w:p>
        </w:tc>
        <w:tc>
          <w:tcPr>
            <w:tcW w:w="993" w:type="dxa"/>
            <w:tcBorders>
              <w:top w:val="nil"/>
              <w:left w:val="nil"/>
              <w:bottom w:val="single" w:sz="4" w:space="0" w:color="auto"/>
              <w:right w:val="single" w:sz="4" w:space="0" w:color="auto"/>
            </w:tcBorders>
            <w:vAlign w:val="center"/>
          </w:tcPr>
          <w:p w:rsidR="001924DB" w:rsidRPr="000A3162" w:rsidRDefault="001924DB" w:rsidP="00D3469C">
            <w:pPr>
              <w:spacing w:line="221" w:lineRule="auto"/>
              <w:jc w:val="center"/>
            </w:pPr>
            <w:r w:rsidRPr="000A3162">
              <w:t>13,37</w:t>
            </w:r>
          </w:p>
        </w:tc>
        <w:tc>
          <w:tcPr>
            <w:tcW w:w="850" w:type="dxa"/>
            <w:tcBorders>
              <w:top w:val="nil"/>
              <w:left w:val="nil"/>
              <w:bottom w:val="single" w:sz="4" w:space="0" w:color="auto"/>
              <w:right w:val="single" w:sz="4" w:space="0" w:color="auto"/>
            </w:tcBorders>
            <w:vAlign w:val="center"/>
          </w:tcPr>
          <w:p w:rsidR="001924DB" w:rsidRPr="000A3162" w:rsidRDefault="001924DB" w:rsidP="00D3469C">
            <w:pPr>
              <w:spacing w:line="221" w:lineRule="auto"/>
              <w:jc w:val="center"/>
            </w:pPr>
            <w:r w:rsidRPr="000A3162">
              <w:t>х</w:t>
            </w:r>
          </w:p>
        </w:tc>
        <w:tc>
          <w:tcPr>
            <w:tcW w:w="992" w:type="dxa"/>
            <w:tcBorders>
              <w:top w:val="nil"/>
              <w:left w:val="nil"/>
              <w:bottom w:val="single" w:sz="4" w:space="0" w:color="auto"/>
              <w:right w:val="single" w:sz="4" w:space="0" w:color="auto"/>
            </w:tcBorders>
            <w:vAlign w:val="center"/>
          </w:tcPr>
          <w:p w:rsidR="001924DB" w:rsidRPr="000A3162" w:rsidRDefault="001924DB" w:rsidP="00D3469C">
            <w:pPr>
              <w:spacing w:line="221" w:lineRule="auto"/>
              <w:jc w:val="center"/>
            </w:pPr>
            <w:r w:rsidRPr="000A3162">
              <w:t>18,21</w:t>
            </w:r>
          </w:p>
        </w:tc>
        <w:tc>
          <w:tcPr>
            <w:tcW w:w="815" w:type="dxa"/>
            <w:tcBorders>
              <w:top w:val="nil"/>
              <w:left w:val="nil"/>
              <w:bottom w:val="single" w:sz="4" w:space="0" w:color="auto"/>
              <w:right w:val="single" w:sz="4" w:space="0" w:color="auto"/>
            </w:tcBorders>
            <w:vAlign w:val="center"/>
          </w:tcPr>
          <w:p w:rsidR="001924DB" w:rsidRPr="000A3162" w:rsidRDefault="001924DB" w:rsidP="00D3469C">
            <w:pPr>
              <w:spacing w:line="221" w:lineRule="auto"/>
              <w:jc w:val="center"/>
            </w:pPr>
            <w:r w:rsidRPr="000A3162">
              <w:t>х</w:t>
            </w:r>
          </w:p>
        </w:tc>
        <w:tc>
          <w:tcPr>
            <w:tcW w:w="602" w:type="dxa"/>
            <w:tcBorders>
              <w:top w:val="nil"/>
              <w:left w:val="nil"/>
              <w:bottom w:val="single" w:sz="4" w:space="0" w:color="auto"/>
              <w:right w:val="single" w:sz="4" w:space="0" w:color="auto"/>
            </w:tcBorders>
            <w:vAlign w:val="center"/>
          </w:tcPr>
          <w:p w:rsidR="001924DB" w:rsidRPr="000A3162" w:rsidRDefault="001924DB" w:rsidP="00D3469C">
            <w:pPr>
              <w:spacing w:line="221" w:lineRule="auto"/>
              <w:jc w:val="center"/>
            </w:pPr>
            <w:r w:rsidRPr="000A3162">
              <w:t>х</w:t>
            </w:r>
          </w:p>
        </w:tc>
      </w:tr>
      <w:tr w:rsidR="001924DB" w:rsidRPr="000A3162" w:rsidTr="00F41EF4">
        <w:tc>
          <w:tcPr>
            <w:tcW w:w="2269" w:type="dxa"/>
            <w:gridSpan w:val="3"/>
            <w:tcBorders>
              <w:top w:val="nil"/>
              <w:left w:val="single" w:sz="4" w:space="0" w:color="auto"/>
              <w:bottom w:val="single" w:sz="4" w:space="0" w:color="auto"/>
              <w:right w:val="single" w:sz="4" w:space="0" w:color="auto"/>
            </w:tcBorders>
            <w:vAlign w:val="center"/>
          </w:tcPr>
          <w:p w:rsidR="001924DB" w:rsidRPr="000A3162" w:rsidRDefault="001924DB" w:rsidP="00D3469C">
            <w:pPr>
              <w:spacing w:line="221" w:lineRule="auto"/>
              <w:jc w:val="center"/>
            </w:pPr>
            <w:r w:rsidRPr="000A3162">
              <w:rPr>
                <w:b/>
                <w:bCs/>
              </w:rPr>
              <w:t>- </w:t>
            </w:r>
            <w:r w:rsidRPr="000A3162">
              <w:t>скорая медицинская помощь</w:t>
            </w:r>
          </w:p>
        </w:tc>
        <w:tc>
          <w:tcPr>
            <w:tcW w:w="567" w:type="dxa"/>
            <w:tcBorders>
              <w:top w:val="nil"/>
              <w:left w:val="nil"/>
              <w:bottom w:val="single" w:sz="4" w:space="0" w:color="auto"/>
              <w:right w:val="single" w:sz="4" w:space="0" w:color="auto"/>
            </w:tcBorders>
            <w:vAlign w:val="center"/>
          </w:tcPr>
          <w:p w:rsidR="001924DB" w:rsidRPr="000A3162" w:rsidRDefault="001924DB" w:rsidP="00D3469C">
            <w:pPr>
              <w:spacing w:line="221" w:lineRule="auto"/>
              <w:jc w:val="center"/>
            </w:pPr>
            <w:r w:rsidRPr="000A3162">
              <w:t>08</w:t>
            </w:r>
          </w:p>
        </w:tc>
        <w:tc>
          <w:tcPr>
            <w:tcW w:w="992" w:type="dxa"/>
            <w:tcBorders>
              <w:top w:val="nil"/>
              <w:left w:val="nil"/>
              <w:bottom w:val="single" w:sz="4" w:space="0" w:color="auto"/>
              <w:right w:val="single" w:sz="4" w:space="0" w:color="auto"/>
            </w:tcBorders>
            <w:vAlign w:val="center"/>
          </w:tcPr>
          <w:p w:rsidR="001924DB" w:rsidRPr="000A3162" w:rsidRDefault="001924DB" w:rsidP="00D3469C">
            <w:pPr>
              <w:spacing w:line="221" w:lineRule="auto"/>
              <w:jc w:val="center"/>
            </w:pPr>
            <w:r w:rsidRPr="000A3162">
              <w:t>вызов</w:t>
            </w:r>
          </w:p>
        </w:tc>
        <w:tc>
          <w:tcPr>
            <w:tcW w:w="1100" w:type="dxa"/>
            <w:tcBorders>
              <w:top w:val="nil"/>
              <w:left w:val="nil"/>
              <w:bottom w:val="single" w:sz="4" w:space="0" w:color="auto"/>
              <w:right w:val="single" w:sz="4" w:space="0" w:color="auto"/>
            </w:tcBorders>
            <w:vAlign w:val="center"/>
          </w:tcPr>
          <w:p w:rsidR="001924DB" w:rsidRPr="000A3162" w:rsidRDefault="001924DB" w:rsidP="00D3469C">
            <w:pPr>
              <w:spacing w:line="221" w:lineRule="auto"/>
              <w:jc w:val="center"/>
            </w:pPr>
            <w:r w:rsidRPr="000A3162">
              <w:t>х</w:t>
            </w:r>
          </w:p>
        </w:tc>
        <w:tc>
          <w:tcPr>
            <w:tcW w:w="1134" w:type="dxa"/>
            <w:tcBorders>
              <w:top w:val="nil"/>
              <w:left w:val="nil"/>
              <w:bottom w:val="single" w:sz="4" w:space="0" w:color="auto"/>
              <w:right w:val="single" w:sz="4" w:space="0" w:color="auto"/>
            </w:tcBorders>
            <w:vAlign w:val="center"/>
          </w:tcPr>
          <w:p w:rsidR="001924DB" w:rsidRPr="000A3162" w:rsidRDefault="001924DB" w:rsidP="00D3469C">
            <w:pPr>
              <w:spacing w:line="221" w:lineRule="auto"/>
              <w:jc w:val="center"/>
            </w:pPr>
            <w:r w:rsidRPr="000A3162">
              <w:t>х</w:t>
            </w:r>
          </w:p>
        </w:tc>
        <w:tc>
          <w:tcPr>
            <w:tcW w:w="993" w:type="dxa"/>
            <w:tcBorders>
              <w:top w:val="nil"/>
              <w:left w:val="nil"/>
              <w:bottom w:val="single" w:sz="4" w:space="0" w:color="auto"/>
              <w:right w:val="single" w:sz="4" w:space="0" w:color="auto"/>
            </w:tcBorders>
            <w:vAlign w:val="center"/>
          </w:tcPr>
          <w:p w:rsidR="001924DB" w:rsidRPr="000A3162" w:rsidRDefault="001924DB" w:rsidP="00D3469C">
            <w:pPr>
              <w:spacing w:line="221" w:lineRule="auto"/>
              <w:jc w:val="center"/>
            </w:pPr>
            <w:r w:rsidRPr="000A3162">
              <w:t>6,38</w:t>
            </w:r>
          </w:p>
        </w:tc>
        <w:tc>
          <w:tcPr>
            <w:tcW w:w="850" w:type="dxa"/>
            <w:tcBorders>
              <w:top w:val="nil"/>
              <w:left w:val="nil"/>
              <w:bottom w:val="single" w:sz="4" w:space="0" w:color="auto"/>
              <w:right w:val="single" w:sz="4" w:space="0" w:color="auto"/>
            </w:tcBorders>
            <w:vAlign w:val="center"/>
          </w:tcPr>
          <w:p w:rsidR="001924DB" w:rsidRPr="000A3162" w:rsidRDefault="001924DB" w:rsidP="00D3469C">
            <w:pPr>
              <w:spacing w:line="221" w:lineRule="auto"/>
              <w:jc w:val="center"/>
            </w:pPr>
            <w:r w:rsidRPr="000A3162">
              <w:t>х</w:t>
            </w:r>
          </w:p>
        </w:tc>
        <w:tc>
          <w:tcPr>
            <w:tcW w:w="992" w:type="dxa"/>
            <w:tcBorders>
              <w:top w:val="nil"/>
              <w:left w:val="nil"/>
              <w:bottom w:val="single" w:sz="4" w:space="0" w:color="auto"/>
              <w:right w:val="single" w:sz="4" w:space="0" w:color="auto"/>
            </w:tcBorders>
            <w:vAlign w:val="center"/>
          </w:tcPr>
          <w:p w:rsidR="001924DB" w:rsidRPr="000A3162" w:rsidRDefault="001924DB" w:rsidP="00D3469C">
            <w:pPr>
              <w:spacing w:line="221" w:lineRule="auto"/>
              <w:jc w:val="center"/>
            </w:pPr>
            <w:r w:rsidRPr="000A3162">
              <w:t>8,69</w:t>
            </w:r>
          </w:p>
        </w:tc>
        <w:tc>
          <w:tcPr>
            <w:tcW w:w="815" w:type="dxa"/>
            <w:tcBorders>
              <w:top w:val="nil"/>
              <w:left w:val="nil"/>
              <w:bottom w:val="single" w:sz="4" w:space="0" w:color="auto"/>
              <w:right w:val="single" w:sz="4" w:space="0" w:color="auto"/>
            </w:tcBorders>
            <w:vAlign w:val="center"/>
          </w:tcPr>
          <w:p w:rsidR="001924DB" w:rsidRPr="000A3162" w:rsidRDefault="001924DB" w:rsidP="00D3469C">
            <w:pPr>
              <w:spacing w:line="221" w:lineRule="auto"/>
              <w:jc w:val="center"/>
            </w:pPr>
            <w:r w:rsidRPr="000A3162">
              <w:t>х</w:t>
            </w:r>
          </w:p>
        </w:tc>
        <w:tc>
          <w:tcPr>
            <w:tcW w:w="602" w:type="dxa"/>
            <w:tcBorders>
              <w:top w:val="nil"/>
              <w:left w:val="nil"/>
              <w:bottom w:val="single" w:sz="4" w:space="0" w:color="auto"/>
              <w:right w:val="single" w:sz="4" w:space="0" w:color="auto"/>
            </w:tcBorders>
            <w:vAlign w:val="center"/>
          </w:tcPr>
          <w:p w:rsidR="001924DB" w:rsidRPr="000A3162" w:rsidRDefault="001924DB" w:rsidP="00D3469C">
            <w:pPr>
              <w:spacing w:line="221" w:lineRule="auto"/>
              <w:jc w:val="center"/>
            </w:pPr>
            <w:r w:rsidRPr="000A3162">
              <w:t>х</w:t>
            </w:r>
          </w:p>
        </w:tc>
      </w:tr>
      <w:tr w:rsidR="001924DB" w:rsidRPr="000A3162" w:rsidTr="00075399">
        <w:trPr>
          <w:trHeight w:val="104"/>
        </w:trPr>
        <w:tc>
          <w:tcPr>
            <w:tcW w:w="2269" w:type="dxa"/>
            <w:gridSpan w:val="3"/>
            <w:tcBorders>
              <w:top w:val="nil"/>
              <w:left w:val="single" w:sz="4" w:space="0" w:color="auto"/>
              <w:right w:val="single" w:sz="4" w:space="0" w:color="auto"/>
            </w:tcBorders>
            <w:vAlign w:val="center"/>
          </w:tcPr>
          <w:p w:rsidR="001924DB" w:rsidRPr="000A3162" w:rsidRDefault="001924DB" w:rsidP="00D3469C">
            <w:pPr>
              <w:spacing w:line="221" w:lineRule="auto"/>
              <w:jc w:val="center"/>
            </w:pPr>
            <w:r w:rsidRPr="000A3162">
              <w:t>- амбулаторная помощь</w:t>
            </w:r>
          </w:p>
        </w:tc>
        <w:tc>
          <w:tcPr>
            <w:tcW w:w="567" w:type="dxa"/>
            <w:tcBorders>
              <w:top w:val="nil"/>
              <w:left w:val="nil"/>
              <w:right w:val="single" w:sz="4" w:space="0" w:color="auto"/>
            </w:tcBorders>
            <w:vAlign w:val="center"/>
          </w:tcPr>
          <w:p w:rsidR="001924DB" w:rsidRPr="000A3162" w:rsidRDefault="001924DB" w:rsidP="00D3469C">
            <w:pPr>
              <w:spacing w:line="221" w:lineRule="auto"/>
              <w:jc w:val="center"/>
            </w:pPr>
            <w:r w:rsidRPr="000A3162">
              <w:t>09</w:t>
            </w:r>
          </w:p>
        </w:tc>
        <w:tc>
          <w:tcPr>
            <w:tcW w:w="992" w:type="dxa"/>
            <w:tcBorders>
              <w:top w:val="nil"/>
              <w:left w:val="nil"/>
              <w:right w:val="single" w:sz="4" w:space="0" w:color="auto"/>
            </w:tcBorders>
          </w:tcPr>
          <w:p w:rsidR="001924DB" w:rsidRPr="000A3162" w:rsidRDefault="001924DB" w:rsidP="00D3469C">
            <w:pPr>
              <w:spacing w:line="221" w:lineRule="auto"/>
              <w:jc w:val="center"/>
            </w:pPr>
            <w:proofErr w:type="spellStart"/>
            <w:proofErr w:type="gramStart"/>
            <w:r w:rsidRPr="000A3162">
              <w:rPr>
                <w:spacing w:val="-6"/>
              </w:rPr>
              <w:t>посеще-ние</w:t>
            </w:r>
            <w:proofErr w:type="spellEnd"/>
            <w:proofErr w:type="gramEnd"/>
          </w:p>
        </w:tc>
        <w:tc>
          <w:tcPr>
            <w:tcW w:w="1100" w:type="dxa"/>
            <w:tcBorders>
              <w:top w:val="nil"/>
              <w:left w:val="nil"/>
              <w:right w:val="single" w:sz="4" w:space="0" w:color="auto"/>
            </w:tcBorders>
            <w:vAlign w:val="center"/>
          </w:tcPr>
          <w:p w:rsidR="001924DB" w:rsidRPr="000A3162" w:rsidRDefault="001924DB" w:rsidP="00D3469C">
            <w:pPr>
              <w:spacing w:line="221" w:lineRule="auto"/>
              <w:jc w:val="center"/>
            </w:pPr>
            <w:r w:rsidRPr="000A3162">
              <w:t>х</w:t>
            </w:r>
          </w:p>
        </w:tc>
        <w:tc>
          <w:tcPr>
            <w:tcW w:w="1134" w:type="dxa"/>
            <w:tcBorders>
              <w:top w:val="nil"/>
              <w:left w:val="nil"/>
              <w:right w:val="single" w:sz="4" w:space="0" w:color="auto"/>
            </w:tcBorders>
            <w:vAlign w:val="center"/>
          </w:tcPr>
          <w:p w:rsidR="001924DB" w:rsidRPr="000A3162" w:rsidRDefault="001924DB" w:rsidP="00D3469C">
            <w:pPr>
              <w:spacing w:line="221" w:lineRule="auto"/>
              <w:jc w:val="center"/>
            </w:pPr>
            <w:r w:rsidRPr="000A3162">
              <w:t>х</w:t>
            </w:r>
          </w:p>
        </w:tc>
        <w:tc>
          <w:tcPr>
            <w:tcW w:w="993" w:type="dxa"/>
            <w:tcBorders>
              <w:top w:val="nil"/>
              <w:left w:val="nil"/>
              <w:right w:val="single" w:sz="4" w:space="0" w:color="auto"/>
            </w:tcBorders>
            <w:vAlign w:val="center"/>
          </w:tcPr>
          <w:p w:rsidR="001924DB" w:rsidRPr="000A3162" w:rsidRDefault="001924DB" w:rsidP="00D3469C">
            <w:pPr>
              <w:spacing w:line="221" w:lineRule="auto"/>
              <w:jc w:val="center"/>
            </w:pPr>
            <w:r w:rsidRPr="000A3162">
              <w:t>0,23</w:t>
            </w:r>
          </w:p>
        </w:tc>
        <w:tc>
          <w:tcPr>
            <w:tcW w:w="850" w:type="dxa"/>
            <w:tcBorders>
              <w:top w:val="nil"/>
              <w:left w:val="nil"/>
              <w:right w:val="single" w:sz="4" w:space="0" w:color="auto"/>
            </w:tcBorders>
            <w:vAlign w:val="center"/>
          </w:tcPr>
          <w:p w:rsidR="001924DB" w:rsidRPr="000A3162" w:rsidRDefault="001924DB" w:rsidP="00D3469C">
            <w:pPr>
              <w:spacing w:line="221" w:lineRule="auto"/>
              <w:jc w:val="center"/>
            </w:pPr>
            <w:r w:rsidRPr="000A3162">
              <w:t>х</w:t>
            </w:r>
          </w:p>
        </w:tc>
        <w:tc>
          <w:tcPr>
            <w:tcW w:w="992" w:type="dxa"/>
            <w:tcBorders>
              <w:top w:val="nil"/>
              <w:left w:val="nil"/>
              <w:right w:val="single" w:sz="4" w:space="0" w:color="auto"/>
            </w:tcBorders>
            <w:vAlign w:val="center"/>
          </w:tcPr>
          <w:p w:rsidR="001924DB" w:rsidRPr="000A3162" w:rsidRDefault="001924DB" w:rsidP="00D3469C">
            <w:pPr>
              <w:spacing w:line="221" w:lineRule="auto"/>
              <w:jc w:val="center"/>
            </w:pPr>
            <w:r w:rsidRPr="000A3162">
              <w:t>0,31</w:t>
            </w:r>
          </w:p>
        </w:tc>
        <w:tc>
          <w:tcPr>
            <w:tcW w:w="815" w:type="dxa"/>
            <w:tcBorders>
              <w:top w:val="nil"/>
              <w:left w:val="nil"/>
              <w:right w:val="single" w:sz="4" w:space="0" w:color="auto"/>
            </w:tcBorders>
            <w:vAlign w:val="center"/>
          </w:tcPr>
          <w:p w:rsidR="001924DB" w:rsidRPr="000A3162" w:rsidRDefault="001924DB" w:rsidP="00D3469C">
            <w:pPr>
              <w:spacing w:line="221" w:lineRule="auto"/>
              <w:jc w:val="center"/>
            </w:pPr>
            <w:r w:rsidRPr="000A3162">
              <w:t>х</w:t>
            </w:r>
          </w:p>
        </w:tc>
        <w:tc>
          <w:tcPr>
            <w:tcW w:w="602" w:type="dxa"/>
            <w:tcBorders>
              <w:top w:val="nil"/>
              <w:left w:val="nil"/>
              <w:right w:val="single" w:sz="4" w:space="0" w:color="auto"/>
            </w:tcBorders>
            <w:vAlign w:val="center"/>
          </w:tcPr>
          <w:p w:rsidR="001924DB" w:rsidRPr="000A3162" w:rsidRDefault="001924DB" w:rsidP="00D3469C">
            <w:pPr>
              <w:spacing w:line="221" w:lineRule="auto"/>
              <w:jc w:val="center"/>
            </w:pPr>
            <w:r w:rsidRPr="000A3162">
              <w:t>х</w:t>
            </w:r>
          </w:p>
        </w:tc>
      </w:tr>
      <w:tr w:rsidR="00075399" w:rsidRPr="000A3162" w:rsidTr="00F41EF4">
        <w:trPr>
          <w:trHeight w:val="104"/>
        </w:trPr>
        <w:tc>
          <w:tcPr>
            <w:tcW w:w="2269" w:type="dxa"/>
            <w:gridSpan w:val="3"/>
            <w:tcBorders>
              <w:top w:val="nil"/>
              <w:left w:val="single" w:sz="4" w:space="0" w:color="auto"/>
              <w:bottom w:val="single" w:sz="4" w:space="0" w:color="auto"/>
              <w:right w:val="single" w:sz="4" w:space="0" w:color="auto"/>
            </w:tcBorders>
            <w:vAlign w:val="center"/>
          </w:tcPr>
          <w:p w:rsidR="00075399" w:rsidRPr="000A3162" w:rsidRDefault="00075399" w:rsidP="00D3469C">
            <w:pPr>
              <w:spacing w:line="221" w:lineRule="auto"/>
              <w:jc w:val="center"/>
            </w:pPr>
          </w:p>
        </w:tc>
        <w:tc>
          <w:tcPr>
            <w:tcW w:w="567" w:type="dxa"/>
            <w:tcBorders>
              <w:top w:val="nil"/>
              <w:left w:val="nil"/>
              <w:bottom w:val="single" w:sz="4" w:space="0" w:color="auto"/>
              <w:right w:val="single" w:sz="4" w:space="0" w:color="auto"/>
            </w:tcBorders>
            <w:vAlign w:val="center"/>
          </w:tcPr>
          <w:p w:rsidR="00075399" w:rsidRPr="000A3162" w:rsidRDefault="00075399" w:rsidP="00D3469C">
            <w:pPr>
              <w:spacing w:line="221" w:lineRule="auto"/>
              <w:jc w:val="center"/>
            </w:pPr>
          </w:p>
        </w:tc>
        <w:tc>
          <w:tcPr>
            <w:tcW w:w="992" w:type="dxa"/>
            <w:tcBorders>
              <w:top w:val="nil"/>
              <w:left w:val="nil"/>
              <w:bottom w:val="single" w:sz="4" w:space="0" w:color="auto"/>
              <w:right w:val="single" w:sz="4" w:space="0" w:color="auto"/>
            </w:tcBorders>
          </w:tcPr>
          <w:p w:rsidR="00075399" w:rsidRPr="000A3162" w:rsidRDefault="00075399" w:rsidP="00D3469C">
            <w:pPr>
              <w:spacing w:line="221" w:lineRule="auto"/>
              <w:jc w:val="center"/>
              <w:rPr>
                <w:spacing w:val="-6"/>
              </w:rPr>
            </w:pPr>
          </w:p>
        </w:tc>
        <w:tc>
          <w:tcPr>
            <w:tcW w:w="1100" w:type="dxa"/>
            <w:tcBorders>
              <w:top w:val="nil"/>
              <w:left w:val="nil"/>
              <w:bottom w:val="single" w:sz="4" w:space="0" w:color="auto"/>
              <w:right w:val="single" w:sz="4" w:space="0" w:color="auto"/>
            </w:tcBorders>
            <w:vAlign w:val="center"/>
          </w:tcPr>
          <w:p w:rsidR="00075399" w:rsidRPr="000A3162" w:rsidRDefault="00075399" w:rsidP="00D3469C">
            <w:pPr>
              <w:spacing w:line="221" w:lineRule="auto"/>
              <w:jc w:val="center"/>
            </w:pPr>
          </w:p>
        </w:tc>
        <w:tc>
          <w:tcPr>
            <w:tcW w:w="1134" w:type="dxa"/>
            <w:tcBorders>
              <w:top w:val="nil"/>
              <w:left w:val="nil"/>
              <w:bottom w:val="single" w:sz="4" w:space="0" w:color="auto"/>
              <w:right w:val="single" w:sz="4" w:space="0" w:color="auto"/>
            </w:tcBorders>
            <w:vAlign w:val="center"/>
          </w:tcPr>
          <w:p w:rsidR="00075399" w:rsidRPr="000A3162" w:rsidRDefault="00075399" w:rsidP="00D3469C">
            <w:pPr>
              <w:spacing w:line="221" w:lineRule="auto"/>
              <w:jc w:val="center"/>
            </w:pPr>
          </w:p>
        </w:tc>
        <w:tc>
          <w:tcPr>
            <w:tcW w:w="993" w:type="dxa"/>
            <w:tcBorders>
              <w:top w:val="nil"/>
              <w:left w:val="nil"/>
              <w:bottom w:val="single" w:sz="4" w:space="0" w:color="auto"/>
              <w:right w:val="single" w:sz="4" w:space="0" w:color="auto"/>
            </w:tcBorders>
            <w:vAlign w:val="center"/>
          </w:tcPr>
          <w:p w:rsidR="00075399" w:rsidRPr="000A3162" w:rsidRDefault="00075399" w:rsidP="00D3469C">
            <w:pPr>
              <w:spacing w:line="221" w:lineRule="auto"/>
              <w:jc w:val="center"/>
            </w:pPr>
          </w:p>
        </w:tc>
        <w:tc>
          <w:tcPr>
            <w:tcW w:w="850" w:type="dxa"/>
            <w:tcBorders>
              <w:top w:val="nil"/>
              <w:left w:val="nil"/>
              <w:bottom w:val="single" w:sz="4" w:space="0" w:color="auto"/>
              <w:right w:val="single" w:sz="4" w:space="0" w:color="auto"/>
            </w:tcBorders>
            <w:vAlign w:val="center"/>
          </w:tcPr>
          <w:p w:rsidR="00075399" w:rsidRPr="000A3162" w:rsidRDefault="00075399" w:rsidP="00D3469C">
            <w:pPr>
              <w:spacing w:line="221" w:lineRule="auto"/>
              <w:jc w:val="center"/>
            </w:pPr>
          </w:p>
        </w:tc>
        <w:tc>
          <w:tcPr>
            <w:tcW w:w="992" w:type="dxa"/>
            <w:tcBorders>
              <w:top w:val="nil"/>
              <w:left w:val="nil"/>
              <w:bottom w:val="single" w:sz="4" w:space="0" w:color="auto"/>
              <w:right w:val="single" w:sz="4" w:space="0" w:color="auto"/>
            </w:tcBorders>
            <w:vAlign w:val="center"/>
          </w:tcPr>
          <w:p w:rsidR="00075399" w:rsidRPr="000A3162" w:rsidRDefault="00075399" w:rsidP="00D3469C">
            <w:pPr>
              <w:spacing w:line="221" w:lineRule="auto"/>
              <w:jc w:val="center"/>
            </w:pPr>
          </w:p>
        </w:tc>
        <w:tc>
          <w:tcPr>
            <w:tcW w:w="815" w:type="dxa"/>
            <w:tcBorders>
              <w:top w:val="nil"/>
              <w:left w:val="nil"/>
              <w:bottom w:val="single" w:sz="4" w:space="0" w:color="auto"/>
              <w:right w:val="single" w:sz="4" w:space="0" w:color="auto"/>
            </w:tcBorders>
            <w:vAlign w:val="center"/>
          </w:tcPr>
          <w:p w:rsidR="00075399" w:rsidRPr="000A3162" w:rsidRDefault="00075399" w:rsidP="00D3469C">
            <w:pPr>
              <w:spacing w:line="221" w:lineRule="auto"/>
              <w:jc w:val="center"/>
            </w:pPr>
          </w:p>
        </w:tc>
        <w:tc>
          <w:tcPr>
            <w:tcW w:w="602" w:type="dxa"/>
            <w:tcBorders>
              <w:top w:val="nil"/>
              <w:left w:val="nil"/>
              <w:bottom w:val="single" w:sz="4" w:space="0" w:color="auto"/>
              <w:right w:val="single" w:sz="4" w:space="0" w:color="auto"/>
            </w:tcBorders>
            <w:vAlign w:val="center"/>
          </w:tcPr>
          <w:p w:rsidR="00075399" w:rsidRPr="000A3162" w:rsidRDefault="00075399" w:rsidP="00D3469C">
            <w:pPr>
              <w:spacing w:line="221" w:lineRule="auto"/>
              <w:jc w:val="center"/>
            </w:pPr>
          </w:p>
        </w:tc>
      </w:tr>
      <w:tr w:rsidR="001924DB" w:rsidRPr="000A3162" w:rsidTr="00F41EF4">
        <w:tc>
          <w:tcPr>
            <w:tcW w:w="2269" w:type="dxa"/>
            <w:gridSpan w:val="3"/>
            <w:tcBorders>
              <w:top w:val="nil"/>
              <w:left w:val="single" w:sz="4" w:space="0" w:color="auto"/>
              <w:bottom w:val="single" w:sz="4" w:space="0" w:color="auto"/>
              <w:right w:val="single" w:sz="4" w:space="0" w:color="auto"/>
            </w:tcBorders>
            <w:vAlign w:val="center"/>
          </w:tcPr>
          <w:p w:rsidR="001924DB" w:rsidRPr="000A3162" w:rsidRDefault="001924DB" w:rsidP="00D3469C">
            <w:pPr>
              <w:spacing w:line="221" w:lineRule="auto"/>
              <w:jc w:val="center"/>
            </w:pPr>
            <w:r w:rsidRPr="000A3162">
              <w:lastRenderedPageBreak/>
              <w:t>- стационарная помощь</w:t>
            </w:r>
          </w:p>
        </w:tc>
        <w:tc>
          <w:tcPr>
            <w:tcW w:w="567" w:type="dxa"/>
            <w:tcBorders>
              <w:top w:val="nil"/>
              <w:left w:val="nil"/>
              <w:bottom w:val="single" w:sz="4" w:space="0" w:color="auto"/>
              <w:right w:val="single" w:sz="4" w:space="0" w:color="auto"/>
            </w:tcBorders>
            <w:vAlign w:val="center"/>
          </w:tcPr>
          <w:p w:rsidR="001924DB" w:rsidRPr="000A3162" w:rsidRDefault="001924DB" w:rsidP="00D3469C">
            <w:pPr>
              <w:spacing w:line="221" w:lineRule="auto"/>
              <w:jc w:val="center"/>
            </w:pPr>
            <w:r w:rsidRPr="000A3162">
              <w:t>10</w:t>
            </w:r>
          </w:p>
        </w:tc>
        <w:tc>
          <w:tcPr>
            <w:tcW w:w="992" w:type="dxa"/>
            <w:tcBorders>
              <w:top w:val="nil"/>
              <w:left w:val="nil"/>
              <w:bottom w:val="single" w:sz="4" w:space="0" w:color="auto"/>
              <w:right w:val="single" w:sz="4" w:space="0" w:color="auto"/>
            </w:tcBorders>
            <w:vAlign w:val="center"/>
          </w:tcPr>
          <w:p w:rsidR="003166FB" w:rsidRDefault="001924DB" w:rsidP="00D3469C">
            <w:pPr>
              <w:spacing w:line="221" w:lineRule="auto"/>
              <w:jc w:val="center"/>
            </w:pPr>
            <w:r w:rsidRPr="000A3162">
              <w:t>закон-</w:t>
            </w:r>
          </w:p>
          <w:p w:rsidR="001924DB" w:rsidRPr="000A3162" w:rsidRDefault="001924DB" w:rsidP="00D3469C">
            <w:pPr>
              <w:spacing w:line="221" w:lineRule="auto"/>
            </w:pPr>
            <w:proofErr w:type="spellStart"/>
            <w:r w:rsidRPr="000A3162">
              <w:t>ченный</w:t>
            </w:r>
            <w:proofErr w:type="spellEnd"/>
            <w:r w:rsidRPr="000A3162">
              <w:t xml:space="preserve"> случай</w:t>
            </w:r>
          </w:p>
        </w:tc>
        <w:tc>
          <w:tcPr>
            <w:tcW w:w="1100" w:type="dxa"/>
            <w:tcBorders>
              <w:top w:val="nil"/>
              <w:left w:val="nil"/>
              <w:bottom w:val="single" w:sz="4" w:space="0" w:color="auto"/>
              <w:right w:val="single" w:sz="4" w:space="0" w:color="auto"/>
            </w:tcBorders>
            <w:vAlign w:val="center"/>
          </w:tcPr>
          <w:p w:rsidR="001924DB" w:rsidRPr="000A3162" w:rsidRDefault="001924DB" w:rsidP="00D3469C">
            <w:pPr>
              <w:spacing w:line="221" w:lineRule="auto"/>
              <w:jc w:val="center"/>
            </w:pPr>
            <w:r w:rsidRPr="000A3162">
              <w:t>х</w:t>
            </w:r>
          </w:p>
        </w:tc>
        <w:tc>
          <w:tcPr>
            <w:tcW w:w="1134" w:type="dxa"/>
            <w:tcBorders>
              <w:top w:val="nil"/>
              <w:left w:val="nil"/>
              <w:bottom w:val="single" w:sz="4" w:space="0" w:color="auto"/>
              <w:right w:val="single" w:sz="4" w:space="0" w:color="auto"/>
            </w:tcBorders>
            <w:vAlign w:val="center"/>
          </w:tcPr>
          <w:p w:rsidR="001924DB" w:rsidRPr="000A3162" w:rsidRDefault="001924DB" w:rsidP="00D3469C">
            <w:pPr>
              <w:spacing w:line="221" w:lineRule="auto"/>
              <w:jc w:val="center"/>
            </w:pPr>
            <w:r w:rsidRPr="000A3162">
              <w:t>х</w:t>
            </w:r>
          </w:p>
        </w:tc>
        <w:tc>
          <w:tcPr>
            <w:tcW w:w="993" w:type="dxa"/>
            <w:tcBorders>
              <w:top w:val="nil"/>
              <w:left w:val="nil"/>
              <w:bottom w:val="single" w:sz="4" w:space="0" w:color="auto"/>
              <w:right w:val="single" w:sz="4" w:space="0" w:color="auto"/>
            </w:tcBorders>
            <w:vAlign w:val="center"/>
          </w:tcPr>
          <w:p w:rsidR="001924DB" w:rsidRPr="000A3162" w:rsidRDefault="001924DB" w:rsidP="00D3469C">
            <w:pPr>
              <w:spacing w:line="221" w:lineRule="auto"/>
              <w:jc w:val="center"/>
            </w:pPr>
            <w:r w:rsidRPr="000A3162">
              <w:t>6,76</w:t>
            </w:r>
          </w:p>
        </w:tc>
        <w:tc>
          <w:tcPr>
            <w:tcW w:w="850" w:type="dxa"/>
            <w:tcBorders>
              <w:top w:val="nil"/>
              <w:left w:val="nil"/>
              <w:bottom w:val="single" w:sz="4" w:space="0" w:color="auto"/>
              <w:right w:val="single" w:sz="4" w:space="0" w:color="auto"/>
            </w:tcBorders>
            <w:vAlign w:val="center"/>
          </w:tcPr>
          <w:p w:rsidR="001924DB" w:rsidRPr="000A3162" w:rsidRDefault="001924DB" w:rsidP="00D3469C">
            <w:pPr>
              <w:spacing w:line="221" w:lineRule="auto"/>
              <w:jc w:val="center"/>
            </w:pPr>
            <w:r w:rsidRPr="000A3162">
              <w:t>х</w:t>
            </w:r>
          </w:p>
        </w:tc>
        <w:tc>
          <w:tcPr>
            <w:tcW w:w="992" w:type="dxa"/>
            <w:tcBorders>
              <w:top w:val="nil"/>
              <w:left w:val="nil"/>
              <w:bottom w:val="single" w:sz="4" w:space="0" w:color="auto"/>
              <w:right w:val="single" w:sz="4" w:space="0" w:color="auto"/>
            </w:tcBorders>
            <w:vAlign w:val="center"/>
          </w:tcPr>
          <w:p w:rsidR="001924DB" w:rsidRPr="000A3162" w:rsidRDefault="001924DB" w:rsidP="00D3469C">
            <w:pPr>
              <w:spacing w:line="221" w:lineRule="auto"/>
              <w:jc w:val="center"/>
            </w:pPr>
            <w:r w:rsidRPr="000A3162">
              <w:t>9,21</w:t>
            </w:r>
          </w:p>
        </w:tc>
        <w:tc>
          <w:tcPr>
            <w:tcW w:w="815" w:type="dxa"/>
            <w:tcBorders>
              <w:top w:val="nil"/>
              <w:left w:val="nil"/>
              <w:bottom w:val="single" w:sz="4" w:space="0" w:color="auto"/>
              <w:right w:val="single" w:sz="4" w:space="0" w:color="auto"/>
            </w:tcBorders>
            <w:vAlign w:val="center"/>
          </w:tcPr>
          <w:p w:rsidR="001924DB" w:rsidRPr="000A3162" w:rsidRDefault="001924DB" w:rsidP="00D3469C">
            <w:pPr>
              <w:spacing w:line="221" w:lineRule="auto"/>
              <w:jc w:val="center"/>
            </w:pPr>
            <w:r w:rsidRPr="000A3162">
              <w:t>х</w:t>
            </w:r>
          </w:p>
        </w:tc>
        <w:tc>
          <w:tcPr>
            <w:tcW w:w="602" w:type="dxa"/>
            <w:tcBorders>
              <w:top w:val="nil"/>
              <w:left w:val="nil"/>
              <w:bottom w:val="single" w:sz="4" w:space="0" w:color="auto"/>
              <w:right w:val="single" w:sz="4" w:space="0" w:color="auto"/>
            </w:tcBorders>
            <w:vAlign w:val="center"/>
          </w:tcPr>
          <w:p w:rsidR="001924DB" w:rsidRPr="000A3162" w:rsidRDefault="001924DB" w:rsidP="00D3469C">
            <w:pPr>
              <w:spacing w:line="221" w:lineRule="auto"/>
              <w:jc w:val="center"/>
            </w:pPr>
            <w:r w:rsidRPr="000A3162">
              <w:t>х</w:t>
            </w:r>
          </w:p>
        </w:tc>
      </w:tr>
      <w:tr w:rsidR="001924DB" w:rsidRPr="000A3162" w:rsidTr="00F41EF4">
        <w:tc>
          <w:tcPr>
            <w:tcW w:w="2269" w:type="dxa"/>
            <w:gridSpan w:val="3"/>
            <w:tcBorders>
              <w:top w:val="nil"/>
              <w:left w:val="single" w:sz="4" w:space="0" w:color="auto"/>
              <w:bottom w:val="single" w:sz="4" w:space="0" w:color="auto"/>
              <w:right w:val="single" w:sz="4" w:space="0" w:color="auto"/>
            </w:tcBorders>
          </w:tcPr>
          <w:p w:rsidR="001924DB" w:rsidRPr="000A3162" w:rsidRDefault="001924DB" w:rsidP="00C359DF">
            <w:pPr>
              <w:spacing w:line="223" w:lineRule="auto"/>
              <w:jc w:val="center"/>
            </w:pPr>
            <w:r w:rsidRPr="000A3162">
              <w:t>- </w:t>
            </w:r>
            <w:r w:rsidRPr="000A3162">
              <w:rPr>
                <w:spacing w:val="-2"/>
              </w:rPr>
              <w:t>в дневных стационарах</w:t>
            </w:r>
          </w:p>
        </w:tc>
        <w:tc>
          <w:tcPr>
            <w:tcW w:w="567" w:type="dxa"/>
            <w:tcBorders>
              <w:top w:val="nil"/>
              <w:left w:val="nil"/>
              <w:bottom w:val="single" w:sz="4" w:space="0" w:color="auto"/>
              <w:right w:val="single" w:sz="4" w:space="0" w:color="auto"/>
            </w:tcBorders>
            <w:vAlign w:val="center"/>
          </w:tcPr>
          <w:p w:rsidR="001924DB" w:rsidRPr="000A3162" w:rsidRDefault="001924DB" w:rsidP="00C359DF">
            <w:pPr>
              <w:spacing w:line="223" w:lineRule="auto"/>
              <w:jc w:val="center"/>
            </w:pPr>
            <w:r w:rsidRPr="000A3162">
              <w:t>11</w:t>
            </w:r>
          </w:p>
        </w:tc>
        <w:tc>
          <w:tcPr>
            <w:tcW w:w="992" w:type="dxa"/>
            <w:tcBorders>
              <w:top w:val="nil"/>
              <w:left w:val="nil"/>
              <w:bottom w:val="single" w:sz="4" w:space="0" w:color="auto"/>
              <w:right w:val="single" w:sz="4" w:space="0" w:color="auto"/>
            </w:tcBorders>
          </w:tcPr>
          <w:p w:rsidR="001924DB" w:rsidRPr="000A3162" w:rsidRDefault="00DA654A" w:rsidP="00C359DF">
            <w:pPr>
              <w:spacing w:line="223" w:lineRule="auto"/>
              <w:jc w:val="center"/>
            </w:pPr>
            <w:proofErr w:type="spellStart"/>
            <w:r w:rsidRPr="00DA654A">
              <w:rPr>
                <w:spacing w:val="-10"/>
              </w:rPr>
              <w:t>пациен</w:t>
            </w:r>
            <w:r w:rsidR="001924DB" w:rsidRPr="00DA654A">
              <w:rPr>
                <w:spacing w:val="-10"/>
              </w:rPr>
              <w:t>то</w:t>
            </w:r>
            <w:proofErr w:type="spellEnd"/>
            <w:r w:rsidRPr="00DA654A">
              <w:rPr>
                <w:spacing w:val="-10"/>
              </w:rPr>
              <w:t>-</w:t>
            </w:r>
            <w:r w:rsidR="001924DB" w:rsidRPr="000A3162">
              <w:t>день</w:t>
            </w:r>
          </w:p>
        </w:tc>
        <w:tc>
          <w:tcPr>
            <w:tcW w:w="1100" w:type="dxa"/>
            <w:tcBorders>
              <w:top w:val="nil"/>
              <w:left w:val="nil"/>
              <w:bottom w:val="single" w:sz="4" w:space="0" w:color="auto"/>
              <w:right w:val="single" w:sz="4" w:space="0" w:color="auto"/>
            </w:tcBorders>
            <w:vAlign w:val="center"/>
          </w:tcPr>
          <w:p w:rsidR="001924DB" w:rsidRPr="000A3162" w:rsidRDefault="001924DB" w:rsidP="00C359DF">
            <w:pPr>
              <w:spacing w:line="223" w:lineRule="auto"/>
              <w:jc w:val="center"/>
            </w:pPr>
            <w:r w:rsidRPr="000A3162">
              <w:t>х</w:t>
            </w:r>
          </w:p>
        </w:tc>
        <w:tc>
          <w:tcPr>
            <w:tcW w:w="1134" w:type="dxa"/>
            <w:tcBorders>
              <w:top w:val="nil"/>
              <w:left w:val="nil"/>
              <w:bottom w:val="single" w:sz="4" w:space="0" w:color="auto"/>
              <w:right w:val="single" w:sz="4" w:space="0" w:color="auto"/>
            </w:tcBorders>
            <w:vAlign w:val="center"/>
          </w:tcPr>
          <w:p w:rsidR="001924DB" w:rsidRPr="000A3162" w:rsidRDefault="001924DB" w:rsidP="00C359DF">
            <w:pPr>
              <w:spacing w:line="223" w:lineRule="auto"/>
              <w:jc w:val="center"/>
            </w:pPr>
            <w:r w:rsidRPr="000A3162">
              <w:t>х</w:t>
            </w:r>
          </w:p>
        </w:tc>
        <w:tc>
          <w:tcPr>
            <w:tcW w:w="993" w:type="dxa"/>
            <w:tcBorders>
              <w:top w:val="nil"/>
              <w:left w:val="nil"/>
              <w:bottom w:val="single" w:sz="4" w:space="0" w:color="auto"/>
              <w:right w:val="single" w:sz="4" w:space="0" w:color="auto"/>
            </w:tcBorders>
            <w:vAlign w:val="center"/>
          </w:tcPr>
          <w:p w:rsidR="001924DB" w:rsidRPr="000A3162" w:rsidRDefault="001924DB" w:rsidP="00C359DF">
            <w:pPr>
              <w:spacing w:line="223" w:lineRule="auto"/>
              <w:jc w:val="center"/>
            </w:pPr>
            <w:r w:rsidRPr="000A3162">
              <w:t>0,00</w:t>
            </w:r>
          </w:p>
        </w:tc>
        <w:tc>
          <w:tcPr>
            <w:tcW w:w="850" w:type="dxa"/>
            <w:tcBorders>
              <w:top w:val="nil"/>
              <w:left w:val="nil"/>
              <w:bottom w:val="single" w:sz="4" w:space="0" w:color="auto"/>
              <w:right w:val="single" w:sz="4" w:space="0" w:color="auto"/>
            </w:tcBorders>
            <w:vAlign w:val="center"/>
          </w:tcPr>
          <w:p w:rsidR="001924DB" w:rsidRPr="000A3162" w:rsidRDefault="001924DB" w:rsidP="00C359DF">
            <w:pPr>
              <w:spacing w:line="223" w:lineRule="auto"/>
              <w:jc w:val="center"/>
            </w:pPr>
            <w:r w:rsidRPr="000A3162">
              <w:t>х</w:t>
            </w:r>
          </w:p>
        </w:tc>
        <w:tc>
          <w:tcPr>
            <w:tcW w:w="992" w:type="dxa"/>
            <w:tcBorders>
              <w:top w:val="nil"/>
              <w:left w:val="nil"/>
              <w:bottom w:val="single" w:sz="4" w:space="0" w:color="auto"/>
              <w:right w:val="single" w:sz="4" w:space="0" w:color="auto"/>
            </w:tcBorders>
            <w:vAlign w:val="center"/>
          </w:tcPr>
          <w:p w:rsidR="001924DB" w:rsidRPr="000A3162" w:rsidRDefault="001924DB" w:rsidP="00C359DF">
            <w:pPr>
              <w:spacing w:line="223" w:lineRule="auto"/>
              <w:jc w:val="center"/>
            </w:pPr>
            <w:r w:rsidRPr="000A3162">
              <w:t>0,00</w:t>
            </w:r>
          </w:p>
        </w:tc>
        <w:tc>
          <w:tcPr>
            <w:tcW w:w="815" w:type="dxa"/>
            <w:tcBorders>
              <w:top w:val="nil"/>
              <w:left w:val="nil"/>
              <w:bottom w:val="single" w:sz="4" w:space="0" w:color="auto"/>
              <w:right w:val="single" w:sz="4" w:space="0" w:color="auto"/>
            </w:tcBorders>
            <w:vAlign w:val="center"/>
          </w:tcPr>
          <w:p w:rsidR="001924DB" w:rsidRPr="000A3162" w:rsidRDefault="001924DB" w:rsidP="00C359DF">
            <w:pPr>
              <w:spacing w:line="223" w:lineRule="auto"/>
              <w:jc w:val="center"/>
            </w:pPr>
            <w:r w:rsidRPr="000A3162">
              <w:t>х</w:t>
            </w:r>
          </w:p>
        </w:tc>
        <w:tc>
          <w:tcPr>
            <w:tcW w:w="602" w:type="dxa"/>
            <w:tcBorders>
              <w:top w:val="nil"/>
              <w:left w:val="nil"/>
              <w:bottom w:val="single" w:sz="4" w:space="0" w:color="auto"/>
              <w:right w:val="single" w:sz="4" w:space="0" w:color="auto"/>
            </w:tcBorders>
            <w:vAlign w:val="center"/>
          </w:tcPr>
          <w:p w:rsidR="001924DB" w:rsidRPr="000A3162" w:rsidRDefault="001924DB" w:rsidP="00C359DF">
            <w:pPr>
              <w:spacing w:line="223" w:lineRule="auto"/>
              <w:jc w:val="center"/>
            </w:pPr>
            <w:r w:rsidRPr="000A3162">
              <w:t>х</w:t>
            </w:r>
          </w:p>
        </w:tc>
      </w:tr>
      <w:tr w:rsidR="001924DB" w:rsidRPr="000A3162" w:rsidTr="00F41EF4">
        <w:tc>
          <w:tcPr>
            <w:tcW w:w="2269" w:type="dxa"/>
            <w:gridSpan w:val="3"/>
            <w:tcBorders>
              <w:top w:val="nil"/>
              <w:left w:val="single" w:sz="4" w:space="0" w:color="auto"/>
              <w:bottom w:val="single" w:sz="4" w:space="0" w:color="auto"/>
              <w:right w:val="single" w:sz="4" w:space="0" w:color="auto"/>
            </w:tcBorders>
          </w:tcPr>
          <w:p w:rsidR="001924DB" w:rsidRPr="000A3162" w:rsidRDefault="00BE0C40" w:rsidP="00C359DF">
            <w:pPr>
              <w:spacing w:line="218" w:lineRule="auto"/>
              <w:jc w:val="center"/>
            </w:pPr>
            <w:r>
              <w:t>4. И</w:t>
            </w:r>
            <w:r w:rsidR="001924DB" w:rsidRPr="000A3162">
              <w:t xml:space="preserve">ные </w:t>
            </w:r>
            <w:proofErr w:type="spellStart"/>
            <w:proofErr w:type="gramStart"/>
            <w:r w:rsidR="001924DB" w:rsidRPr="000A3162">
              <w:t>государствен-ные</w:t>
            </w:r>
            <w:proofErr w:type="spellEnd"/>
            <w:proofErr w:type="gramEnd"/>
            <w:r w:rsidR="001924DB" w:rsidRPr="000A3162">
              <w:t xml:space="preserve"> и муниципальные услуги (работы)</w:t>
            </w:r>
          </w:p>
        </w:tc>
        <w:tc>
          <w:tcPr>
            <w:tcW w:w="567" w:type="dxa"/>
            <w:tcBorders>
              <w:top w:val="nil"/>
              <w:left w:val="nil"/>
              <w:bottom w:val="single" w:sz="4" w:space="0" w:color="auto"/>
              <w:right w:val="single" w:sz="4" w:space="0" w:color="auto"/>
            </w:tcBorders>
            <w:vAlign w:val="center"/>
          </w:tcPr>
          <w:p w:rsidR="001924DB" w:rsidRPr="000A3162" w:rsidRDefault="001924DB" w:rsidP="00C359DF">
            <w:pPr>
              <w:spacing w:line="218" w:lineRule="auto"/>
              <w:jc w:val="center"/>
            </w:pPr>
            <w:r w:rsidRPr="000A3162">
              <w:t>12</w:t>
            </w:r>
          </w:p>
        </w:tc>
        <w:tc>
          <w:tcPr>
            <w:tcW w:w="992" w:type="dxa"/>
            <w:tcBorders>
              <w:top w:val="nil"/>
              <w:left w:val="nil"/>
              <w:bottom w:val="single" w:sz="4" w:space="0" w:color="auto"/>
              <w:right w:val="single" w:sz="4" w:space="0" w:color="auto"/>
            </w:tcBorders>
          </w:tcPr>
          <w:p w:rsidR="001924DB" w:rsidRPr="000A3162" w:rsidRDefault="001924DB" w:rsidP="00C359DF">
            <w:pPr>
              <w:spacing w:line="218" w:lineRule="auto"/>
              <w:jc w:val="center"/>
            </w:pPr>
          </w:p>
        </w:tc>
        <w:tc>
          <w:tcPr>
            <w:tcW w:w="1100" w:type="dxa"/>
            <w:tcBorders>
              <w:top w:val="nil"/>
              <w:left w:val="nil"/>
              <w:bottom w:val="single" w:sz="4" w:space="0" w:color="auto"/>
              <w:right w:val="single" w:sz="4" w:space="0" w:color="auto"/>
            </w:tcBorders>
            <w:vAlign w:val="center"/>
          </w:tcPr>
          <w:p w:rsidR="001924DB" w:rsidRPr="000A3162" w:rsidRDefault="001924DB" w:rsidP="00C359DF">
            <w:pPr>
              <w:spacing w:line="218" w:lineRule="auto"/>
              <w:jc w:val="center"/>
            </w:pPr>
            <w:r w:rsidRPr="000A3162">
              <w:t>х</w:t>
            </w:r>
          </w:p>
        </w:tc>
        <w:tc>
          <w:tcPr>
            <w:tcW w:w="1134" w:type="dxa"/>
            <w:tcBorders>
              <w:top w:val="nil"/>
              <w:left w:val="nil"/>
              <w:bottom w:val="single" w:sz="4" w:space="0" w:color="auto"/>
              <w:right w:val="single" w:sz="4" w:space="0" w:color="auto"/>
            </w:tcBorders>
            <w:vAlign w:val="center"/>
          </w:tcPr>
          <w:p w:rsidR="001924DB" w:rsidRPr="000A3162" w:rsidRDefault="001924DB" w:rsidP="00C359DF">
            <w:pPr>
              <w:spacing w:line="218" w:lineRule="auto"/>
              <w:jc w:val="center"/>
            </w:pPr>
            <w:r w:rsidRPr="000A3162">
              <w:t>х</w:t>
            </w:r>
          </w:p>
        </w:tc>
        <w:tc>
          <w:tcPr>
            <w:tcW w:w="993" w:type="dxa"/>
            <w:tcBorders>
              <w:top w:val="nil"/>
              <w:left w:val="nil"/>
              <w:bottom w:val="single" w:sz="4" w:space="0" w:color="auto"/>
              <w:right w:val="single" w:sz="4" w:space="0" w:color="auto"/>
            </w:tcBorders>
            <w:vAlign w:val="center"/>
          </w:tcPr>
          <w:p w:rsidR="001924DB" w:rsidRPr="000A3162" w:rsidRDefault="001924DB" w:rsidP="00C359DF">
            <w:pPr>
              <w:spacing w:line="218" w:lineRule="auto"/>
              <w:jc w:val="center"/>
            </w:pPr>
            <w:r>
              <w:t>553,30</w:t>
            </w:r>
          </w:p>
        </w:tc>
        <w:tc>
          <w:tcPr>
            <w:tcW w:w="850" w:type="dxa"/>
            <w:tcBorders>
              <w:top w:val="nil"/>
              <w:left w:val="nil"/>
              <w:bottom w:val="single" w:sz="4" w:space="0" w:color="auto"/>
              <w:right w:val="single" w:sz="4" w:space="0" w:color="auto"/>
            </w:tcBorders>
            <w:vAlign w:val="center"/>
          </w:tcPr>
          <w:p w:rsidR="001924DB" w:rsidRPr="000A3162" w:rsidRDefault="001924DB" w:rsidP="00C359DF">
            <w:pPr>
              <w:spacing w:line="218" w:lineRule="auto"/>
              <w:jc w:val="center"/>
            </w:pPr>
            <w:r w:rsidRPr="000A3162">
              <w:t>х</w:t>
            </w:r>
          </w:p>
        </w:tc>
        <w:tc>
          <w:tcPr>
            <w:tcW w:w="992" w:type="dxa"/>
            <w:tcBorders>
              <w:top w:val="nil"/>
              <w:left w:val="nil"/>
              <w:bottom w:val="single" w:sz="4" w:space="0" w:color="auto"/>
              <w:right w:val="single" w:sz="4" w:space="0" w:color="auto"/>
            </w:tcBorders>
            <w:vAlign w:val="center"/>
          </w:tcPr>
          <w:p w:rsidR="001924DB" w:rsidRPr="000A3162" w:rsidRDefault="001924DB" w:rsidP="00C359DF">
            <w:pPr>
              <w:spacing w:line="218" w:lineRule="auto"/>
              <w:jc w:val="center"/>
            </w:pPr>
            <w:r>
              <w:t>753,90</w:t>
            </w:r>
          </w:p>
        </w:tc>
        <w:tc>
          <w:tcPr>
            <w:tcW w:w="815" w:type="dxa"/>
            <w:tcBorders>
              <w:top w:val="nil"/>
              <w:left w:val="nil"/>
              <w:bottom w:val="single" w:sz="4" w:space="0" w:color="auto"/>
              <w:right w:val="single" w:sz="4" w:space="0" w:color="auto"/>
            </w:tcBorders>
            <w:vAlign w:val="center"/>
          </w:tcPr>
          <w:p w:rsidR="001924DB" w:rsidRPr="000A3162" w:rsidRDefault="001924DB" w:rsidP="00C359DF">
            <w:pPr>
              <w:spacing w:line="218" w:lineRule="auto"/>
              <w:jc w:val="center"/>
            </w:pPr>
            <w:r w:rsidRPr="000A3162">
              <w:t>х</w:t>
            </w:r>
          </w:p>
        </w:tc>
        <w:tc>
          <w:tcPr>
            <w:tcW w:w="602" w:type="dxa"/>
            <w:tcBorders>
              <w:top w:val="nil"/>
              <w:left w:val="nil"/>
              <w:bottom w:val="single" w:sz="4" w:space="0" w:color="auto"/>
              <w:right w:val="single" w:sz="4" w:space="0" w:color="auto"/>
            </w:tcBorders>
            <w:vAlign w:val="center"/>
          </w:tcPr>
          <w:p w:rsidR="001924DB" w:rsidRPr="000A3162" w:rsidRDefault="001924DB" w:rsidP="00C359DF">
            <w:pPr>
              <w:spacing w:line="218" w:lineRule="auto"/>
              <w:jc w:val="center"/>
            </w:pPr>
            <w:r w:rsidRPr="000A3162">
              <w:t>х</w:t>
            </w:r>
          </w:p>
        </w:tc>
      </w:tr>
      <w:tr w:rsidR="001924DB" w:rsidRPr="000A3162" w:rsidTr="00F41EF4">
        <w:tc>
          <w:tcPr>
            <w:tcW w:w="2269" w:type="dxa"/>
            <w:gridSpan w:val="3"/>
            <w:tcBorders>
              <w:top w:val="nil"/>
              <w:left w:val="single" w:sz="4" w:space="0" w:color="auto"/>
              <w:bottom w:val="single" w:sz="4" w:space="0" w:color="auto"/>
              <w:right w:val="single" w:sz="4" w:space="0" w:color="auto"/>
            </w:tcBorders>
          </w:tcPr>
          <w:p w:rsidR="001924DB" w:rsidRPr="000A3162" w:rsidRDefault="00BE0C40" w:rsidP="00C359DF">
            <w:pPr>
              <w:spacing w:line="218" w:lineRule="auto"/>
              <w:jc w:val="center"/>
            </w:pPr>
            <w:r>
              <w:t>5. С</w:t>
            </w:r>
            <w:r w:rsidR="001924DB" w:rsidRPr="000A3162">
              <w:t xml:space="preserve">пециализированная высокотехнологичная медицинская помощь, оказываемая в </w:t>
            </w:r>
            <w:proofErr w:type="gramStart"/>
            <w:r w:rsidR="001924DB" w:rsidRPr="000A3162">
              <w:t>меди-</w:t>
            </w:r>
            <w:proofErr w:type="spellStart"/>
            <w:r w:rsidR="001924DB" w:rsidRPr="000A3162">
              <w:t>цинских</w:t>
            </w:r>
            <w:proofErr w:type="spellEnd"/>
            <w:proofErr w:type="gramEnd"/>
            <w:r>
              <w:t xml:space="preserve"> </w:t>
            </w:r>
            <w:r w:rsidR="001924DB" w:rsidRPr="000A3162">
              <w:rPr>
                <w:spacing w:val="-4"/>
              </w:rPr>
              <w:t>организациях субъекта РФ</w:t>
            </w:r>
          </w:p>
        </w:tc>
        <w:tc>
          <w:tcPr>
            <w:tcW w:w="567" w:type="dxa"/>
            <w:tcBorders>
              <w:top w:val="nil"/>
              <w:left w:val="nil"/>
              <w:bottom w:val="single" w:sz="4" w:space="0" w:color="auto"/>
              <w:right w:val="single" w:sz="4" w:space="0" w:color="auto"/>
            </w:tcBorders>
            <w:vAlign w:val="center"/>
          </w:tcPr>
          <w:p w:rsidR="001924DB" w:rsidRPr="000A3162" w:rsidRDefault="001924DB" w:rsidP="00C359DF">
            <w:pPr>
              <w:spacing w:line="218" w:lineRule="auto"/>
              <w:jc w:val="center"/>
            </w:pPr>
            <w:r w:rsidRPr="000A3162">
              <w:t>13</w:t>
            </w:r>
          </w:p>
        </w:tc>
        <w:tc>
          <w:tcPr>
            <w:tcW w:w="992" w:type="dxa"/>
            <w:tcBorders>
              <w:top w:val="nil"/>
              <w:left w:val="nil"/>
              <w:bottom w:val="single" w:sz="4" w:space="0" w:color="auto"/>
              <w:right w:val="single" w:sz="4" w:space="0" w:color="auto"/>
            </w:tcBorders>
            <w:vAlign w:val="center"/>
          </w:tcPr>
          <w:p w:rsidR="001924DB" w:rsidRPr="000A3162" w:rsidRDefault="001924DB" w:rsidP="00C359DF">
            <w:pPr>
              <w:spacing w:line="218" w:lineRule="auto"/>
              <w:jc w:val="center"/>
            </w:pPr>
            <w:r w:rsidRPr="000A3162">
              <w:t>койко-день</w:t>
            </w:r>
          </w:p>
        </w:tc>
        <w:tc>
          <w:tcPr>
            <w:tcW w:w="1100" w:type="dxa"/>
            <w:tcBorders>
              <w:top w:val="nil"/>
              <w:left w:val="nil"/>
              <w:bottom w:val="single" w:sz="4" w:space="0" w:color="auto"/>
              <w:right w:val="single" w:sz="4" w:space="0" w:color="auto"/>
            </w:tcBorders>
            <w:vAlign w:val="center"/>
          </w:tcPr>
          <w:p w:rsidR="001924DB" w:rsidRPr="000A3162" w:rsidRDefault="001924DB" w:rsidP="00C359DF">
            <w:pPr>
              <w:spacing w:line="218" w:lineRule="auto"/>
              <w:jc w:val="center"/>
            </w:pPr>
            <w:r w:rsidRPr="000A3162">
              <w:t>х</w:t>
            </w:r>
          </w:p>
        </w:tc>
        <w:tc>
          <w:tcPr>
            <w:tcW w:w="1134" w:type="dxa"/>
            <w:tcBorders>
              <w:top w:val="nil"/>
              <w:left w:val="nil"/>
              <w:bottom w:val="single" w:sz="4" w:space="0" w:color="auto"/>
              <w:right w:val="single" w:sz="4" w:space="0" w:color="auto"/>
            </w:tcBorders>
            <w:vAlign w:val="center"/>
          </w:tcPr>
          <w:p w:rsidR="001924DB" w:rsidRPr="000A3162" w:rsidRDefault="001924DB" w:rsidP="00C359DF">
            <w:pPr>
              <w:spacing w:line="218" w:lineRule="auto"/>
              <w:jc w:val="center"/>
            </w:pPr>
            <w:r w:rsidRPr="000A3162">
              <w:t>х</w:t>
            </w:r>
          </w:p>
        </w:tc>
        <w:tc>
          <w:tcPr>
            <w:tcW w:w="993" w:type="dxa"/>
            <w:tcBorders>
              <w:top w:val="nil"/>
              <w:left w:val="nil"/>
              <w:bottom w:val="single" w:sz="4" w:space="0" w:color="auto"/>
              <w:right w:val="single" w:sz="4" w:space="0" w:color="auto"/>
            </w:tcBorders>
            <w:vAlign w:val="center"/>
          </w:tcPr>
          <w:p w:rsidR="001924DB" w:rsidRPr="000A3162" w:rsidRDefault="001924DB" w:rsidP="00C359DF">
            <w:pPr>
              <w:spacing w:line="218" w:lineRule="auto"/>
              <w:jc w:val="center"/>
            </w:pPr>
            <w:r w:rsidRPr="000A3162">
              <w:t>68,07</w:t>
            </w:r>
          </w:p>
        </w:tc>
        <w:tc>
          <w:tcPr>
            <w:tcW w:w="850" w:type="dxa"/>
            <w:tcBorders>
              <w:top w:val="nil"/>
              <w:left w:val="nil"/>
              <w:bottom w:val="single" w:sz="4" w:space="0" w:color="auto"/>
              <w:right w:val="single" w:sz="4" w:space="0" w:color="auto"/>
            </w:tcBorders>
            <w:vAlign w:val="center"/>
          </w:tcPr>
          <w:p w:rsidR="001924DB" w:rsidRPr="000A3162" w:rsidRDefault="001924DB" w:rsidP="00C359DF">
            <w:pPr>
              <w:spacing w:line="218" w:lineRule="auto"/>
              <w:jc w:val="center"/>
            </w:pPr>
            <w:r w:rsidRPr="000A3162">
              <w:t>х</w:t>
            </w:r>
          </w:p>
        </w:tc>
        <w:tc>
          <w:tcPr>
            <w:tcW w:w="992" w:type="dxa"/>
            <w:tcBorders>
              <w:top w:val="nil"/>
              <w:left w:val="nil"/>
              <w:bottom w:val="single" w:sz="4" w:space="0" w:color="auto"/>
              <w:right w:val="single" w:sz="4" w:space="0" w:color="auto"/>
            </w:tcBorders>
            <w:vAlign w:val="center"/>
          </w:tcPr>
          <w:p w:rsidR="001924DB" w:rsidRPr="000A3162" w:rsidRDefault="001924DB" w:rsidP="00C359DF">
            <w:pPr>
              <w:spacing w:line="218" w:lineRule="auto"/>
              <w:jc w:val="center"/>
            </w:pPr>
            <w:r w:rsidRPr="000A3162">
              <w:t>92,75</w:t>
            </w:r>
          </w:p>
        </w:tc>
        <w:tc>
          <w:tcPr>
            <w:tcW w:w="815" w:type="dxa"/>
            <w:tcBorders>
              <w:top w:val="nil"/>
              <w:left w:val="nil"/>
              <w:bottom w:val="single" w:sz="4" w:space="0" w:color="auto"/>
              <w:right w:val="single" w:sz="4" w:space="0" w:color="auto"/>
            </w:tcBorders>
            <w:vAlign w:val="center"/>
          </w:tcPr>
          <w:p w:rsidR="001924DB" w:rsidRPr="000A3162" w:rsidRDefault="001924DB" w:rsidP="00C359DF">
            <w:pPr>
              <w:spacing w:line="218" w:lineRule="auto"/>
              <w:jc w:val="center"/>
            </w:pPr>
            <w:r w:rsidRPr="000A3162">
              <w:t>х</w:t>
            </w:r>
          </w:p>
        </w:tc>
        <w:tc>
          <w:tcPr>
            <w:tcW w:w="602" w:type="dxa"/>
            <w:tcBorders>
              <w:top w:val="nil"/>
              <w:left w:val="nil"/>
              <w:bottom w:val="single" w:sz="4" w:space="0" w:color="auto"/>
              <w:right w:val="single" w:sz="4" w:space="0" w:color="auto"/>
            </w:tcBorders>
            <w:vAlign w:val="center"/>
          </w:tcPr>
          <w:p w:rsidR="001924DB" w:rsidRPr="000A3162" w:rsidRDefault="001924DB" w:rsidP="00C359DF">
            <w:pPr>
              <w:spacing w:line="218" w:lineRule="auto"/>
              <w:jc w:val="center"/>
            </w:pPr>
            <w:r w:rsidRPr="000A3162">
              <w:t>х</w:t>
            </w:r>
          </w:p>
        </w:tc>
      </w:tr>
      <w:tr w:rsidR="001924DB" w:rsidRPr="000A3162" w:rsidTr="00F41EF4">
        <w:tc>
          <w:tcPr>
            <w:tcW w:w="2269" w:type="dxa"/>
            <w:gridSpan w:val="3"/>
            <w:tcBorders>
              <w:top w:val="nil"/>
              <w:left w:val="single" w:sz="4" w:space="0" w:color="auto"/>
              <w:bottom w:val="single" w:sz="4" w:space="0" w:color="auto"/>
              <w:right w:val="single" w:sz="4" w:space="0" w:color="auto"/>
            </w:tcBorders>
          </w:tcPr>
          <w:p w:rsidR="001924DB" w:rsidRPr="000A3162" w:rsidRDefault="0046790D" w:rsidP="00C359DF">
            <w:pPr>
              <w:spacing w:line="218" w:lineRule="auto"/>
              <w:jc w:val="center"/>
            </w:pPr>
            <w:r>
              <w:t>6. П</w:t>
            </w:r>
            <w:r w:rsidR="001924DB" w:rsidRPr="000A3162">
              <w:t>аллиативная помощь</w:t>
            </w:r>
          </w:p>
        </w:tc>
        <w:tc>
          <w:tcPr>
            <w:tcW w:w="567" w:type="dxa"/>
            <w:tcBorders>
              <w:top w:val="nil"/>
              <w:left w:val="nil"/>
              <w:bottom w:val="single" w:sz="4" w:space="0" w:color="auto"/>
              <w:right w:val="single" w:sz="4" w:space="0" w:color="auto"/>
            </w:tcBorders>
            <w:vAlign w:val="center"/>
          </w:tcPr>
          <w:p w:rsidR="001924DB" w:rsidRPr="000A3162" w:rsidRDefault="001924DB" w:rsidP="00C359DF">
            <w:pPr>
              <w:spacing w:line="218" w:lineRule="auto"/>
              <w:jc w:val="center"/>
            </w:pPr>
            <w:r w:rsidRPr="000A3162">
              <w:t>13.1</w:t>
            </w:r>
          </w:p>
        </w:tc>
        <w:tc>
          <w:tcPr>
            <w:tcW w:w="992" w:type="dxa"/>
            <w:tcBorders>
              <w:top w:val="nil"/>
              <w:left w:val="nil"/>
              <w:bottom w:val="single" w:sz="4" w:space="0" w:color="auto"/>
              <w:right w:val="single" w:sz="4" w:space="0" w:color="auto"/>
            </w:tcBorders>
            <w:vAlign w:val="center"/>
          </w:tcPr>
          <w:p w:rsidR="001924DB" w:rsidRPr="000A3162" w:rsidRDefault="001924DB" w:rsidP="00C359DF">
            <w:pPr>
              <w:spacing w:line="218" w:lineRule="auto"/>
              <w:jc w:val="center"/>
            </w:pPr>
            <w:r w:rsidRPr="000A3162">
              <w:t>койко-день</w:t>
            </w:r>
          </w:p>
        </w:tc>
        <w:tc>
          <w:tcPr>
            <w:tcW w:w="1100" w:type="dxa"/>
            <w:tcBorders>
              <w:top w:val="nil"/>
              <w:left w:val="nil"/>
              <w:bottom w:val="single" w:sz="4" w:space="0" w:color="auto"/>
              <w:right w:val="single" w:sz="4" w:space="0" w:color="auto"/>
            </w:tcBorders>
            <w:vAlign w:val="center"/>
          </w:tcPr>
          <w:p w:rsidR="001924DB" w:rsidRPr="000A3162" w:rsidRDefault="001924DB" w:rsidP="00C359DF">
            <w:pPr>
              <w:spacing w:line="218" w:lineRule="auto"/>
              <w:jc w:val="center"/>
            </w:pPr>
            <w:r w:rsidRPr="000A3162">
              <w:t>0,092</w:t>
            </w:r>
          </w:p>
        </w:tc>
        <w:tc>
          <w:tcPr>
            <w:tcW w:w="1134" w:type="dxa"/>
            <w:tcBorders>
              <w:top w:val="nil"/>
              <w:left w:val="nil"/>
              <w:bottom w:val="single" w:sz="4" w:space="0" w:color="auto"/>
              <w:right w:val="single" w:sz="4" w:space="0" w:color="auto"/>
            </w:tcBorders>
            <w:vAlign w:val="center"/>
          </w:tcPr>
          <w:p w:rsidR="001924DB" w:rsidRPr="000A3162" w:rsidRDefault="001924DB" w:rsidP="00C359DF">
            <w:pPr>
              <w:spacing w:line="218" w:lineRule="auto"/>
              <w:jc w:val="center"/>
            </w:pPr>
            <w:r w:rsidRPr="000A3162">
              <w:t>873,80</w:t>
            </w:r>
          </w:p>
        </w:tc>
        <w:tc>
          <w:tcPr>
            <w:tcW w:w="993" w:type="dxa"/>
            <w:tcBorders>
              <w:top w:val="nil"/>
              <w:left w:val="nil"/>
              <w:bottom w:val="single" w:sz="4" w:space="0" w:color="auto"/>
              <w:right w:val="single" w:sz="4" w:space="0" w:color="auto"/>
            </w:tcBorders>
            <w:vAlign w:val="center"/>
          </w:tcPr>
          <w:p w:rsidR="001924DB" w:rsidRPr="000A3162" w:rsidRDefault="001924DB" w:rsidP="00C359DF">
            <w:pPr>
              <w:spacing w:line="218" w:lineRule="auto"/>
              <w:jc w:val="center"/>
            </w:pPr>
            <w:r w:rsidRPr="000A3162">
              <w:t>80,39</w:t>
            </w:r>
          </w:p>
        </w:tc>
        <w:tc>
          <w:tcPr>
            <w:tcW w:w="850" w:type="dxa"/>
            <w:tcBorders>
              <w:top w:val="nil"/>
              <w:left w:val="nil"/>
              <w:bottom w:val="single" w:sz="4" w:space="0" w:color="auto"/>
              <w:right w:val="single" w:sz="4" w:space="0" w:color="auto"/>
            </w:tcBorders>
            <w:vAlign w:val="center"/>
          </w:tcPr>
          <w:p w:rsidR="001924DB" w:rsidRPr="000A3162" w:rsidRDefault="001924DB" w:rsidP="00C359DF">
            <w:pPr>
              <w:spacing w:line="218" w:lineRule="auto"/>
              <w:jc w:val="center"/>
            </w:pPr>
          </w:p>
        </w:tc>
        <w:tc>
          <w:tcPr>
            <w:tcW w:w="992" w:type="dxa"/>
            <w:tcBorders>
              <w:top w:val="nil"/>
              <w:left w:val="nil"/>
              <w:bottom w:val="single" w:sz="4" w:space="0" w:color="auto"/>
              <w:right w:val="single" w:sz="4" w:space="0" w:color="auto"/>
            </w:tcBorders>
            <w:vAlign w:val="center"/>
          </w:tcPr>
          <w:p w:rsidR="001924DB" w:rsidRPr="000A3162" w:rsidRDefault="001924DB" w:rsidP="00C359DF">
            <w:pPr>
              <w:spacing w:line="218" w:lineRule="auto"/>
              <w:jc w:val="center"/>
            </w:pPr>
            <w:r w:rsidRPr="000A3162">
              <w:t>109,54</w:t>
            </w:r>
          </w:p>
        </w:tc>
        <w:tc>
          <w:tcPr>
            <w:tcW w:w="815" w:type="dxa"/>
            <w:tcBorders>
              <w:top w:val="nil"/>
              <w:left w:val="nil"/>
              <w:bottom w:val="single" w:sz="4" w:space="0" w:color="auto"/>
              <w:right w:val="single" w:sz="4" w:space="0" w:color="auto"/>
            </w:tcBorders>
            <w:vAlign w:val="center"/>
          </w:tcPr>
          <w:p w:rsidR="001924DB" w:rsidRPr="000A3162" w:rsidRDefault="001924DB" w:rsidP="00C359DF">
            <w:pPr>
              <w:spacing w:line="218" w:lineRule="auto"/>
              <w:jc w:val="center"/>
            </w:pPr>
          </w:p>
        </w:tc>
        <w:tc>
          <w:tcPr>
            <w:tcW w:w="602" w:type="dxa"/>
            <w:tcBorders>
              <w:top w:val="nil"/>
              <w:left w:val="nil"/>
              <w:bottom w:val="single" w:sz="4" w:space="0" w:color="auto"/>
              <w:right w:val="single" w:sz="4" w:space="0" w:color="auto"/>
            </w:tcBorders>
            <w:vAlign w:val="center"/>
          </w:tcPr>
          <w:p w:rsidR="001924DB" w:rsidRPr="000A3162" w:rsidRDefault="001924DB" w:rsidP="00C359DF">
            <w:pPr>
              <w:spacing w:line="218" w:lineRule="auto"/>
              <w:jc w:val="center"/>
            </w:pPr>
          </w:p>
        </w:tc>
      </w:tr>
      <w:tr w:rsidR="001924DB" w:rsidRPr="000A3162" w:rsidTr="00F41EF4">
        <w:tc>
          <w:tcPr>
            <w:tcW w:w="2269" w:type="dxa"/>
            <w:gridSpan w:val="3"/>
            <w:tcBorders>
              <w:top w:val="nil"/>
              <w:left w:val="single" w:sz="4" w:space="0" w:color="auto"/>
              <w:bottom w:val="single" w:sz="4" w:space="0" w:color="auto"/>
              <w:right w:val="single" w:sz="4" w:space="0" w:color="auto"/>
            </w:tcBorders>
          </w:tcPr>
          <w:p w:rsidR="001924DB" w:rsidRPr="000A3162" w:rsidRDefault="0046790D" w:rsidP="00C359DF">
            <w:pPr>
              <w:spacing w:line="218" w:lineRule="auto"/>
              <w:jc w:val="center"/>
            </w:pPr>
            <w:r>
              <w:t xml:space="preserve">II. </w:t>
            </w:r>
            <w:r w:rsidR="001924DB" w:rsidRPr="000A3162">
              <w:t xml:space="preserve">Средства </w:t>
            </w:r>
            <w:proofErr w:type="gramStart"/>
            <w:r w:rsidR="001924DB" w:rsidRPr="000A3162">
              <w:t>консоли-</w:t>
            </w:r>
            <w:proofErr w:type="spellStart"/>
            <w:r w:rsidR="001924DB" w:rsidRPr="000A3162">
              <w:t>дированного</w:t>
            </w:r>
            <w:proofErr w:type="spellEnd"/>
            <w:proofErr w:type="gramEnd"/>
            <w:r w:rsidR="001924DB" w:rsidRPr="000A3162">
              <w:t xml:space="preserve"> бюджета субъекта Российской Федерации на </w:t>
            </w:r>
            <w:proofErr w:type="spellStart"/>
            <w:r w:rsidR="001924DB" w:rsidRPr="000A3162">
              <w:t>содер-жание</w:t>
            </w:r>
            <w:proofErr w:type="spellEnd"/>
            <w:r w:rsidR="001924DB" w:rsidRPr="000A3162">
              <w:t xml:space="preserve"> медицинских организаций, работаю-</w:t>
            </w:r>
            <w:proofErr w:type="spellStart"/>
            <w:r w:rsidR="001924DB" w:rsidRPr="000A3162">
              <w:t>щих</w:t>
            </w:r>
            <w:proofErr w:type="spellEnd"/>
            <w:r w:rsidR="001924DB" w:rsidRPr="000A3162">
              <w:t xml:space="preserve"> в системе ОМС **</w:t>
            </w:r>
          </w:p>
        </w:tc>
        <w:tc>
          <w:tcPr>
            <w:tcW w:w="567" w:type="dxa"/>
            <w:tcBorders>
              <w:top w:val="nil"/>
              <w:left w:val="nil"/>
              <w:bottom w:val="single" w:sz="4" w:space="0" w:color="auto"/>
              <w:right w:val="single" w:sz="4" w:space="0" w:color="auto"/>
            </w:tcBorders>
            <w:vAlign w:val="center"/>
          </w:tcPr>
          <w:p w:rsidR="001924DB" w:rsidRPr="000A3162" w:rsidRDefault="001924DB" w:rsidP="00C359DF">
            <w:pPr>
              <w:spacing w:line="218" w:lineRule="auto"/>
              <w:jc w:val="center"/>
            </w:pPr>
            <w:r w:rsidRPr="000A3162">
              <w:t>14</w:t>
            </w:r>
          </w:p>
        </w:tc>
        <w:tc>
          <w:tcPr>
            <w:tcW w:w="992" w:type="dxa"/>
            <w:tcBorders>
              <w:top w:val="nil"/>
              <w:left w:val="nil"/>
              <w:bottom w:val="single" w:sz="4" w:space="0" w:color="auto"/>
              <w:right w:val="single" w:sz="4" w:space="0" w:color="auto"/>
            </w:tcBorders>
          </w:tcPr>
          <w:p w:rsidR="001924DB" w:rsidRPr="000A3162" w:rsidRDefault="001924DB" w:rsidP="00C359DF">
            <w:pPr>
              <w:spacing w:line="218" w:lineRule="auto"/>
              <w:jc w:val="center"/>
            </w:pPr>
          </w:p>
        </w:tc>
        <w:tc>
          <w:tcPr>
            <w:tcW w:w="1100" w:type="dxa"/>
            <w:tcBorders>
              <w:top w:val="nil"/>
              <w:left w:val="nil"/>
              <w:bottom w:val="single" w:sz="4" w:space="0" w:color="auto"/>
              <w:right w:val="single" w:sz="4" w:space="0" w:color="auto"/>
            </w:tcBorders>
            <w:vAlign w:val="center"/>
          </w:tcPr>
          <w:p w:rsidR="001924DB" w:rsidRPr="000A3162" w:rsidRDefault="001924DB" w:rsidP="00C359DF">
            <w:pPr>
              <w:spacing w:line="218" w:lineRule="auto"/>
              <w:jc w:val="center"/>
            </w:pPr>
            <w:r w:rsidRPr="000A3162">
              <w:t>х</w:t>
            </w:r>
          </w:p>
        </w:tc>
        <w:tc>
          <w:tcPr>
            <w:tcW w:w="1134" w:type="dxa"/>
            <w:tcBorders>
              <w:top w:val="nil"/>
              <w:left w:val="nil"/>
              <w:bottom w:val="single" w:sz="4" w:space="0" w:color="auto"/>
              <w:right w:val="single" w:sz="4" w:space="0" w:color="auto"/>
            </w:tcBorders>
            <w:vAlign w:val="center"/>
          </w:tcPr>
          <w:p w:rsidR="001924DB" w:rsidRPr="000A3162" w:rsidRDefault="001924DB" w:rsidP="00C359DF">
            <w:pPr>
              <w:spacing w:line="218" w:lineRule="auto"/>
              <w:jc w:val="center"/>
            </w:pPr>
            <w:r w:rsidRPr="000A3162">
              <w:t>х</w:t>
            </w:r>
          </w:p>
        </w:tc>
        <w:tc>
          <w:tcPr>
            <w:tcW w:w="993" w:type="dxa"/>
            <w:tcBorders>
              <w:top w:val="nil"/>
              <w:left w:val="nil"/>
              <w:bottom w:val="single" w:sz="4" w:space="0" w:color="auto"/>
              <w:right w:val="single" w:sz="4" w:space="0" w:color="auto"/>
            </w:tcBorders>
            <w:vAlign w:val="center"/>
          </w:tcPr>
          <w:p w:rsidR="001924DB" w:rsidRPr="000A3162" w:rsidRDefault="001924DB" w:rsidP="00C359DF">
            <w:pPr>
              <w:spacing w:line="218" w:lineRule="auto"/>
              <w:jc w:val="center"/>
            </w:pPr>
          </w:p>
        </w:tc>
        <w:tc>
          <w:tcPr>
            <w:tcW w:w="850" w:type="dxa"/>
            <w:tcBorders>
              <w:top w:val="nil"/>
              <w:left w:val="nil"/>
              <w:bottom w:val="single" w:sz="4" w:space="0" w:color="auto"/>
              <w:right w:val="single" w:sz="4" w:space="0" w:color="auto"/>
            </w:tcBorders>
            <w:vAlign w:val="center"/>
          </w:tcPr>
          <w:p w:rsidR="001924DB" w:rsidRPr="000A3162" w:rsidRDefault="001924DB" w:rsidP="00C359DF">
            <w:pPr>
              <w:spacing w:line="218" w:lineRule="auto"/>
              <w:jc w:val="center"/>
            </w:pPr>
            <w:r w:rsidRPr="000A3162">
              <w:t>х</w:t>
            </w:r>
          </w:p>
        </w:tc>
        <w:tc>
          <w:tcPr>
            <w:tcW w:w="992" w:type="dxa"/>
            <w:tcBorders>
              <w:top w:val="nil"/>
              <w:left w:val="nil"/>
              <w:bottom w:val="single" w:sz="4" w:space="0" w:color="auto"/>
              <w:right w:val="single" w:sz="4" w:space="0" w:color="auto"/>
            </w:tcBorders>
            <w:vAlign w:val="center"/>
          </w:tcPr>
          <w:p w:rsidR="001924DB" w:rsidRPr="000A3162" w:rsidRDefault="001924DB" w:rsidP="00C359DF">
            <w:pPr>
              <w:spacing w:line="218" w:lineRule="auto"/>
              <w:jc w:val="center"/>
            </w:pPr>
          </w:p>
        </w:tc>
        <w:tc>
          <w:tcPr>
            <w:tcW w:w="815" w:type="dxa"/>
            <w:tcBorders>
              <w:top w:val="nil"/>
              <w:left w:val="nil"/>
              <w:bottom w:val="single" w:sz="4" w:space="0" w:color="auto"/>
              <w:right w:val="single" w:sz="4" w:space="0" w:color="auto"/>
            </w:tcBorders>
            <w:vAlign w:val="center"/>
          </w:tcPr>
          <w:p w:rsidR="001924DB" w:rsidRPr="000A3162" w:rsidRDefault="001924DB" w:rsidP="00C359DF">
            <w:pPr>
              <w:spacing w:line="218" w:lineRule="auto"/>
              <w:jc w:val="center"/>
            </w:pPr>
            <w:r w:rsidRPr="000A3162">
              <w:t>х</w:t>
            </w:r>
          </w:p>
        </w:tc>
        <w:tc>
          <w:tcPr>
            <w:tcW w:w="602" w:type="dxa"/>
            <w:tcBorders>
              <w:top w:val="nil"/>
              <w:left w:val="nil"/>
              <w:bottom w:val="single" w:sz="4" w:space="0" w:color="auto"/>
              <w:right w:val="single" w:sz="4" w:space="0" w:color="auto"/>
            </w:tcBorders>
            <w:vAlign w:val="center"/>
          </w:tcPr>
          <w:p w:rsidR="001924DB" w:rsidRPr="000A3162" w:rsidRDefault="001924DB" w:rsidP="00C359DF">
            <w:pPr>
              <w:spacing w:line="218" w:lineRule="auto"/>
              <w:jc w:val="center"/>
            </w:pPr>
          </w:p>
        </w:tc>
      </w:tr>
      <w:tr w:rsidR="001924DB" w:rsidRPr="000A3162" w:rsidTr="00F41EF4">
        <w:tc>
          <w:tcPr>
            <w:tcW w:w="2269" w:type="dxa"/>
            <w:gridSpan w:val="3"/>
            <w:tcBorders>
              <w:top w:val="nil"/>
              <w:left w:val="single" w:sz="4" w:space="0" w:color="auto"/>
              <w:bottom w:val="single" w:sz="4" w:space="0" w:color="auto"/>
              <w:right w:val="single" w:sz="4" w:space="0" w:color="auto"/>
            </w:tcBorders>
            <w:vAlign w:val="center"/>
          </w:tcPr>
          <w:p w:rsidR="001924DB" w:rsidRPr="000A3162" w:rsidRDefault="001924DB" w:rsidP="00C359DF">
            <w:pPr>
              <w:spacing w:line="218" w:lineRule="auto"/>
              <w:jc w:val="center"/>
            </w:pPr>
            <w:r w:rsidRPr="000A3162">
              <w:t>- скорая медицинская помощь</w:t>
            </w:r>
          </w:p>
        </w:tc>
        <w:tc>
          <w:tcPr>
            <w:tcW w:w="567" w:type="dxa"/>
            <w:tcBorders>
              <w:top w:val="nil"/>
              <w:left w:val="nil"/>
              <w:bottom w:val="single" w:sz="4" w:space="0" w:color="auto"/>
              <w:right w:val="single" w:sz="4" w:space="0" w:color="auto"/>
            </w:tcBorders>
            <w:vAlign w:val="center"/>
          </w:tcPr>
          <w:p w:rsidR="001924DB" w:rsidRPr="000A3162" w:rsidRDefault="001924DB" w:rsidP="00C359DF">
            <w:pPr>
              <w:spacing w:line="218" w:lineRule="auto"/>
              <w:jc w:val="center"/>
            </w:pPr>
            <w:r w:rsidRPr="000A3162">
              <w:t>15</w:t>
            </w:r>
          </w:p>
        </w:tc>
        <w:tc>
          <w:tcPr>
            <w:tcW w:w="992" w:type="dxa"/>
            <w:tcBorders>
              <w:top w:val="nil"/>
              <w:left w:val="nil"/>
              <w:bottom w:val="single" w:sz="4" w:space="0" w:color="auto"/>
              <w:right w:val="single" w:sz="4" w:space="0" w:color="auto"/>
            </w:tcBorders>
            <w:vAlign w:val="center"/>
          </w:tcPr>
          <w:p w:rsidR="001924DB" w:rsidRPr="000A3162" w:rsidRDefault="001924DB" w:rsidP="00C359DF">
            <w:pPr>
              <w:spacing w:line="218" w:lineRule="auto"/>
              <w:jc w:val="center"/>
            </w:pPr>
            <w:r w:rsidRPr="000A3162">
              <w:t>вызов</w:t>
            </w:r>
          </w:p>
        </w:tc>
        <w:tc>
          <w:tcPr>
            <w:tcW w:w="1100" w:type="dxa"/>
            <w:tcBorders>
              <w:top w:val="nil"/>
              <w:left w:val="nil"/>
              <w:bottom w:val="single" w:sz="4" w:space="0" w:color="auto"/>
              <w:right w:val="single" w:sz="4" w:space="0" w:color="auto"/>
            </w:tcBorders>
            <w:vAlign w:val="center"/>
          </w:tcPr>
          <w:p w:rsidR="001924DB" w:rsidRPr="000A3162" w:rsidRDefault="001924DB" w:rsidP="00C359DF">
            <w:pPr>
              <w:spacing w:line="218" w:lineRule="auto"/>
              <w:jc w:val="center"/>
            </w:pPr>
            <w:r w:rsidRPr="000A3162">
              <w:t>х</w:t>
            </w:r>
          </w:p>
        </w:tc>
        <w:tc>
          <w:tcPr>
            <w:tcW w:w="1134" w:type="dxa"/>
            <w:tcBorders>
              <w:top w:val="nil"/>
              <w:left w:val="nil"/>
              <w:bottom w:val="single" w:sz="4" w:space="0" w:color="auto"/>
              <w:right w:val="single" w:sz="4" w:space="0" w:color="auto"/>
            </w:tcBorders>
            <w:vAlign w:val="center"/>
          </w:tcPr>
          <w:p w:rsidR="001924DB" w:rsidRPr="000A3162" w:rsidRDefault="001924DB" w:rsidP="00C359DF">
            <w:pPr>
              <w:spacing w:line="218" w:lineRule="auto"/>
              <w:jc w:val="center"/>
            </w:pPr>
            <w:r w:rsidRPr="000A3162">
              <w:t>х</w:t>
            </w:r>
          </w:p>
        </w:tc>
        <w:tc>
          <w:tcPr>
            <w:tcW w:w="993" w:type="dxa"/>
            <w:tcBorders>
              <w:top w:val="nil"/>
              <w:left w:val="nil"/>
              <w:bottom w:val="single" w:sz="4" w:space="0" w:color="auto"/>
              <w:right w:val="single" w:sz="4" w:space="0" w:color="auto"/>
            </w:tcBorders>
            <w:vAlign w:val="center"/>
          </w:tcPr>
          <w:p w:rsidR="001924DB" w:rsidRPr="000A3162" w:rsidRDefault="001924DB" w:rsidP="00C359DF">
            <w:pPr>
              <w:spacing w:line="218" w:lineRule="auto"/>
              <w:jc w:val="center"/>
            </w:pPr>
          </w:p>
        </w:tc>
        <w:tc>
          <w:tcPr>
            <w:tcW w:w="850" w:type="dxa"/>
            <w:tcBorders>
              <w:top w:val="nil"/>
              <w:left w:val="nil"/>
              <w:bottom w:val="single" w:sz="4" w:space="0" w:color="auto"/>
              <w:right w:val="single" w:sz="4" w:space="0" w:color="auto"/>
            </w:tcBorders>
            <w:vAlign w:val="center"/>
          </w:tcPr>
          <w:p w:rsidR="001924DB" w:rsidRPr="000A3162" w:rsidRDefault="001924DB" w:rsidP="00C359DF">
            <w:pPr>
              <w:spacing w:line="218" w:lineRule="auto"/>
              <w:jc w:val="center"/>
            </w:pPr>
            <w:r w:rsidRPr="000A3162">
              <w:t>х</w:t>
            </w:r>
          </w:p>
        </w:tc>
        <w:tc>
          <w:tcPr>
            <w:tcW w:w="992" w:type="dxa"/>
            <w:tcBorders>
              <w:top w:val="nil"/>
              <w:left w:val="nil"/>
              <w:bottom w:val="single" w:sz="4" w:space="0" w:color="auto"/>
              <w:right w:val="single" w:sz="4" w:space="0" w:color="auto"/>
            </w:tcBorders>
            <w:vAlign w:val="center"/>
          </w:tcPr>
          <w:p w:rsidR="001924DB" w:rsidRPr="000A3162" w:rsidRDefault="001924DB" w:rsidP="00C359DF">
            <w:pPr>
              <w:spacing w:line="218" w:lineRule="auto"/>
              <w:jc w:val="center"/>
            </w:pPr>
          </w:p>
        </w:tc>
        <w:tc>
          <w:tcPr>
            <w:tcW w:w="815" w:type="dxa"/>
            <w:tcBorders>
              <w:top w:val="nil"/>
              <w:left w:val="nil"/>
              <w:bottom w:val="single" w:sz="4" w:space="0" w:color="auto"/>
              <w:right w:val="single" w:sz="4" w:space="0" w:color="auto"/>
            </w:tcBorders>
            <w:vAlign w:val="center"/>
          </w:tcPr>
          <w:p w:rsidR="001924DB" w:rsidRPr="000A3162" w:rsidRDefault="001924DB" w:rsidP="00C359DF">
            <w:pPr>
              <w:spacing w:line="218" w:lineRule="auto"/>
              <w:jc w:val="center"/>
            </w:pPr>
            <w:r w:rsidRPr="000A3162">
              <w:t>х</w:t>
            </w:r>
          </w:p>
        </w:tc>
        <w:tc>
          <w:tcPr>
            <w:tcW w:w="602" w:type="dxa"/>
            <w:tcBorders>
              <w:top w:val="nil"/>
              <w:left w:val="nil"/>
              <w:bottom w:val="single" w:sz="4" w:space="0" w:color="auto"/>
              <w:right w:val="single" w:sz="4" w:space="0" w:color="auto"/>
            </w:tcBorders>
            <w:vAlign w:val="center"/>
          </w:tcPr>
          <w:p w:rsidR="001924DB" w:rsidRPr="000A3162" w:rsidRDefault="001924DB" w:rsidP="00C359DF">
            <w:pPr>
              <w:spacing w:line="218" w:lineRule="auto"/>
              <w:jc w:val="center"/>
            </w:pPr>
            <w:r w:rsidRPr="000A3162">
              <w:t>х</w:t>
            </w:r>
          </w:p>
        </w:tc>
      </w:tr>
      <w:tr w:rsidR="001924DB" w:rsidRPr="000A3162" w:rsidTr="00F41EF4">
        <w:tc>
          <w:tcPr>
            <w:tcW w:w="2269" w:type="dxa"/>
            <w:gridSpan w:val="3"/>
            <w:tcBorders>
              <w:top w:val="nil"/>
              <w:left w:val="single" w:sz="4" w:space="0" w:color="auto"/>
              <w:bottom w:val="single" w:sz="4" w:space="0" w:color="auto"/>
              <w:right w:val="single" w:sz="4" w:space="0" w:color="auto"/>
            </w:tcBorders>
            <w:vAlign w:val="center"/>
          </w:tcPr>
          <w:p w:rsidR="001924DB" w:rsidRPr="000A3162" w:rsidRDefault="001924DB" w:rsidP="00C359DF">
            <w:pPr>
              <w:spacing w:line="218" w:lineRule="auto"/>
              <w:jc w:val="center"/>
            </w:pPr>
            <w:r w:rsidRPr="000A3162">
              <w:t>- амбулаторная помощь</w:t>
            </w:r>
          </w:p>
        </w:tc>
        <w:tc>
          <w:tcPr>
            <w:tcW w:w="567" w:type="dxa"/>
            <w:tcBorders>
              <w:top w:val="nil"/>
              <w:left w:val="nil"/>
              <w:bottom w:val="single" w:sz="4" w:space="0" w:color="auto"/>
              <w:right w:val="single" w:sz="4" w:space="0" w:color="auto"/>
            </w:tcBorders>
            <w:vAlign w:val="center"/>
          </w:tcPr>
          <w:p w:rsidR="001924DB" w:rsidRPr="000A3162" w:rsidRDefault="001924DB" w:rsidP="00C359DF">
            <w:pPr>
              <w:spacing w:line="218" w:lineRule="auto"/>
              <w:jc w:val="center"/>
            </w:pPr>
            <w:r w:rsidRPr="000A3162">
              <w:t>16</w:t>
            </w:r>
          </w:p>
        </w:tc>
        <w:tc>
          <w:tcPr>
            <w:tcW w:w="992" w:type="dxa"/>
            <w:tcBorders>
              <w:top w:val="nil"/>
              <w:left w:val="nil"/>
              <w:bottom w:val="single" w:sz="4" w:space="0" w:color="auto"/>
              <w:right w:val="single" w:sz="4" w:space="0" w:color="auto"/>
            </w:tcBorders>
          </w:tcPr>
          <w:p w:rsidR="001924DB" w:rsidRPr="000A3162" w:rsidRDefault="001924DB" w:rsidP="00C359DF">
            <w:pPr>
              <w:spacing w:line="218" w:lineRule="auto"/>
              <w:jc w:val="center"/>
            </w:pPr>
            <w:proofErr w:type="spellStart"/>
            <w:proofErr w:type="gramStart"/>
            <w:r w:rsidRPr="000A3162">
              <w:t>п</w:t>
            </w:r>
            <w:r w:rsidRPr="000A3162">
              <w:rPr>
                <w:spacing w:val="-6"/>
              </w:rPr>
              <w:t>осеще-ние</w:t>
            </w:r>
            <w:proofErr w:type="spellEnd"/>
            <w:proofErr w:type="gramEnd"/>
          </w:p>
        </w:tc>
        <w:tc>
          <w:tcPr>
            <w:tcW w:w="1100" w:type="dxa"/>
            <w:tcBorders>
              <w:top w:val="nil"/>
              <w:left w:val="nil"/>
              <w:bottom w:val="single" w:sz="4" w:space="0" w:color="auto"/>
              <w:right w:val="single" w:sz="4" w:space="0" w:color="auto"/>
            </w:tcBorders>
            <w:vAlign w:val="center"/>
          </w:tcPr>
          <w:p w:rsidR="001924DB" w:rsidRPr="000A3162" w:rsidRDefault="001924DB" w:rsidP="00C359DF">
            <w:pPr>
              <w:spacing w:line="218" w:lineRule="auto"/>
              <w:jc w:val="center"/>
            </w:pPr>
            <w:r w:rsidRPr="000A3162">
              <w:t>х</w:t>
            </w:r>
          </w:p>
        </w:tc>
        <w:tc>
          <w:tcPr>
            <w:tcW w:w="1134" w:type="dxa"/>
            <w:tcBorders>
              <w:top w:val="nil"/>
              <w:left w:val="nil"/>
              <w:bottom w:val="single" w:sz="4" w:space="0" w:color="auto"/>
              <w:right w:val="single" w:sz="4" w:space="0" w:color="auto"/>
            </w:tcBorders>
            <w:vAlign w:val="center"/>
          </w:tcPr>
          <w:p w:rsidR="001924DB" w:rsidRPr="000A3162" w:rsidRDefault="001924DB" w:rsidP="00C359DF">
            <w:pPr>
              <w:spacing w:line="218" w:lineRule="auto"/>
              <w:jc w:val="center"/>
            </w:pPr>
            <w:r w:rsidRPr="000A3162">
              <w:t>х</w:t>
            </w:r>
          </w:p>
        </w:tc>
        <w:tc>
          <w:tcPr>
            <w:tcW w:w="993" w:type="dxa"/>
            <w:tcBorders>
              <w:top w:val="nil"/>
              <w:left w:val="nil"/>
              <w:bottom w:val="single" w:sz="4" w:space="0" w:color="auto"/>
              <w:right w:val="single" w:sz="4" w:space="0" w:color="auto"/>
            </w:tcBorders>
            <w:vAlign w:val="center"/>
          </w:tcPr>
          <w:p w:rsidR="001924DB" w:rsidRPr="000A3162" w:rsidRDefault="001924DB" w:rsidP="00C359DF">
            <w:pPr>
              <w:spacing w:line="218" w:lineRule="auto"/>
              <w:jc w:val="center"/>
              <w:rPr>
                <w:b/>
                <w:bCs/>
              </w:rPr>
            </w:pPr>
          </w:p>
        </w:tc>
        <w:tc>
          <w:tcPr>
            <w:tcW w:w="850" w:type="dxa"/>
            <w:tcBorders>
              <w:top w:val="nil"/>
              <w:left w:val="nil"/>
              <w:bottom w:val="single" w:sz="4" w:space="0" w:color="auto"/>
              <w:right w:val="single" w:sz="4" w:space="0" w:color="auto"/>
            </w:tcBorders>
            <w:vAlign w:val="center"/>
          </w:tcPr>
          <w:p w:rsidR="001924DB" w:rsidRPr="000A3162" w:rsidRDefault="001924DB" w:rsidP="00C359DF">
            <w:pPr>
              <w:spacing w:line="218" w:lineRule="auto"/>
              <w:jc w:val="center"/>
            </w:pPr>
            <w:r w:rsidRPr="000A3162">
              <w:t>х</w:t>
            </w:r>
          </w:p>
        </w:tc>
        <w:tc>
          <w:tcPr>
            <w:tcW w:w="992" w:type="dxa"/>
            <w:tcBorders>
              <w:top w:val="nil"/>
              <w:left w:val="nil"/>
              <w:bottom w:val="single" w:sz="4" w:space="0" w:color="auto"/>
              <w:right w:val="single" w:sz="4" w:space="0" w:color="auto"/>
            </w:tcBorders>
            <w:vAlign w:val="center"/>
          </w:tcPr>
          <w:p w:rsidR="001924DB" w:rsidRPr="000A3162" w:rsidRDefault="001924DB" w:rsidP="00C359DF">
            <w:pPr>
              <w:spacing w:line="218" w:lineRule="auto"/>
              <w:jc w:val="center"/>
            </w:pPr>
          </w:p>
        </w:tc>
        <w:tc>
          <w:tcPr>
            <w:tcW w:w="815" w:type="dxa"/>
            <w:tcBorders>
              <w:top w:val="nil"/>
              <w:left w:val="nil"/>
              <w:bottom w:val="single" w:sz="4" w:space="0" w:color="auto"/>
              <w:right w:val="single" w:sz="4" w:space="0" w:color="auto"/>
            </w:tcBorders>
            <w:vAlign w:val="center"/>
          </w:tcPr>
          <w:p w:rsidR="001924DB" w:rsidRPr="000A3162" w:rsidRDefault="001924DB" w:rsidP="00C359DF">
            <w:pPr>
              <w:spacing w:line="218" w:lineRule="auto"/>
              <w:jc w:val="center"/>
            </w:pPr>
            <w:r w:rsidRPr="000A3162">
              <w:t>х</w:t>
            </w:r>
          </w:p>
        </w:tc>
        <w:tc>
          <w:tcPr>
            <w:tcW w:w="602" w:type="dxa"/>
            <w:tcBorders>
              <w:top w:val="nil"/>
              <w:left w:val="nil"/>
              <w:bottom w:val="single" w:sz="4" w:space="0" w:color="auto"/>
              <w:right w:val="single" w:sz="4" w:space="0" w:color="auto"/>
            </w:tcBorders>
            <w:vAlign w:val="center"/>
          </w:tcPr>
          <w:p w:rsidR="001924DB" w:rsidRPr="000A3162" w:rsidRDefault="001924DB" w:rsidP="00C359DF">
            <w:pPr>
              <w:spacing w:line="218" w:lineRule="auto"/>
              <w:jc w:val="center"/>
            </w:pPr>
            <w:r w:rsidRPr="000A3162">
              <w:t>х</w:t>
            </w:r>
          </w:p>
        </w:tc>
      </w:tr>
      <w:tr w:rsidR="001924DB" w:rsidRPr="000A3162" w:rsidTr="00F41EF4">
        <w:tc>
          <w:tcPr>
            <w:tcW w:w="2269" w:type="dxa"/>
            <w:gridSpan w:val="3"/>
            <w:tcBorders>
              <w:top w:val="nil"/>
              <w:left w:val="single" w:sz="4" w:space="0" w:color="auto"/>
              <w:bottom w:val="single" w:sz="4" w:space="0" w:color="auto"/>
              <w:right w:val="single" w:sz="4" w:space="0" w:color="auto"/>
            </w:tcBorders>
            <w:vAlign w:val="center"/>
          </w:tcPr>
          <w:p w:rsidR="001924DB" w:rsidRPr="000A3162" w:rsidRDefault="001924DB" w:rsidP="00C359DF">
            <w:pPr>
              <w:spacing w:line="218" w:lineRule="auto"/>
              <w:jc w:val="center"/>
            </w:pPr>
            <w:r w:rsidRPr="000A3162">
              <w:t>- стационарная помощь</w:t>
            </w:r>
          </w:p>
        </w:tc>
        <w:tc>
          <w:tcPr>
            <w:tcW w:w="567" w:type="dxa"/>
            <w:tcBorders>
              <w:top w:val="nil"/>
              <w:left w:val="nil"/>
              <w:bottom w:val="single" w:sz="4" w:space="0" w:color="auto"/>
              <w:right w:val="single" w:sz="4" w:space="0" w:color="auto"/>
            </w:tcBorders>
            <w:vAlign w:val="center"/>
          </w:tcPr>
          <w:p w:rsidR="001924DB" w:rsidRPr="000A3162" w:rsidRDefault="001924DB" w:rsidP="00C359DF">
            <w:pPr>
              <w:spacing w:line="218" w:lineRule="auto"/>
              <w:jc w:val="center"/>
            </w:pPr>
            <w:r w:rsidRPr="000A3162">
              <w:t>17</w:t>
            </w:r>
          </w:p>
        </w:tc>
        <w:tc>
          <w:tcPr>
            <w:tcW w:w="992" w:type="dxa"/>
            <w:tcBorders>
              <w:top w:val="nil"/>
              <w:left w:val="nil"/>
              <w:bottom w:val="single" w:sz="4" w:space="0" w:color="auto"/>
              <w:right w:val="single" w:sz="4" w:space="0" w:color="auto"/>
            </w:tcBorders>
          </w:tcPr>
          <w:p w:rsidR="001924DB" w:rsidRPr="000A3162" w:rsidRDefault="001924DB" w:rsidP="00C359DF">
            <w:pPr>
              <w:spacing w:line="218" w:lineRule="auto"/>
              <w:jc w:val="center"/>
            </w:pPr>
            <w:proofErr w:type="gramStart"/>
            <w:r w:rsidRPr="000A3162">
              <w:t>закон-</w:t>
            </w:r>
            <w:proofErr w:type="spellStart"/>
            <w:r w:rsidRPr="000A3162">
              <w:t>ченный</w:t>
            </w:r>
            <w:proofErr w:type="spellEnd"/>
            <w:proofErr w:type="gramEnd"/>
            <w:r w:rsidRPr="000A3162">
              <w:t xml:space="preserve"> случай</w:t>
            </w:r>
          </w:p>
        </w:tc>
        <w:tc>
          <w:tcPr>
            <w:tcW w:w="1100" w:type="dxa"/>
            <w:tcBorders>
              <w:top w:val="nil"/>
              <w:left w:val="nil"/>
              <w:bottom w:val="single" w:sz="4" w:space="0" w:color="auto"/>
              <w:right w:val="single" w:sz="4" w:space="0" w:color="auto"/>
            </w:tcBorders>
            <w:vAlign w:val="center"/>
          </w:tcPr>
          <w:p w:rsidR="001924DB" w:rsidRPr="000A3162" w:rsidRDefault="001924DB" w:rsidP="00C359DF">
            <w:pPr>
              <w:spacing w:line="218" w:lineRule="auto"/>
              <w:jc w:val="center"/>
            </w:pPr>
            <w:r w:rsidRPr="000A3162">
              <w:t>х</w:t>
            </w:r>
          </w:p>
        </w:tc>
        <w:tc>
          <w:tcPr>
            <w:tcW w:w="1134" w:type="dxa"/>
            <w:tcBorders>
              <w:top w:val="nil"/>
              <w:left w:val="nil"/>
              <w:bottom w:val="single" w:sz="4" w:space="0" w:color="auto"/>
              <w:right w:val="single" w:sz="4" w:space="0" w:color="auto"/>
            </w:tcBorders>
            <w:vAlign w:val="center"/>
          </w:tcPr>
          <w:p w:rsidR="001924DB" w:rsidRPr="000A3162" w:rsidRDefault="001924DB" w:rsidP="00C359DF">
            <w:pPr>
              <w:spacing w:line="218" w:lineRule="auto"/>
              <w:jc w:val="center"/>
            </w:pPr>
            <w:r w:rsidRPr="000A3162">
              <w:t>х</w:t>
            </w:r>
          </w:p>
        </w:tc>
        <w:tc>
          <w:tcPr>
            <w:tcW w:w="993" w:type="dxa"/>
            <w:tcBorders>
              <w:top w:val="nil"/>
              <w:left w:val="nil"/>
              <w:bottom w:val="single" w:sz="4" w:space="0" w:color="auto"/>
              <w:right w:val="single" w:sz="4" w:space="0" w:color="auto"/>
            </w:tcBorders>
            <w:vAlign w:val="center"/>
          </w:tcPr>
          <w:p w:rsidR="001924DB" w:rsidRPr="000A3162" w:rsidRDefault="001924DB" w:rsidP="00C359DF">
            <w:pPr>
              <w:spacing w:line="218" w:lineRule="auto"/>
              <w:jc w:val="center"/>
            </w:pPr>
          </w:p>
        </w:tc>
        <w:tc>
          <w:tcPr>
            <w:tcW w:w="850" w:type="dxa"/>
            <w:tcBorders>
              <w:top w:val="nil"/>
              <w:left w:val="nil"/>
              <w:bottom w:val="single" w:sz="4" w:space="0" w:color="auto"/>
              <w:right w:val="single" w:sz="4" w:space="0" w:color="auto"/>
            </w:tcBorders>
            <w:vAlign w:val="center"/>
          </w:tcPr>
          <w:p w:rsidR="001924DB" w:rsidRPr="000A3162" w:rsidRDefault="001924DB" w:rsidP="00C359DF">
            <w:pPr>
              <w:spacing w:line="218" w:lineRule="auto"/>
              <w:jc w:val="center"/>
            </w:pPr>
            <w:r w:rsidRPr="000A3162">
              <w:t>х</w:t>
            </w:r>
          </w:p>
        </w:tc>
        <w:tc>
          <w:tcPr>
            <w:tcW w:w="992" w:type="dxa"/>
            <w:tcBorders>
              <w:top w:val="nil"/>
              <w:left w:val="nil"/>
              <w:bottom w:val="single" w:sz="4" w:space="0" w:color="auto"/>
              <w:right w:val="single" w:sz="4" w:space="0" w:color="auto"/>
            </w:tcBorders>
            <w:vAlign w:val="center"/>
          </w:tcPr>
          <w:p w:rsidR="001924DB" w:rsidRPr="000A3162" w:rsidRDefault="001924DB" w:rsidP="00C359DF">
            <w:pPr>
              <w:spacing w:line="218" w:lineRule="auto"/>
              <w:jc w:val="center"/>
            </w:pPr>
          </w:p>
        </w:tc>
        <w:tc>
          <w:tcPr>
            <w:tcW w:w="815" w:type="dxa"/>
            <w:tcBorders>
              <w:top w:val="nil"/>
              <w:left w:val="nil"/>
              <w:bottom w:val="single" w:sz="4" w:space="0" w:color="auto"/>
              <w:right w:val="single" w:sz="4" w:space="0" w:color="auto"/>
            </w:tcBorders>
            <w:vAlign w:val="center"/>
          </w:tcPr>
          <w:p w:rsidR="001924DB" w:rsidRPr="000A3162" w:rsidRDefault="001924DB" w:rsidP="00C359DF">
            <w:pPr>
              <w:spacing w:line="218" w:lineRule="auto"/>
              <w:jc w:val="center"/>
            </w:pPr>
            <w:r w:rsidRPr="000A3162">
              <w:t>х</w:t>
            </w:r>
          </w:p>
        </w:tc>
        <w:tc>
          <w:tcPr>
            <w:tcW w:w="602" w:type="dxa"/>
            <w:tcBorders>
              <w:top w:val="nil"/>
              <w:left w:val="nil"/>
              <w:bottom w:val="single" w:sz="4" w:space="0" w:color="auto"/>
              <w:right w:val="single" w:sz="4" w:space="0" w:color="auto"/>
            </w:tcBorders>
            <w:vAlign w:val="center"/>
          </w:tcPr>
          <w:p w:rsidR="001924DB" w:rsidRPr="000A3162" w:rsidRDefault="001924DB" w:rsidP="00C359DF">
            <w:pPr>
              <w:spacing w:line="218" w:lineRule="auto"/>
              <w:jc w:val="center"/>
            </w:pPr>
            <w:r w:rsidRPr="000A3162">
              <w:t>х</w:t>
            </w:r>
          </w:p>
        </w:tc>
      </w:tr>
      <w:tr w:rsidR="001924DB" w:rsidRPr="000A3162" w:rsidTr="00F41EF4">
        <w:tc>
          <w:tcPr>
            <w:tcW w:w="2269" w:type="dxa"/>
            <w:gridSpan w:val="3"/>
            <w:tcBorders>
              <w:top w:val="nil"/>
              <w:left w:val="single" w:sz="4" w:space="0" w:color="auto"/>
              <w:bottom w:val="single" w:sz="4" w:space="0" w:color="auto"/>
              <w:right w:val="single" w:sz="4" w:space="0" w:color="auto"/>
            </w:tcBorders>
            <w:vAlign w:val="center"/>
          </w:tcPr>
          <w:p w:rsidR="001924DB" w:rsidRPr="000A3162" w:rsidRDefault="001924DB" w:rsidP="00C359DF">
            <w:pPr>
              <w:spacing w:line="218" w:lineRule="auto"/>
              <w:jc w:val="center"/>
            </w:pPr>
            <w:r w:rsidRPr="000A3162">
              <w:t xml:space="preserve">- </w:t>
            </w:r>
            <w:r w:rsidRPr="000A3162">
              <w:rPr>
                <w:spacing w:val="-2"/>
              </w:rPr>
              <w:t>в дневных стационарах</w:t>
            </w:r>
          </w:p>
        </w:tc>
        <w:tc>
          <w:tcPr>
            <w:tcW w:w="567" w:type="dxa"/>
            <w:tcBorders>
              <w:top w:val="nil"/>
              <w:left w:val="nil"/>
              <w:bottom w:val="single" w:sz="4" w:space="0" w:color="auto"/>
              <w:right w:val="single" w:sz="4" w:space="0" w:color="auto"/>
            </w:tcBorders>
            <w:vAlign w:val="center"/>
          </w:tcPr>
          <w:p w:rsidR="001924DB" w:rsidRPr="000A3162" w:rsidRDefault="001924DB" w:rsidP="00C359DF">
            <w:pPr>
              <w:spacing w:line="218" w:lineRule="auto"/>
              <w:jc w:val="center"/>
            </w:pPr>
            <w:r w:rsidRPr="000A3162">
              <w:t>18</w:t>
            </w:r>
          </w:p>
        </w:tc>
        <w:tc>
          <w:tcPr>
            <w:tcW w:w="992" w:type="dxa"/>
            <w:tcBorders>
              <w:top w:val="nil"/>
              <w:left w:val="nil"/>
              <w:bottom w:val="single" w:sz="4" w:space="0" w:color="auto"/>
              <w:right w:val="single" w:sz="4" w:space="0" w:color="auto"/>
            </w:tcBorders>
          </w:tcPr>
          <w:p w:rsidR="001924DB" w:rsidRPr="000A3162" w:rsidRDefault="00DA654A" w:rsidP="00C359DF">
            <w:pPr>
              <w:spacing w:line="218" w:lineRule="auto"/>
              <w:jc w:val="center"/>
            </w:pPr>
            <w:proofErr w:type="spellStart"/>
            <w:r w:rsidRPr="00DA654A">
              <w:rPr>
                <w:spacing w:val="-10"/>
              </w:rPr>
              <w:t>пациенто</w:t>
            </w:r>
            <w:proofErr w:type="spellEnd"/>
            <w:r w:rsidRPr="00DA654A">
              <w:rPr>
                <w:spacing w:val="-10"/>
              </w:rPr>
              <w:t>-</w:t>
            </w:r>
            <w:r w:rsidRPr="000A3162">
              <w:t>день</w:t>
            </w:r>
          </w:p>
        </w:tc>
        <w:tc>
          <w:tcPr>
            <w:tcW w:w="1100" w:type="dxa"/>
            <w:tcBorders>
              <w:top w:val="nil"/>
              <w:left w:val="nil"/>
              <w:bottom w:val="single" w:sz="4" w:space="0" w:color="auto"/>
              <w:right w:val="single" w:sz="4" w:space="0" w:color="auto"/>
            </w:tcBorders>
            <w:vAlign w:val="center"/>
          </w:tcPr>
          <w:p w:rsidR="001924DB" w:rsidRPr="000A3162" w:rsidRDefault="001924DB" w:rsidP="00C359DF">
            <w:pPr>
              <w:spacing w:line="218" w:lineRule="auto"/>
              <w:jc w:val="center"/>
            </w:pPr>
            <w:r w:rsidRPr="000A3162">
              <w:t>х</w:t>
            </w:r>
          </w:p>
        </w:tc>
        <w:tc>
          <w:tcPr>
            <w:tcW w:w="1134" w:type="dxa"/>
            <w:tcBorders>
              <w:top w:val="nil"/>
              <w:left w:val="nil"/>
              <w:bottom w:val="single" w:sz="4" w:space="0" w:color="auto"/>
              <w:right w:val="single" w:sz="4" w:space="0" w:color="auto"/>
            </w:tcBorders>
            <w:vAlign w:val="center"/>
          </w:tcPr>
          <w:p w:rsidR="001924DB" w:rsidRPr="000A3162" w:rsidRDefault="001924DB" w:rsidP="00C359DF">
            <w:pPr>
              <w:spacing w:line="218" w:lineRule="auto"/>
              <w:jc w:val="center"/>
            </w:pPr>
            <w:r w:rsidRPr="000A3162">
              <w:t>х</w:t>
            </w:r>
          </w:p>
        </w:tc>
        <w:tc>
          <w:tcPr>
            <w:tcW w:w="993" w:type="dxa"/>
            <w:tcBorders>
              <w:top w:val="nil"/>
              <w:left w:val="nil"/>
              <w:bottom w:val="single" w:sz="4" w:space="0" w:color="auto"/>
              <w:right w:val="single" w:sz="4" w:space="0" w:color="auto"/>
            </w:tcBorders>
            <w:vAlign w:val="center"/>
          </w:tcPr>
          <w:p w:rsidR="001924DB" w:rsidRPr="000A3162" w:rsidRDefault="001924DB" w:rsidP="00C359DF">
            <w:pPr>
              <w:spacing w:line="218" w:lineRule="auto"/>
              <w:jc w:val="center"/>
            </w:pPr>
          </w:p>
        </w:tc>
        <w:tc>
          <w:tcPr>
            <w:tcW w:w="850" w:type="dxa"/>
            <w:tcBorders>
              <w:top w:val="nil"/>
              <w:left w:val="nil"/>
              <w:bottom w:val="single" w:sz="4" w:space="0" w:color="auto"/>
              <w:right w:val="single" w:sz="4" w:space="0" w:color="auto"/>
            </w:tcBorders>
            <w:vAlign w:val="center"/>
          </w:tcPr>
          <w:p w:rsidR="001924DB" w:rsidRPr="000A3162" w:rsidRDefault="001924DB" w:rsidP="00C359DF">
            <w:pPr>
              <w:spacing w:line="218" w:lineRule="auto"/>
              <w:jc w:val="center"/>
            </w:pPr>
            <w:r w:rsidRPr="000A3162">
              <w:t>х</w:t>
            </w:r>
          </w:p>
        </w:tc>
        <w:tc>
          <w:tcPr>
            <w:tcW w:w="992" w:type="dxa"/>
            <w:tcBorders>
              <w:top w:val="nil"/>
              <w:left w:val="nil"/>
              <w:bottom w:val="single" w:sz="4" w:space="0" w:color="auto"/>
              <w:right w:val="single" w:sz="4" w:space="0" w:color="auto"/>
            </w:tcBorders>
            <w:vAlign w:val="center"/>
          </w:tcPr>
          <w:p w:rsidR="001924DB" w:rsidRPr="000A3162" w:rsidRDefault="001924DB" w:rsidP="00C359DF">
            <w:pPr>
              <w:spacing w:line="218" w:lineRule="auto"/>
              <w:jc w:val="center"/>
            </w:pPr>
          </w:p>
        </w:tc>
        <w:tc>
          <w:tcPr>
            <w:tcW w:w="815" w:type="dxa"/>
            <w:tcBorders>
              <w:top w:val="nil"/>
              <w:left w:val="nil"/>
              <w:bottom w:val="single" w:sz="4" w:space="0" w:color="auto"/>
              <w:right w:val="single" w:sz="4" w:space="0" w:color="auto"/>
            </w:tcBorders>
            <w:vAlign w:val="center"/>
          </w:tcPr>
          <w:p w:rsidR="001924DB" w:rsidRPr="000A3162" w:rsidRDefault="001924DB" w:rsidP="00C359DF">
            <w:pPr>
              <w:spacing w:line="218" w:lineRule="auto"/>
              <w:jc w:val="center"/>
            </w:pPr>
            <w:r w:rsidRPr="000A3162">
              <w:t>х</w:t>
            </w:r>
          </w:p>
        </w:tc>
        <w:tc>
          <w:tcPr>
            <w:tcW w:w="602" w:type="dxa"/>
            <w:tcBorders>
              <w:top w:val="nil"/>
              <w:left w:val="nil"/>
              <w:bottom w:val="single" w:sz="4" w:space="0" w:color="auto"/>
              <w:right w:val="single" w:sz="4" w:space="0" w:color="auto"/>
            </w:tcBorders>
            <w:vAlign w:val="center"/>
          </w:tcPr>
          <w:p w:rsidR="001924DB" w:rsidRPr="000A3162" w:rsidRDefault="001924DB" w:rsidP="00C359DF">
            <w:pPr>
              <w:spacing w:line="218" w:lineRule="auto"/>
              <w:jc w:val="center"/>
            </w:pPr>
            <w:r w:rsidRPr="000A3162">
              <w:t>х</w:t>
            </w:r>
          </w:p>
        </w:tc>
      </w:tr>
      <w:tr w:rsidR="001924DB" w:rsidRPr="000A3162" w:rsidTr="00F41EF4">
        <w:tc>
          <w:tcPr>
            <w:tcW w:w="2269" w:type="dxa"/>
            <w:gridSpan w:val="3"/>
            <w:tcBorders>
              <w:top w:val="nil"/>
              <w:left w:val="single" w:sz="4" w:space="0" w:color="auto"/>
              <w:bottom w:val="single" w:sz="4" w:space="0" w:color="auto"/>
              <w:right w:val="single" w:sz="4" w:space="0" w:color="auto"/>
            </w:tcBorders>
          </w:tcPr>
          <w:p w:rsidR="001924DB" w:rsidRPr="000A3162" w:rsidRDefault="001924DB" w:rsidP="00C359DF">
            <w:pPr>
              <w:spacing w:line="218" w:lineRule="auto"/>
              <w:jc w:val="center"/>
            </w:pPr>
            <w:r w:rsidRPr="000A3162">
              <w:t>III</w:t>
            </w:r>
            <w:r w:rsidR="00BE3E87">
              <w:t>.</w:t>
            </w:r>
            <w:r w:rsidRPr="000A3162">
              <w:t xml:space="preserve"> </w:t>
            </w:r>
            <w:proofErr w:type="gramStart"/>
            <w:r w:rsidRPr="000A3162">
              <w:t>Медицинская</w:t>
            </w:r>
            <w:proofErr w:type="gramEnd"/>
            <w:r w:rsidR="005245BF">
              <w:t xml:space="preserve"> </w:t>
            </w:r>
            <w:proofErr w:type="spellStart"/>
            <w:r w:rsidRPr="000A3162">
              <w:t>по-мощь</w:t>
            </w:r>
            <w:proofErr w:type="spellEnd"/>
            <w:r w:rsidRPr="000A3162">
              <w:t xml:space="preserve"> в рамках </w:t>
            </w:r>
            <w:proofErr w:type="spellStart"/>
            <w:r w:rsidRPr="000A3162">
              <w:t>терри-ториальной</w:t>
            </w:r>
            <w:proofErr w:type="spellEnd"/>
            <w:r w:rsidRPr="000A3162">
              <w:t xml:space="preserve"> программы ОМС:</w:t>
            </w:r>
          </w:p>
        </w:tc>
        <w:tc>
          <w:tcPr>
            <w:tcW w:w="567" w:type="dxa"/>
            <w:tcBorders>
              <w:top w:val="nil"/>
              <w:left w:val="nil"/>
              <w:bottom w:val="single" w:sz="4" w:space="0" w:color="auto"/>
              <w:right w:val="single" w:sz="4" w:space="0" w:color="auto"/>
            </w:tcBorders>
            <w:vAlign w:val="center"/>
          </w:tcPr>
          <w:p w:rsidR="001924DB" w:rsidRPr="000A3162" w:rsidRDefault="001924DB" w:rsidP="00C359DF">
            <w:pPr>
              <w:spacing w:line="218" w:lineRule="auto"/>
              <w:jc w:val="center"/>
            </w:pPr>
            <w:r w:rsidRPr="000A3162">
              <w:t>19</w:t>
            </w:r>
          </w:p>
        </w:tc>
        <w:tc>
          <w:tcPr>
            <w:tcW w:w="992" w:type="dxa"/>
            <w:tcBorders>
              <w:top w:val="nil"/>
              <w:left w:val="nil"/>
              <w:bottom w:val="single" w:sz="4" w:space="0" w:color="auto"/>
              <w:right w:val="single" w:sz="4" w:space="0" w:color="auto"/>
            </w:tcBorders>
          </w:tcPr>
          <w:p w:rsidR="001924DB" w:rsidRPr="000A3162" w:rsidRDefault="001924DB" w:rsidP="00C359DF">
            <w:pPr>
              <w:spacing w:line="218" w:lineRule="auto"/>
              <w:jc w:val="center"/>
            </w:pPr>
          </w:p>
        </w:tc>
        <w:tc>
          <w:tcPr>
            <w:tcW w:w="1100" w:type="dxa"/>
            <w:tcBorders>
              <w:top w:val="nil"/>
              <w:left w:val="nil"/>
              <w:bottom w:val="single" w:sz="4" w:space="0" w:color="auto"/>
              <w:right w:val="single" w:sz="4" w:space="0" w:color="auto"/>
            </w:tcBorders>
            <w:vAlign w:val="center"/>
          </w:tcPr>
          <w:p w:rsidR="001924DB" w:rsidRPr="000A3162" w:rsidRDefault="001924DB" w:rsidP="00C359DF">
            <w:pPr>
              <w:spacing w:line="218" w:lineRule="auto"/>
              <w:jc w:val="center"/>
            </w:pPr>
            <w:r w:rsidRPr="000A3162">
              <w:t>х</w:t>
            </w:r>
          </w:p>
        </w:tc>
        <w:tc>
          <w:tcPr>
            <w:tcW w:w="1134" w:type="dxa"/>
            <w:tcBorders>
              <w:top w:val="nil"/>
              <w:left w:val="nil"/>
              <w:bottom w:val="single" w:sz="4" w:space="0" w:color="auto"/>
              <w:right w:val="single" w:sz="4" w:space="0" w:color="auto"/>
            </w:tcBorders>
            <w:vAlign w:val="center"/>
          </w:tcPr>
          <w:p w:rsidR="001924DB" w:rsidRPr="000A3162" w:rsidRDefault="001924DB" w:rsidP="00C359DF">
            <w:pPr>
              <w:spacing w:line="218" w:lineRule="auto"/>
              <w:jc w:val="center"/>
            </w:pPr>
            <w:r w:rsidRPr="000A3162">
              <w:t>х</w:t>
            </w:r>
          </w:p>
        </w:tc>
        <w:tc>
          <w:tcPr>
            <w:tcW w:w="993" w:type="dxa"/>
            <w:tcBorders>
              <w:top w:val="nil"/>
              <w:left w:val="nil"/>
              <w:bottom w:val="single" w:sz="4" w:space="0" w:color="auto"/>
              <w:right w:val="single" w:sz="4" w:space="0" w:color="auto"/>
            </w:tcBorders>
            <w:vAlign w:val="center"/>
          </w:tcPr>
          <w:p w:rsidR="001924DB" w:rsidRPr="000A3162" w:rsidRDefault="001924DB" w:rsidP="00C359DF">
            <w:pPr>
              <w:spacing w:line="218" w:lineRule="auto"/>
              <w:jc w:val="center"/>
            </w:pPr>
            <w:r w:rsidRPr="000A3162">
              <w:t>х</w:t>
            </w:r>
          </w:p>
        </w:tc>
        <w:tc>
          <w:tcPr>
            <w:tcW w:w="850" w:type="dxa"/>
            <w:tcBorders>
              <w:top w:val="nil"/>
              <w:left w:val="nil"/>
              <w:bottom w:val="single" w:sz="4" w:space="0" w:color="auto"/>
              <w:right w:val="single" w:sz="4" w:space="0" w:color="auto"/>
            </w:tcBorders>
            <w:vAlign w:val="center"/>
          </w:tcPr>
          <w:p w:rsidR="001924DB" w:rsidRPr="000A3162" w:rsidRDefault="001924DB" w:rsidP="00C359DF">
            <w:pPr>
              <w:spacing w:line="218" w:lineRule="auto"/>
              <w:jc w:val="center"/>
              <w:rPr>
                <w:spacing w:val="-8"/>
              </w:rPr>
            </w:pPr>
            <w:r w:rsidRPr="000A3162">
              <w:rPr>
                <w:spacing w:val="-8"/>
              </w:rPr>
              <w:t>7911,60</w:t>
            </w:r>
          </w:p>
        </w:tc>
        <w:tc>
          <w:tcPr>
            <w:tcW w:w="992" w:type="dxa"/>
            <w:tcBorders>
              <w:top w:val="nil"/>
              <w:left w:val="nil"/>
              <w:bottom w:val="single" w:sz="4" w:space="0" w:color="auto"/>
              <w:right w:val="single" w:sz="4" w:space="0" w:color="auto"/>
            </w:tcBorders>
            <w:vAlign w:val="center"/>
          </w:tcPr>
          <w:p w:rsidR="001924DB" w:rsidRPr="000A3162" w:rsidRDefault="001924DB" w:rsidP="00C359DF">
            <w:pPr>
              <w:spacing w:line="218" w:lineRule="auto"/>
              <w:jc w:val="center"/>
            </w:pPr>
            <w:r w:rsidRPr="000A3162">
              <w:t>х</w:t>
            </w:r>
          </w:p>
        </w:tc>
        <w:tc>
          <w:tcPr>
            <w:tcW w:w="815" w:type="dxa"/>
            <w:tcBorders>
              <w:top w:val="nil"/>
              <w:left w:val="nil"/>
              <w:bottom w:val="single" w:sz="4" w:space="0" w:color="auto"/>
              <w:right w:val="single" w:sz="4" w:space="0" w:color="auto"/>
            </w:tcBorders>
            <w:vAlign w:val="center"/>
          </w:tcPr>
          <w:p w:rsidR="001924DB" w:rsidRPr="000A3162" w:rsidRDefault="001924DB" w:rsidP="00C359DF">
            <w:pPr>
              <w:spacing w:line="218" w:lineRule="auto"/>
              <w:ind w:left="-144" w:right="-108"/>
              <w:jc w:val="center"/>
              <w:rPr>
                <w:spacing w:val="-10"/>
              </w:rPr>
            </w:pPr>
            <w:r w:rsidRPr="000A3162">
              <w:rPr>
                <w:spacing w:val="-10"/>
              </w:rPr>
              <w:t>10547,13</w:t>
            </w:r>
          </w:p>
        </w:tc>
        <w:tc>
          <w:tcPr>
            <w:tcW w:w="602" w:type="dxa"/>
            <w:tcBorders>
              <w:top w:val="nil"/>
              <w:left w:val="nil"/>
              <w:bottom w:val="single" w:sz="4" w:space="0" w:color="auto"/>
              <w:right w:val="single" w:sz="4" w:space="0" w:color="auto"/>
            </w:tcBorders>
            <w:vAlign w:val="center"/>
          </w:tcPr>
          <w:p w:rsidR="001924DB" w:rsidRPr="000A3162" w:rsidRDefault="001924DB" w:rsidP="00C359DF">
            <w:pPr>
              <w:spacing w:line="218" w:lineRule="auto"/>
              <w:jc w:val="center"/>
            </w:pPr>
            <w:r>
              <w:t>84,9</w:t>
            </w:r>
          </w:p>
        </w:tc>
      </w:tr>
      <w:tr w:rsidR="001924DB" w:rsidRPr="000A3162" w:rsidTr="00F41EF4">
        <w:tc>
          <w:tcPr>
            <w:tcW w:w="2269" w:type="dxa"/>
            <w:gridSpan w:val="3"/>
            <w:tcBorders>
              <w:top w:val="nil"/>
              <w:left w:val="single" w:sz="4" w:space="0" w:color="auto"/>
              <w:bottom w:val="single" w:sz="4" w:space="0" w:color="auto"/>
              <w:right w:val="single" w:sz="4" w:space="0" w:color="auto"/>
            </w:tcBorders>
          </w:tcPr>
          <w:p w:rsidR="001924DB" w:rsidRPr="000A3162" w:rsidRDefault="001924DB" w:rsidP="00C359DF">
            <w:pPr>
              <w:spacing w:line="218" w:lineRule="auto"/>
              <w:jc w:val="center"/>
            </w:pPr>
            <w:r w:rsidRPr="000A3162">
              <w:t>- скорая медицинская помощь  (сумма строк 26+31)</w:t>
            </w:r>
          </w:p>
        </w:tc>
        <w:tc>
          <w:tcPr>
            <w:tcW w:w="567" w:type="dxa"/>
            <w:tcBorders>
              <w:top w:val="nil"/>
              <w:left w:val="nil"/>
              <w:bottom w:val="single" w:sz="4" w:space="0" w:color="auto"/>
              <w:right w:val="single" w:sz="4" w:space="0" w:color="auto"/>
            </w:tcBorders>
            <w:vAlign w:val="center"/>
          </w:tcPr>
          <w:p w:rsidR="001924DB" w:rsidRPr="000A3162" w:rsidRDefault="001924DB" w:rsidP="00C359DF">
            <w:pPr>
              <w:spacing w:line="218" w:lineRule="auto"/>
              <w:jc w:val="center"/>
            </w:pPr>
            <w:r w:rsidRPr="000A3162">
              <w:t>20</w:t>
            </w:r>
          </w:p>
        </w:tc>
        <w:tc>
          <w:tcPr>
            <w:tcW w:w="992" w:type="dxa"/>
            <w:tcBorders>
              <w:top w:val="nil"/>
              <w:left w:val="nil"/>
              <w:bottom w:val="single" w:sz="4" w:space="0" w:color="auto"/>
              <w:right w:val="single" w:sz="4" w:space="0" w:color="auto"/>
            </w:tcBorders>
            <w:vAlign w:val="center"/>
          </w:tcPr>
          <w:p w:rsidR="001924DB" w:rsidRPr="000A3162" w:rsidRDefault="001924DB" w:rsidP="00C359DF">
            <w:pPr>
              <w:spacing w:line="218" w:lineRule="auto"/>
              <w:jc w:val="center"/>
            </w:pPr>
            <w:r w:rsidRPr="000A3162">
              <w:t>вызов</w:t>
            </w:r>
          </w:p>
        </w:tc>
        <w:tc>
          <w:tcPr>
            <w:tcW w:w="1100" w:type="dxa"/>
            <w:tcBorders>
              <w:top w:val="nil"/>
              <w:left w:val="nil"/>
              <w:bottom w:val="single" w:sz="4" w:space="0" w:color="auto"/>
              <w:right w:val="single" w:sz="4" w:space="0" w:color="auto"/>
            </w:tcBorders>
            <w:vAlign w:val="center"/>
          </w:tcPr>
          <w:p w:rsidR="001924DB" w:rsidRPr="000A3162" w:rsidRDefault="001924DB" w:rsidP="00C359DF">
            <w:pPr>
              <w:spacing w:line="218" w:lineRule="auto"/>
              <w:jc w:val="center"/>
            </w:pPr>
            <w:r w:rsidRPr="000A3162">
              <w:t>0,318</w:t>
            </w:r>
          </w:p>
        </w:tc>
        <w:tc>
          <w:tcPr>
            <w:tcW w:w="1134" w:type="dxa"/>
            <w:tcBorders>
              <w:top w:val="nil"/>
              <w:left w:val="nil"/>
              <w:bottom w:val="single" w:sz="4" w:space="0" w:color="auto"/>
              <w:right w:val="single" w:sz="4" w:space="0" w:color="auto"/>
            </w:tcBorders>
            <w:vAlign w:val="center"/>
          </w:tcPr>
          <w:p w:rsidR="001924DB" w:rsidRPr="000A3162" w:rsidRDefault="001924DB" w:rsidP="00C359DF">
            <w:pPr>
              <w:spacing w:line="218" w:lineRule="auto"/>
              <w:jc w:val="center"/>
            </w:pPr>
            <w:r w:rsidRPr="000A3162">
              <w:t>1575,53</w:t>
            </w:r>
          </w:p>
        </w:tc>
        <w:tc>
          <w:tcPr>
            <w:tcW w:w="993" w:type="dxa"/>
            <w:tcBorders>
              <w:top w:val="nil"/>
              <w:left w:val="nil"/>
              <w:bottom w:val="single" w:sz="4" w:space="0" w:color="auto"/>
              <w:right w:val="single" w:sz="4" w:space="0" w:color="auto"/>
            </w:tcBorders>
            <w:vAlign w:val="center"/>
          </w:tcPr>
          <w:p w:rsidR="001924DB" w:rsidRPr="000A3162" w:rsidRDefault="001924DB" w:rsidP="00C359DF">
            <w:pPr>
              <w:spacing w:line="218" w:lineRule="auto"/>
              <w:jc w:val="center"/>
            </w:pPr>
            <w:r w:rsidRPr="000A3162">
              <w:t>х</w:t>
            </w:r>
          </w:p>
        </w:tc>
        <w:tc>
          <w:tcPr>
            <w:tcW w:w="850" w:type="dxa"/>
            <w:tcBorders>
              <w:top w:val="nil"/>
              <w:left w:val="nil"/>
              <w:bottom w:val="single" w:sz="4" w:space="0" w:color="auto"/>
              <w:right w:val="single" w:sz="4" w:space="0" w:color="auto"/>
            </w:tcBorders>
            <w:vAlign w:val="center"/>
          </w:tcPr>
          <w:p w:rsidR="001924DB" w:rsidRPr="000A3162" w:rsidRDefault="001924DB" w:rsidP="00C359DF">
            <w:pPr>
              <w:spacing w:line="218" w:lineRule="auto"/>
              <w:jc w:val="center"/>
            </w:pPr>
            <w:r w:rsidRPr="000A3162">
              <w:t>501,02</w:t>
            </w:r>
          </w:p>
        </w:tc>
        <w:tc>
          <w:tcPr>
            <w:tcW w:w="992" w:type="dxa"/>
            <w:tcBorders>
              <w:top w:val="nil"/>
              <w:left w:val="nil"/>
              <w:bottom w:val="single" w:sz="4" w:space="0" w:color="auto"/>
              <w:right w:val="single" w:sz="4" w:space="0" w:color="auto"/>
            </w:tcBorders>
            <w:vAlign w:val="center"/>
          </w:tcPr>
          <w:p w:rsidR="001924DB" w:rsidRPr="000A3162" w:rsidRDefault="001924DB" w:rsidP="00C359DF">
            <w:pPr>
              <w:spacing w:line="218" w:lineRule="auto"/>
              <w:jc w:val="center"/>
            </w:pPr>
            <w:r w:rsidRPr="000A3162">
              <w:t>х</w:t>
            </w:r>
          </w:p>
        </w:tc>
        <w:tc>
          <w:tcPr>
            <w:tcW w:w="815" w:type="dxa"/>
            <w:tcBorders>
              <w:top w:val="nil"/>
              <w:left w:val="nil"/>
              <w:bottom w:val="single" w:sz="4" w:space="0" w:color="auto"/>
              <w:right w:val="single" w:sz="4" w:space="0" w:color="auto"/>
            </w:tcBorders>
            <w:vAlign w:val="center"/>
          </w:tcPr>
          <w:p w:rsidR="001924DB" w:rsidRPr="000A3162" w:rsidRDefault="001924DB" w:rsidP="00C359DF">
            <w:pPr>
              <w:spacing w:line="218" w:lineRule="auto"/>
              <w:jc w:val="center"/>
              <w:rPr>
                <w:spacing w:val="-10"/>
              </w:rPr>
            </w:pPr>
            <w:r w:rsidRPr="000A3162">
              <w:rPr>
                <w:spacing w:val="-10"/>
              </w:rPr>
              <w:t>667,92</w:t>
            </w:r>
          </w:p>
        </w:tc>
        <w:tc>
          <w:tcPr>
            <w:tcW w:w="602" w:type="dxa"/>
            <w:tcBorders>
              <w:top w:val="nil"/>
              <w:left w:val="nil"/>
              <w:bottom w:val="single" w:sz="4" w:space="0" w:color="auto"/>
              <w:right w:val="single" w:sz="4" w:space="0" w:color="auto"/>
            </w:tcBorders>
            <w:vAlign w:val="center"/>
          </w:tcPr>
          <w:p w:rsidR="001924DB" w:rsidRPr="000A3162" w:rsidRDefault="001924DB" w:rsidP="00C359DF">
            <w:pPr>
              <w:spacing w:line="218" w:lineRule="auto"/>
              <w:jc w:val="center"/>
            </w:pPr>
            <w:r w:rsidRPr="000A3162">
              <w:t>х</w:t>
            </w:r>
          </w:p>
        </w:tc>
      </w:tr>
      <w:tr w:rsidR="001924DB" w:rsidRPr="000A3162" w:rsidTr="00F41EF4">
        <w:tc>
          <w:tcPr>
            <w:tcW w:w="1311" w:type="dxa"/>
            <w:vMerge w:val="restart"/>
            <w:tcBorders>
              <w:top w:val="nil"/>
              <w:left w:val="single" w:sz="4" w:space="0" w:color="auto"/>
              <w:right w:val="single" w:sz="4" w:space="0" w:color="auto"/>
            </w:tcBorders>
            <w:vAlign w:val="center"/>
          </w:tcPr>
          <w:p w:rsidR="001924DB" w:rsidRPr="000A3162" w:rsidRDefault="001924DB" w:rsidP="00C359DF">
            <w:pPr>
              <w:spacing w:line="218" w:lineRule="auto"/>
              <w:jc w:val="center"/>
            </w:pPr>
            <w:r w:rsidRPr="000A3162">
              <w:t>- </w:t>
            </w:r>
            <w:proofErr w:type="spellStart"/>
            <w:proofErr w:type="gramStart"/>
            <w:r w:rsidRPr="000A3162">
              <w:t>амбу-латорная</w:t>
            </w:r>
            <w:proofErr w:type="spellEnd"/>
            <w:proofErr w:type="gramEnd"/>
            <w:r w:rsidRPr="000A3162">
              <w:t xml:space="preserve"> помощь</w:t>
            </w:r>
          </w:p>
        </w:tc>
        <w:tc>
          <w:tcPr>
            <w:tcW w:w="283" w:type="dxa"/>
            <w:vMerge w:val="restart"/>
            <w:tcBorders>
              <w:top w:val="single" w:sz="2" w:space="0" w:color="auto"/>
              <w:left w:val="single" w:sz="4" w:space="0" w:color="auto"/>
              <w:bottom w:val="single" w:sz="4" w:space="0" w:color="auto"/>
              <w:right w:val="single" w:sz="4" w:space="0" w:color="auto"/>
            </w:tcBorders>
            <w:textDirection w:val="btLr"/>
            <w:vAlign w:val="center"/>
          </w:tcPr>
          <w:p w:rsidR="001924DB" w:rsidRPr="000A3162" w:rsidRDefault="001924DB" w:rsidP="00C359DF">
            <w:pPr>
              <w:spacing w:line="218" w:lineRule="auto"/>
              <w:ind w:left="113" w:right="113"/>
              <w:jc w:val="center"/>
            </w:pPr>
            <w:r w:rsidRPr="000A3162">
              <w:t>Сумма строк</w:t>
            </w:r>
          </w:p>
        </w:tc>
        <w:tc>
          <w:tcPr>
            <w:tcW w:w="675" w:type="dxa"/>
            <w:tcBorders>
              <w:top w:val="single" w:sz="4" w:space="0" w:color="auto"/>
              <w:left w:val="single" w:sz="4" w:space="0" w:color="auto"/>
              <w:bottom w:val="single" w:sz="4" w:space="0" w:color="auto"/>
              <w:right w:val="single" w:sz="4" w:space="0" w:color="auto"/>
            </w:tcBorders>
            <w:textDirection w:val="btLr"/>
            <w:vAlign w:val="center"/>
          </w:tcPr>
          <w:p w:rsidR="001924DB" w:rsidRPr="000A3162" w:rsidRDefault="001924DB" w:rsidP="00C359DF">
            <w:pPr>
              <w:spacing w:line="218" w:lineRule="auto"/>
              <w:ind w:left="113" w:right="113"/>
              <w:jc w:val="center"/>
            </w:pPr>
          </w:p>
        </w:tc>
        <w:tc>
          <w:tcPr>
            <w:tcW w:w="567" w:type="dxa"/>
            <w:tcBorders>
              <w:top w:val="nil"/>
              <w:left w:val="nil"/>
              <w:bottom w:val="single" w:sz="4" w:space="0" w:color="auto"/>
              <w:right w:val="single" w:sz="4" w:space="0" w:color="auto"/>
            </w:tcBorders>
            <w:vAlign w:val="center"/>
          </w:tcPr>
          <w:p w:rsidR="001924DB" w:rsidRPr="000A3162" w:rsidRDefault="001924DB" w:rsidP="00C359DF">
            <w:pPr>
              <w:spacing w:line="218" w:lineRule="auto"/>
              <w:jc w:val="center"/>
            </w:pPr>
            <w:r w:rsidRPr="000A3162">
              <w:t>21</w:t>
            </w:r>
          </w:p>
        </w:tc>
        <w:tc>
          <w:tcPr>
            <w:tcW w:w="992" w:type="dxa"/>
            <w:tcBorders>
              <w:top w:val="nil"/>
              <w:left w:val="nil"/>
              <w:bottom w:val="single" w:sz="4" w:space="0" w:color="auto"/>
              <w:right w:val="single" w:sz="4" w:space="0" w:color="auto"/>
            </w:tcBorders>
            <w:vAlign w:val="center"/>
          </w:tcPr>
          <w:p w:rsidR="001924DB" w:rsidRPr="000A3162" w:rsidRDefault="001924DB" w:rsidP="00C359DF">
            <w:pPr>
              <w:spacing w:line="218" w:lineRule="auto"/>
              <w:jc w:val="center"/>
            </w:pPr>
            <w:proofErr w:type="spellStart"/>
            <w:proofErr w:type="gramStart"/>
            <w:r w:rsidRPr="000A3162">
              <w:rPr>
                <w:spacing w:val="-6"/>
              </w:rPr>
              <w:t>посеще-ние</w:t>
            </w:r>
            <w:proofErr w:type="spellEnd"/>
            <w:proofErr w:type="gramEnd"/>
          </w:p>
        </w:tc>
        <w:tc>
          <w:tcPr>
            <w:tcW w:w="1100" w:type="dxa"/>
            <w:tcBorders>
              <w:top w:val="nil"/>
              <w:left w:val="nil"/>
              <w:bottom w:val="single" w:sz="4" w:space="0" w:color="auto"/>
              <w:right w:val="single" w:sz="4" w:space="0" w:color="auto"/>
            </w:tcBorders>
            <w:vAlign w:val="center"/>
          </w:tcPr>
          <w:p w:rsidR="001924DB" w:rsidRPr="000A3162" w:rsidRDefault="001924DB" w:rsidP="00C359DF">
            <w:pPr>
              <w:spacing w:line="218" w:lineRule="auto"/>
              <w:jc w:val="center"/>
            </w:pPr>
            <w:r w:rsidRPr="000A3162">
              <w:t>8,770</w:t>
            </w:r>
          </w:p>
        </w:tc>
        <w:tc>
          <w:tcPr>
            <w:tcW w:w="1134" w:type="dxa"/>
            <w:tcBorders>
              <w:top w:val="nil"/>
              <w:left w:val="nil"/>
              <w:bottom w:val="single" w:sz="4" w:space="0" w:color="auto"/>
              <w:right w:val="single" w:sz="4" w:space="0" w:color="auto"/>
            </w:tcBorders>
            <w:vAlign w:val="center"/>
          </w:tcPr>
          <w:p w:rsidR="001924DB" w:rsidRPr="000A3162" w:rsidRDefault="001924DB" w:rsidP="00C359DF">
            <w:pPr>
              <w:spacing w:line="218" w:lineRule="auto"/>
              <w:jc w:val="center"/>
            </w:pPr>
            <w:r w:rsidRPr="000A3162">
              <w:t>334,07</w:t>
            </w:r>
          </w:p>
        </w:tc>
        <w:tc>
          <w:tcPr>
            <w:tcW w:w="993" w:type="dxa"/>
            <w:tcBorders>
              <w:top w:val="nil"/>
              <w:left w:val="nil"/>
              <w:bottom w:val="single" w:sz="4" w:space="0" w:color="auto"/>
              <w:right w:val="single" w:sz="4" w:space="0" w:color="auto"/>
            </w:tcBorders>
            <w:vAlign w:val="center"/>
          </w:tcPr>
          <w:p w:rsidR="001924DB" w:rsidRPr="000A3162" w:rsidRDefault="001924DB" w:rsidP="00C359DF">
            <w:pPr>
              <w:spacing w:line="218" w:lineRule="auto"/>
              <w:jc w:val="center"/>
            </w:pPr>
            <w:r w:rsidRPr="000A3162">
              <w:t>х</w:t>
            </w:r>
          </w:p>
        </w:tc>
        <w:tc>
          <w:tcPr>
            <w:tcW w:w="850" w:type="dxa"/>
            <w:tcBorders>
              <w:top w:val="nil"/>
              <w:left w:val="nil"/>
              <w:bottom w:val="single" w:sz="4" w:space="0" w:color="auto"/>
              <w:right w:val="single" w:sz="4" w:space="0" w:color="auto"/>
            </w:tcBorders>
            <w:vAlign w:val="center"/>
          </w:tcPr>
          <w:p w:rsidR="001924DB" w:rsidRPr="000A3162" w:rsidRDefault="001924DB" w:rsidP="00C359DF">
            <w:pPr>
              <w:spacing w:line="218" w:lineRule="auto"/>
              <w:jc w:val="center"/>
              <w:rPr>
                <w:spacing w:val="-8"/>
              </w:rPr>
            </w:pPr>
            <w:r w:rsidRPr="000A3162">
              <w:rPr>
                <w:spacing w:val="-8"/>
              </w:rPr>
              <w:t>2929,83</w:t>
            </w:r>
          </w:p>
        </w:tc>
        <w:tc>
          <w:tcPr>
            <w:tcW w:w="992" w:type="dxa"/>
            <w:tcBorders>
              <w:top w:val="nil"/>
              <w:left w:val="nil"/>
              <w:bottom w:val="single" w:sz="4" w:space="0" w:color="auto"/>
              <w:right w:val="single" w:sz="4" w:space="0" w:color="auto"/>
            </w:tcBorders>
            <w:vAlign w:val="center"/>
          </w:tcPr>
          <w:p w:rsidR="001924DB" w:rsidRPr="000A3162" w:rsidRDefault="001924DB" w:rsidP="00C359DF">
            <w:pPr>
              <w:spacing w:line="218" w:lineRule="auto"/>
              <w:jc w:val="center"/>
            </w:pPr>
            <w:r w:rsidRPr="000A3162">
              <w:t>х</w:t>
            </w:r>
          </w:p>
        </w:tc>
        <w:tc>
          <w:tcPr>
            <w:tcW w:w="815" w:type="dxa"/>
            <w:tcBorders>
              <w:top w:val="nil"/>
              <w:left w:val="nil"/>
              <w:bottom w:val="single" w:sz="4" w:space="0" w:color="auto"/>
              <w:right w:val="single" w:sz="4" w:space="0" w:color="auto"/>
            </w:tcBorders>
            <w:vAlign w:val="center"/>
          </w:tcPr>
          <w:p w:rsidR="001924DB" w:rsidRPr="000A3162" w:rsidRDefault="001924DB" w:rsidP="00C359DF">
            <w:pPr>
              <w:spacing w:line="218" w:lineRule="auto"/>
              <w:jc w:val="center"/>
              <w:rPr>
                <w:spacing w:val="-10"/>
              </w:rPr>
            </w:pPr>
            <w:r w:rsidRPr="000A3162">
              <w:rPr>
                <w:spacing w:val="-10"/>
              </w:rPr>
              <w:t>3905,82</w:t>
            </w:r>
          </w:p>
        </w:tc>
        <w:tc>
          <w:tcPr>
            <w:tcW w:w="602" w:type="dxa"/>
            <w:tcBorders>
              <w:top w:val="nil"/>
              <w:left w:val="nil"/>
              <w:bottom w:val="single" w:sz="4" w:space="0" w:color="auto"/>
              <w:right w:val="single" w:sz="4" w:space="0" w:color="auto"/>
            </w:tcBorders>
            <w:vAlign w:val="center"/>
          </w:tcPr>
          <w:p w:rsidR="001924DB" w:rsidRPr="000A3162" w:rsidRDefault="001924DB" w:rsidP="00C359DF">
            <w:pPr>
              <w:spacing w:line="218" w:lineRule="auto"/>
              <w:jc w:val="center"/>
            </w:pPr>
            <w:r w:rsidRPr="000A3162">
              <w:t>х</w:t>
            </w:r>
          </w:p>
        </w:tc>
      </w:tr>
      <w:tr w:rsidR="001924DB" w:rsidRPr="000A3162" w:rsidTr="00F41EF4">
        <w:tc>
          <w:tcPr>
            <w:tcW w:w="1311" w:type="dxa"/>
            <w:vMerge/>
            <w:tcBorders>
              <w:left w:val="single" w:sz="4" w:space="0" w:color="auto"/>
              <w:right w:val="single" w:sz="4" w:space="0" w:color="auto"/>
            </w:tcBorders>
            <w:vAlign w:val="center"/>
          </w:tcPr>
          <w:p w:rsidR="001924DB" w:rsidRPr="000A3162" w:rsidRDefault="001924DB" w:rsidP="00C359DF">
            <w:pPr>
              <w:spacing w:line="218" w:lineRule="auto"/>
              <w:jc w:val="center"/>
            </w:pPr>
          </w:p>
        </w:tc>
        <w:tc>
          <w:tcPr>
            <w:tcW w:w="283" w:type="dxa"/>
            <w:vMerge/>
            <w:tcBorders>
              <w:left w:val="single" w:sz="4" w:space="0" w:color="auto"/>
              <w:bottom w:val="single" w:sz="4" w:space="0" w:color="auto"/>
              <w:right w:val="single" w:sz="4" w:space="0" w:color="auto"/>
            </w:tcBorders>
            <w:vAlign w:val="center"/>
          </w:tcPr>
          <w:p w:rsidR="001924DB" w:rsidRPr="000A3162" w:rsidRDefault="001924DB" w:rsidP="00C359DF">
            <w:pPr>
              <w:spacing w:line="218" w:lineRule="auto"/>
              <w:jc w:val="center"/>
            </w:pPr>
          </w:p>
        </w:tc>
        <w:tc>
          <w:tcPr>
            <w:tcW w:w="675" w:type="dxa"/>
            <w:tcBorders>
              <w:top w:val="single" w:sz="4" w:space="0" w:color="auto"/>
              <w:left w:val="single" w:sz="4" w:space="0" w:color="auto"/>
              <w:bottom w:val="single" w:sz="4" w:space="0" w:color="auto"/>
              <w:right w:val="single" w:sz="4" w:space="0" w:color="auto"/>
            </w:tcBorders>
            <w:vAlign w:val="center"/>
          </w:tcPr>
          <w:p w:rsidR="001924DB" w:rsidRPr="000A3162" w:rsidRDefault="001924DB" w:rsidP="00C359DF">
            <w:pPr>
              <w:spacing w:line="218" w:lineRule="auto"/>
              <w:ind w:left="-38"/>
              <w:jc w:val="center"/>
            </w:pPr>
            <w:r w:rsidRPr="000A3162">
              <w:t>27.1+32.1</w:t>
            </w:r>
          </w:p>
        </w:tc>
        <w:tc>
          <w:tcPr>
            <w:tcW w:w="567" w:type="dxa"/>
            <w:tcBorders>
              <w:top w:val="nil"/>
              <w:left w:val="nil"/>
              <w:bottom w:val="single" w:sz="4" w:space="0" w:color="auto"/>
              <w:right w:val="single" w:sz="4" w:space="0" w:color="auto"/>
            </w:tcBorders>
            <w:vAlign w:val="center"/>
          </w:tcPr>
          <w:p w:rsidR="001924DB" w:rsidRPr="000A3162" w:rsidRDefault="001924DB" w:rsidP="00C359DF">
            <w:pPr>
              <w:spacing w:line="218" w:lineRule="auto"/>
              <w:ind w:left="-50"/>
              <w:jc w:val="center"/>
            </w:pPr>
            <w:r w:rsidRPr="000A3162">
              <w:t>21.1</w:t>
            </w:r>
          </w:p>
        </w:tc>
        <w:tc>
          <w:tcPr>
            <w:tcW w:w="992" w:type="dxa"/>
            <w:tcBorders>
              <w:top w:val="nil"/>
              <w:left w:val="nil"/>
              <w:bottom w:val="single" w:sz="4" w:space="0" w:color="auto"/>
              <w:right w:val="single" w:sz="4" w:space="0" w:color="auto"/>
            </w:tcBorders>
            <w:vAlign w:val="center"/>
          </w:tcPr>
          <w:p w:rsidR="001924DB" w:rsidRPr="000A3162" w:rsidRDefault="001924DB" w:rsidP="00C359DF">
            <w:pPr>
              <w:spacing w:line="218" w:lineRule="auto"/>
              <w:jc w:val="center"/>
            </w:pPr>
            <w:proofErr w:type="spellStart"/>
            <w:proofErr w:type="gramStart"/>
            <w:r w:rsidRPr="000A3162">
              <w:rPr>
                <w:spacing w:val="-6"/>
              </w:rPr>
              <w:t>посеще-ние</w:t>
            </w:r>
            <w:proofErr w:type="spellEnd"/>
            <w:proofErr w:type="gramEnd"/>
            <w:r w:rsidRPr="000A3162">
              <w:t xml:space="preserve"> с профи-</w:t>
            </w:r>
            <w:proofErr w:type="spellStart"/>
            <w:r w:rsidRPr="000A3162">
              <w:t>лакти</w:t>
            </w:r>
            <w:proofErr w:type="spellEnd"/>
            <w:r w:rsidRPr="000A3162">
              <w:t>-ческой целью</w:t>
            </w:r>
          </w:p>
        </w:tc>
        <w:tc>
          <w:tcPr>
            <w:tcW w:w="1100" w:type="dxa"/>
            <w:tcBorders>
              <w:top w:val="nil"/>
              <w:left w:val="nil"/>
              <w:bottom w:val="single" w:sz="4" w:space="0" w:color="auto"/>
              <w:right w:val="single" w:sz="4" w:space="0" w:color="auto"/>
            </w:tcBorders>
            <w:vAlign w:val="center"/>
          </w:tcPr>
          <w:p w:rsidR="001924DB" w:rsidRPr="000A3162" w:rsidRDefault="001924DB" w:rsidP="00C359DF">
            <w:pPr>
              <w:spacing w:line="218" w:lineRule="auto"/>
              <w:jc w:val="center"/>
            </w:pPr>
            <w:r w:rsidRPr="000A3162">
              <w:t>2,590</w:t>
            </w:r>
          </w:p>
        </w:tc>
        <w:tc>
          <w:tcPr>
            <w:tcW w:w="1134" w:type="dxa"/>
            <w:tcBorders>
              <w:top w:val="nil"/>
              <w:left w:val="nil"/>
              <w:bottom w:val="single" w:sz="4" w:space="0" w:color="auto"/>
              <w:right w:val="single" w:sz="4" w:space="0" w:color="auto"/>
            </w:tcBorders>
            <w:vAlign w:val="center"/>
          </w:tcPr>
          <w:p w:rsidR="001924DB" w:rsidRPr="000A3162" w:rsidRDefault="001924DB" w:rsidP="00C359DF">
            <w:pPr>
              <w:spacing w:line="218" w:lineRule="auto"/>
              <w:jc w:val="center"/>
            </w:pPr>
            <w:r w:rsidRPr="000A3162">
              <w:t>332,80</w:t>
            </w:r>
          </w:p>
        </w:tc>
        <w:tc>
          <w:tcPr>
            <w:tcW w:w="993" w:type="dxa"/>
            <w:tcBorders>
              <w:top w:val="nil"/>
              <w:left w:val="nil"/>
              <w:bottom w:val="single" w:sz="4" w:space="0" w:color="auto"/>
              <w:right w:val="single" w:sz="4" w:space="0" w:color="auto"/>
            </w:tcBorders>
            <w:vAlign w:val="center"/>
          </w:tcPr>
          <w:p w:rsidR="001924DB" w:rsidRPr="000A3162" w:rsidRDefault="001924DB" w:rsidP="00C359DF">
            <w:pPr>
              <w:spacing w:line="218" w:lineRule="auto"/>
              <w:jc w:val="center"/>
            </w:pPr>
            <w:r w:rsidRPr="000A3162">
              <w:t>х</w:t>
            </w:r>
          </w:p>
        </w:tc>
        <w:tc>
          <w:tcPr>
            <w:tcW w:w="850" w:type="dxa"/>
            <w:tcBorders>
              <w:top w:val="nil"/>
              <w:left w:val="nil"/>
              <w:bottom w:val="single" w:sz="4" w:space="0" w:color="auto"/>
              <w:right w:val="single" w:sz="4" w:space="0" w:color="auto"/>
            </w:tcBorders>
            <w:vAlign w:val="center"/>
          </w:tcPr>
          <w:p w:rsidR="001924DB" w:rsidRPr="000A3162" w:rsidRDefault="001924DB" w:rsidP="00C359DF">
            <w:pPr>
              <w:spacing w:line="218" w:lineRule="auto"/>
              <w:jc w:val="center"/>
            </w:pPr>
            <w:r w:rsidRPr="000A3162">
              <w:t>861,94</w:t>
            </w:r>
          </w:p>
        </w:tc>
        <w:tc>
          <w:tcPr>
            <w:tcW w:w="992" w:type="dxa"/>
            <w:tcBorders>
              <w:top w:val="nil"/>
              <w:left w:val="nil"/>
              <w:bottom w:val="single" w:sz="4" w:space="0" w:color="auto"/>
              <w:right w:val="single" w:sz="4" w:space="0" w:color="auto"/>
            </w:tcBorders>
            <w:vAlign w:val="center"/>
          </w:tcPr>
          <w:p w:rsidR="001924DB" w:rsidRPr="000A3162" w:rsidRDefault="001924DB" w:rsidP="00C359DF">
            <w:pPr>
              <w:spacing w:line="218" w:lineRule="auto"/>
              <w:jc w:val="center"/>
            </w:pPr>
            <w:r w:rsidRPr="000A3162">
              <w:t>х</w:t>
            </w:r>
          </w:p>
        </w:tc>
        <w:tc>
          <w:tcPr>
            <w:tcW w:w="815" w:type="dxa"/>
            <w:tcBorders>
              <w:top w:val="nil"/>
              <w:left w:val="nil"/>
              <w:bottom w:val="single" w:sz="4" w:space="0" w:color="auto"/>
              <w:right w:val="single" w:sz="4" w:space="0" w:color="auto"/>
            </w:tcBorders>
            <w:vAlign w:val="center"/>
          </w:tcPr>
          <w:p w:rsidR="001924DB" w:rsidRPr="000A3162" w:rsidRDefault="001924DB" w:rsidP="00C359DF">
            <w:pPr>
              <w:spacing w:line="218" w:lineRule="auto"/>
              <w:jc w:val="center"/>
              <w:rPr>
                <w:spacing w:val="-10"/>
              </w:rPr>
            </w:pPr>
            <w:r w:rsidRPr="000A3162">
              <w:rPr>
                <w:spacing w:val="-10"/>
              </w:rPr>
              <w:t>1149,07</w:t>
            </w:r>
          </w:p>
        </w:tc>
        <w:tc>
          <w:tcPr>
            <w:tcW w:w="602" w:type="dxa"/>
            <w:tcBorders>
              <w:top w:val="nil"/>
              <w:left w:val="nil"/>
              <w:bottom w:val="single" w:sz="4" w:space="0" w:color="auto"/>
              <w:right w:val="single" w:sz="4" w:space="0" w:color="auto"/>
            </w:tcBorders>
            <w:vAlign w:val="center"/>
          </w:tcPr>
          <w:p w:rsidR="001924DB" w:rsidRPr="000A3162" w:rsidRDefault="001924DB" w:rsidP="00C359DF">
            <w:pPr>
              <w:spacing w:line="218" w:lineRule="auto"/>
              <w:jc w:val="center"/>
            </w:pPr>
            <w:r w:rsidRPr="000A3162">
              <w:t>х</w:t>
            </w:r>
          </w:p>
        </w:tc>
      </w:tr>
      <w:tr w:rsidR="001924DB" w:rsidRPr="000A3162" w:rsidTr="00F41EF4">
        <w:tc>
          <w:tcPr>
            <w:tcW w:w="1311" w:type="dxa"/>
            <w:vMerge/>
            <w:tcBorders>
              <w:left w:val="single" w:sz="4" w:space="0" w:color="auto"/>
              <w:right w:val="single" w:sz="4" w:space="0" w:color="auto"/>
            </w:tcBorders>
            <w:vAlign w:val="center"/>
          </w:tcPr>
          <w:p w:rsidR="001924DB" w:rsidRPr="000A3162" w:rsidRDefault="001924DB" w:rsidP="00C359DF">
            <w:pPr>
              <w:spacing w:line="218" w:lineRule="auto"/>
              <w:jc w:val="center"/>
            </w:pPr>
          </w:p>
        </w:tc>
        <w:tc>
          <w:tcPr>
            <w:tcW w:w="283" w:type="dxa"/>
            <w:vMerge/>
            <w:tcBorders>
              <w:left w:val="single" w:sz="4" w:space="0" w:color="auto"/>
              <w:bottom w:val="single" w:sz="4" w:space="0" w:color="auto"/>
              <w:right w:val="single" w:sz="4" w:space="0" w:color="auto"/>
            </w:tcBorders>
            <w:vAlign w:val="center"/>
          </w:tcPr>
          <w:p w:rsidR="001924DB" w:rsidRPr="000A3162" w:rsidRDefault="001924DB" w:rsidP="00C359DF">
            <w:pPr>
              <w:spacing w:line="218" w:lineRule="auto"/>
              <w:jc w:val="center"/>
            </w:pPr>
          </w:p>
        </w:tc>
        <w:tc>
          <w:tcPr>
            <w:tcW w:w="675" w:type="dxa"/>
            <w:tcBorders>
              <w:top w:val="single" w:sz="4" w:space="0" w:color="auto"/>
              <w:left w:val="single" w:sz="4" w:space="0" w:color="auto"/>
              <w:bottom w:val="single" w:sz="4" w:space="0" w:color="auto"/>
              <w:right w:val="single" w:sz="4" w:space="0" w:color="auto"/>
            </w:tcBorders>
            <w:vAlign w:val="center"/>
          </w:tcPr>
          <w:p w:rsidR="001924DB" w:rsidRPr="000A3162" w:rsidRDefault="001924DB" w:rsidP="00C359DF">
            <w:pPr>
              <w:spacing w:line="218" w:lineRule="auto"/>
              <w:ind w:left="-66"/>
              <w:jc w:val="center"/>
            </w:pPr>
            <w:r w:rsidRPr="000A3162">
              <w:t>27.2+32.2</w:t>
            </w:r>
          </w:p>
        </w:tc>
        <w:tc>
          <w:tcPr>
            <w:tcW w:w="567" w:type="dxa"/>
            <w:tcBorders>
              <w:top w:val="nil"/>
              <w:left w:val="nil"/>
              <w:bottom w:val="single" w:sz="4" w:space="0" w:color="auto"/>
              <w:right w:val="single" w:sz="4" w:space="0" w:color="auto"/>
            </w:tcBorders>
            <w:vAlign w:val="center"/>
          </w:tcPr>
          <w:p w:rsidR="001924DB" w:rsidRPr="000A3162" w:rsidRDefault="001924DB" w:rsidP="00C359DF">
            <w:pPr>
              <w:spacing w:line="218" w:lineRule="auto"/>
              <w:ind w:left="-78"/>
              <w:jc w:val="center"/>
            </w:pPr>
            <w:r w:rsidRPr="000A3162">
              <w:t>21.2</w:t>
            </w:r>
          </w:p>
        </w:tc>
        <w:tc>
          <w:tcPr>
            <w:tcW w:w="992" w:type="dxa"/>
            <w:tcBorders>
              <w:top w:val="nil"/>
              <w:left w:val="nil"/>
              <w:bottom w:val="single" w:sz="4" w:space="0" w:color="auto"/>
              <w:right w:val="single" w:sz="4" w:space="0" w:color="auto"/>
            </w:tcBorders>
            <w:vAlign w:val="center"/>
          </w:tcPr>
          <w:p w:rsidR="001924DB" w:rsidRPr="000A3162" w:rsidRDefault="001924DB" w:rsidP="00C359DF">
            <w:pPr>
              <w:spacing w:line="218" w:lineRule="auto"/>
              <w:jc w:val="center"/>
            </w:pPr>
            <w:proofErr w:type="spellStart"/>
            <w:proofErr w:type="gramStart"/>
            <w:r w:rsidRPr="000A3162">
              <w:rPr>
                <w:spacing w:val="-6"/>
              </w:rPr>
              <w:t>посеще-ние</w:t>
            </w:r>
            <w:proofErr w:type="spellEnd"/>
            <w:proofErr w:type="gramEnd"/>
            <w:r w:rsidRPr="000A3162">
              <w:t xml:space="preserve"> по </w:t>
            </w:r>
            <w:proofErr w:type="spellStart"/>
            <w:r w:rsidRPr="000A3162">
              <w:t>неот</w:t>
            </w:r>
            <w:proofErr w:type="spellEnd"/>
            <w:r w:rsidRPr="000A3162">
              <w:t>-ложной меди-</w:t>
            </w:r>
            <w:proofErr w:type="spellStart"/>
            <w:r w:rsidRPr="000A3162">
              <w:t>цинской</w:t>
            </w:r>
            <w:proofErr w:type="spellEnd"/>
            <w:r w:rsidRPr="000A3162">
              <w:t xml:space="preserve"> помощи</w:t>
            </w:r>
          </w:p>
        </w:tc>
        <w:tc>
          <w:tcPr>
            <w:tcW w:w="1100" w:type="dxa"/>
            <w:tcBorders>
              <w:top w:val="nil"/>
              <w:left w:val="nil"/>
              <w:bottom w:val="single" w:sz="4" w:space="0" w:color="auto"/>
              <w:right w:val="single" w:sz="4" w:space="0" w:color="auto"/>
            </w:tcBorders>
            <w:vAlign w:val="center"/>
          </w:tcPr>
          <w:p w:rsidR="001924DB" w:rsidRPr="000A3162" w:rsidRDefault="001924DB" w:rsidP="00C359DF">
            <w:pPr>
              <w:spacing w:line="218" w:lineRule="auto"/>
              <w:jc w:val="center"/>
            </w:pPr>
            <w:r w:rsidRPr="000A3162">
              <w:t>0,460</w:t>
            </w:r>
          </w:p>
        </w:tc>
        <w:tc>
          <w:tcPr>
            <w:tcW w:w="1134" w:type="dxa"/>
            <w:tcBorders>
              <w:top w:val="nil"/>
              <w:left w:val="nil"/>
              <w:bottom w:val="single" w:sz="4" w:space="0" w:color="auto"/>
              <w:right w:val="single" w:sz="4" w:space="0" w:color="auto"/>
            </w:tcBorders>
            <w:vAlign w:val="center"/>
          </w:tcPr>
          <w:p w:rsidR="001924DB" w:rsidRPr="000A3162" w:rsidRDefault="001924DB" w:rsidP="00C359DF">
            <w:pPr>
              <w:spacing w:line="218" w:lineRule="auto"/>
              <w:jc w:val="center"/>
            </w:pPr>
            <w:r w:rsidRPr="000A3162">
              <w:t>426,02</w:t>
            </w:r>
          </w:p>
        </w:tc>
        <w:tc>
          <w:tcPr>
            <w:tcW w:w="993" w:type="dxa"/>
            <w:tcBorders>
              <w:top w:val="nil"/>
              <w:left w:val="nil"/>
              <w:bottom w:val="single" w:sz="4" w:space="0" w:color="auto"/>
              <w:right w:val="single" w:sz="4" w:space="0" w:color="auto"/>
            </w:tcBorders>
            <w:vAlign w:val="center"/>
          </w:tcPr>
          <w:p w:rsidR="001924DB" w:rsidRPr="000A3162" w:rsidRDefault="001924DB" w:rsidP="00C359DF">
            <w:pPr>
              <w:spacing w:line="218" w:lineRule="auto"/>
              <w:jc w:val="center"/>
            </w:pPr>
            <w:r w:rsidRPr="000A3162">
              <w:t>х</w:t>
            </w:r>
          </w:p>
        </w:tc>
        <w:tc>
          <w:tcPr>
            <w:tcW w:w="850" w:type="dxa"/>
            <w:tcBorders>
              <w:top w:val="nil"/>
              <w:left w:val="nil"/>
              <w:bottom w:val="single" w:sz="4" w:space="0" w:color="auto"/>
              <w:right w:val="single" w:sz="4" w:space="0" w:color="auto"/>
            </w:tcBorders>
            <w:vAlign w:val="center"/>
          </w:tcPr>
          <w:p w:rsidR="001924DB" w:rsidRPr="000A3162" w:rsidRDefault="001924DB" w:rsidP="00C359DF">
            <w:pPr>
              <w:spacing w:line="218" w:lineRule="auto"/>
              <w:jc w:val="center"/>
            </w:pPr>
            <w:r w:rsidRPr="000A3162">
              <w:t>195,97</w:t>
            </w:r>
          </w:p>
        </w:tc>
        <w:tc>
          <w:tcPr>
            <w:tcW w:w="992" w:type="dxa"/>
            <w:tcBorders>
              <w:top w:val="nil"/>
              <w:left w:val="nil"/>
              <w:bottom w:val="single" w:sz="4" w:space="0" w:color="auto"/>
              <w:right w:val="single" w:sz="4" w:space="0" w:color="auto"/>
            </w:tcBorders>
            <w:vAlign w:val="center"/>
          </w:tcPr>
          <w:p w:rsidR="001924DB" w:rsidRPr="000A3162" w:rsidRDefault="001924DB" w:rsidP="00C359DF">
            <w:pPr>
              <w:spacing w:line="218" w:lineRule="auto"/>
              <w:jc w:val="center"/>
            </w:pPr>
            <w:r w:rsidRPr="000A3162">
              <w:t>х</w:t>
            </w:r>
          </w:p>
        </w:tc>
        <w:tc>
          <w:tcPr>
            <w:tcW w:w="815" w:type="dxa"/>
            <w:tcBorders>
              <w:top w:val="nil"/>
              <w:left w:val="nil"/>
              <w:bottom w:val="single" w:sz="4" w:space="0" w:color="auto"/>
              <w:right w:val="single" w:sz="4" w:space="0" w:color="auto"/>
            </w:tcBorders>
            <w:vAlign w:val="center"/>
          </w:tcPr>
          <w:p w:rsidR="001924DB" w:rsidRPr="000A3162" w:rsidRDefault="001924DB" w:rsidP="00C359DF">
            <w:pPr>
              <w:spacing w:line="218" w:lineRule="auto"/>
              <w:jc w:val="center"/>
            </w:pPr>
            <w:r w:rsidRPr="000A3162">
              <w:t>261,25</w:t>
            </w:r>
          </w:p>
        </w:tc>
        <w:tc>
          <w:tcPr>
            <w:tcW w:w="602" w:type="dxa"/>
            <w:tcBorders>
              <w:top w:val="nil"/>
              <w:left w:val="nil"/>
              <w:bottom w:val="single" w:sz="4" w:space="0" w:color="auto"/>
              <w:right w:val="single" w:sz="4" w:space="0" w:color="auto"/>
            </w:tcBorders>
            <w:vAlign w:val="center"/>
          </w:tcPr>
          <w:p w:rsidR="001924DB" w:rsidRPr="000A3162" w:rsidRDefault="001924DB" w:rsidP="00C359DF">
            <w:pPr>
              <w:spacing w:line="218" w:lineRule="auto"/>
              <w:jc w:val="center"/>
            </w:pPr>
            <w:r w:rsidRPr="000A3162">
              <w:t>х</w:t>
            </w:r>
          </w:p>
        </w:tc>
      </w:tr>
      <w:tr w:rsidR="001924DB" w:rsidRPr="000A3162" w:rsidTr="00F41EF4">
        <w:tc>
          <w:tcPr>
            <w:tcW w:w="1311" w:type="dxa"/>
            <w:vMerge/>
            <w:tcBorders>
              <w:left w:val="single" w:sz="4" w:space="0" w:color="auto"/>
              <w:bottom w:val="single" w:sz="4" w:space="0" w:color="auto"/>
              <w:right w:val="single" w:sz="4" w:space="0" w:color="auto"/>
            </w:tcBorders>
            <w:vAlign w:val="center"/>
          </w:tcPr>
          <w:p w:rsidR="001924DB" w:rsidRPr="000A3162" w:rsidRDefault="001924DB" w:rsidP="00C359DF">
            <w:pPr>
              <w:spacing w:line="218" w:lineRule="auto"/>
              <w:jc w:val="center"/>
              <w:rPr>
                <w:color w:val="FF0000"/>
              </w:rPr>
            </w:pPr>
          </w:p>
        </w:tc>
        <w:tc>
          <w:tcPr>
            <w:tcW w:w="283" w:type="dxa"/>
            <w:vMerge/>
            <w:tcBorders>
              <w:left w:val="single" w:sz="4" w:space="0" w:color="auto"/>
              <w:bottom w:val="single" w:sz="4" w:space="0" w:color="auto"/>
              <w:right w:val="single" w:sz="4" w:space="0" w:color="auto"/>
            </w:tcBorders>
            <w:vAlign w:val="center"/>
          </w:tcPr>
          <w:p w:rsidR="001924DB" w:rsidRPr="000A3162" w:rsidRDefault="001924DB" w:rsidP="00C359DF">
            <w:pPr>
              <w:spacing w:line="218" w:lineRule="auto"/>
              <w:jc w:val="center"/>
              <w:rPr>
                <w:color w:val="FF0000"/>
              </w:rPr>
            </w:pPr>
          </w:p>
        </w:tc>
        <w:tc>
          <w:tcPr>
            <w:tcW w:w="675" w:type="dxa"/>
            <w:tcBorders>
              <w:top w:val="single" w:sz="4" w:space="0" w:color="auto"/>
              <w:left w:val="single" w:sz="4" w:space="0" w:color="auto"/>
              <w:bottom w:val="single" w:sz="4" w:space="0" w:color="auto"/>
              <w:right w:val="single" w:sz="4" w:space="0" w:color="auto"/>
            </w:tcBorders>
            <w:vAlign w:val="center"/>
          </w:tcPr>
          <w:p w:rsidR="001924DB" w:rsidRPr="000A3162" w:rsidRDefault="001924DB" w:rsidP="00C359DF">
            <w:pPr>
              <w:spacing w:line="218" w:lineRule="auto"/>
              <w:ind w:left="-80"/>
              <w:jc w:val="center"/>
            </w:pPr>
            <w:r w:rsidRPr="000A3162">
              <w:t>27.3+32.3</w:t>
            </w:r>
          </w:p>
        </w:tc>
        <w:tc>
          <w:tcPr>
            <w:tcW w:w="567" w:type="dxa"/>
            <w:tcBorders>
              <w:top w:val="nil"/>
              <w:left w:val="nil"/>
              <w:bottom w:val="single" w:sz="4" w:space="0" w:color="auto"/>
              <w:right w:val="single" w:sz="4" w:space="0" w:color="auto"/>
            </w:tcBorders>
            <w:vAlign w:val="center"/>
          </w:tcPr>
          <w:p w:rsidR="001924DB" w:rsidRPr="000A3162" w:rsidRDefault="001924DB" w:rsidP="00C359DF">
            <w:pPr>
              <w:spacing w:line="218" w:lineRule="auto"/>
              <w:ind w:left="-78"/>
              <w:jc w:val="center"/>
            </w:pPr>
            <w:r w:rsidRPr="000A3162">
              <w:t>21.3</w:t>
            </w:r>
          </w:p>
        </w:tc>
        <w:tc>
          <w:tcPr>
            <w:tcW w:w="992" w:type="dxa"/>
            <w:tcBorders>
              <w:top w:val="nil"/>
              <w:left w:val="nil"/>
              <w:bottom w:val="single" w:sz="4" w:space="0" w:color="auto"/>
              <w:right w:val="single" w:sz="4" w:space="0" w:color="auto"/>
            </w:tcBorders>
            <w:vAlign w:val="center"/>
          </w:tcPr>
          <w:p w:rsidR="001924DB" w:rsidRPr="000A3162" w:rsidRDefault="001924DB" w:rsidP="00C359DF">
            <w:pPr>
              <w:spacing w:line="218" w:lineRule="auto"/>
              <w:jc w:val="center"/>
            </w:pPr>
            <w:proofErr w:type="spellStart"/>
            <w:proofErr w:type="gramStart"/>
            <w:r w:rsidRPr="000A3162">
              <w:rPr>
                <w:spacing w:val="-6"/>
              </w:rPr>
              <w:t>обраще-ние</w:t>
            </w:r>
            <w:proofErr w:type="spellEnd"/>
            <w:proofErr w:type="gramEnd"/>
          </w:p>
        </w:tc>
        <w:tc>
          <w:tcPr>
            <w:tcW w:w="1100" w:type="dxa"/>
            <w:tcBorders>
              <w:top w:val="nil"/>
              <w:left w:val="nil"/>
              <w:bottom w:val="single" w:sz="4" w:space="0" w:color="auto"/>
              <w:right w:val="single" w:sz="4" w:space="0" w:color="auto"/>
            </w:tcBorders>
            <w:vAlign w:val="center"/>
          </w:tcPr>
          <w:p w:rsidR="001924DB" w:rsidRPr="000A3162" w:rsidRDefault="001924DB" w:rsidP="00C359DF">
            <w:pPr>
              <w:spacing w:line="218" w:lineRule="auto"/>
              <w:jc w:val="center"/>
            </w:pPr>
            <w:r w:rsidRPr="000A3162">
              <w:t>1,920</w:t>
            </w:r>
          </w:p>
        </w:tc>
        <w:tc>
          <w:tcPr>
            <w:tcW w:w="1134" w:type="dxa"/>
            <w:tcBorders>
              <w:top w:val="nil"/>
              <w:left w:val="nil"/>
              <w:bottom w:val="single" w:sz="4" w:space="0" w:color="auto"/>
              <w:right w:val="single" w:sz="4" w:space="0" w:color="auto"/>
            </w:tcBorders>
            <w:vAlign w:val="center"/>
          </w:tcPr>
          <w:p w:rsidR="001924DB" w:rsidRPr="000A3162" w:rsidRDefault="001924DB" w:rsidP="00C359DF">
            <w:pPr>
              <w:spacing w:line="218" w:lineRule="auto"/>
              <w:jc w:val="center"/>
            </w:pPr>
            <w:r w:rsidRPr="000A3162">
              <w:t>974,96</w:t>
            </w:r>
          </w:p>
        </w:tc>
        <w:tc>
          <w:tcPr>
            <w:tcW w:w="993" w:type="dxa"/>
            <w:tcBorders>
              <w:top w:val="nil"/>
              <w:left w:val="nil"/>
              <w:bottom w:val="single" w:sz="4" w:space="0" w:color="auto"/>
              <w:right w:val="single" w:sz="4" w:space="0" w:color="auto"/>
            </w:tcBorders>
            <w:vAlign w:val="center"/>
          </w:tcPr>
          <w:p w:rsidR="001924DB" w:rsidRPr="000A3162" w:rsidRDefault="001924DB" w:rsidP="00C359DF">
            <w:pPr>
              <w:spacing w:line="218" w:lineRule="auto"/>
              <w:jc w:val="center"/>
            </w:pPr>
            <w:r w:rsidRPr="000A3162">
              <w:t>х</w:t>
            </w:r>
          </w:p>
        </w:tc>
        <w:tc>
          <w:tcPr>
            <w:tcW w:w="850" w:type="dxa"/>
            <w:tcBorders>
              <w:top w:val="nil"/>
              <w:left w:val="nil"/>
              <w:bottom w:val="single" w:sz="4" w:space="0" w:color="auto"/>
              <w:right w:val="single" w:sz="4" w:space="0" w:color="auto"/>
            </w:tcBorders>
            <w:vAlign w:val="center"/>
          </w:tcPr>
          <w:p w:rsidR="001924DB" w:rsidRPr="000A3162" w:rsidRDefault="001924DB" w:rsidP="00C359DF">
            <w:pPr>
              <w:spacing w:line="218" w:lineRule="auto"/>
              <w:jc w:val="center"/>
              <w:rPr>
                <w:spacing w:val="-8"/>
              </w:rPr>
            </w:pPr>
            <w:r w:rsidRPr="000A3162">
              <w:rPr>
                <w:spacing w:val="-8"/>
              </w:rPr>
              <w:t>1871,92</w:t>
            </w:r>
          </w:p>
        </w:tc>
        <w:tc>
          <w:tcPr>
            <w:tcW w:w="992" w:type="dxa"/>
            <w:tcBorders>
              <w:top w:val="nil"/>
              <w:left w:val="nil"/>
              <w:bottom w:val="single" w:sz="4" w:space="0" w:color="auto"/>
              <w:right w:val="single" w:sz="4" w:space="0" w:color="auto"/>
            </w:tcBorders>
            <w:vAlign w:val="center"/>
          </w:tcPr>
          <w:p w:rsidR="001924DB" w:rsidRPr="000A3162" w:rsidRDefault="001924DB" w:rsidP="00C359DF">
            <w:pPr>
              <w:spacing w:line="218" w:lineRule="auto"/>
              <w:jc w:val="center"/>
            </w:pPr>
            <w:r w:rsidRPr="000A3162">
              <w:t>х</w:t>
            </w:r>
          </w:p>
        </w:tc>
        <w:tc>
          <w:tcPr>
            <w:tcW w:w="815" w:type="dxa"/>
            <w:tcBorders>
              <w:top w:val="nil"/>
              <w:left w:val="nil"/>
              <w:bottom w:val="single" w:sz="4" w:space="0" w:color="auto"/>
              <w:right w:val="single" w:sz="4" w:space="0" w:color="auto"/>
            </w:tcBorders>
            <w:vAlign w:val="center"/>
          </w:tcPr>
          <w:p w:rsidR="001924DB" w:rsidRPr="000A3162" w:rsidRDefault="001924DB" w:rsidP="00C359DF">
            <w:pPr>
              <w:spacing w:line="218" w:lineRule="auto"/>
              <w:jc w:val="center"/>
              <w:rPr>
                <w:spacing w:val="-10"/>
              </w:rPr>
            </w:pPr>
            <w:r w:rsidRPr="000A3162">
              <w:rPr>
                <w:spacing w:val="-10"/>
              </w:rPr>
              <w:t>2495,50</w:t>
            </w:r>
          </w:p>
        </w:tc>
        <w:tc>
          <w:tcPr>
            <w:tcW w:w="602" w:type="dxa"/>
            <w:tcBorders>
              <w:top w:val="nil"/>
              <w:left w:val="nil"/>
              <w:bottom w:val="single" w:sz="4" w:space="0" w:color="auto"/>
              <w:right w:val="single" w:sz="4" w:space="0" w:color="auto"/>
            </w:tcBorders>
            <w:vAlign w:val="center"/>
          </w:tcPr>
          <w:p w:rsidR="001924DB" w:rsidRPr="000A3162" w:rsidRDefault="001924DB" w:rsidP="00C359DF">
            <w:pPr>
              <w:spacing w:line="218" w:lineRule="auto"/>
              <w:jc w:val="center"/>
            </w:pPr>
            <w:r w:rsidRPr="000A3162">
              <w:t>х</w:t>
            </w:r>
          </w:p>
        </w:tc>
      </w:tr>
      <w:tr w:rsidR="001924DB" w:rsidRPr="000A3162" w:rsidTr="00F41EF4">
        <w:tc>
          <w:tcPr>
            <w:tcW w:w="2269" w:type="dxa"/>
            <w:gridSpan w:val="3"/>
            <w:tcBorders>
              <w:top w:val="nil"/>
              <w:left w:val="single" w:sz="4" w:space="0" w:color="auto"/>
              <w:bottom w:val="single" w:sz="4" w:space="0" w:color="auto"/>
              <w:right w:val="single" w:sz="4" w:space="0" w:color="auto"/>
            </w:tcBorders>
          </w:tcPr>
          <w:p w:rsidR="001924DB" w:rsidRPr="000A3162" w:rsidRDefault="001924DB" w:rsidP="00C359DF">
            <w:pPr>
              <w:spacing w:line="218" w:lineRule="auto"/>
              <w:jc w:val="center"/>
            </w:pPr>
            <w:r w:rsidRPr="000A3162">
              <w:t>- стационарная помощь (сумма строк 28+33)</w:t>
            </w:r>
          </w:p>
        </w:tc>
        <w:tc>
          <w:tcPr>
            <w:tcW w:w="567" w:type="dxa"/>
            <w:tcBorders>
              <w:top w:val="nil"/>
              <w:left w:val="nil"/>
              <w:bottom w:val="single" w:sz="4" w:space="0" w:color="auto"/>
              <w:right w:val="single" w:sz="4" w:space="0" w:color="auto"/>
            </w:tcBorders>
            <w:vAlign w:val="center"/>
          </w:tcPr>
          <w:p w:rsidR="001924DB" w:rsidRPr="000A3162" w:rsidRDefault="001924DB" w:rsidP="00C359DF">
            <w:pPr>
              <w:spacing w:line="218" w:lineRule="auto"/>
              <w:jc w:val="center"/>
            </w:pPr>
            <w:r w:rsidRPr="000A3162">
              <w:t>22</w:t>
            </w:r>
          </w:p>
        </w:tc>
        <w:tc>
          <w:tcPr>
            <w:tcW w:w="992" w:type="dxa"/>
            <w:tcBorders>
              <w:top w:val="nil"/>
              <w:left w:val="nil"/>
              <w:bottom w:val="single" w:sz="4" w:space="0" w:color="auto"/>
              <w:right w:val="single" w:sz="4" w:space="0" w:color="auto"/>
            </w:tcBorders>
            <w:vAlign w:val="center"/>
          </w:tcPr>
          <w:p w:rsidR="001924DB" w:rsidRPr="000A3162" w:rsidRDefault="001924DB" w:rsidP="00C359DF">
            <w:pPr>
              <w:spacing w:line="218" w:lineRule="auto"/>
              <w:jc w:val="center"/>
            </w:pPr>
            <w:proofErr w:type="gramStart"/>
            <w:r w:rsidRPr="000A3162">
              <w:t>закон-</w:t>
            </w:r>
            <w:proofErr w:type="spellStart"/>
            <w:r w:rsidRPr="000A3162">
              <w:t>ченный</w:t>
            </w:r>
            <w:proofErr w:type="spellEnd"/>
            <w:proofErr w:type="gramEnd"/>
            <w:r w:rsidRPr="000A3162">
              <w:t xml:space="preserve"> случай</w:t>
            </w:r>
          </w:p>
        </w:tc>
        <w:tc>
          <w:tcPr>
            <w:tcW w:w="1100" w:type="dxa"/>
            <w:tcBorders>
              <w:top w:val="nil"/>
              <w:left w:val="nil"/>
              <w:bottom w:val="single" w:sz="4" w:space="0" w:color="auto"/>
              <w:right w:val="single" w:sz="4" w:space="0" w:color="auto"/>
            </w:tcBorders>
            <w:vAlign w:val="center"/>
          </w:tcPr>
          <w:p w:rsidR="001924DB" w:rsidRPr="000A3162" w:rsidRDefault="001924DB" w:rsidP="00C359DF">
            <w:pPr>
              <w:spacing w:line="218" w:lineRule="auto"/>
              <w:jc w:val="center"/>
            </w:pPr>
            <w:r w:rsidRPr="000A3162">
              <w:t>0,181</w:t>
            </w:r>
          </w:p>
        </w:tc>
        <w:tc>
          <w:tcPr>
            <w:tcW w:w="1134" w:type="dxa"/>
            <w:tcBorders>
              <w:top w:val="nil"/>
              <w:left w:val="nil"/>
              <w:bottom w:val="single" w:sz="4" w:space="0" w:color="auto"/>
              <w:right w:val="single" w:sz="4" w:space="0" w:color="auto"/>
            </w:tcBorders>
            <w:vAlign w:val="center"/>
          </w:tcPr>
          <w:p w:rsidR="001924DB" w:rsidRPr="000A3162" w:rsidRDefault="001924DB" w:rsidP="00C359DF">
            <w:pPr>
              <w:spacing w:line="218" w:lineRule="auto"/>
              <w:ind w:left="-74" w:right="-191"/>
              <w:jc w:val="center"/>
            </w:pPr>
            <w:r w:rsidRPr="000A3162">
              <w:t>20053,37</w:t>
            </w:r>
          </w:p>
        </w:tc>
        <w:tc>
          <w:tcPr>
            <w:tcW w:w="993" w:type="dxa"/>
            <w:tcBorders>
              <w:top w:val="nil"/>
              <w:left w:val="nil"/>
              <w:bottom w:val="single" w:sz="4" w:space="0" w:color="auto"/>
              <w:right w:val="single" w:sz="4" w:space="0" w:color="auto"/>
            </w:tcBorders>
            <w:vAlign w:val="center"/>
          </w:tcPr>
          <w:p w:rsidR="001924DB" w:rsidRPr="000A3162" w:rsidRDefault="001924DB" w:rsidP="00C359DF">
            <w:pPr>
              <w:spacing w:line="218" w:lineRule="auto"/>
              <w:jc w:val="center"/>
            </w:pPr>
            <w:r w:rsidRPr="000A3162">
              <w:t>х</w:t>
            </w:r>
          </w:p>
        </w:tc>
        <w:tc>
          <w:tcPr>
            <w:tcW w:w="850" w:type="dxa"/>
            <w:tcBorders>
              <w:top w:val="nil"/>
              <w:left w:val="nil"/>
              <w:bottom w:val="single" w:sz="4" w:space="0" w:color="auto"/>
              <w:right w:val="single" w:sz="4" w:space="0" w:color="auto"/>
            </w:tcBorders>
            <w:vAlign w:val="center"/>
          </w:tcPr>
          <w:p w:rsidR="001924DB" w:rsidRPr="000A3162" w:rsidRDefault="001924DB" w:rsidP="00C359DF">
            <w:pPr>
              <w:spacing w:line="218" w:lineRule="auto"/>
              <w:jc w:val="center"/>
              <w:rPr>
                <w:spacing w:val="-8"/>
              </w:rPr>
            </w:pPr>
            <w:r w:rsidRPr="000A3162">
              <w:rPr>
                <w:spacing w:val="-8"/>
              </w:rPr>
              <w:t>3629,66</w:t>
            </w:r>
          </w:p>
        </w:tc>
        <w:tc>
          <w:tcPr>
            <w:tcW w:w="992" w:type="dxa"/>
            <w:tcBorders>
              <w:top w:val="nil"/>
              <w:left w:val="nil"/>
              <w:bottom w:val="single" w:sz="4" w:space="0" w:color="auto"/>
              <w:right w:val="single" w:sz="4" w:space="0" w:color="auto"/>
            </w:tcBorders>
            <w:vAlign w:val="center"/>
          </w:tcPr>
          <w:p w:rsidR="001924DB" w:rsidRPr="000A3162" w:rsidRDefault="001924DB" w:rsidP="00C359DF">
            <w:pPr>
              <w:spacing w:line="218" w:lineRule="auto"/>
              <w:jc w:val="center"/>
            </w:pPr>
            <w:r w:rsidRPr="000A3162">
              <w:t>х</w:t>
            </w:r>
          </w:p>
        </w:tc>
        <w:tc>
          <w:tcPr>
            <w:tcW w:w="815" w:type="dxa"/>
            <w:tcBorders>
              <w:top w:val="nil"/>
              <w:left w:val="nil"/>
              <w:bottom w:val="single" w:sz="4" w:space="0" w:color="auto"/>
              <w:right w:val="single" w:sz="4" w:space="0" w:color="auto"/>
            </w:tcBorders>
            <w:vAlign w:val="center"/>
          </w:tcPr>
          <w:p w:rsidR="001924DB" w:rsidRPr="000A3162" w:rsidRDefault="001924DB" w:rsidP="00C359DF">
            <w:pPr>
              <w:spacing w:line="218" w:lineRule="auto"/>
              <w:jc w:val="center"/>
              <w:rPr>
                <w:spacing w:val="-10"/>
              </w:rPr>
            </w:pPr>
            <w:r w:rsidRPr="000A3162">
              <w:rPr>
                <w:spacing w:val="-10"/>
              </w:rPr>
              <w:t>4838,78</w:t>
            </w:r>
          </w:p>
        </w:tc>
        <w:tc>
          <w:tcPr>
            <w:tcW w:w="602" w:type="dxa"/>
            <w:tcBorders>
              <w:top w:val="nil"/>
              <w:left w:val="nil"/>
              <w:bottom w:val="single" w:sz="4" w:space="0" w:color="auto"/>
              <w:right w:val="single" w:sz="4" w:space="0" w:color="auto"/>
            </w:tcBorders>
            <w:vAlign w:val="center"/>
          </w:tcPr>
          <w:p w:rsidR="001924DB" w:rsidRPr="000A3162" w:rsidRDefault="001924DB" w:rsidP="00C359DF">
            <w:pPr>
              <w:spacing w:line="218" w:lineRule="auto"/>
              <w:jc w:val="center"/>
            </w:pPr>
            <w:r w:rsidRPr="000A3162">
              <w:t>х</w:t>
            </w:r>
          </w:p>
        </w:tc>
      </w:tr>
      <w:tr w:rsidR="001924DB" w:rsidRPr="000A3162" w:rsidTr="00F41EF4">
        <w:tc>
          <w:tcPr>
            <w:tcW w:w="2269" w:type="dxa"/>
            <w:gridSpan w:val="3"/>
            <w:tcBorders>
              <w:top w:val="nil"/>
              <w:left w:val="single" w:sz="4" w:space="0" w:color="auto"/>
              <w:bottom w:val="single" w:sz="4" w:space="0" w:color="auto"/>
              <w:right w:val="single" w:sz="4" w:space="0" w:color="auto"/>
            </w:tcBorders>
            <w:vAlign w:val="center"/>
          </w:tcPr>
          <w:p w:rsidR="001924DB" w:rsidRPr="000A3162" w:rsidRDefault="001924DB" w:rsidP="00C359DF">
            <w:pPr>
              <w:spacing w:line="218" w:lineRule="auto"/>
              <w:jc w:val="center"/>
            </w:pPr>
            <w:r w:rsidRPr="000A3162">
              <w:t xml:space="preserve">- медицинская реабилитация </w:t>
            </w:r>
          </w:p>
          <w:p w:rsidR="001924DB" w:rsidRPr="000A3162" w:rsidRDefault="001924DB" w:rsidP="00C359DF">
            <w:pPr>
              <w:spacing w:line="218" w:lineRule="auto"/>
              <w:jc w:val="center"/>
            </w:pPr>
            <w:r w:rsidRPr="000A3162">
              <w:t>(сумма строк 28.1+33.1)</w:t>
            </w:r>
          </w:p>
        </w:tc>
        <w:tc>
          <w:tcPr>
            <w:tcW w:w="567" w:type="dxa"/>
            <w:tcBorders>
              <w:top w:val="nil"/>
              <w:left w:val="nil"/>
              <w:bottom w:val="single" w:sz="4" w:space="0" w:color="auto"/>
              <w:right w:val="single" w:sz="4" w:space="0" w:color="auto"/>
            </w:tcBorders>
            <w:vAlign w:val="center"/>
          </w:tcPr>
          <w:p w:rsidR="001924DB" w:rsidRPr="000A3162" w:rsidRDefault="001924DB" w:rsidP="00C359DF">
            <w:pPr>
              <w:spacing w:line="218" w:lineRule="auto"/>
              <w:jc w:val="center"/>
            </w:pPr>
            <w:r w:rsidRPr="000A3162">
              <w:t>22.1</w:t>
            </w:r>
          </w:p>
        </w:tc>
        <w:tc>
          <w:tcPr>
            <w:tcW w:w="992" w:type="dxa"/>
            <w:tcBorders>
              <w:top w:val="nil"/>
              <w:left w:val="nil"/>
              <w:bottom w:val="single" w:sz="4" w:space="0" w:color="auto"/>
              <w:right w:val="single" w:sz="4" w:space="0" w:color="auto"/>
            </w:tcBorders>
            <w:vAlign w:val="center"/>
          </w:tcPr>
          <w:p w:rsidR="001924DB" w:rsidRPr="000A3162" w:rsidRDefault="001924DB" w:rsidP="00C359DF">
            <w:pPr>
              <w:spacing w:line="218" w:lineRule="auto"/>
              <w:ind w:left="-74"/>
              <w:jc w:val="center"/>
            </w:pPr>
            <w:r w:rsidRPr="000A3162">
              <w:t>койко-день</w:t>
            </w:r>
          </w:p>
        </w:tc>
        <w:tc>
          <w:tcPr>
            <w:tcW w:w="1100" w:type="dxa"/>
            <w:tcBorders>
              <w:top w:val="nil"/>
              <w:left w:val="nil"/>
              <w:bottom w:val="single" w:sz="4" w:space="0" w:color="auto"/>
              <w:right w:val="single" w:sz="4" w:space="0" w:color="auto"/>
            </w:tcBorders>
            <w:vAlign w:val="center"/>
          </w:tcPr>
          <w:p w:rsidR="001924DB" w:rsidRPr="000A3162" w:rsidRDefault="001924DB" w:rsidP="00C359DF">
            <w:pPr>
              <w:spacing w:line="218" w:lineRule="auto"/>
              <w:jc w:val="center"/>
            </w:pPr>
            <w:r w:rsidRPr="000A3162">
              <w:t>0,030</w:t>
            </w:r>
          </w:p>
        </w:tc>
        <w:tc>
          <w:tcPr>
            <w:tcW w:w="1134" w:type="dxa"/>
            <w:tcBorders>
              <w:top w:val="nil"/>
              <w:left w:val="nil"/>
              <w:bottom w:val="single" w:sz="4" w:space="0" w:color="auto"/>
              <w:right w:val="single" w:sz="4" w:space="0" w:color="auto"/>
            </w:tcBorders>
            <w:vAlign w:val="center"/>
          </w:tcPr>
          <w:p w:rsidR="001924DB" w:rsidRPr="000A3162" w:rsidRDefault="001924DB" w:rsidP="00C359DF">
            <w:pPr>
              <w:spacing w:line="218" w:lineRule="auto"/>
              <w:jc w:val="center"/>
            </w:pPr>
            <w:r w:rsidRPr="000A3162">
              <w:t>1352,33</w:t>
            </w:r>
          </w:p>
        </w:tc>
        <w:tc>
          <w:tcPr>
            <w:tcW w:w="993" w:type="dxa"/>
            <w:tcBorders>
              <w:top w:val="nil"/>
              <w:left w:val="nil"/>
              <w:bottom w:val="single" w:sz="4" w:space="0" w:color="auto"/>
              <w:right w:val="single" w:sz="4" w:space="0" w:color="auto"/>
            </w:tcBorders>
            <w:vAlign w:val="center"/>
          </w:tcPr>
          <w:p w:rsidR="001924DB" w:rsidRPr="000A3162" w:rsidRDefault="001924DB" w:rsidP="00C359DF">
            <w:pPr>
              <w:spacing w:line="218" w:lineRule="auto"/>
              <w:jc w:val="center"/>
            </w:pPr>
            <w:r w:rsidRPr="000A3162">
              <w:t>х</w:t>
            </w:r>
          </w:p>
        </w:tc>
        <w:tc>
          <w:tcPr>
            <w:tcW w:w="850" w:type="dxa"/>
            <w:tcBorders>
              <w:top w:val="nil"/>
              <w:left w:val="nil"/>
              <w:bottom w:val="single" w:sz="4" w:space="0" w:color="auto"/>
              <w:right w:val="single" w:sz="4" w:space="0" w:color="auto"/>
            </w:tcBorders>
            <w:vAlign w:val="center"/>
          </w:tcPr>
          <w:p w:rsidR="001924DB" w:rsidRPr="000A3162" w:rsidRDefault="001924DB" w:rsidP="00C359DF">
            <w:pPr>
              <w:spacing w:line="218" w:lineRule="auto"/>
              <w:jc w:val="center"/>
            </w:pPr>
            <w:r w:rsidRPr="000A3162">
              <w:t>40,57</w:t>
            </w:r>
          </w:p>
        </w:tc>
        <w:tc>
          <w:tcPr>
            <w:tcW w:w="992" w:type="dxa"/>
            <w:tcBorders>
              <w:top w:val="nil"/>
              <w:left w:val="nil"/>
              <w:bottom w:val="single" w:sz="4" w:space="0" w:color="auto"/>
              <w:right w:val="single" w:sz="4" w:space="0" w:color="auto"/>
            </w:tcBorders>
            <w:vAlign w:val="center"/>
          </w:tcPr>
          <w:p w:rsidR="001924DB" w:rsidRPr="000A3162" w:rsidRDefault="001924DB" w:rsidP="00C359DF">
            <w:pPr>
              <w:spacing w:line="218" w:lineRule="auto"/>
              <w:jc w:val="center"/>
            </w:pPr>
            <w:r w:rsidRPr="000A3162">
              <w:t>х</w:t>
            </w:r>
          </w:p>
        </w:tc>
        <w:tc>
          <w:tcPr>
            <w:tcW w:w="815" w:type="dxa"/>
            <w:tcBorders>
              <w:top w:val="nil"/>
              <w:left w:val="nil"/>
              <w:bottom w:val="single" w:sz="4" w:space="0" w:color="auto"/>
              <w:right w:val="single" w:sz="4" w:space="0" w:color="auto"/>
            </w:tcBorders>
            <w:vAlign w:val="center"/>
          </w:tcPr>
          <w:p w:rsidR="001924DB" w:rsidRPr="000A3162" w:rsidRDefault="001924DB" w:rsidP="00C359DF">
            <w:pPr>
              <w:spacing w:line="218" w:lineRule="auto"/>
              <w:jc w:val="center"/>
            </w:pPr>
            <w:r w:rsidRPr="000A3162">
              <w:t>54,08</w:t>
            </w:r>
          </w:p>
        </w:tc>
        <w:tc>
          <w:tcPr>
            <w:tcW w:w="602" w:type="dxa"/>
            <w:tcBorders>
              <w:top w:val="nil"/>
              <w:left w:val="nil"/>
              <w:bottom w:val="single" w:sz="4" w:space="0" w:color="auto"/>
              <w:right w:val="single" w:sz="4" w:space="0" w:color="auto"/>
            </w:tcBorders>
            <w:vAlign w:val="center"/>
          </w:tcPr>
          <w:p w:rsidR="001924DB" w:rsidRPr="000A3162" w:rsidRDefault="001924DB" w:rsidP="00C359DF">
            <w:pPr>
              <w:spacing w:line="218" w:lineRule="auto"/>
              <w:jc w:val="center"/>
            </w:pPr>
            <w:r w:rsidRPr="000A3162">
              <w:t>х</w:t>
            </w:r>
          </w:p>
        </w:tc>
      </w:tr>
      <w:tr w:rsidR="001924DB" w:rsidRPr="000A3162" w:rsidTr="00F41EF4">
        <w:tc>
          <w:tcPr>
            <w:tcW w:w="2269" w:type="dxa"/>
            <w:gridSpan w:val="3"/>
            <w:tcBorders>
              <w:top w:val="nil"/>
              <w:left w:val="single" w:sz="4" w:space="0" w:color="auto"/>
              <w:bottom w:val="single" w:sz="4" w:space="0" w:color="auto"/>
              <w:right w:val="single" w:sz="4" w:space="0" w:color="auto"/>
            </w:tcBorders>
            <w:vAlign w:val="center"/>
          </w:tcPr>
          <w:p w:rsidR="001924DB" w:rsidRPr="000A3162" w:rsidRDefault="001924DB" w:rsidP="00C359DF">
            <w:pPr>
              <w:spacing w:line="218" w:lineRule="auto"/>
              <w:jc w:val="center"/>
            </w:pPr>
            <w:r w:rsidRPr="000A3162">
              <w:t xml:space="preserve">- </w:t>
            </w:r>
            <w:r w:rsidRPr="000A3162">
              <w:rPr>
                <w:spacing w:val="-4"/>
              </w:rPr>
              <w:t>в дневных стационарах</w:t>
            </w:r>
            <w:r w:rsidRPr="000A3162">
              <w:t xml:space="preserve"> (сумма строк 29+34)</w:t>
            </w:r>
          </w:p>
        </w:tc>
        <w:tc>
          <w:tcPr>
            <w:tcW w:w="567" w:type="dxa"/>
            <w:tcBorders>
              <w:top w:val="nil"/>
              <w:left w:val="nil"/>
              <w:bottom w:val="single" w:sz="4" w:space="0" w:color="auto"/>
              <w:right w:val="single" w:sz="4" w:space="0" w:color="auto"/>
            </w:tcBorders>
            <w:vAlign w:val="center"/>
          </w:tcPr>
          <w:p w:rsidR="001924DB" w:rsidRPr="000A3162" w:rsidRDefault="001924DB" w:rsidP="00C359DF">
            <w:pPr>
              <w:spacing w:line="218" w:lineRule="auto"/>
              <w:jc w:val="center"/>
            </w:pPr>
            <w:r w:rsidRPr="000A3162">
              <w:t>23</w:t>
            </w:r>
          </w:p>
        </w:tc>
        <w:tc>
          <w:tcPr>
            <w:tcW w:w="992" w:type="dxa"/>
            <w:tcBorders>
              <w:top w:val="nil"/>
              <w:left w:val="nil"/>
              <w:bottom w:val="single" w:sz="4" w:space="0" w:color="auto"/>
              <w:right w:val="single" w:sz="4" w:space="0" w:color="auto"/>
            </w:tcBorders>
            <w:vAlign w:val="center"/>
          </w:tcPr>
          <w:p w:rsidR="001924DB" w:rsidRPr="000A3162" w:rsidRDefault="00DA654A" w:rsidP="00C359DF">
            <w:pPr>
              <w:spacing w:line="218" w:lineRule="auto"/>
              <w:ind w:left="-74"/>
              <w:jc w:val="center"/>
            </w:pPr>
            <w:proofErr w:type="spellStart"/>
            <w:r w:rsidRPr="00DA654A">
              <w:rPr>
                <w:spacing w:val="-10"/>
              </w:rPr>
              <w:t>пациенто</w:t>
            </w:r>
            <w:proofErr w:type="spellEnd"/>
            <w:r w:rsidRPr="00DA654A">
              <w:rPr>
                <w:spacing w:val="-10"/>
              </w:rPr>
              <w:t>-</w:t>
            </w:r>
            <w:r w:rsidRPr="000A3162">
              <w:t>день</w:t>
            </w:r>
          </w:p>
        </w:tc>
        <w:tc>
          <w:tcPr>
            <w:tcW w:w="1100" w:type="dxa"/>
            <w:tcBorders>
              <w:top w:val="nil"/>
              <w:left w:val="nil"/>
              <w:bottom w:val="single" w:sz="4" w:space="0" w:color="auto"/>
              <w:right w:val="single" w:sz="4" w:space="0" w:color="auto"/>
            </w:tcBorders>
            <w:vAlign w:val="center"/>
          </w:tcPr>
          <w:p w:rsidR="001924DB" w:rsidRPr="000A3162" w:rsidRDefault="001924DB" w:rsidP="00C359DF">
            <w:pPr>
              <w:spacing w:line="218" w:lineRule="auto"/>
              <w:jc w:val="center"/>
            </w:pPr>
            <w:r w:rsidRPr="000A3162">
              <w:t>0,550</w:t>
            </w:r>
          </w:p>
        </w:tc>
        <w:tc>
          <w:tcPr>
            <w:tcW w:w="1134" w:type="dxa"/>
            <w:tcBorders>
              <w:top w:val="nil"/>
              <w:left w:val="nil"/>
              <w:bottom w:val="single" w:sz="4" w:space="0" w:color="auto"/>
              <w:right w:val="single" w:sz="4" w:space="0" w:color="auto"/>
            </w:tcBorders>
            <w:vAlign w:val="center"/>
          </w:tcPr>
          <w:p w:rsidR="001924DB" w:rsidRPr="000A3162" w:rsidRDefault="001924DB" w:rsidP="00C359DF">
            <w:pPr>
              <w:spacing w:line="218" w:lineRule="auto"/>
              <w:jc w:val="center"/>
            </w:pPr>
            <w:r w:rsidRPr="000A3162">
              <w:t>1283,40</w:t>
            </w:r>
          </w:p>
        </w:tc>
        <w:tc>
          <w:tcPr>
            <w:tcW w:w="993" w:type="dxa"/>
            <w:tcBorders>
              <w:top w:val="nil"/>
              <w:left w:val="nil"/>
              <w:bottom w:val="single" w:sz="4" w:space="0" w:color="auto"/>
              <w:right w:val="single" w:sz="4" w:space="0" w:color="auto"/>
            </w:tcBorders>
            <w:vAlign w:val="center"/>
          </w:tcPr>
          <w:p w:rsidR="001924DB" w:rsidRPr="000A3162" w:rsidRDefault="001924DB" w:rsidP="00C359DF">
            <w:pPr>
              <w:spacing w:line="218" w:lineRule="auto"/>
              <w:jc w:val="center"/>
            </w:pPr>
            <w:r w:rsidRPr="000A3162">
              <w:t>х</w:t>
            </w:r>
          </w:p>
        </w:tc>
        <w:tc>
          <w:tcPr>
            <w:tcW w:w="850" w:type="dxa"/>
            <w:tcBorders>
              <w:top w:val="nil"/>
              <w:left w:val="nil"/>
              <w:bottom w:val="single" w:sz="4" w:space="0" w:color="auto"/>
              <w:right w:val="single" w:sz="4" w:space="0" w:color="auto"/>
            </w:tcBorders>
            <w:vAlign w:val="center"/>
          </w:tcPr>
          <w:p w:rsidR="001924DB" w:rsidRPr="000A3162" w:rsidRDefault="001924DB" w:rsidP="00C359DF">
            <w:pPr>
              <w:spacing w:line="218" w:lineRule="auto"/>
              <w:jc w:val="center"/>
            </w:pPr>
            <w:r w:rsidRPr="000A3162">
              <w:t>705,87</w:t>
            </w:r>
          </w:p>
        </w:tc>
        <w:tc>
          <w:tcPr>
            <w:tcW w:w="992" w:type="dxa"/>
            <w:tcBorders>
              <w:top w:val="nil"/>
              <w:left w:val="nil"/>
              <w:bottom w:val="single" w:sz="4" w:space="0" w:color="auto"/>
              <w:right w:val="single" w:sz="4" w:space="0" w:color="auto"/>
            </w:tcBorders>
            <w:vAlign w:val="center"/>
          </w:tcPr>
          <w:p w:rsidR="001924DB" w:rsidRPr="000A3162" w:rsidRDefault="001924DB" w:rsidP="00C359DF">
            <w:pPr>
              <w:spacing w:line="218" w:lineRule="auto"/>
              <w:jc w:val="center"/>
            </w:pPr>
            <w:r w:rsidRPr="000A3162">
              <w:t>х</w:t>
            </w:r>
          </w:p>
        </w:tc>
        <w:tc>
          <w:tcPr>
            <w:tcW w:w="815" w:type="dxa"/>
            <w:tcBorders>
              <w:top w:val="nil"/>
              <w:left w:val="nil"/>
              <w:bottom w:val="single" w:sz="4" w:space="0" w:color="auto"/>
              <w:right w:val="single" w:sz="4" w:space="0" w:color="auto"/>
            </w:tcBorders>
            <w:vAlign w:val="center"/>
          </w:tcPr>
          <w:p w:rsidR="001924DB" w:rsidRPr="000A3162" w:rsidRDefault="001924DB" w:rsidP="00C359DF">
            <w:pPr>
              <w:spacing w:line="218" w:lineRule="auto"/>
              <w:jc w:val="center"/>
            </w:pPr>
            <w:r w:rsidRPr="000A3162">
              <w:t>941,01</w:t>
            </w:r>
          </w:p>
        </w:tc>
        <w:tc>
          <w:tcPr>
            <w:tcW w:w="602" w:type="dxa"/>
            <w:tcBorders>
              <w:top w:val="nil"/>
              <w:left w:val="nil"/>
              <w:bottom w:val="single" w:sz="4" w:space="0" w:color="auto"/>
              <w:right w:val="single" w:sz="4" w:space="0" w:color="auto"/>
            </w:tcBorders>
            <w:vAlign w:val="center"/>
          </w:tcPr>
          <w:p w:rsidR="001924DB" w:rsidRPr="000A3162" w:rsidRDefault="001924DB" w:rsidP="00C359DF">
            <w:pPr>
              <w:spacing w:line="218" w:lineRule="auto"/>
              <w:jc w:val="center"/>
            </w:pPr>
            <w:r w:rsidRPr="000A3162">
              <w:t>х</w:t>
            </w:r>
          </w:p>
        </w:tc>
      </w:tr>
      <w:tr w:rsidR="001924DB" w:rsidRPr="000A3162" w:rsidTr="005245BF">
        <w:tc>
          <w:tcPr>
            <w:tcW w:w="2269" w:type="dxa"/>
            <w:gridSpan w:val="3"/>
            <w:tcBorders>
              <w:top w:val="nil"/>
              <w:left w:val="single" w:sz="4" w:space="0" w:color="auto"/>
              <w:right w:val="single" w:sz="4" w:space="0" w:color="auto"/>
            </w:tcBorders>
          </w:tcPr>
          <w:p w:rsidR="001924DB" w:rsidRPr="000A3162" w:rsidRDefault="001924DB" w:rsidP="00C359DF">
            <w:pPr>
              <w:spacing w:line="218" w:lineRule="auto"/>
              <w:jc w:val="center"/>
            </w:pPr>
            <w:r w:rsidRPr="000A3162">
              <w:t xml:space="preserve">- затраты на АУП </w:t>
            </w:r>
          </w:p>
          <w:p w:rsidR="001924DB" w:rsidRPr="000A3162" w:rsidRDefault="001924DB" w:rsidP="00C359DF">
            <w:pPr>
              <w:spacing w:line="218" w:lineRule="auto"/>
              <w:jc w:val="center"/>
            </w:pPr>
            <w:r w:rsidRPr="000A3162">
              <w:t>в сфере ОМС ***</w:t>
            </w:r>
          </w:p>
        </w:tc>
        <w:tc>
          <w:tcPr>
            <w:tcW w:w="567" w:type="dxa"/>
            <w:tcBorders>
              <w:top w:val="nil"/>
              <w:left w:val="nil"/>
              <w:right w:val="single" w:sz="4" w:space="0" w:color="auto"/>
            </w:tcBorders>
            <w:vAlign w:val="center"/>
          </w:tcPr>
          <w:p w:rsidR="001924DB" w:rsidRPr="000A3162" w:rsidRDefault="001924DB" w:rsidP="00C359DF">
            <w:pPr>
              <w:spacing w:line="218" w:lineRule="auto"/>
              <w:jc w:val="center"/>
            </w:pPr>
            <w:r w:rsidRPr="000A3162">
              <w:t>24</w:t>
            </w:r>
          </w:p>
        </w:tc>
        <w:tc>
          <w:tcPr>
            <w:tcW w:w="992" w:type="dxa"/>
            <w:tcBorders>
              <w:top w:val="nil"/>
              <w:left w:val="nil"/>
              <w:right w:val="single" w:sz="4" w:space="0" w:color="auto"/>
            </w:tcBorders>
          </w:tcPr>
          <w:p w:rsidR="001924DB" w:rsidRPr="000A3162" w:rsidRDefault="001924DB" w:rsidP="00C359DF">
            <w:pPr>
              <w:spacing w:line="218" w:lineRule="auto"/>
              <w:jc w:val="center"/>
            </w:pPr>
          </w:p>
        </w:tc>
        <w:tc>
          <w:tcPr>
            <w:tcW w:w="1100" w:type="dxa"/>
            <w:tcBorders>
              <w:top w:val="nil"/>
              <w:left w:val="nil"/>
              <w:right w:val="single" w:sz="4" w:space="0" w:color="auto"/>
            </w:tcBorders>
            <w:vAlign w:val="center"/>
          </w:tcPr>
          <w:p w:rsidR="001924DB" w:rsidRPr="000A3162" w:rsidRDefault="001924DB" w:rsidP="00C359DF">
            <w:pPr>
              <w:spacing w:line="218" w:lineRule="auto"/>
              <w:jc w:val="center"/>
            </w:pPr>
            <w:r w:rsidRPr="000A3162">
              <w:t>х</w:t>
            </w:r>
          </w:p>
        </w:tc>
        <w:tc>
          <w:tcPr>
            <w:tcW w:w="1134" w:type="dxa"/>
            <w:tcBorders>
              <w:top w:val="nil"/>
              <w:left w:val="nil"/>
              <w:right w:val="single" w:sz="4" w:space="0" w:color="auto"/>
            </w:tcBorders>
            <w:vAlign w:val="center"/>
          </w:tcPr>
          <w:p w:rsidR="001924DB" w:rsidRPr="000A3162" w:rsidRDefault="001924DB" w:rsidP="00C359DF">
            <w:pPr>
              <w:spacing w:line="218" w:lineRule="auto"/>
              <w:jc w:val="center"/>
            </w:pPr>
            <w:r w:rsidRPr="000A3162">
              <w:t>х</w:t>
            </w:r>
          </w:p>
        </w:tc>
        <w:tc>
          <w:tcPr>
            <w:tcW w:w="993" w:type="dxa"/>
            <w:tcBorders>
              <w:top w:val="nil"/>
              <w:left w:val="nil"/>
              <w:right w:val="single" w:sz="4" w:space="0" w:color="auto"/>
            </w:tcBorders>
            <w:vAlign w:val="center"/>
          </w:tcPr>
          <w:p w:rsidR="001924DB" w:rsidRPr="000A3162" w:rsidRDefault="001924DB" w:rsidP="00C359DF">
            <w:pPr>
              <w:spacing w:line="218" w:lineRule="auto"/>
              <w:jc w:val="center"/>
            </w:pPr>
            <w:r w:rsidRPr="000A3162">
              <w:t>х</w:t>
            </w:r>
          </w:p>
        </w:tc>
        <w:tc>
          <w:tcPr>
            <w:tcW w:w="850" w:type="dxa"/>
            <w:tcBorders>
              <w:top w:val="nil"/>
              <w:left w:val="nil"/>
              <w:right w:val="single" w:sz="4" w:space="0" w:color="auto"/>
            </w:tcBorders>
            <w:vAlign w:val="center"/>
          </w:tcPr>
          <w:p w:rsidR="001924DB" w:rsidRPr="000A3162" w:rsidRDefault="001924DB" w:rsidP="00C359DF">
            <w:pPr>
              <w:spacing w:line="218" w:lineRule="auto"/>
              <w:jc w:val="center"/>
            </w:pPr>
            <w:r w:rsidRPr="000A3162">
              <w:t>145,22</w:t>
            </w:r>
          </w:p>
        </w:tc>
        <w:tc>
          <w:tcPr>
            <w:tcW w:w="992" w:type="dxa"/>
            <w:tcBorders>
              <w:top w:val="nil"/>
              <w:left w:val="nil"/>
              <w:right w:val="single" w:sz="4" w:space="0" w:color="auto"/>
            </w:tcBorders>
            <w:vAlign w:val="center"/>
          </w:tcPr>
          <w:p w:rsidR="001924DB" w:rsidRPr="000A3162" w:rsidRDefault="001924DB" w:rsidP="00C359DF">
            <w:pPr>
              <w:spacing w:line="218" w:lineRule="auto"/>
              <w:jc w:val="center"/>
            </w:pPr>
            <w:r w:rsidRPr="000A3162">
              <w:t>х</w:t>
            </w:r>
          </w:p>
        </w:tc>
        <w:tc>
          <w:tcPr>
            <w:tcW w:w="815" w:type="dxa"/>
            <w:tcBorders>
              <w:top w:val="nil"/>
              <w:left w:val="nil"/>
              <w:right w:val="single" w:sz="4" w:space="0" w:color="auto"/>
            </w:tcBorders>
            <w:vAlign w:val="center"/>
          </w:tcPr>
          <w:p w:rsidR="001924DB" w:rsidRPr="000A3162" w:rsidRDefault="001924DB" w:rsidP="00C359DF">
            <w:pPr>
              <w:spacing w:line="218" w:lineRule="auto"/>
              <w:jc w:val="center"/>
            </w:pPr>
            <w:r w:rsidRPr="000A3162">
              <w:t>193,60</w:t>
            </w:r>
          </w:p>
        </w:tc>
        <w:tc>
          <w:tcPr>
            <w:tcW w:w="602" w:type="dxa"/>
            <w:tcBorders>
              <w:top w:val="nil"/>
              <w:left w:val="nil"/>
              <w:right w:val="single" w:sz="4" w:space="0" w:color="auto"/>
            </w:tcBorders>
            <w:vAlign w:val="center"/>
          </w:tcPr>
          <w:p w:rsidR="001924DB" w:rsidRPr="000A3162" w:rsidRDefault="001924DB" w:rsidP="00C359DF">
            <w:pPr>
              <w:spacing w:line="218" w:lineRule="auto"/>
              <w:jc w:val="center"/>
            </w:pPr>
            <w:r w:rsidRPr="000A3162">
              <w:t>х</w:t>
            </w:r>
          </w:p>
        </w:tc>
      </w:tr>
      <w:tr w:rsidR="005245BF" w:rsidRPr="000A3162" w:rsidTr="00F41EF4">
        <w:tc>
          <w:tcPr>
            <w:tcW w:w="2269" w:type="dxa"/>
            <w:gridSpan w:val="3"/>
            <w:tcBorders>
              <w:top w:val="nil"/>
              <w:left w:val="single" w:sz="4" w:space="0" w:color="auto"/>
              <w:bottom w:val="single" w:sz="4" w:space="0" w:color="auto"/>
              <w:right w:val="single" w:sz="4" w:space="0" w:color="auto"/>
            </w:tcBorders>
          </w:tcPr>
          <w:p w:rsidR="005245BF" w:rsidRPr="000A3162" w:rsidRDefault="005245BF" w:rsidP="00C359DF">
            <w:pPr>
              <w:spacing w:line="218" w:lineRule="auto"/>
              <w:jc w:val="center"/>
            </w:pPr>
          </w:p>
        </w:tc>
        <w:tc>
          <w:tcPr>
            <w:tcW w:w="567" w:type="dxa"/>
            <w:tcBorders>
              <w:top w:val="nil"/>
              <w:left w:val="nil"/>
              <w:bottom w:val="single" w:sz="4" w:space="0" w:color="auto"/>
              <w:right w:val="single" w:sz="4" w:space="0" w:color="auto"/>
            </w:tcBorders>
            <w:vAlign w:val="center"/>
          </w:tcPr>
          <w:p w:rsidR="005245BF" w:rsidRPr="000A3162" w:rsidRDefault="005245BF" w:rsidP="00C359DF">
            <w:pPr>
              <w:spacing w:line="218" w:lineRule="auto"/>
              <w:jc w:val="center"/>
            </w:pPr>
          </w:p>
        </w:tc>
        <w:tc>
          <w:tcPr>
            <w:tcW w:w="992" w:type="dxa"/>
            <w:tcBorders>
              <w:top w:val="nil"/>
              <w:left w:val="nil"/>
              <w:bottom w:val="single" w:sz="4" w:space="0" w:color="auto"/>
              <w:right w:val="single" w:sz="4" w:space="0" w:color="auto"/>
            </w:tcBorders>
          </w:tcPr>
          <w:p w:rsidR="005245BF" w:rsidRPr="000A3162" w:rsidRDefault="005245BF" w:rsidP="00C359DF">
            <w:pPr>
              <w:spacing w:line="218" w:lineRule="auto"/>
              <w:jc w:val="center"/>
            </w:pPr>
          </w:p>
        </w:tc>
        <w:tc>
          <w:tcPr>
            <w:tcW w:w="1100" w:type="dxa"/>
            <w:tcBorders>
              <w:top w:val="nil"/>
              <w:left w:val="nil"/>
              <w:bottom w:val="single" w:sz="4" w:space="0" w:color="auto"/>
              <w:right w:val="single" w:sz="4" w:space="0" w:color="auto"/>
            </w:tcBorders>
            <w:vAlign w:val="center"/>
          </w:tcPr>
          <w:p w:rsidR="005245BF" w:rsidRPr="000A3162" w:rsidRDefault="005245BF" w:rsidP="00C359DF">
            <w:pPr>
              <w:spacing w:line="218" w:lineRule="auto"/>
              <w:jc w:val="center"/>
            </w:pPr>
          </w:p>
        </w:tc>
        <w:tc>
          <w:tcPr>
            <w:tcW w:w="1134" w:type="dxa"/>
            <w:tcBorders>
              <w:top w:val="nil"/>
              <w:left w:val="nil"/>
              <w:bottom w:val="single" w:sz="4" w:space="0" w:color="auto"/>
              <w:right w:val="single" w:sz="4" w:space="0" w:color="auto"/>
            </w:tcBorders>
            <w:vAlign w:val="center"/>
          </w:tcPr>
          <w:p w:rsidR="005245BF" w:rsidRPr="000A3162" w:rsidRDefault="005245BF" w:rsidP="00C359DF">
            <w:pPr>
              <w:spacing w:line="218" w:lineRule="auto"/>
              <w:jc w:val="center"/>
            </w:pPr>
          </w:p>
        </w:tc>
        <w:tc>
          <w:tcPr>
            <w:tcW w:w="993" w:type="dxa"/>
            <w:tcBorders>
              <w:top w:val="nil"/>
              <w:left w:val="nil"/>
              <w:bottom w:val="single" w:sz="4" w:space="0" w:color="auto"/>
              <w:right w:val="single" w:sz="4" w:space="0" w:color="auto"/>
            </w:tcBorders>
            <w:vAlign w:val="center"/>
          </w:tcPr>
          <w:p w:rsidR="005245BF" w:rsidRPr="000A3162" w:rsidRDefault="005245BF" w:rsidP="00C359DF">
            <w:pPr>
              <w:spacing w:line="218" w:lineRule="auto"/>
              <w:jc w:val="center"/>
            </w:pPr>
          </w:p>
        </w:tc>
        <w:tc>
          <w:tcPr>
            <w:tcW w:w="850" w:type="dxa"/>
            <w:tcBorders>
              <w:top w:val="nil"/>
              <w:left w:val="nil"/>
              <w:bottom w:val="single" w:sz="4" w:space="0" w:color="auto"/>
              <w:right w:val="single" w:sz="4" w:space="0" w:color="auto"/>
            </w:tcBorders>
            <w:vAlign w:val="center"/>
          </w:tcPr>
          <w:p w:rsidR="005245BF" w:rsidRPr="000A3162" w:rsidRDefault="005245BF" w:rsidP="00C359DF">
            <w:pPr>
              <w:spacing w:line="218" w:lineRule="auto"/>
              <w:jc w:val="center"/>
            </w:pPr>
          </w:p>
        </w:tc>
        <w:tc>
          <w:tcPr>
            <w:tcW w:w="992" w:type="dxa"/>
            <w:tcBorders>
              <w:top w:val="nil"/>
              <w:left w:val="nil"/>
              <w:bottom w:val="single" w:sz="4" w:space="0" w:color="auto"/>
              <w:right w:val="single" w:sz="4" w:space="0" w:color="auto"/>
            </w:tcBorders>
            <w:vAlign w:val="center"/>
          </w:tcPr>
          <w:p w:rsidR="005245BF" w:rsidRPr="000A3162" w:rsidRDefault="005245BF" w:rsidP="00C359DF">
            <w:pPr>
              <w:spacing w:line="218" w:lineRule="auto"/>
              <w:jc w:val="center"/>
            </w:pPr>
          </w:p>
        </w:tc>
        <w:tc>
          <w:tcPr>
            <w:tcW w:w="815" w:type="dxa"/>
            <w:tcBorders>
              <w:top w:val="nil"/>
              <w:left w:val="nil"/>
              <w:bottom w:val="single" w:sz="4" w:space="0" w:color="auto"/>
              <w:right w:val="single" w:sz="4" w:space="0" w:color="auto"/>
            </w:tcBorders>
            <w:vAlign w:val="center"/>
          </w:tcPr>
          <w:p w:rsidR="005245BF" w:rsidRPr="000A3162" w:rsidRDefault="005245BF" w:rsidP="00C359DF">
            <w:pPr>
              <w:spacing w:line="218" w:lineRule="auto"/>
              <w:jc w:val="center"/>
            </w:pPr>
          </w:p>
        </w:tc>
        <w:tc>
          <w:tcPr>
            <w:tcW w:w="602" w:type="dxa"/>
            <w:tcBorders>
              <w:top w:val="nil"/>
              <w:left w:val="nil"/>
              <w:bottom w:val="single" w:sz="4" w:space="0" w:color="auto"/>
              <w:right w:val="single" w:sz="4" w:space="0" w:color="auto"/>
            </w:tcBorders>
            <w:vAlign w:val="center"/>
          </w:tcPr>
          <w:p w:rsidR="005245BF" w:rsidRPr="000A3162" w:rsidRDefault="005245BF" w:rsidP="00C359DF">
            <w:pPr>
              <w:spacing w:line="218" w:lineRule="auto"/>
              <w:jc w:val="center"/>
            </w:pPr>
          </w:p>
        </w:tc>
      </w:tr>
      <w:tr w:rsidR="001924DB" w:rsidRPr="000A3162" w:rsidTr="00F41EF4">
        <w:tc>
          <w:tcPr>
            <w:tcW w:w="2269" w:type="dxa"/>
            <w:gridSpan w:val="3"/>
            <w:tcBorders>
              <w:top w:val="single" w:sz="4" w:space="0" w:color="auto"/>
              <w:left w:val="single" w:sz="4" w:space="0" w:color="auto"/>
              <w:bottom w:val="single" w:sz="4" w:space="0" w:color="auto"/>
              <w:right w:val="single" w:sz="4" w:space="0" w:color="auto"/>
            </w:tcBorders>
          </w:tcPr>
          <w:p w:rsidR="001924DB" w:rsidRPr="000A3162" w:rsidRDefault="001924DB" w:rsidP="00C359DF">
            <w:pPr>
              <w:spacing w:line="218" w:lineRule="auto"/>
              <w:jc w:val="center"/>
            </w:pPr>
            <w:r w:rsidRPr="000A3162">
              <w:lastRenderedPageBreak/>
              <w:t>Из строки 19:</w:t>
            </w:r>
          </w:p>
          <w:p w:rsidR="001924DB" w:rsidRPr="000A3162" w:rsidRDefault="001924DB" w:rsidP="00C359DF">
            <w:pPr>
              <w:spacing w:line="218" w:lineRule="auto"/>
              <w:jc w:val="center"/>
            </w:pPr>
            <w:r w:rsidRPr="000A3162">
              <w:rPr>
                <w:spacing w:val="-10"/>
              </w:rPr>
              <w:t>1</w:t>
            </w:r>
            <w:r w:rsidRPr="000A3162">
              <w:rPr>
                <w:spacing w:val="-6"/>
              </w:rPr>
              <w:t>. Медицинская помощь,</w:t>
            </w:r>
            <w:r w:rsidRPr="000A3162">
              <w:t xml:space="preserve"> предоставляемая в </w:t>
            </w:r>
            <w:proofErr w:type="gramStart"/>
            <w:r w:rsidRPr="000A3162">
              <w:t>рам-</w:t>
            </w:r>
            <w:proofErr w:type="spellStart"/>
            <w:r w:rsidRPr="000A3162">
              <w:t>ках</w:t>
            </w:r>
            <w:proofErr w:type="spellEnd"/>
            <w:proofErr w:type="gramEnd"/>
            <w:r w:rsidRPr="000A3162">
              <w:t xml:space="preserve"> базовой программы ОМС застрахованным лицам</w:t>
            </w:r>
          </w:p>
        </w:tc>
        <w:tc>
          <w:tcPr>
            <w:tcW w:w="567" w:type="dxa"/>
            <w:tcBorders>
              <w:top w:val="single" w:sz="4" w:space="0" w:color="auto"/>
              <w:left w:val="single" w:sz="4" w:space="0" w:color="auto"/>
              <w:bottom w:val="single" w:sz="4" w:space="0" w:color="auto"/>
              <w:right w:val="single" w:sz="4" w:space="0" w:color="auto"/>
            </w:tcBorders>
            <w:vAlign w:val="center"/>
          </w:tcPr>
          <w:p w:rsidR="001924DB" w:rsidRPr="000A3162" w:rsidRDefault="001924DB" w:rsidP="00C359DF">
            <w:pPr>
              <w:spacing w:line="218" w:lineRule="auto"/>
              <w:jc w:val="center"/>
            </w:pPr>
            <w:r w:rsidRPr="000A3162">
              <w:t>25</w:t>
            </w:r>
          </w:p>
        </w:tc>
        <w:tc>
          <w:tcPr>
            <w:tcW w:w="992" w:type="dxa"/>
            <w:tcBorders>
              <w:top w:val="single" w:sz="4" w:space="0" w:color="auto"/>
              <w:left w:val="single" w:sz="4" w:space="0" w:color="auto"/>
              <w:bottom w:val="single" w:sz="4" w:space="0" w:color="auto"/>
              <w:right w:val="single" w:sz="4" w:space="0" w:color="auto"/>
            </w:tcBorders>
          </w:tcPr>
          <w:p w:rsidR="001924DB" w:rsidRPr="000A3162" w:rsidRDefault="001924DB" w:rsidP="00C359DF">
            <w:pPr>
              <w:spacing w:line="218" w:lineRule="auto"/>
              <w:jc w:val="center"/>
            </w:pPr>
          </w:p>
        </w:tc>
        <w:tc>
          <w:tcPr>
            <w:tcW w:w="1100" w:type="dxa"/>
            <w:tcBorders>
              <w:top w:val="single" w:sz="4" w:space="0" w:color="auto"/>
              <w:left w:val="single" w:sz="4" w:space="0" w:color="auto"/>
              <w:bottom w:val="single" w:sz="4" w:space="0" w:color="auto"/>
              <w:right w:val="single" w:sz="4" w:space="0" w:color="auto"/>
            </w:tcBorders>
            <w:vAlign w:val="center"/>
          </w:tcPr>
          <w:p w:rsidR="001924DB" w:rsidRPr="000A3162" w:rsidRDefault="001924DB" w:rsidP="00C359DF">
            <w:pPr>
              <w:spacing w:line="218" w:lineRule="auto"/>
              <w:jc w:val="center"/>
            </w:pPr>
            <w:r w:rsidRPr="000A3162">
              <w:t>х</w:t>
            </w:r>
          </w:p>
        </w:tc>
        <w:tc>
          <w:tcPr>
            <w:tcW w:w="1134" w:type="dxa"/>
            <w:tcBorders>
              <w:top w:val="single" w:sz="4" w:space="0" w:color="auto"/>
              <w:left w:val="single" w:sz="4" w:space="0" w:color="auto"/>
              <w:bottom w:val="single" w:sz="4" w:space="0" w:color="auto"/>
              <w:right w:val="single" w:sz="4" w:space="0" w:color="auto"/>
            </w:tcBorders>
            <w:vAlign w:val="center"/>
          </w:tcPr>
          <w:p w:rsidR="001924DB" w:rsidRPr="000A3162" w:rsidRDefault="001924DB" w:rsidP="00C359DF">
            <w:pPr>
              <w:spacing w:line="218" w:lineRule="auto"/>
              <w:jc w:val="center"/>
            </w:pPr>
            <w:r w:rsidRPr="000A3162">
              <w:t>х</w:t>
            </w:r>
          </w:p>
        </w:tc>
        <w:tc>
          <w:tcPr>
            <w:tcW w:w="993" w:type="dxa"/>
            <w:tcBorders>
              <w:top w:val="single" w:sz="4" w:space="0" w:color="auto"/>
              <w:left w:val="single" w:sz="4" w:space="0" w:color="auto"/>
              <w:bottom w:val="single" w:sz="4" w:space="0" w:color="auto"/>
              <w:right w:val="single" w:sz="4" w:space="0" w:color="auto"/>
            </w:tcBorders>
            <w:vAlign w:val="center"/>
          </w:tcPr>
          <w:p w:rsidR="001924DB" w:rsidRPr="000A3162" w:rsidRDefault="001924DB" w:rsidP="00C359DF">
            <w:pPr>
              <w:spacing w:line="218" w:lineRule="auto"/>
              <w:jc w:val="center"/>
            </w:pPr>
            <w:r w:rsidRPr="000A3162">
              <w:t>х</w:t>
            </w:r>
          </w:p>
        </w:tc>
        <w:tc>
          <w:tcPr>
            <w:tcW w:w="850" w:type="dxa"/>
            <w:tcBorders>
              <w:top w:val="single" w:sz="4" w:space="0" w:color="auto"/>
              <w:left w:val="single" w:sz="4" w:space="0" w:color="auto"/>
              <w:bottom w:val="single" w:sz="4" w:space="0" w:color="auto"/>
              <w:right w:val="single" w:sz="4" w:space="0" w:color="auto"/>
            </w:tcBorders>
            <w:vAlign w:val="center"/>
          </w:tcPr>
          <w:p w:rsidR="001924DB" w:rsidRPr="000A3162" w:rsidRDefault="001924DB" w:rsidP="00C359DF">
            <w:pPr>
              <w:spacing w:line="218" w:lineRule="auto"/>
              <w:jc w:val="center"/>
              <w:rPr>
                <w:spacing w:val="-8"/>
              </w:rPr>
            </w:pPr>
            <w:r w:rsidRPr="000A3162">
              <w:rPr>
                <w:spacing w:val="-8"/>
              </w:rPr>
              <w:t>7766,38</w:t>
            </w:r>
          </w:p>
        </w:tc>
        <w:tc>
          <w:tcPr>
            <w:tcW w:w="992" w:type="dxa"/>
            <w:tcBorders>
              <w:top w:val="single" w:sz="4" w:space="0" w:color="auto"/>
              <w:left w:val="single" w:sz="4" w:space="0" w:color="auto"/>
              <w:bottom w:val="single" w:sz="4" w:space="0" w:color="auto"/>
              <w:right w:val="single" w:sz="4" w:space="0" w:color="auto"/>
            </w:tcBorders>
            <w:vAlign w:val="center"/>
          </w:tcPr>
          <w:p w:rsidR="001924DB" w:rsidRPr="000A3162" w:rsidRDefault="001924DB" w:rsidP="00C359DF">
            <w:pPr>
              <w:spacing w:line="218" w:lineRule="auto"/>
              <w:jc w:val="center"/>
            </w:pPr>
            <w:r w:rsidRPr="000A3162">
              <w:t>х</w:t>
            </w:r>
          </w:p>
        </w:tc>
        <w:tc>
          <w:tcPr>
            <w:tcW w:w="815" w:type="dxa"/>
            <w:tcBorders>
              <w:top w:val="single" w:sz="4" w:space="0" w:color="auto"/>
              <w:left w:val="single" w:sz="4" w:space="0" w:color="auto"/>
              <w:bottom w:val="single" w:sz="4" w:space="0" w:color="auto"/>
              <w:right w:val="single" w:sz="4" w:space="0" w:color="auto"/>
            </w:tcBorders>
            <w:vAlign w:val="center"/>
          </w:tcPr>
          <w:p w:rsidR="001924DB" w:rsidRPr="000A3162" w:rsidRDefault="001924DB" w:rsidP="00C359DF">
            <w:pPr>
              <w:spacing w:line="218" w:lineRule="auto"/>
              <w:ind w:left="-144" w:right="-108"/>
              <w:jc w:val="center"/>
              <w:rPr>
                <w:spacing w:val="-10"/>
              </w:rPr>
            </w:pPr>
            <w:r w:rsidRPr="000A3162">
              <w:rPr>
                <w:spacing w:val="-10"/>
              </w:rPr>
              <w:t>10353,53</w:t>
            </w:r>
          </w:p>
        </w:tc>
        <w:tc>
          <w:tcPr>
            <w:tcW w:w="602" w:type="dxa"/>
            <w:tcBorders>
              <w:top w:val="single" w:sz="4" w:space="0" w:color="auto"/>
              <w:left w:val="single" w:sz="4" w:space="0" w:color="auto"/>
              <w:bottom w:val="single" w:sz="4" w:space="0" w:color="auto"/>
              <w:right w:val="single" w:sz="4" w:space="0" w:color="auto"/>
            </w:tcBorders>
            <w:vAlign w:val="center"/>
          </w:tcPr>
          <w:p w:rsidR="001924DB" w:rsidRPr="000A3162" w:rsidRDefault="001924DB" w:rsidP="00C359DF">
            <w:pPr>
              <w:spacing w:line="218" w:lineRule="auto"/>
              <w:jc w:val="center"/>
            </w:pPr>
            <w:r w:rsidRPr="000A3162">
              <w:t>х</w:t>
            </w:r>
          </w:p>
        </w:tc>
      </w:tr>
      <w:tr w:rsidR="001924DB" w:rsidRPr="000A3162" w:rsidTr="007E7F31">
        <w:trPr>
          <w:trHeight w:val="335"/>
        </w:trPr>
        <w:tc>
          <w:tcPr>
            <w:tcW w:w="2269" w:type="dxa"/>
            <w:gridSpan w:val="3"/>
            <w:tcBorders>
              <w:top w:val="single" w:sz="4" w:space="0" w:color="auto"/>
              <w:left w:val="single" w:sz="4" w:space="0" w:color="auto"/>
              <w:bottom w:val="single" w:sz="4" w:space="0" w:color="auto"/>
              <w:right w:val="single" w:sz="4" w:space="0" w:color="auto"/>
            </w:tcBorders>
            <w:vAlign w:val="center"/>
          </w:tcPr>
          <w:p w:rsidR="001924DB" w:rsidRPr="000A3162" w:rsidRDefault="001924DB" w:rsidP="007E7F31">
            <w:pPr>
              <w:spacing w:line="216" w:lineRule="auto"/>
              <w:jc w:val="center"/>
            </w:pPr>
            <w:r w:rsidRPr="000A3162">
              <w:t>- скорая медицинская помощь</w:t>
            </w:r>
          </w:p>
        </w:tc>
        <w:tc>
          <w:tcPr>
            <w:tcW w:w="567" w:type="dxa"/>
            <w:tcBorders>
              <w:top w:val="single" w:sz="4" w:space="0" w:color="auto"/>
              <w:left w:val="nil"/>
              <w:bottom w:val="single" w:sz="4" w:space="0" w:color="auto"/>
              <w:right w:val="single" w:sz="4" w:space="0" w:color="auto"/>
            </w:tcBorders>
            <w:vAlign w:val="center"/>
          </w:tcPr>
          <w:p w:rsidR="001924DB" w:rsidRPr="000A3162" w:rsidRDefault="001924DB" w:rsidP="00C359DF">
            <w:pPr>
              <w:jc w:val="center"/>
            </w:pPr>
            <w:r w:rsidRPr="000A3162">
              <w:t>26</w:t>
            </w:r>
          </w:p>
        </w:tc>
        <w:tc>
          <w:tcPr>
            <w:tcW w:w="992" w:type="dxa"/>
            <w:tcBorders>
              <w:top w:val="single" w:sz="4" w:space="0" w:color="auto"/>
              <w:left w:val="nil"/>
              <w:bottom w:val="single" w:sz="4" w:space="0" w:color="auto"/>
              <w:right w:val="single" w:sz="4" w:space="0" w:color="auto"/>
            </w:tcBorders>
            <w:vAlign w:val="center"/>
          </w:tcPr>
          <w:p w:rsidR="001924DB" w:rsidRPr="000A3162" w:rsidRDefault="001924DB" w:rsidP="00C359DF">
            <w:pPr>
              <w:jc w:val="center"/>
            </w:pPr>
            <w:r w:rsidRPr="000A3162">
              <w:t>вызов</w:t>
            </w:r>
          </w:p>
        </w:tc>
        <w:tc>
          <w:tcPr>
            <w:tcW w:w="1100" w:type="dxa"/>
            <w:tcBorders>
              <w:top w:val="single" w:sz="4" w:space="0" w:color="auto"/>
              <w:left w:val="nil"/>
              <w:bottom w:val="single" w:sz="4" w:space="0" w:color="auto"/>
              <w:right w:val="single" w:sz="4" w:space="0" w:color="auto"/>
            </w:tcBorders>
            <w:vAlign w:val="center"/>
          </w:tcPr>
          <w:p w:rsidR="001924DB" w:rsidRPr="000A3162" w:rsidRDefault="001924DB" w:rsidP="00C359DF">
            <w:pPr>
              <w:spacing w:line="218" w:lineRule="auto"/>
              <w:jc w:val="center"/>
            </w:pPr>
            <w:r w:rsidRPr="000A3162">
              <w:t>0,318</w:t>
            </w:r>
          </w:p>
        </w:tc>
        <w:tc>
          <w:tcPr>
            <w:tcW w:w="1134" w:type="dxa"/>
            <w:tcBorders>
              <w:top w:val="single" w:sz="4" w:space="0" w:color="auto"/>
              <w:left w:val="nil"/>
              <w:bottom w:val="single" w:sz="4" w:space="0" w:color="auto"/>
              <w:right w:val="single" w:sz="4" w:space="0" w:color="auto"/>
            </w:tcBorders>
            <w:vAlign w:val="center"/>
          </w:tcPr>
          <w:p w:rsidR="001924DB" w:rsidRPr="000A3162" w:rsidRDefault="001924DB" w:rsidP="00C359DF">
            <w:pPr>
              <w:spacing w:line="218" w:lineRule="auto"/>
              <w:jc w:val="center"/>
            </w:pPr>
            <w:r w:rsidRPr="000A3162">
              <w:t>1575,53</w:t>
            </w:r>
          </w:p>
        </w:tc>
        <w:tc>
          <w:tcPr>
            <w:tcW w:w="993" w:type="dxa"/>
            <w:tcBorders>
              <w:top w:val="single" w:sz="4" w:space="0" w:color="auto"/>
              <w:left w:val="nil"/>
              <w:bottom w:val="single" w:sz="4" w:space="0" w:color="auto"/>
              <w:right w:val="single" w:sz="4" w:space="0" w:color="auto"/>
            </w:tcBorders>
            <w:vAlign w:val="center"/>
          </w:tcPr>
          <w:p w:rsidR="001924DB" w:rsidRPr="000A3162" w:rsidRDefault="001924DB" w:rsidP="00C359DF">
            <w:pPr>
              <w:spacing w:line="218" w:lineRule="auto"/>
              <w:jc w:val="center"/>
            </w:pPr>
            <w:r w:rsidRPr="000A3162">
              <w:t>х</w:t>
            </w:r>
          </w:p>
        </w:tc>
        <w:tc>
          <w:tcPr>
            <w:tcW w:w="850" w:type="dxa"/>
            <w:tcBorders>
              <w:top w:val="single" w:sz="4" w:space="0" w:color="auto"/>
              <w:left w:val="nil"/>
              <w:bottom w:val="single" w:sz="4" w:space="0" w:color="auto"/>
              <w:right w:val="single" w:sz="4" w:space="0" w:color="auto"/>
            </w:tcBorders>
            <w:vAlign w:val="center"/>
          </w:tcPr>
          <w:p w:rsidR="001924DB" w:rsidRPr="000A3162" w:rsidRDefault="001924DB" w:rsidP="00C359DF">
            <w:pPr>
              <w:spacing w:line="218" w:lineRule="auto"/>
              <w:jc w:val="center"/>
            </w:pPr>
            <w:r w:rsidRPr="000A3162">
              <w:t>501,02</w:t>
            </w:r>
          </w:p>
        </w:tc>
        <w:tc>
          <w:tcPr>
            <w:tcW w:w="992" w:type="dxa"/>
            <w:tcBorders>
              <w:top w:val="single" w:sz="4" w:space="0" w:color="auto"/>
              <w:left w:val="nil"/>
              <w:bottom w:val="single" w:sz="4" w:space="0" w:color="auto"/>
              <w:right w:val="single" w:sz="4" w:space="0" w:color="auto"/>
            </w:tcBorders>
            <w:vAlign w:val="center"/>
          </w:tcPr>
          <w:p w:rsidR="001924DB" w:rsidRPr="000A3162" w:rsidRDefault="001924DB" w:rsidP="00C359DF">
            <w:pPr>
              <w:spacing w:line="218" w:lineRule="auto"/>
              <w:jc w:val="center"/>
            </w:pPr>
            <w:r w:rsidRPr="000A3162">
              <w:t>х</w:t>
            </w:r>
          </w:p>
        </w:tc>
        <w:tc>
          <w:tcPr>
            <w:tcW w:w="815" w:type="dxa"/>
            <w:tcBorders>
              <w:top w:val="single" w:sz="4" w:space="0" w:color="auto"/>
              <w:left w:val="nil"/>
              <w:bottom w:val="single" w:sz="4" w:space="0" w:color="auto"/>
              <w:right w:val="single" w:sz="4" w:space="0" w:color="auto"/>
            </w:tcBorders>
            <w:vAlign w:val="center"/>
          </w:tcPr>
          <w:p w:rsidR="001924DB" w:rsidRPr="000A3162" w:rsidRDefault="001924DB" w:rsidP="00C359DF">
            <w:pPr>
              <w:spacing w:line="218" w:lineRule="auto"/>
              <w:jc w:val="center"/>
              <w:rPr>
                <w:spacing w:val="-10"/>
              </w:rPr>
            </w:pPr>
            <w:r w:rsidRPr="000A3162">
              <w:rPr>
                <w:spacing w:val="-10"/>
              </w:rPr>
              <w:t>667,92</w:t>
            </w:r>
          </w:p>
        </w:tc>
        <w:tc>
          <w:tcPr>
            <w:tcW w:w="602" w:type="dxa"/>
            <w:tcBorders>
              <w:top w:val="single" w:sz="4" w:space="0" w:color="auto"/>
              <w:left w:val="nil"/>
              <w:bottom w:val="single" w:sz="4" w:space="0" w:color="auto"/>
              <w:right w:val="single" w:sz="4" w:space="0" w:color="auto"/>
            </w:tcBorders>
            <w:vAlign w:val="center"/>
          </w:tcPr>
          <w:p w:rsidR="001924DB" w:rsidRPr="000A3162" w:rsidRDefault="001924DB" w:rsidP="00C359DF">
            <w:pPr>
              <w:spacing w:line="218" w:lineRule="auto"/>
              <w:jc w:val="center"/>
            </w:pPr>
            <w:r w:rsidRPr="000A3162">
              <w:t>х</w:t>
            </w:r>
          </w:p>
        </w:tc>
      </w:tr>
      <w:tr w:rsidR="001924DB" w:rsidRPr="000A3162" w:rsidTr="00F41EF4">
        <w:tc>
          <w:tcPr>
            <w:tcW w:w="2269" w:type="dxa"/>
            <w:gridSpan w:val="3"/>
            <w:vMerge w:val="restart"/>
            <w:tcBorders>
              <w:top w:val="single" w:sz="4" w:space="0" w:color="auto"/>
              <w:left w:val="single" w:sz="4" w:space="0" w:color="auto"/>
              <w:bottom w:val="single" w:sz="4" w:space="0" w:color="auto"/>
              <w:right w:val="single" w:sz="4" w:space="0" w:color="auto"/>
            </w:tcBorders>
            <w:vAlign w:val="center"/>
          </w:tcPr>
          <w:p w:rsidR="001924DB" w:rsidRPr="000A3162" w:rsidRDefault="001924DB" w:rsidP="00C359DF">
            <w:pPr>
              <w:spacing w:line="216" w:lineRule="auto"/>
              <w:jc w:val="center"/>
            </w:pPr>
            <w:r w:rsidRPr="000A3162">
              <w:t>- амбулаторная помощь</w:t>
            </w:r>
          </w:p>
        </w:tc>
        <w:tc>
          <w:tcPr>
            <w:tcW w:w="567" w:type="dxa"/>
            <w:tcBorders>
              <w:top w:val="nil"/>
              <w:left w:val="nil"/>
              <w:bottom w:val="single" w:sz="4" w:space="0" w:color="auto"/>
              <w:right w:val="single" w:sz="4" w:space="0" w:color="auto"/>
            </w:tcBorders>
            <w:vAlign w:val="center"/>
          </w:tcPr>
          <w:p w:rsidR="001924DB" w:rsidRPr="000A3162" w:rsidRDefault="001924DB" w:rsidP="00C359DF">
            <w:pPr>
              <w:jc w:val="center"/>
            </w:pPr>
            <w:r w:rsidRPr="000A3162">
              <w:t>27</w:t>
            </w:r>
          </w:p>
        </w:tc>
        <w:tc>
          <w:tcPr>
            <w:tcW w:w="992" w:type="dxa"/>
            <w:tcBorders>
              <w:top w:val="single" w:sz="4" w:space="0" w:color="auto"/>
              <w:left w:val="nil"/>
              <w:bottom w:val="single" w:sz="4" w:space="0" w:color="auto"/>
              <w:right w:val="single" w:sz="4" w:space="0" w:color="auto"/>
            </w:tcBorders>
            <w:vAlign w:val="center"/>
          </w:tcPr>
          <w:p w:rsidR="001924DB" w:rsidRPr="000A3162" w:rsidRDefault="001924DB" w:rsidP="00C359DF">
            <w:pPr>
              <w:jc w:val="center"/>
            </w:pPr>
            <w:proofErr w:type="spellStart"/>
            <w:proofErr w:type="gramStart"/>
            <w:r w:rsidRPr="000A3162">
              <w:rPr>
                <w:spacing w:val="-6"/>
              </w:rPr>
              <w:t>посеще-ние</w:t>
            </w:r>
            <w:proofErr w:type="spellEnd"/>
            <w:proofErr w:type="gramEnd"/>
          </w:p>
        </w:tc>
        <w:tc>
          <w:tcPr>
            <w:tcW w:w="1100" w:type="dxa"/>
            <w:tcBorders>
              <w:top w:val="single" w:sz="4" w:space="0" w:color="auto"/>
              <w:left w:val="nil"/>
              <w:bottom w:val="single" w:sz="4" w:space="0" w:color="auto"/>
              <w:right w:val="single" w:sz="4" w:space="0" w:color="auto"/>
            </w:tcBorders>
            <w:vAlign w:val="center"/>
          </w:tcPr>
          <w:p w:rsidR="001924DB" w:rsidRPr="000A3162" w:rsidRDefault="001924DB" w:rsidP="00C359DF">
            <w:pPr>
              <w:spacing w:line="218" w:lineRule="auto"/>
              <w:jc w:val="center"/>
            </w:pPr>
            <w:r w:rsidRPr="000A3162">
              <w:t>8,770</w:t>
            </w:r>
          </w:p>
        </w:tc>
        <w:tc>
          <w:tcPr>
            <w:tcW w:w="1134" w:type="dxa"/>
            <w:tcBorders>
              <w:top w:val="single" w:sz="4" w:space="0" w:color="auto"/>
              <w:left w:val="nil"/>
              <w:bottom w:val="single" w:sz="4" w:space="0" w:color="auto"/>
              <w:right w:val="single" w:sz="4" w:space="0" w:color="auto"/>
            </w:tcBorders>
            <w:vAlign w:val="center"/>
          </w:tcPr>
          <w:p w:rsidR="001924DB" w:rsidRPr="000A3162" w:rsidRDefault="001924DB" w:rsidP="00C359DF">
            <w:pPr>
              <w:spacing w:line="218" w:lineRule="auto"/>
              <w:jc w:val="center"/>
            </w:pPr>
            <w:r w:rsidRPr="000A3162">
              <w:t>334,07</w:t>
            </w:r>
          </w:p>
        </w:tc>
        <w:tc>
          <w:tcPr>
            <w:tcW w:w="993" w:type="dxa"/>
            <w:tcBorders>
              <w:top w:val="single" w:sz="4" w:space="0" w:color="auto"/>
              <w:left w:val="nil"/>
              <w:bottom w:val="single" w:sz="4" w:space="0" w:color="auto"/>
              <w:right w:val="single" w:sz="4" w:space="0" w:color="auto"/>
            </w:tcBorders>
            <w:vAlign w:val="center"/>
          </w:tcPr>
          <w:p w:rsidR="001924DB" w:rsidRPr="000A3162" w:rsidRDefault="001924DB" w:rsidP="00C359DF">
            <w:pPr>
              <w:spacing w:line="218" w:lineRule="auto"/>
              <w:jc w:val="center"/>
            </w:pPr>
            <w:r w:rsidRPr="000A3162">
              <w:t>х</w:t>
            </w:r>
          </w:p>
        </w:tc>
        <w:tc>
          <w:tcPr>
            <w:tcW w:w="850" w:type="dxa"/>
            <w:tcBorders>
              <w:top w:val="single" w:sz="4" w:space="0" w:color="auto"/>
              <w:left w:val="nil"/>
              <w:bottom w:val="single" w:sz="4" w:space="0" w:color="auto"/>
              <w:right w:val="single" w:sz="4" w:space="0" w:color="auto"/>
            </w:tcBorders>
            <w:vAlign w:val="center"/>
          </w:tcPr>
          <w:p w:rsidR="001924DB" w:rsidRPr="000A3162" w:rsidRDefault="001924DB" w:rsidP="00C359DF">
            <w:pPr>
              <w:spacing w:line="218" w:lineRule="auto"/>
              <w:jc w:val="center"/>
              <w:rPr>
                <w:spacing w:val="-8"/>
              </w:rPr>
            </w:pPr>
            <w:r w:rsidRPr="000A3162">
              <w:rPr>
                <w:spacing w:val="-8"/>
              </w:rPr>
              <w:t>2929,83</w:t>
            </w:r>
          </w:p>
        </w:tc>
        <w:tc>
          <w:tcPr>
            <w:tcW w:w="992" w:type="dxa"/>
            <w:tcBorders>
              <w:top w:val="single" w:sz="4" w:space="0" w:color="auto"/>
              <w:left w:val="nil"/>
              <w:bottom w:val="single" w:sz="4" w:space="0" w:color="auto"/>
              <w:right w:val="single" w:sz="4" w:space="0" w:color="auto"/>
            </w:tcBorders>
            <w:vAlign w:val="center"/>
          </w:tcPr>
          <w:p w:rsidR="001924DB" w:rsidRPr="000A3162" w:rsidRDefault="001924DB" w:rsidP="00C359DF">
            <w:pPr>
              <w:spacing w:line="218" w:lineRule="auto"/>
              <w:jc w:val="center"/>
            </w:pPr>
            <w:r w:rsidRPr="000A3162">
              <w:t>х</w:t>
            </w:r>
          </w:p>
        </w:tc>
        <w:tc>
          <w:tcPr>
            <w:tcW w:w="815" w:type="dxa"/>
            <w:tcBorders>
              <w:top w:val="single" w:sz="4" w:space="0" w:color="auto"/>
              <w:left w:val="nil"/>
              <w:bottom w:val="single" w:sz="4" w:space="0" w:color="auto"/>
              <w:right w:val="single" w:sz="4" w:space="0" w:color="auto"/>
            </w:tcBorders>
            <w:vAlign w:val="center"/>
          </w:tcPr>
          <w:p w:rsidR="001924DB" w:rsidRPr="000A3162" w:rsidRDefault="001924DB" w:rsidP="00C359DF">
            <w:pPr>
              <w:spacing w:line="218" w:lineRule="auto"/>
              <w:jc w:val="center"/>
              <w:rPr>
                <w:spacing w:val="-10"/>
              </w:rPr>
            </w:pPr>
            <w:r w:rsidRPr="000A3162">
              <w:rPr>
                <w:spacing w:val="-10"/>
              </w:rPr>
              <w:t>3905,82</w:t>
            </w:r>
          </w:p>
        </w:tc>
        <w:tc>
          <w:tcPr>
            <w:tcW w:w="602" w:type="dxa"/>
            <w:tcBorders>
              <w:top w:val="single" w:sz="4" w:space="0" w:color="auto"/>
              <w:left w:val="nil"/>
              <w:bottom w:val="single" w:sz="4" w:space="0" w:color="auto"/>
              <w:right w:val="single" w:sz="4" w:space="0" w:color="auto"/>
            </w:tcBorders>
            <w:vAlign w:val="center"/>
          </w:tcPr>
          <w:p w:rsidR="001924DB" w:rsidRPr="000A3162" w:rsidRDefault="001924DB" w:rsidP="00C359DF">
            <w:pPr>
              <w:spacing w:line="218" w:lineRule="auto"/>
              <w:jc w:val="center"/>
            </w:pPr>
            <w:r w:rsidRPr="000A3162">
              <w:t>х</w:t>
            </w:r>
          </w:p>
        </w:tc>
      </w:tr>
      <w:tr w:rsidR="001924DB" w:rsidRPr="000A3162" w:rsidTr="00F41EF4">
        <w:tc>
          <w:tcPr>
            <w:tcW w:w="2269" w:type="dxa"/>
            <w:gridSpan w:val="3"/>
            <w:vMerge/>
            <w:tcBorders>
              <w:top w:val="single" w:sz="4" w:space="0" w:color="auto"/>
              <w:left w:val="single" w:sz="4" w:space="0" w:color="auto"/>
              <w:bottom w:val="single" w:sz="4" w:space="0" w:color="auto"/>
              <w:right w:val="single" w:sz="4" w:space="0" w:color="auto"/>
            </w:tcBorders>
          </w:tcPr>
          <w:p w:rsidR="001924DB" w:rsidRPr="000A3162" w:rsidRDefault="001924DB" w:rsidP="00C359DF">
            <w:pPr>
              <w:spacing w:line="216" w:lineRule="auto"/>
              <w:jc w:val="center"/>
            </w:pPr>
          </w:p>
        </w:tc>
        <w:tc>
          <w:tcPr>
            <w:tcW w:w="567" w:type="dxa"/>
            <w:tcBorders>
              <w:top w:val="nil"/>
              <w:left w:val="nil"/>
              <w:bottom w:val="single" w:sz="4" w:space="0" w:color="auto"/>
              <w:right w:val="single" w:sz="4" w:space="0" w:color="auto"/>
            </w:tcBorders>
            <w:vAlign w:val="center"/>
          </w:tcPr>
          <w:p w:rsidR="001924DB" w:rsidRPr="000A3162" w:rsidRDefault="001924DB" w:rsidP="00C359DF">
            <w:pPr>
              <w:ind w:left="-78"/>
              <w:jc w:val="center"/>
            </w:pPr>
            <w:r w:rsidRPr="000A3162">
              <w:t>27.1</w:t>
            </w:r>
          </w:p>
        </w:tc>
        <w:tc>
          <w:tcPr>
            <w:tcW w:w="992" w:type="dxa"/>
            <w:tcBorders>
              <w:top w:val="single" w:sz="4" w:space="0" w:color="auto"/>
              <w:left w:val="nil"/>
              <w:bottom w:val="single" w:sz="4" w:space="0" w:color="auto"/>
              <w:right w:val="single" w:sz="4" w:space="0" w:color="auto"/>
            </w:tcBorders>
            <w:vAlign w:val="center"/>
          </w:tcPr>
          <w:p w:rsidR="001924DB" w:rsidRPr="000A3162" w:rsidRDefault="001924DB" w:rsidP="00C359DF">
            <w:pPr>
              <w:spacing w:line="216" w:lineRule="auto"/>
              <w:jc w:val="center"/>
            </w:pPr>
            <w:proofErr w:type="spellStart"/>
            <w:r w:rsidRPr="000A3162">
              <w:rPr>
                <w:spacing w:val="-6"/>
              </w:rPr>
              <w:t>посеще-ние</w:t>
            </w:r>
            <w:r w:rsidRPr="000A3162">
              <w:t>с</w:t>
            </w:r>
            <w:proofErr w:type="spellEnd"/>
            <w:r w:rsidRPr="000A3162">
              <w:t xml:space="preserve"> профи-</w:t>
            </w:r>
            <w:proofErr w:type="spellStart"/>
            <w:r w:rsidRPr="000A3162">
              <w:t>лакти</w:t>
            </w:r>
            <w:proofErr w:type="spellEnd"/>
            <w:r w:rsidRPr="000A3162">
              <w:t>-ческой целью</w:t>
            </w:r>
          </w:p>
        </w:tc>
        <w:tc>
          <w:tcPr>
            <w:tcW w:w="1100" w:type="dxa"/>
            <w:tcBorders>
              <w:top w:val="single" w:sz="4" w:space="0" w:color="auto"/>
              <w:left w:val="nil"/>
              <w:bottom w:val="single" w:sz="4" w:space="0" w:color="auto"/>
              <w:right w:val="single" w:sz="4" w:space="0" w:color="auto"/>
            </w:tcBorders>
            <w:vAlign w:val="center"/>
          </w:tcPr>
          <w:p w:rsidR="001924DB" w:rsidRPr="000A3162" w:rsidRDefault="001924DB" w:rsidP="00C359DF">
            <w:pPr>
              <w:spacing w:line="218" w:lineRule="auto"/>
              <w:jc w:val="center"/>
            </w:pPr>
            <w:r w:rsidRPr="000A3162">
              <w:t>2,590</w:t>
            </w:r>
          </w:p>
        </w:tc>
        <w:tc>
          <w:tcPr>
            <w:tcW w:w="1134" w:type="dxa"/>
            <w:tcBorders>
              <w:top w:val="single" w:sz="4" w:space="0" w:color="auto"/>
              <w:left w:val="nil"/>
              <w:bottom w:val="single" w:sz="4" w:space="0" w:color="auto"/>
              <w:right w:val="single" w:sz="4" w:space="0" w:color="auto"/>
            </w:tcBorders>
            <w:vAlign w:val="center"/>
          </w:tcPr>
          <w:p w:rsidR="001924DB" w:rsidRPr="000A3162" w:rsidRDefault="001924DB" w:rsidP="00C359DF">
            <w:pPr>
              <w:spacing w:line="218" w:lineRule="auto"/>
              <w:jc w:val="center"/>
            </w:pPr>
            <w:r w:rsidRPr="000A3162">
              <w:t>332,80</w:t>
            </w:r>
          </w:p>
        </w:tc>
        <w:tc>
          <w:tcPr>
            <w:tcW w:w="993" w:type="dxa"/>
            <w:tcBorders>
              <w:top w:val="single" w:sz="4" w:space="0" w:color="auto"/>
              <w:left w:val="nil"/>
              <w:bottom w:val="single" w:sz="4" w:space="0" w:color="auto"/>
              <w:right w:val="single" w:sz="4" w:space="0" w:color="auto"/>
            </w:tcBorders>
            <w:vAlign w:val="center"/>
          </w:tcPr>
          <w:p w:rsidR="001924DB" w:rsidRPr="000A3162" w:rsidRDefault="001924DB" w:rsidP="00C359DF">
            <w:pPr>
              <w:spacing w:line="218" w:lineRule="auto"/>
              <w:jc w:val="center"/>
            </w:pPr>
            <w:r w:rsidRPr="000A3162">
              <w:t>х</w:t>
            </w:r>
          </w:p>
        </w:tc>
        <w:tc>
          <w:tcPr>
            <w:tcW w:w="850" w:type="dxa"/>
            <w:tcBorders>
              <w:top w:val="single" w:sz="4" w:space="0" w:color="auto"/>
              <w:left w:val="nil"/>
              <w:bottom w:val="single" w:sz="4" w:space="0" w:color="auto"/>
              <w:right w:val="single" w:sz="4" w:space="0" w:color="auto"/>
            </w:tcBorders>
            <w:vAlign w:val="center"/>
          </w:tcPr>
          <w:p w:rsidR="001924DB" w:rsidRPr="000A3162" w:rsidRDefault="001924DB" w:rsidP="00C359DF">
            <w:pPr>
              <w:spacing w:line="218" w:lineRule="auto"/>
              <w:jc w:val="center"/>
            </w:pPr>
            <w:r w:rsidRPr="000A3162">
              <w:t>861,94</w:t>
            </w:r>
          </w:p>
        </w:tc>
        <w:tc>
          <w:tcPr>
            <w:tcW w:w="992" w:type="dxa"/>
            <w:tcBorders>
              <w:top w:val="single" w:sz="4" w:space="0" w:color="auto"/>
              <w:left w:val="nil"/>
              <w:bottom w:val="single" w:sz="4" w:space="0" w:color="auto"/>
              <w:right w:val="single" w:sz="4" w:space="0" w:color="auto"/>
            </w:tcBorders>
            <w:vAlign w:val="center"/>
          </w:tcPr>
          <w:p w:rsidR="001924DB" w:rsidRPr="000A3162" w:rsidRDefault="001924DB" w:rsidP="00C359DF">
            <w:pPr>
              <w:spacing w:line="218" w:lineRule="auto"/>
              <w:jc w:val="center"/>
            </w:pPr>
            <w:r w:rsidRPr="000A3162">
              <w:t>х</w:t>
            </w:r>
          </w:p>
        </w:tc>
        <w:tc>
          <w:tcPr>
            <w:tcW w:w="815" w:type="dxa"/>
            <w:tcBorders>
              <w:top w:val="single" w:sz="4" w:space="0" w:color="auto"/>
              <w:left w:val="nil"/>
              <w:bottom w:val="single" w:sz="4" w:space="0" w:color="auto"/>
              <w:right w:val="single" w:sz="4" w:space="0" w:color="auto"/>
            </w:tcBorders>
            <w:vAlign w:val="center"/>
          </w:tcPr>
          <w:p w:rsidR="001924DB" w:rsidRPr="000A3162" w:rsidRDefault="001924DB" w:rsidP="00C359DF">
            <w:pPr>
              <w:spacing w:line="218" w:lineRule="auto"/>
              <w:jc w:val="center"/>
              <w:rPr>
                <w:spacing w:val="-10"/>
              </w:rPr>
            </w:pPr>
            <w:r w:rsidRPr="000A3162">
              <w:rPr>
                <w:spacing w:val="-10"/>
              </w:rPr>
              <w:t>1149,07</w:t>
            </w:r>
          </w:p>
        </w:tc>
        <w:tc>
          <w:tcPr>
            <w:tcW w:w="602" w:type="dxa"/>
            <w:tcBorders>
              <w:top w:val="single" w:sz="4" w:space="0" w:color="auto"/>
              <w:left w:val="nil"/>
              <w:bottom w:val="single" w:sz="4" w:space="0" w:color="auto"/>
              <w:right w:val="single" w:sz="4" w:space="0" w:color="auto"/>
            </w:tcBorders>
            <w:vAlign w:val="center"/>
          </w:tcPr>
          <w:p w:rsidR="001924DB" w:rsidRPr="000A3162" w:rsidRDefault="001924DB" w:rsidP="00C359DF">
            <w:pPr>
              <w:spacing w:line="218" w:lineRule="auto"/>
              <w:jc w:val="center"/>
            </w:pPr>
            <w:r w:rsidRPr="000A3162">
              <w:t>х</w:t>
            </w:r>
          </w:p>
        </w:tc>
      </w:tr>
      <w:tr w:rsidR="001924DB" w:rsidRPr="000A3162" w:rsidTr="00F41EF4">
        <w:tc>
          <w:tcPr>
            <w:tcW w:w="2269" w:type="dxa"/>
            <w:gridSpan w:val="3"/>
            <w:vMerge/>
            <w:tcBorders>
              <w:top w:val="single" w:sz="4" w:space="0" w:color="auto"/>
              <w:left w:val="single" w:sz="4" w:space="0" w:color="auto"/>
              <w:bottom w:val="single" w:sz="4" w:space="0" w:color="auto"/>
              <w:right w:val="single" w:sz="4" w:space="0" w:color="auto"/>
            </w:tcBorders>
          </w:tcPr>
          <w:p w:rsidR="001924DB" w:rsidRPr="000A3162" w:rsidRDefault="001924DB" w:rsidP="00C359DF">
            <w:pPr>
              <w:spacing w:line="216" w:lineRule="auto"/>
              <w:jc w:val="center"/>
            </w:pPr>
          </w:p>
        </w:tc>
        <w:tc>
          <w:tcPr>
            <w:tcW w:w="567" w:type="dxa"/>
            <w:tcBorders>
              <w:top w:val="nil"/>
              <w:left w:val="nil"/>
              <w:bottom w:val="single" w:sz="4" w:space="0" w:color="auto"/>
              <w:right w:val="single" w:sz="4" w:space="0" w:color="auto"/>
            </w:tcBorders>
            <w:vAlign w:val="center"/>
          </w:tcPr>
          <w:p w:rsidR="001924DB" w:rsidRPr="000A3162" w:rsidRDefault="001924DB" w:rsidP="00C359DF">
            <w:pPr>
              <w:ind w:left="-64"/>
              <w:jc w:val="center"/>
            </w:pPr>
            <w:r w:rsidRPr="000A3162">
              <w:t>27.2</w:t>
            </w:r>
          </w:p>
        </w:tc>
        <w:tc>
          <w:tcPr>
            <w:tcW w:w="992" w:type="dxa"/>
            <w:tcBorders>
              <w:top w:val="single" w:sz="4" w:space="0" w:color="auto"/>
              <w:left w:val="nil"/>
              <w:bottom w:val="single" w:sz="4" w:space="0" w:color="auto"/>
              <w:right w:val="single" w:sz="4" w:space="0" w:color="auto"/>
            </w:tcBorders>
            <w:vAlign w:val="center"/>
          </w:tcPr>
          <w:p w:rsidR="001924DB" w:rsidRPr="000A3162" w:rsidRDefault="001924DB" w:rsidP="00C359DF">
            <w:pPr>
              <w:spacing w:line="216" w:lineRule="auto"/>
              <w:jc w:val="center"/>
            </w:pPr>
            <w:proofErr w:type="spellStart"/>
            <w:proofErr w:type="gramStart"/>
            <w:r w:rsidRPr="000A3162">
              <w:rPr>
                <w:spacing w:val="-6"/>
              </w:rPr>
              <w:t>посеще-ние</w:t>
            </w:r>
            <w:proofErr w:type="spellEnd"/>
            <w:proofErr w:type="gramEnd"/>
            <w:r w:rsidRPr="000A3162">
              <w:t xml:space="preserve"> по </w:t>
            </w:r>
            <w:proofErr w:type="spellStart"/>
            <w:r w:rsidRPr="000A3162">
              <w:t>неот</w:t>
            </w:r>
            <w:proofErr w:type="spellEnd"/>
            <w:r w:rsidRPr="000A3162">
              <w:t>-ложной меди-</w:t>
            </w:r>
            <w:proofErr w:type="spellStart"/>
            <w:r w:rsidRPr="000A3162">
              <w:t>цинской</w:t>
            </w:r>
            <w:proofErr w:type="spellEnd"/>
            <w:r w:rsidRPr="000A3162">
              <w:t xml:space="preserve"> помощи</w:t>
            </w:r>
          </w:p>
        </w:tc>
        <w:tc>
          <w:tcPr>
            <w:tcW w:w="1100" w:type="dxa"/>
            <w:tcBorders>
              <w:top w:val="single" w:sz="4" w:space="0" w:color="auto"/>
              <w:left w:val="nil"/>
              <w:bottom w:val="single" w:sz="4" w:space="0" w:color="auto"/>
              <w:right w:val="single" w:sz="4" w:space="0" w:color="auto"/>
            </w:tcBorders>
            <w:vAlign w:val="center"/>
          </w:tcPr>
          <w:p w:rsidR="001924DB" w:rsidRPr="000A3162" w:rsidRDefault="001924DB" w:rsidP="00C359DF">
            <w:pPr>
              <w:spacing w:line="218" w:lineRule="auto"/>
              <w:jc w:val="center"/>
            </w:pPr>
            <w:r w:rsidRPr="000A3162">
              <w:t>0,460</w:t>
            </w:r>
          </w:p>
        </w:tc>
        <w:tc>
          <w:tcPr>
            <w:tcW w:w="1134" w:type="dxa"/>
            <w:tcBorders>
              <w:top w:val="single" w:sz="4" w:space="0" w:color="auto"/>
              <w:left w:val="nil"/>
              <w:bottom w:val="single" w:sz="4" w:space="0" w:color="auto"/>
              <w:right w:val="single" w:sz="4" w:space="0" w:color="auto"/>
            </w:tcBorders>
            <w:vAlign w:val="center"/>
          </w:tcPr>
          <w:p w:rsidR="001924DB" w:rsidRPr="000A3162" w:rsidRDefault="001924DB" w:rsidP="00C359DF">
            <w:pPr>
              <w:spacing w:line="218" w:lineRule="auto"/>
              <w:jc w:val="center"/>
            </w:pPr>
            <w:r w:rsidRPr="000A3162">
              <w:t>426,02</w:t>
            </w:r>
          </w:p>
        </w:tc>
        <w:tc>
          <w:tcPr>
            <w:tcW w:w="993" w:type="dxa"/>
            <w:tcBorders>
              <w:top w:val="single" w:sz="4" w:space="0" w:color="auto"/>
              <w:left w:val="nil"/>
              <w:bottom w:val="single" w:sz="4" w:space="0" w:color="auto"/>
              <w:right w:val="single" w:sz="4" w:space="0" w:color="auto"/>
            </w:tcBorders>
            <w:vAlign w:val="center"/>
          </w:tcPr>
          <w:p w:rsidR="001924DB" w:rsidRPr="000A3162" w:rsidRDefault="001924DB" w:rsidP="00C359DF">
            <w:pPr>
              <w:spacing w:line="218" w:lineRule="auto"/>
              <w:jc w:val="center"/>
            </w:pPr>
            <w:r w:rsidRPr="000A3162">
              <w:t>х</w:t>
            </w:r>
          </w:p>
        </w:tc>
        <w:tc>
          <w:tcPr>
            <w:tcW w:w="850" w:type="dxa"/>
            <w:tcBorders>
              <w:top w:val="single" w:sz="4" w:space="0" w:color="auto"/>
              <w:left w:val="nil"/>
              <w:bottom w:val="single" w:sz="4" w:space="0" w:color="auto"/>
              <w:right w:val="single" w:sz="4" w:space="0" w:color="auto"/>
            </w:tcBorders>
            <w:vAlign w:val="center"/>
          </w:tcPr>
          <w:p w:rsidR="001924DB" w:rsidRPr="000A3162" w:rsidRDefault="001924DB" w:rsidP="00C359DF">
            <w:pPr>
              <w:spacing w:line="218" w:lineRule="auto"/>
              <w:jc w:val="center"/>
            </w:pPr>
            <w:r w:rsidRPr="000A3162">
              <w:t>195,97</w:t>
            </w:r>
          </w:p>
        </w:tc>
        <w:tc>
          <w:tcPr>
            <w:tcW w:w="992" w:type="dxa"/>
            <w:tcBorders>
              <w:top w:val="single" w:sz="4" w:space="0" w:color="auto"/>
              <w:left w:val="nil"/>
              <w:bottom w:val="single" w:sz="4" w:space="0" w:color="auto"/>
              <w:right w:val="single" w:sz="4" w:space="0" w:color="auto"/>
            </w:tcBorders>
            <w:vAlign w:val="center"/>
          </w:tcPr>
          <w:p w:rsidR="001924DB" w:rsidRPr="000A3162" w:rsidRDefault="001924DB" w:rsidP="00C359DF">
            <w:pPr>
              <w:spacing w:line="218" w:lineRule="auto"/>
              <w:jc w:val="center"/>
            </w:pPr>
            <w:r w:rsidRPr="000A3162">
              <w:t>х</w:t>
            </w:r>
          </w:p>
        </w:tc>
        <w:tc>
          <w:tcPr>
            <w:tcW w:w="815" w:type="dxa"/>
            <w:tcBorders>
              <w:top w:val="single" w:sz="4" w:space="0" w:color="auto"/>
              <w:left w:val="nil"/>
              <w:bottom w:val="single" w:sz="4" w:space="0" w:color="auto"/>
              <w:right w:val="single" w:sz="4" w:space="0" w:color="auto"/>
            </w:tcBorders>
            <w:vAlign w:val="center"/>
          </w:tcPr>
          <w:p w:rsidR="001924DB" w:rsidRPr="000A3162" w:rsidRDefault="001924DB" w:rsidP="00C359DF">
            <w:pPr>
              <w:spacing w:line="218" w:lineRule="auto"/>
              <w:jc w:val="center"/>
            </w:pPr>
            <w:r w:rsidRPr="000A3162">
              <w:t>261,25</w:t>
            </w:r>
          </w:p>
        </w:tc>
        <w:tc>
          <w:tcPr>
            <w:tcW w:w="602" w:type="dxa"/>
            <w:tcBorders>
              <w:top w:val="single" w:sz="4" w:space="0" w:color="auto"/>
              <w:left w:val="nil"/>
              <w:bottom w:val="single" w:sz="4" w:space="0" w:color="auto"/>
              <w:right w:val="single" w:sz="4" w:space="0" w:color="auto"/>
            </w:tcBorders>
            <w:vAlign w:val="center"/>
          </w:tcPr>
          <w:p w:rsidR="001924DB" w:rsidRPr="000A3162" w:rsidRDefault="001924DB" w:rsidP="00C359DF">
            <w:pPr>
              <w:spacing w:line="218" w:lineRule="auto"/>
              <w:jc w:val="center"/>
            </w:pPr>
            <w:r w:rsidRPr="000A3162">
              <w:t>х</w:t>
            </w:r>
          </w:p>
        </w:tc>
      </w:tr>
      <w:tr w:rsidR="001924DB" w:rsidRPr="000A3162" w:rsidTr="00F41EF4">
        <w:tc>
          <w:tcPr>
            <w:tcW w:w="2269" w:type="dxa"/>
            <w:gridSpan w:val="3"/>
            <w:vMerge/>
            <w:tcBorders>
              <w:top w:val="single" w:sz="4" w:space="0" w:color="auto"/>
              <w:left w:val="single" w:sz="4" w:space="0" w:color="auto"/>
              <w:bottom w:val="single" w:sz="4" w:space="0" w:color="auto"/>
              <w:right w:val="single" w:sz="4" w:space="0" w:color="auto"/>
            </w:tcBorders>
          </w:tcPr>
          <w:p w:rsidR="001924DB" w:rsidRPr="000A3162" w:rsidRDefault="001924DB" w:rsidP="00C359DF">
            <w:pPr>
              <w:spacing w:line="216" w:lineRule="auto"/>
              <w:jc w:val="center"/>
            </w:pPr>
          </w:p>
        </w:tc>
        <w:tc>
          <w:tcPr>
            <w:tcW w:w="567" w:type="dxa"/>
            <w:tcBorders>
              <w:top w:val="nil"/>
              <w:left w:val="nil"/>
              <w:bottom w:val="single" w:sz="4" w:space="0" w:color="auto"/>
              <w:right w:val="single" w:sz="4" w:space="0" w:color="auto"/>
            </w:tcBorders>
            <w:vAlign w:val="center"/>
          </w:tcPr>
          <w:p w:rsidR="001924DB" w:rsidRPr="000A3162" w:rsidRDefault="001924DB" w:rsidP="00C359DF">
            <w:pPr>
              <w:ind w:left="-64"/>
              <w:jc w:val="center"/>
            </w:pPr>
            <w:r w:rsidRPr="000A3162">
              <w:t>27.3</w:t>
            </w:r>
          </w:p>
        </w:tc>
        <w:tc>
          <w:tcPr>
            <w:tcW w:w="992" w:type="dxa"/>
            <w:tcBorders>
              <w:top w:val="single" w:sz="4" w:space="0" w:color="auto"/>
              <w:left w:val="nil"/>
              <w:bottom w:val="single" w:sz="4" w:space="0" w:color="auto"/>
              <w:right w:val="single" w:sz="4" w:space="0" w:color="auto"/>
            </w:tcBorders>
            <w:vAlign w:val="center"/>
          </w:tcPr>
          <w:p w:rsidR="001924DB" w:rsidRPr="000A3162" w:rsidRDefault="001924DB" w:rsidP="00C359DF">
            <w:pPr>
              <w:jc w:val="center"/>
            </w:pPr>
            <w:proofErr w:type="spellStart"/>
            <w:proofErr w:type="gramStart"/>
            <w:r w:rsidRPr="000A3162">
              <w:rPr>
                <w:spacing w:val="-6"/>
              </w:rPr>
              <w:t>обраще-ние</w:t>
            </w:r>
            <w:proofErr w:type="spellEnd"/>
            <w:proofErr w:type="gramEnd"/>
          </w:p>
        </w:tc>
        <w:tc>
          <w:tcPr>
            <w:tcW w:w="1100" w:type="dxa"/>
            <w:tcBorders>
              <w:top w:val="single" w:sz="4" w:space="0" w:color="auto"/>
              <w:left w:val="nil"/>
              <w:bottom w:val="single" w:sz="4" w:space="0" w:color="auto"/>
              <w:right w:val="single" w:sz="4" w:space="0" w:color="auto"/>
            </w:tcBorders>
            <w:vAlign w:val="center"/>
          </w:tcPr>
          <w:p w:rsidR="001924DB" w:rsidRPr="000A3162" w:rsidRDefault="001924DB" w:rsidP="00C359DF">
            <w:pPr>
              <w:spacing w:line="218" w:lineRule="auto"/>
              <w:jc w:val="center"/>
            </w:pPr>
            <w:r w:rsidRPr="000A3162">
              <w:t>1,920</w:t>
            </w:r>
          </w:p>
        </w:tc>
        <w:tc>
          <w:tcPr>
            <w:tcW w:w="1134" w:type="dxa"/>
            <w:tcBorders>
              <w:top w:val="single" w:sz="4" w:space="0" w:color="auto"/>
              <w:left w:val="nil"/>
              <w:bottom w:val="single" w:sz="4" w:space="0" w:color="auto"/>
              <w:right w:val="single" w:sz="4" w:space="0" w:color="auto"/>
            </w:tcBorders>
            <w:vAlign w:val="center"/>
          </w:tcPr>
          <w:p w:rsidR="001924DB" w:rsidRPr="000A3162" w:rsidRDefault="001924DB" w:rsidP="00C359DF">
            <w:pPr>
              <w:spacing w:line="218" w:lineRule="auto"/>
              <w:jc w:val="center"/>
            </w:pPr>
            <w:r w:rsidRPr="000A3162">
              <w:t>974,96</w:t>
            </w:r>
          </w:p>
        </w:tc>
        <w:tc>
          <w:tcPr>
            <w:tcW w:w="993" w:type="dxa"/>
            <w:tcBorders>
              <w:top w:val="single" w:sz="4" w:space="0" w:color="auto"/>
              <w:left w:val="nil"/>
              <w:bottom w:val="single" w:sz="4" w:space="0" w:color="auto"/>
              <w:right w:val="single" w:sz="4" w:space="0" w:color="auto"/>
            </w:tcBorders>
            <w:vAlign w:val="center"/>
          </w:tcPr>
          <w:p w:rsidR="001924DB" w:rsidRPr="000A3162" w:rsidRDefault="001924DB" w:rsidP="00C359DF">
            <w:pPr>
              <w:spacing w:line="218" w:lineRule="auto"/>
              <w:jc w:val="center"/>
            </w:pPr>
            <w:r w:rsidRPr="000A3162">
              <w:t>х</w:t>
            </w:r>
          </w:p>
        </w:tc>
        <w:tc>
          <w:tcPr>
            <w:tcW w:w="850" w:type="dxa"/>
            <w:tcBorders>
              <w:top w:val="single" w:sz="4" w:space="0" w:color="auto"/>
              <w:left w:val="nil"/>
              <w:bottom w:val="single" w:sz="4" w:space="0" w:color="auto"/>
              <w:right w:val="single" w:sz="4" w:space="0" w:color="auto"/>
            </w:tcBorders>
            <w:vAlign w:val="center"/>
          </w:tcPr>
          <w:p w:rsidR="001924DB" w:rsidRPr="000A3162" w:rsidRDefault="001924DB" w:rsidP="00C359DF">
            <w:pPr>
              <w:spacing w:line="218" w:lineRule="auto"/>
              <w:jc w:val="center"/>
              <w:rPr>
                <w:spacing w:val="-8"/>
              </w:rPr>
            </w:pPr>
            <w:r w:rsidRPr="000A3162">
              <w:rPr>
                <w:spacing w:val="-8"/>
              </w:rPr>
              <w:t>1871,92</w:t>
            </w:r>
          </w:p>
        </w:tc>
        <w:tc>
          <w:tcPr>
            <w:tcW w:w="992" w:type="dxa"/>
            <w:tcBorders>
              <w:top w:val="single" w:sz="4" w:space="0" w:color="auto"/>
              <w:left w:val="nil"/>
              <w:bottom w:val="single" w:sz="4" w:space="0" w:color="auto"/>
              <w:right w:val="single" w:sz="4" w:space="0" w:color="auto"/>
            </w:tcBorders>
            <w:vAlign w:val="center"/>
          </w:tcPr>
          <w:p w:rsidR="001924DB" w:rsidRPr="000A3162" w:rsidRDefault="001924DB" w:rsidP="00C359DF">
            <w:pPr>
              <w:spacing w:line="218" w:lineRule="auto"/>
              <w:jc w:val="center"/>
            </w:pPr>
            <w:r w:rsidRPr="000A3162">
              <w:t>х</w:t>
            </w:r>
          </w:p>
        </w:tc>
        <w:tc>
          <w:tcPr>
            <w:tcW w:w="815" w:type="dxa"/>
            <w:tcBorders>
              <w:top w:val="single" w:sz="4" w:space="0" w:color="auto"/>
              <w:left w:val="nil"/>
              <w:bottom w:val="single" w:sz="4" w:space="0" w:color="auto"/>
              <w:right w:val="single" w:sz="4" w:space="0" w:color="auto"/>
            </w:tcBorders>
            <w:vAlign w:val="center"/>
          </w:tcPr>
          <w:p w:rsidR="001924DB" w:rsidRPr="000A3162" w:rsidRDefault="001924DB" w:rsidP="00C359DF">
            <w:pPr>
              <w:spacing w:line="218" w:lineRule="auto"/>
              <w:jc w:val="center"/>
              <w:rPr>
                <w:spacing w:val="-10"/>
              </w:rPr>
            </w:pPr>
            <w:r w:rsidRPr="000A3162">
              <w:rPr>
                <w:spacing w:val="-10"/>
              </w:rPr>
              <w:t>2495,50</w:t>
            </w:r>
          </w:p>
        </w:tc>
        <w:tc>
          <w:tcPr>
            <w:tcW w:w="602" w:type="dxa"/>
            <w:tcBorders>
              <w:top w:val="single" w:sz="4" w:space="0" w:color="auto"/>
              <w:left w:val="nil"/>
              <w:bottom w:val="single" w:sz="4" w:space="0" w:color="auto"/>
              <w:right w:val="single" w:sz="4" w:space="0" w:color="auto"/>
            </w:tcBorders>
            <w:vAlign w:val="center"/>
          </w:tcPr>
          <w:p w:rsidR="001924DB" w:rsidRPr="000A3162" w:rsidRDefault="001924DB" w:rsidP="00C359DF">
            <w:pPr>
              <w:spacing w:line="218" w:lineRule="auto"/>
              <w:jc w:val="center"/>
            </w:pPr>
            <w:r w:rsidRPr="000A3162">
              <w:t>х</w:t>
            </w:r>
          </w:p>
        </w:tc>
      </w:tr>
      <w:tr w:rsidR="001924DB" w:rsidRPr="000A3162" w:rsidTr="00F41EF4">
        <w:tc>
          <w:tcPr>
            <w:tcW w:w="2269" w:type="dxa"/>
            <w:gridSpan w:val="3"/>
            <w:tcBorders>
              <w:top w:val="nil"/>
              <w:left w:val="single" w:sz="4" w:space="0" w:color="auto"/>
              <w:bottom w:val="single" w:sz="4" w:space="0" w:color="auto"/>
              <w:right w:val="single" w:sz="4" w:space="0" w:color="auto"/>
            </w:tcBorders>
          </w:tcPr>
          <w:p w:rsidR="001924DB" w:rsidRPr="000A3162" w:rsidRDefault="001924DB" w:rsidP="00C359DF">
            <w:pPr>
              <w:spacing w:line="216" w:lineRule="auto"/>
              <w:jc w:val="center"/>
            </w:pPr>
            <w:r w:rsidRPr="000A3162">
              <w:t>-стационарная помощь</w:t>
            </w:r>
          </w:p>
        </w:tc>
        <w:tc>
          <w:tcPr>
            <w:tcW w:w="567" w:type="dxa"/>
            <w:tcBorders>
              <w:top w:val="nil"/>
              <w:left w:val="nil"/>
              <w:bottom w:val="single" w:sz="4" w:space="0" w:color="auto"/>
              <w:right w:val="single" w:sz="4" w:space="0" w:color="auto"/>
            </w:tcBorders>
            <w:vAlign w:val="center"/>
          </w:tcPr>
          <w:p w:rsidR="001924DB" w:rsidRPr="000A3162" w:rsidRDefault="001924DB" w:rsidP="00C359DF">
            <w:pPr>
              <w:jc w:val="center"/>
            </w:pPr>
            <w:r w:rsidRPr="000A3162">
              <w:t>28</w:t>
            </w:r>
          </w:p>
        </w:tc>
        <w:tc>
          <w:tcPr>
            <w:tcW w:w="992" w:type="dxa"/>
            <w:tcBorders>
              <w:top w:val="nil"/>
              <w:left w:val="nil"/>
              <w:bottom w:val="single" w:sz="4" w:space="0" w:color="auto"/>
              <w:right w:val="single" w:sz="4" w:space="0" w:color="auto"/>
            </w:tcBorders>
          </w:tcPr>
          <w:p w:rsidR="001924DB" w:rsidRPr="000A3162" w:rsidRDefault="001924DB" w:rsidP="00C359DF">
            <w:pPr>
              <w:jc w:val="center"/>
            </w:pPr>
            <w:proofErr w:type="gramStart"/>
            <w:r w:rsidRPr="000A3162">
              <w:t>закон-</w:t>
            </w:r>
            <w:proofErr w:type="spellStart"/>
            <w:r w:rsidRPr="000A3162">
              <w:t>ченный</w:t>
            </w:r>
            <w:proofErr w:type="spellEnd"/>
            <w:proofErr w:type="gramEnd"/>
            <w:r w:rsidRPr="000A3162">
              <w:t xml:space="preserve"> случай</w:t>
            </w:r>
          </w:p>
        </w:tc>
        <w:tc>
          <w:tcPr>
            <w:tcW w:w="1100" w:type="dxa"/>
            <w:tcBorders>
              <w:top w:val="nil"/>
              <w:left w:val="nil"/>
              <w:bottom w:val="single" w:sz="4" w:space="0" w:color="auto"/>
              <w:right w:val="single" w:sz="4" w:space="0" w:color="auto"/>
            </w:tcBorders>
            <w:vAlign w:val="center"/>
          </w:tcPr>
          <w:p w:rsidR="001924DB" w:rsidRPr="000A3162" w:rsidRDefault="001924DB" w:rsidP="00C359DF">
            <w:pPr>
              <w:spacing w:line="218" w:lineRule="auto"/>
              <w:jc w:val="center"/>
            </w:pPr>
            <w:r w:rsidRPr="000A3162">
              <w:t>0,181</w:t>
            </w:r>
          </w:p>
        </w:tc>
        <w:tc>
          <w:tcPr>
            <w:tcW w:w="1134" w:type="dxa"/>
            <w:tcBorders>
              <w:top w:val="nil"/>
              <w:left w:val="nil"/>
              <w:bottom w:val="single" w:sz="4" w:space="0" w:color="auto"/>
              <w:right w:val="single" w:sz="4" w:space="0" w:color="auto"/>
            </w:tcBorders>
            <w:vAlign w:val="center"/>
          </w:tcPr>
          <w:p w:rsidR="001924DB" w:rsidRPr="000A3162" w:rsidRDefault="001924DB" w:rsidP="00C359DF">
            <w:pPr>
              <w:spacing w:line="218" w:lineRule="auto"/>
              <w:ind w:left="-74" w:right="-191"/>
              <w:jc w:val="center"/>
            </w:pPr>
            <w:r w:rsidRPr="000A3162">
              <w:t>20053,37</w:t>
            </w:r>
          </w:p>
        </w:tc>
        <w:tc>
          <w:tcPr>
            <w:tcW w:w="993" w:type="dxa"/>
            <w:tcBorders>
              <w:top w:val="nil"/>
              <w:left w:val="nil"/>
              <w:bottom w:val="single" w:sz="4" w:space="0" w:color="auto"/>
              <w:right w:val="single" w:sz="4" w:space="0" w:color="auto"/>
            </w:tcBorders>
            <w:vAlign w:val="center"/>
          </w:tcPr>
          <w:p w:rsidR="001924DB" w:rsidRPr="000A3162" w:rsidRDefault="001924DB" w:rsidP="00C359DF">
            <w:pPr>
              <w:spacing w:line="218" w:lineRule="auto"/>
              <w:jc w:val="center"/>
            </w:pPr>
            <w:r w:rsidRPr="000A3162">
              <w:t>х</w:t>
            </w:r>
          </w:p>
        </w:tc>
        <w:tc>
          <w:tcPr>
            <w:tcW w:w="850" w:type="dxa"/>
            <w:tcBorders>
              <w:top w:val="nil"/>
              <w:left w:val="nil"/>
              <w:bottom w:val="single" w:sz="4" w:space="0" w:color="auto"/>
              <w:right w:val="single" w:sz="4" w:space="0" w:color="auto"/>
            </w:tcBorders>
            <w:vAlign w:val="center"/>
          </w:tcPr>
          <w:p w:rsidR="001924DB" w:rsidRPr="000A3162" w:rsidRDefault="001924DB" w:rsidP="00C359DF">
            <w:pPr>
              <w:spacing w:line="218" w:lineRule="auto"/>
              <w:jc w:val="center"/>
              <w:rPr>
                <w:spacing w:val="-8"/>
              </w:rPr>
            </w:pPr>
            <w:r w:rsidRPr="000A3162">
              <w:rPr>
                <w:spacing w:val="-8"/>
              </w:rPr>
              <w:t>3629,66</w:t>
            </w:r>
          </w:p>
        </w:tc>
        <w:tc>
          <w:tcPr>
            <w:tcW w:w="992" w:type="dxa"/>
            <w:tcBorders>
              <w:top w:val="nil"/>
              <w:left w:val="nil"/>
              <w:bottom w:val="single" w:sz="4" w:space="0" w:color="auto"/>
              <w:right w:val="single" w:sz="4" w:space="0" w:color="auto"/>
            </w:tcBorders>
            <w:vAlign w:val="center"/>
          </w:tcPr>
          <w:p w:rsidR="001924DB" w:rsidRPr="000A3162" w:rsidRDefault="001924DB" w:rsidP="00C359DF">
            <w:pPr>
              <w:spacing w:line="218" w:lineRule="auto"/>
              <w:jc w:val="center"/>
            </w:pPr>
            <w:r w:rsidRPr="000A3162">
              <w:t>х</w:t>
            </w:r>
          </w:p>
        </w:tc>
        <w:tc>
          <w:tcPr>
            <w:tcW w:w="815" w:type="dxa"/>
            <w:tcBorders>
              <w:top w:val="nil"/>
              <w:left w:val="nil"/>
              <w:bottom w:val="single" w:sz="4" w:space="0" w:color="auto"/>
              <w:right w:val="single" w:sz="4" w:space="0" w:color="auto"/>
            </w:tcBorders>
            <w:vAlign w:val="center"/>
          </w:tcPr>
          <w:p w:rsidR="001924DB" w:rsidRPr="000A3162" w:rsidRDefault="001924DB" w:rsidP="00C359DF">
            <w:pPr>
              <w:spacing w:line="218" w:lineRule="auto"/>
              <w:jc w:val="center"/>
              <w:rPr>
                <w:spacing w:val="-10"/>
              </w:rPr>
            </w:pPr>
            <w:r w:rsidRPr="000A3162">
              <w:rPr>
                <w:spacing w:val="-10"/>
              </w:rPr>
              <w:t>4838,78</w:t>
            </w:r>
          </w:p>
        </w:tc>
        <w:tc>
          <w:tcPr>
            <w:tcW w:w="602" w:type="dxa"/>
            <w:tcBorders>
              <w:top w:val="nil"/>
              <w:left w:val="nil"/>
              <w:bottom w:val="single" w:sz="4" w:space="0" w:color="auto"/>
              <w:right w:val="single" w:sz="4" w:space="0" w:color="auto"/>
            </w:tcBorders>
            <w:vAlign w:val="center"/>
          </w:tcPr>
          <w:p w:rsidR="001924DB" w:rsidRPr="000A3162" w:rsidRDefault="001924DB" w:rsidP="00C359DF">
            <w:pPr>
              <w:spacing w:line="218" w:lineRule="auto"/>
              <w:jc w:val="center"/>
            </w:pPr>
            <w:r w:rsidRPr="000A3162">
              <w:t>х</w:t>
            </w:r>
          </w:p>
        </w:tc>
      </w:tr>
      <w:tr w:rsidR="001924DB" w:rsidRPr="000A3162" w:rsidTr="00F41EF4">
        <w:tc>
          <w:tcPr>
            <w:tcW w:w="2269" w:type="dxa"/>
            <w:gridSpan w:val="3"/>
            <w:tcBorders>
              <w:top w:val="nil"/>
              <w:left w:val="single" w:sz="4" w:space="0" w:color="auto"/>
              <w:bottom w:val="single" w:sz="4" w:space="0" w:color="auto"/>
              <w:right w:val="single" w:sz="4" w:space="0" w:color="auto"/>
            </w:tcBorders>
            <w:vAlign w:val="center"/>
          </w:tcPr>
          <w:p w:rsidR="001924DB" w:rsidRPr="000A3162" w:rsidRDefault="001924DB" w:rsidP="00C359DF">
            <w:pPr>
              <w:spacing w:line="216" w:lineRule="auto"/>
              <w:jc w:val="center"/>
            </w:pPr>
            <w:r w:rsidRPr="000A3162">
              <w:t>- медицинская реабилитация</w:t>
            </w:r>
          </w:p>
        </w:tc>
        <w:tc>
          <w:tcPr>
            <w:tcW w:w="567" w:type="dxa"/>
            <w:tcBorders>
              <w:top w:val="nil"/>
              <w:left w:val="nil"/>
              <w:bottom w:val="single" w:sz="4" w:space="0" w:color="auto"/>
              <w:right w:val="single" w:sz="4" w:space="0" w:color="auto"/>
            </w:tcBorders>
            <w:vAlign w:val="center"/>
          </w:tcPr>
          <w:p w:rsidR="001924DB" w:rsidRPr="000A3162" w:rsidRDefault="001924DB" w:rsidP="00C359DF">
            <w:pPr>
              <w:jc w:val="center"/>
            </w:pPr>
            <w:r w:rsidRPr="000A3162">
              <w:t>28.1</w:t>
            </w:r>
          </w:p>
        </w:tc>
        <w:tc>
          <w:tcPr>
            <w:tcW w:w="992" w:type="dxa"/>
            <w:tcBorders>
              <w:top w:val="nil"/>
              <w:left w:val="nil"/>
              <w:bottom w:val="single" w:sz="4" w:space="0" w:color="auto"/>
              <w:right w:val="single" w:sz="4" w:space="0" w:color="auto"/>
            </w:tcBorders>
            <w:vAlign w:val="center"/>
          </w:tcPr>
          <w:p w:rsidR="001924DB" w:rsidRPr="000A3162" w:rsidRDefault="001924DB" w:rsidP="00C359DF">
            <w:pPr>
              <w:ind w:right="-50"/>
              <w:jc w:val="center"/>
            </w:pPr>
            <w:r w:rsidRPr="000A3162">
              <w:t>койко-день</w:t>
            </w:r>
          </w:p>
        </w:tc>
        <w:tc>
          <w:tcPr>
            <w:tcW w:w="1100" w:type="dxa"/>
            <w:tcBorders>
              <w:top w:val="nil"/>
              <w:left w:val="nil"/>
              <w:bottom w:val="single" w:sz="4" w:space="0" w:color="auto"/>
              <w:right w:val="single" w:sz="4" w:space="0" w:color="auto"/>
            </w:tcBorders>
            <w:vAlign w:val="center"/>
          </w:tcPr>
          <w:p w:rsidR="001924DB" w:rsidRPr="000A3162" w:rsidRDefault="001924DB" w:rsidP="00C359DF">
            <w:pPr>
              <w:spacing w:line="218" w:lineRule="auto"/>
              <w:jc w:val="center"/>
            </w:pPr>
            <w:r w:rsidRPr="000A3162">
              <w:t>0,030</w:t>
            </w:r>
          </w:p>
        </w:tc>
        <w:tc>
          <w:tcPr>
            <w:tcW w:w="1134" w:type="dxa"/>
            <w:tcBorders>
              <w:top w:val="nil"/>
              <w:left w:val="nil"/>
              <w:bottom w:val="single" w:sz="4" w:space="0" w:color="auto"/>
              <w:right w:val="single" w:sz="4" w:space="0" w:color="auto"/>
            </w:tcBorders>
            <w:vAlign w:val="center"/>
          </w:tcPr>
          <w:p w:rsidR="001924DB" w:rsidRPr="000A3162" w:rsidRDefault="001924DB" w:rsidP="00C359DF">
            <w:pPr>
              <w:spacing w:line="218" w:lineRule="auto"/>
              <w:jc w:val="center"/>
            </w:pPr>
            <w:r w:rsidRPr="000A3162">
              <w:t>1352,33</w:t>
            </w:r>
          </w:p>
        </w:tc>
        <w:tc>
          <w:tcPr>
            <w:tcW w:w="993" w:type="dxa"/>
            <w:tcBorders>
              <w:top w:val="nil"/>
              <w:left w:val="nil"/>
              <w:bottom w:val="single" w:sz="4" w:space="0" w:color="auto"/>
              <w:right w:val="single" w:sz="4" w:space="0" w:color="auto"/>
            </w:tcBorders>
            <w:vAlign w:val="center"/>
          </w:tcPr>
          <w:p w:rsidR="001924DB" w:rsidRPr="000A3162" w:rsidRDefault="001924DB" w:rsidP="00C359DF">
            <w:pPr>
              <w:spacing w:line="218" w:lineRule="auto"/>
              <w:jc w:val="center"/>
            </w:pPr>
            <w:r w:rsidRPr="000A3162">
              <w:t>х</w:t>
            </w:r>
          </w:p>
        </w:tc>
        <w:tc>
          <w:tcPr>
            <w:tcW w:w="850" w:type="dxa"/>
            <w:tcBorders>
              <w:top w:val="nil"/>
              <w:left w:val="nil"/>
              <w:bottom w:val="single" w:sz="4" w:space="0" w:color="auto"/>
              <w:right w:val="single" w:sz="4" w:space="0" w:color="auto"/>
            </w:tcBorders>
            <w:vAlign w:val="center"/>
          </w:tcPr>
          <w:p w:rsidR="001924DB" w:rsidRPr="000A3162" w:rsidRDefault="001924DB" w:rsidP="00C359DF">
            <w:pPr>
              <w:spacing w:line="218" w:lineRule="auto"/>
              <w:jc w:val="center"/>
            </w:pPr>
            <w:r w:rsidRPr="000A3162">
              <w:t>40,57</w:t>
            </w:r>
          </w:p>
        </w:tc>
        <w:tc>
          <w:tcPr>
            <w:tcW w:w="992" w:type="dxa"/>
            <w:tcBorders>
              <w:top w:val="nil"/>
              <w:left w:val="nil"/>
              <w:bottom w:val="single" w:sz="4" w:space="0" w:color="auto"/>
              <w:right w:val="single" w:sz="4" w:space="0" w:color="auto"/>
            </w:tcBorders>
            <w:vAlign w:val="center"/>
          </w:tcPr>
          <w:p w:rsidR="001924DB" w:rsidRPr="000A3162" w:rsidRDefault="001924DB" w:rsidP="00C359DF">
            <w:pPr>
              <w:spacing w:line="218" w:lineRule="auto"/>
              <w:jc w:val="center"/>
            </w:pPr>
            <w:r w:rsidRPr="000A3162">
              <w:t>х</w:t>
            </w:r>
          </w:p>
        </w:tc>
        <w:tc>
          <w:tcPr>
            <w:tcW w:w="815" w:type="dxa"/>
            <w:tcBorders>
              <w:top w:val="nil"/>
              <w:left w:val="nil"/>
              <w:bottom w:val="single" w:sz="4" w:space="0" w:color="auto"/>
              <w:right w:val="single" w:sz="4" w:space="0" w:color="auto"/>
            </w:tcBorders>
            <w:vAlign w:val="center"/>
          </w:tcPr>
          <w:p w:rsidR="001924DB" w:rsidRPr="000A3162" w:rsidRDefault="001924DB" w:rsidP="00C359DF">
            <w:pPr>
              <w:spacing w:line="218" w:lineRule="auto"/>
              <w:jc w:val="center"/>
            </w:pPr>
            <w:r w:rsidRPr="000A3162">
              <w:t>54,08</w:t>
            </w:r>
          </w:p>
        </w:tc>
        <w:tc>
          <w:tcPr>
            <w:tcW w:w="602" w:type="dxa"/>
            <w:tcBorders>
              <w:top w:val="nil"/>
              <w:left w:val="nil"/>
              <w:bottom w:val="single" w:sz="4" w:space="0" w:color="auto"/>
              <w:right w:val="single" w:sz="4" w:space="0" w:color="auto"/>
            </w:tcBorders>
            <w:vAlign w:val="center"/>
          </w:tcPr>
          <w:p w:rsidR="001924DB" w:rsidRPr="000A3162" w:rsidRDefault="001924DB" w:rsidP="00C359DF">
            <w:pPr>
              <w:spacing w:line="218" w:lineRule="auto"/>
              <w:jc w:val="center"/>
            </w:pPr>
            <w:r w:rsidRPr="000A3162">
              <w:t>х</w:t>
            </w:r>
          </w:p>
        </w:tc>
      </w:tr>
      <w:tr w:rsidR="001924DB" w:rsidRPr="000A3162" w:rsidTr="00F41EF4">
        <w:tc>
          <w:tcPr>
            <w:tcW w:w="2269" w:type="dxa"/>
            <w:gridSpan w:val="3"/>
            <w:tcBorders>
              <w:top w:val="nil"/>
              <w:left w:val="single" w:sz="4" w:space="0" w:color="auto"/>
              <w:bottom w:val="single" w:sz="4" w:space="0" w:color="auto"/>
              <w:right w:val="single" w:sz="4" w:space="0" w:color="auto"/>
            </w:tcBorders>
            <w:vAlign w:val="center"/>
          </w:tcPr>
          <w:p w:rsidR="001924DB" w:rsidRPr="000A3162" w:rsidRDefault="001924DB" w:rsidP="00C359DF">
            <w:pPr>
              <w:spacing w:line="216" w:lineRule="auto"/>
              <w:jc w:val="center"/>
            </w:pPr>
            <w:r w:rsidRPr="000A3162">
              <w:t>-</w:t>
            </w:r>
            <w:r w:rsidRPr="000A3162">
              <w:rPr>
                <w:spacing w:val="-6"/>
              </w:rPr>
              <w:t xml:space="preserve"> в дневных стационарах</w:t>
            </w:r>
          </w:p>
        </w:tc>
        <w:tc>
          <w:tcPr>
            <w:tcW w:w="567" w:type="dxa"/>
            <w:tcBorders>
              <w:top w:val="nil"/>
              <w:left w:val="nil"/>
              <w:bottom w:val="single" w:sz="4" w:space="0" w:color="auto"/>
              <w:right w:val="single" w:sz="4" w:space="0" w:color="auto"/>
            </w:tcBorders>
            <w:vAlign w:val="center"/>
          </w:tcPr>
          <w:p w:rsidR="001924DB" w:rsidRPr="000A3162" w:rsidRDefault="001924DB" w:rsidP="00C359DF">
            <w:pPr>
              <w:jc w:val="center"/>
            </w:pPr>
            <w:r w:rsidRPr="000A3162">
              <w:t>29</w:t>
            </w:r>
          </w:p>
        </w:tc>
        <w:tc>
          <w:tcPr>
            <w:tcW w:w="992" w:type="dxa"/>
            <w:tcBorders>
              <w:top w:val="nil"/>
              <w:left w:val="nil"/>
              <w:bottom w:val="single" w:sz="4" w:space="0" w:color="auto"/>
              <w:right w:val="single" w:sz="4" w:space="0" w:color="auto"/>
            </w:tcBorders>
            <w:vAlign w:val="center"/>
          </w:tcPr>
          <w:p w:rsidR="001924DB" w:rsidRPr="000A3162" w:rsidRDefault="00004A2C" w:rsidP="00C359DF">
            <w:pPr>
              <w:ind w:right="-50"/>
              <w:jc w:val="center"/>
            </w:pPr>
            <w:proofErr w:type="spellStart"/>
            <w:r w:rsidRPr="00004A2C">
              <w:rPr>
                <w:spacing w:val="-8"/>
              </w:rPr>
              <w:t>пациен</w:t>
            </w:r>
            <w:r w:rsidR="001924DB" w:rsidRPr="00004A2C">
              <w:rPr>
                <w:spacing w:val="-8"/>
              </w:rPr>
              <w:t>то</w:t>
            </w:r>
            <w:proofErr w:type="spellEnd"/>
            <w:r w:rsidRPr="00004A2C">
              <w:rPr>
                <w:spacing w:val="-8"/>
              </w:rPr>
              <w:t>-</w:t>
            </w:r>
            <w:r w:rsidR="001924DB" w:rsidRPr="000A3162">
              <w:t>день</w:t>
            </w:r>
          </w:p>
        </w:tc>
        <w:tc>
          <w:tcPr>
            <w:tcW w:w="1100" w:type="dxa"/>
            <w:tcBorders>
              <w:top w:val="nil"/>
              <w:left w:val="nil"/>
              <w:bottom w:val="single" w:sz="4" w:space="0" w:color="auto"/>
              <w:right w:val="single" w:sz="4" w:space="0" w:color="auto"/>
            </w:tcBorders>
            <w:vAlign w:val="center"/>
          </w:tcPr>
          <w:p w:rsidR="001924DB" w:rsidRPr="000A3162" w:rsidRDefault="001924DB" w:rsidP="00C359DF">
            <w:pPr>
              <w:spacing w:line="218" w:lineRule="auto"/>
              <w:jc w:val="center"/>
            </w:pPr>
            <w:r w:rsidRPr="000A3162">
              <w:t>0,550</w:t>
            </w:r>
          </w:p>
        </w:tc>
        <w:tc>
          <w:tcPr>
            <w:tcW w:w="1134" w:type="dxa"/>
            <w:tcBorders>
              <w:top w:val="nil"/>
              <w:left w:val="nil"/>
              <w:bottom w:val="single" w:sz="4" w:space="0" w:color="auto"/>
              <w:right w:val="single" w:sz="4" w:space="0" w:color="auto"/>
            </w:tcBorders>
            <w:vAlign w:val="center"/>
          </w:tcPr>
          <w:p w:rsidR="001924DB" w:rsidRPr="000A3162" w:rsidRDefault="001924DB" w:rsidP="00C359DF">
            <w:pPr>
              <w:spacing w:line="218" w:lineRule="auto"/>
              <w:jc w:val="center"/>
            </w:pPr>
            <w:r w:rsidRPr="000A3162">
              <w:t>1283,40</w:t>
            </w:r>
          </w:p>
        </w:tc>
        <w:tc>
          <w:tcPr>
            <w:tcW w:w="993" w:type="dxa"/>
            <w:tcBorders>
              <w:top w:val="nil"/>
              <w:left w:val="nil"/>
              <w:bottom w:val="single" w:sz="4" w:space="0" w:color="auto"/>
              <w:right w:val="single" w:sz="4" w:space="0" w:color="auto"/>
            </w:tcBorders>
            <w:vAlign w:val="center"/>
          </w:tcPr>
          <w:p w:rsidR="001924DB" w:rsidRPr="000A3162" w:rsidRDefault="001924DB" w:rsidP="00C359DF">
            <w:pPr>
              <w:spacing w:line="218" w:lineRule="auto"/>
              <w:jc w:val="center"/>
            </w:pPr>
            <w:r w:rsidRPr="000A3162">
              <w:t>х</w:t>
            </w:r>
          </w:p>
        </w:tc>
        <w:tc>
          <w:tcPr>
            <w:tcW w:w="850" w:type="dxa"/>
            <w:tcBorders>
              <w:top w:val="nil"/>
              <w:left w:val="nil"/>
              <w:bottom w:val="single" w:sz="4" w:space="0" w:color="auto"/>
              <w:right w:val="single" w:sz="4" w:space="0" w:color="auto"/>
            </w:tcBorders>
            <w:vAlign w:val="center"/>
          </w:tcPr>
          <w:p w:rsidR="001924DB" w:rsidRPr="000A3162" w:rsidRDefault="001924DB" w:rsidP="00C359DF">
            <w:pPr>
              <w:spacing w:line="218" w:lineRule="auto"/>
              <w:jc w:val="center"/>
            </w:pPr>
            <w:r w:rsidRPr="000A3162">
              <w:t>705,87</w:t>
            </w:r>
          </w:p>
        </w:tc>
        <w:tc>
          <w:tcPr>
            <w:tcW w:w="992" w:type="dxa"/>
            <w:tcBorders>
              <w:top w:val="nil"/>
              <w:left w:val="nil"/>
              <w:bottom w:val="single" w:sz="4" w:space="0" w:color="auto"/>
              <w:right w:val="single" w:sz="4" w:space="0" w:color="auto"/>
            </w:tcBorders>
            <w:vAlign w:val="center"/>
          </w:tcPr>
          <w:p w:rsidR="001924DB" w:rsidRPr="000A3162" w:rsidRDefault="001924DB" w:rsidP="00C359DF">
            <w:pPr>
              <w:spacing w:line="218" w:lineRule="auto"/>
              <w:jc w:val="center"/>
            </w:pPr>
            <w:r w:rsidRPr="000A3162">
              <w:t>х</w:t>
            </w:r>
          </w:p>
        </w:tc>
        <w:tc>
          <w:tcPr>
            <w:tcW w:w="815" w:type="dxa"/>
            <w:tcBorders>
              <w:top w:val="nil"/>
              <w:left w:val="nil"/>
              <w:bottom w:val="single" w:sz="4" w:space="0" w:color="auto"/>
              <w:right w:val="single" w:sz="4" w:space="0" w:color="auto"/>
            </w:tcBorders>
            <w:vAlign w:val="center"/>
          </w:tcPr>
          <w:p w:rsidR="001924DB" w:rsidRPr="000A3162" w:rsidRDefault="001924DB" w:rsidP="00C359DF">
            <w:pPr>
              <w:spacing w:line="218" w:lineRule="auto"/>
              <w:jc w:val="center"/>
            </w:pPr>
            <w:r w:rsidRPr="000A3162">
              <w:t>941,01</w:t>
            </w:r>
          </w:p>
        </w:tc>
        <w:tc>
          <w:tcPr>
            <w:tcW w:w="602" w:type="dxa"/>
            <w:tcBorders>
              <w:top w:val="nil"/>
              <w:left w:val="nil"/>
              <w:bottom w:val="single" w:sz="4" w:space="0" w:color="auto"/>
              <w:right w:val="single" w:sz="4" w:space="0" w:color="auto"/>
            </w:tcBorders>
            <w:vAlign w:val="center"/>
          </w:tcPr>
          <w:p w:rsidR="001924DB" w:rsidRPr="000A3162" w:rsidRDefault="001924DB" w:rsidP="00C359DF">
            <w:pPr>
              <w:spacing w:line="218" w:lineRule="auto"/>
              <w:jc w:val="center"/>
            </w:pPr>
            <w:r w:rsidRPr="000A3162">
              <w:t>х</w:t>
            </w:r>
          </w:p>
        </w:tc>
      </w:tr>
      <w:tr w:rsidR="001924DB" w:rsidRPr="000A3162" w:rsidTr="00F41EF4">
        <w:tc>
          <w:tcPr>
            <w:tcW w:w="2269" w:type="dxa"/>
            <w:gridSpan w:val="3"/>
            <w:tcBorders>
              <w:top w:val="nil"/>
              <w:left w:val="single" w:sz="4" w:space="0" w:color="auto"/>
              <w:bottom w:val="single" w:sz="4" w:space="0" w:color="auto"/>
              <w:right w:val="single" w:sz="4" w:space="0" w:color="auto"/>
            </w:tcBorders>
          </w:tcPr>
          <w:p w:rsidR="001924DB" w:rsidRPr="000A3162" w:rsidRDefault="001924DB" w:rsidP="00C359DF">
            <w:pPr>
              <w:spacing w:line="216" w:lineRule="auto"/>
              <w:jc w:val="center"/>
            </w:pPr>
            <w:r w:rsidRPr="000A3162">
              <w:t>2. </w:t>
            </w:r>
            <w:proofErr w:type="gramStart"/>
            <w:r w:rsidRPr="000A3162">
              <w:t>Медицинская</w:t>
            </w:r>
            <w:proofErr w:type="gramEnd"/>
            <w:r w:rsidR="00493EB3">
              <w:t xml:space="preserve"> </w:t>
            </w:r>
            <w:proofErr w:type="spellStart"/>
            <w:r w:rsidR="00493EB3">
              <w:t>по-мощь</w:t>
            </w:r>
            <w:proofErr w:type="spellEnd"/>
            <w:r w:rsidRPr="000A3162">
              <w:t xml:space="preserve"> по видам и </w:t>
            </w:r>
            <w:proofErr w:type="spellStart"/>
            <w:r w:rsidRPr="000A3162">
              <w:t>забо-леваниям</w:t>
            </w:r>
            <w:proofErr w:type="spellEnd"/>
            <w:r w:rsidRPr="000A3162">
              <w:t xml:space="preserve"> сверх базовой программы:</w:t>
            </w:r>
          </w:p>
        </w:tc>
        <w:tc>
          <w:tcPr>
            <w:tcW w:w="567" w:type="dxa"/>
            <w:tcBorders>
              <w:top w:val="nil"/>
              <w:left w:val="nil"/>
              <w:bottom w:val="single" w:sz="4" w:space="0" w:color="auto"/>
              <w:right w:val="single" w:sz="4" w:space="0" w:color="auto"/>
            </w:tcBorders>
            <w:vAlign w:val="center"/>
          </w:tcPr>
          <w:p w:rsidR="001924DB" w:rsidRPr="000A3162" w:rsidRDefault="001924DB" w:rsidP="00C359DF">
            <w:pPr>
              <w:jc w:val="center"/>
            </w:pPr>
            <w:r w:rsidRPr="000A3162">
              <w:t>30</w:t>
            </w:r>
          </w:p>
        </w:tc>
        <w:tc>
          <w:tcPr>
            <w:tcW w:w="992" w:type="dxa"/>
            <w:tcBorders>
              <w:top w:val="nil"/>
              <w:left w:val="nil"/>
              <w:bottom w:val="single" w:sz="4" w:space="0" w:color="auto"/>
              <w:right w:val="single" w:sz="4" w:space="0" w:color="auto"/>
            </w:tcBorders>
          </w:tcPr>
          <w:p w:rsidR="001924DB" w:rsidRPr="000A3162" w:rsidRDefault="001924DB" w:rsidP="00C359DF">
            <w:pPr>
              <w:jc w:val="center"/>
            </w:pPr>
          </w:p>
        </w:tc>
        <w:tc>
          <w:tcPr>
            <w:tcW w:w="1100" w:type="dxa"/>
            <w:tcBorders>
              <w:top w:val="nil"/>
              <w:left w:val="nil"/>
              <w:bottom w:val="single" w:sz="4" w:space="0" w:color="auto"/>
              <w:right w:val="single" w:sz="4" w:space="0" w:color="auto"/>
            </w:tcBorders>
            <w:vAlign w:val="center"/>
          </w:tcPr>
          <w:p w:rsidR="001924DB" w:rsidRPr="000A3162" w:rsidRDefault="001924DB" w:rsidP="00C359DF">
            <w:pPr>
              <w:jc w:val="center"/>
            </w:pPr>
            <w:r w:rsidRPr="000A3162">
              <w:t>х</w:t>
            </w:r>
          </w:p>
        </w:tc>
        <w:tc>
          <w:tcPr>
            <w:tcW w:w="1134" w:type="dxa"/>
            <w:tcBorders>
              <w:top w:val="nil"/>
              <w:left w:val="nil"/>
              <w:bottom w:val="single" w:sz="4" w:space="0" w:color="auto"/>
              <w:right w:val="single" w:sz="4" w:space="0" w:color="auto"/>
            </w:tcBorders>
            <w:vAlign w:val="center"/>
          </w:tcPr>
          <w:p w:rsidR="001924DB" w:rsidRPr="000A3162" w:rsidRDefault="001924DB" w:rsidP="00C359DF">
            <w:pPr>
              <w:jc w:val="center"/>
            </w:pPr>
            <w:r w:rsidRPr="000A3162">
              <w:t>х</w:t>
            </w:r>
          </w:p>
        </w:tc>
        <w:tc>
          <w:tcPr>
            <w:tcW w:w="993" w:type="dxa"/>
            <w:tcBorders>
              <w:top w:val="nil"/>
              <w:left w:val="nil"/>
              <w:bottom w:val="single" w:sz="4" w:space="0" w:color="auto"/>
              <w:right w:val="single" w:sz="4" w:space="0" w:color="auto"/>
            </w:tcBorders>
            <w:vAlign w:val="center"/>
          </w:tcPr>
          <w:p w:rsidR="001924DB" w:rsidRPr="000A3162" w:rsidRDefault="001924DB" w:rsidP="00C359DF">
            <w:pPr>
              <w:jc w:val="center"/>
            </w:pPr>
            <w:r w:rsidRPr="000A3162">
              <w:t>х</w:t>
            </w:r>
          </w:p>
        </w:tc>
        <w:tc>
          <w:tcPr>
            <w:tcW w:w="850" w:type="dxa"/>
            <w:tcBorders>
              <w:top w:val="nil"/>
              <w:left w:val="nil"/>
              <w:bottom w:val="single" w:sz="4" w:space="0" w:color="auto"/>
              <w:right w:val="single" w:sz="4" w:space="0" w:color="auto"/>
            </w:tcBorders>
            <w:vAlign w:val="center"/>
          </w:tcPr>
          <w:p w:rsidR="001924DB" w:rsidRPr="000A3162" w:rsidRDefault="001924DB" w:rsidP="00C359DF">
            <w:pPr>
              <w:jc w:val="center"/>
            </w:pPr>
            <w:r w:rsidRPr="000A3162">
              <w:t>-</w:t>
            </w:r>
          </w:p>
        </w:tc>
        <w:tc>
          <w:tcPr>
            <w:tcW w:w="992" w:type="dxa"/>
            <w:tcBorders>
              <w:top w:val="nil"/>
              <w:left w:val="nil"/>
              <w:bottom w:val="single" w:sz="4" w:space="0" w:color="auto"/>
              <w:right w:val="single" w:sz="4" w:space="0" w:color="auto"/>
            </w:tcBorders>
            <w:vAlign w:val="center"/>
          </w:tcPr>
          <w:p w:rsidR="001924DB" w:rsidRPr="000A3162" w:rsidRDefault="001924DB" w:rsidP="00C359DF">
            <w:pPr>
              <w:jc w:val="center"/>
            </w:pPr>
            <w:r w:rsidRPr="000A3162">
              <w:t>х</w:t>
            </w:r>
          </w:p>
        </w:tc>
        <w:tc>
          <w:tcPr>
            <w:tcW w:w="815" w:type="dxa"/>
            <w:tcBorders>
              <w:top w:val="nil"/>
              <w:left w:val="nil"/>
              <w:bottom w:val="single" w:sz="4" w:space="0" w:color="auto"/>
              <w:right w:val="single" w:sz="4" w:space="0" w:color="auto"/>
            </w:tcBorders>
            <w:vAlign w:val="center"/>
          </w:tcPr>
          <w:p w:rsidR="001924DB" w:rsidRPr="000A3162" w:rsidRDefault="001924DB" w:rsidP="00C359DF">
            <w:pPr>
              <w:jc w:val="center"/>
            </w:pPr>
            <w:r w:rsidRPr="000A3162">
              <w:t>-</w:t>
            </w:r>
          </w:p>
        </w:tc>
        <w:tc>
          <w:tcPr>
            <w:tcW w:w="602" w:type="dxa"/>
            <w:tcBorders>
              <w:top w:val="nil"/>
              <w:left w:val="nil"/>
              <w:bottom w:val="single" w:sz="4" w:space="0" w:color="auto"/>
              <w:right w:val="single" w:sz="4" w:space="0" w:color="auto"/>
            </w:tcBorders>
            <w:vAlign w:val="center"/>
          </w:tcPr>
          <w:p w:rsidR="001924DB" w:rsidRPr="000A3162" w:rsidRDefault="001924DB" w:rsidP="00C359DF">
            <w:pPr>
              <w:jc w:val="center"/>
            </w:pPr>
            <w:r w:rsidRPr="000A3162">
              <w:t>х</w:t>
            </w:r>
          </w:p>
        </w:tc>
      </w:tr>
      <w:tr w:rsidR="001924DB" w:rsidRPr="000A3162" w:rsidTr="00F41EF4">
        <w:tc>
          <w:tcPr>
            <w:tcW w:w="2269" w:type="dxa"/>
            <w:gridSpan w:val="3"/>
            <w:tcBorders>
              <w:top w:val="nil"/>
              <w:left w:val="single" w:sz="4" w:space="0" w:color="auto"/>
              <w:bottom w:val="single" w:sz="4" w:space="0" w:color="auto"/>
              <w:right w:val="single" w:sz="4" w:space="0" w:color="auto"/>
            </w:tcBorders>
          </w:tcPr>
          <w:p w:rsidR="001924DB" w:rsidRPr="000A3162" w:rsidRDefault="001924DB" w:rsidP="00C359DF">
            <w:pPr>
              <w:jc w:val="center"/>
            </w:pPr>
            <w:r w:rsidRPr="000A3162">
              <w:t>- скорая медицинская помощь</w:t>
            </w:r>
          </w:p>
        </w:tc>
        <w:tc>
          <w:tcPr>
            <w:tcW w:w="567" w:type="dxa"/>
            <w:tcBorders>
              <w:top w:val="nil"/>
              <w:left w:val="nil"/>
              <w:bottom w:val="single" w:sz="4" w:space="0" w:color="auto"/>
              <w:right w:val="single" w:sz="4" w:space="0" w:color="auto"/>
            </w:tcBorders>
            <w:vAlign w:val="center"/>
          </w:tcPr>
          <w:p w:rsidR="001924DB" w:rsidRPr="000A3162" w:rsidRDefault="001924DB" w:rsidP="00C359DF">
            <w:pPr>
              <w:jc w:val="center"/>
            </w:pPr>
            <w:r w:rsidRPr="000A3162">
              <w:t>31</w:t>
            </w:r>
          </w:p>
        </w:tc>
        <w:tc>
          <w:tcPr>
            <w:tcW w:w="992" w:type="dxa"/>
            <w:tcBorders>
              <w:top w:val="nil"/>
              <w:left w:val="nil"/>
              <w:bottom w:val="single" w:sz="4" w:space="0" w:color="auto"/>
              <w:right w:val="single" w:sz="4" w:space="0" w:color="auto"/>
            </w:tcBorders>
          </w:tcPr>
          <w:p w:rsidR="001924DB" w:rsidRPr="000A3162" w:rsidRDefault="001924DB" w:rsidP="00C359DF">
            <w:pPr>
              <w:jc w:val="center"/>
            </w:pPr>
            <w:r w:rsidRPr="000A3162">
              <w:t>вызов</w:t>
            </w:r>
          </w:p>
        </w:tc>
        <w:tc>
          <w:tcPr>
            <w:tcW w:w="1100" w:type="dxa"/>
            <w:tcBorders>
              <w:top w:val="nil"/>
              <w:left w:val="nil"/>
              <w:bottom w:val="single" w:sz="4" w:space="0" w:color="auto"/>
              <w:right w:val="single" w:sz="4" w:space="0" w:color="auto"/>
            </w:tcBorders>
            <w:vAlign w:val="center"/>
          </w:tcPr>
          <w:p w:rsidR="001924DB" w:rsidRPr="000A3162" w:rsidRDefault="001924DB" w:rsidP="00C359DF">
            <w:pPr>
              <w:jc w:val="center"/>
            </w:pPr>
            <w:r w:rsidRPr="000A3162">
              <w:t>-</w:t>
            </w:r>
          </w:p>
        </w:tc>
        <w:tc>
          <w:tcPr>
            <w:tcW w:w="1134" w:type="dxa"/>
            <w:tcBorders>
              <w:top w:val="nil"/>
              <w:left w:val="nil"/>
              <w:bottom w:val="single" w:sz="4" w:space="0" w:color="auto"/>
              <w:right w:val="single" w:sz="4" w:space="0" w:color="auto"/>
            </w:tcBorders>
            <w:vAlign w:val="center"/>
          </w:tcPr>
          <w:p w:rsidR="001924DB" w:rsidRPr="000A3162" w:rsidRDefault="001924DB" w:rsidP="00C359DF">
            <w:pPr>
              <w:jc w:val="center"/>
            </w:pPr>
            <w:r w:rsidRPr="000A3162">
              <w:t>-</w:t>
            </w:r>
          </w:p>
        </w:tc>
        <w:tc>
          <w:tcPr>
            <w:tcW w:w="993" w:type="dxa"/>
            <w:tcBorders>
              <w:top w:val="nil"/>
              <w:left w:val="nil"/>
              <w:bottom w:val="single" w:sz="4" w:space="0" w:color="auto"/>
              <w:right w:val="single" w:sz="4" w:space="0" w:color="auto"/>
            </w:tcBorders>
            <w:vAlign w:val="center"/>
          </w:tcPr>
          <w:p w:rsidR="001924DB" w:rsidRPr="000A3162" w:rsidRDefault="001924DB" w:rsidP="00C359DF">
            <w:pPr>
              <w:jc w:val="center"/>
            </w:pPr>
            <w:r w:rsidRPr="000A3162">
              <w:t>х</w:t>
            </w:r>
          </w:p>
        </w:tc>
        <w:tc>
          <w:tcPr>
            <w:tcW w:w="850" w:type="dxa"/>
            <w:tcBorders>
              <w:top w:val="nil"/>
              <w:left w:val="nil"/>
              <w:bottom w:val="single" w:sz="4" w:space="0" w:color="auto"/>
              <w:right w:val="single" w:sz="4" w:space="0" w:color="auto"/>
            </w:tcBorders>
            <w:vAlign w:val="center"/>
          </w:tcPr>
          <w:p w:rsidR="001924DB" w:rsidRPr="000A3162" w:rsidRDefault="001924DB" w:rsidP="00C359DF">
            <w:pPr>
              <w:jc w:val="center"/>
            </w:pPr>
            <w:r w:rsidRPr="000A3162">
              <w:t>-</w:t>
            </w:r>
          </w:p>
        </w:tc>
        <w:tc>
          <w:tcPr>
            <w:tcW w:w="992" w:type="dxa"/>
            <w:tcBorders>
              <w:top w:val="nil"/>
              <w:left w:val="nil"/>
              <w:bottom w:val="single" w:sz="4" w:space="0" w:color="auto"/>
              <w:right w:val="single" w:sz="4" w:space="0" w:color="auto"/>
            </w:tcBorders>
            <w:vAlign w:val="center"/>
          </w:tcPr>
          <w:p w:rsidR="001924DB" w:rsidRPr="000A3162" w:rsidRDefault="001924DB" w:rsidP="00C359DF">
            <w:pPr>
              <w:jc w:val="center"/>
            </w:pPr>
            <w:r w:rsidRPr="000A3162">
              <w:t>х</w:t>
            </w:r>
          </w:p>
        </w:tc>
        <w:tc>
          <w:tcPr>
            <w:tcW w:w="815" w:type="dxa"/>
            <w:tcBorders>
              <w:top w:val="nil"/>
              <w:left w:val="nil"/>
              <w:bottom w:val="single" w:sz="4" w:space="0" w:color="auto"/>
              <w:right w:val="single" w:sz="4" w:space="0" w:color="auto"/>
            </w:tcBorders>
            <w:vAlign w:val="center"/>
          </w:tcPr>
          <w:p w:rsidR="001924DB" w:rsidRPr="000A3162" w:rsidRDefault="001924DB" w:rsidP="00C359DF">
            <w:pPr>
              <w:jc w:val="center"/>
            </w:pPr>
            <w:r w:rsidRPr="000A3162">
              <w:t>-</w:t>
            </w:r>
          </w:p>
        </w:tc>
        <w:tc>
          <w:tcPr>
            <w:tcW w:w="602" w:type="dxa"/>
            <w:tcBorders>
              <w:top w:val="nil"/>
              <w:left w:val="nil"/>
              <w:bottom w:val="single" w:sz="4" w:space="0" w:color="auto"/>
              <w:right w:val="single" w:sz="4" w:space="0" w:color="auto"/>
            </w:tcBorders>
            <w:vAlign w:val="center"/>
          </w:tcPr>
          <w:p w:rsidR="001924DB" w:rsidRPr="000A3162" w:rsidRDefault="001924DB" w:rsidP="00C359DF">
            <w:pPr>
              <w:jc w:val="center"/>
            </w:pPr>
            <w:r w:rsidRPr="000A3162">
              <w:t>х</w:t>
            </w:r>
          </w:p>
        </w:tc>
      </w:tr>
      <w:tr w:rsidR="001924DB" w:rsidRPr="000A3162" w:rsidTr="00F41EF4">
        <w:tc>
          <w:tcPr>
            <w:tcW w:w="2269" w:type="dxa"/>
            <w:gridSpan w:val="3"/>
            <w:vMerge w:val="restart"/>
            <w:tcBorders>
              <w:top w:val="nil"/>
              <w:left w:val="single" w:sz="4" w:space="0" w:color="auto"/>
              <w:right w:val="single" w:sz="4" w:space="0" w:color="auto"/>
            </w:tcBorders>
            <w:vAlign w:val="center"/>
          </w:tcPr>
          <w:p w:rsidR="001924DB" w:rsidRPr="000A3162" w:rsidRDefault="001924DB" w:rsidP="00C359DF">
            <w:pPr>
              <w:jc w:val="center"/>
            </w:pPr>
            <w:r w:rsidRPr="000A3162">
              <w:t>- амбулаторная помощь</w:t>
            </w:r>
          </w:p>
        </w:tc>
        <w:tc>
          <w:tcPr>
            <w:tcW w:w="567" w:type="dxa"/>
            <w:tcBorders>
              <w:top w:val="nil"/>
              <w:left w:val="nil"/>
              <w:bottom w:val="single" w:sz="4" w:space="0" w:color="auto"/>
              <w:right w:val="single" w:sz="4" w:space="0" w:color="auto"/>
            </w:tcBorders>
            <w:vAlign w:val="center"/>
          </w:tcPr>
          <w:p w:rsidR="001924DB" w:rsidRPr="000A3162" w:rsidRDefault="001924DB" w:rsidP="00C359DF">
            <w:pPr>
              <w:jc w:val="center"/>
            </w:pPr>
            <w:r w:rsidRPr="000A3162">
              <w:t>32</w:t>
            </w:r>
          </w:p>
        </w:tc>
        <w:tc>
          <w:tcPr>
            <w:tcW w:w="992" w:type="dxa"/>
            <w:tcBorders>
              <w:top w:val="nil"/>
              <w:left w:val="nil"/>
              <w:bottom w:val="single" w:sz="4" w:space="0" w:color="auto"/>
              <w:right w:val="single" w:sz="4" w:space="0" w:color="auto"/>
            </w:tcBorders>
            <w:vAlign w:val="center"/>
          </w:tcPr>
          <w:p w:rsidR="001924DB" w:rsidRPr="000A3162" w:rsidRDefault="001924DB" w:rsidP="00C359DF">
            <w:pPr>
              <w:ind w:left="-142" w:right="-74"/>
              <w:jc w:val="center"/>
              <w:rPr>
                <w:spacing w:val="-18"/>
              </w:rPr>
            </w:pPr>
            <w:r w:rsidRPr="000A3162">
              <w:rPr>
                <w:spacing w:val="-18"/>
              </w:rPr>
              <w:t>посещение</w:t>
            </w:r>
          </w:p>
        </w:tc>
        <w:tc>
          <w:tcPr>
            <w:tcW w:w="1100" w:type="dxa"/>
            <w:tcBorders>
              <w:top w:val="nil"/>
              <w:left w:val="nil"/>
              <w:bottom w:val="single" w:sz="4" w:space="0" w:color="auto"/>
              <w:right w:val="single" w:sz="4" w:space="0" w:color="auto"/>
            </w:tcBorders>
            <w:vAlign w:val="center"/>
          </w:tcPr>
          <w:p w:rsidR="001924DB" w:rsidRPr="000A3162" w:rsidRDefault="001924DB" w:rsidP="00C359DF">
            <w:pPr>
              <w:jc w:val="center"/>
            </w:pPr>
            <w:r w:rsidRPr="000A3162">
              <w:t>-</w:t>
            </w:r>
          </w:p>
        </w:tc>
        <w:tc>
          <w:tcPr>
            <w:tcW w:w="1134" w:type="dxa"/>
            <w:tcBorders>
              <w:top w:val="nil"/>
              <w:left w:val="nil"/>
              <w:bottom w:val="single" w:sz="4" w:space="0" w:color="auto"/>
              <w:right w:val="single" w:sz="4" w:space="0" w:color="auto"/>
            </w:tcBorders>
            <w:vAlign w:val="center"/>
          </w:tcPr>
          <w:p w:rsidR="001924DB" w:rsidRPr="000A3162" w:rsidRDefault="001924DB" w:rsidP="00C359DF">
            <w:pPr>
              <w:jc w:val="center"/>
            </w:pPr>
            <w:r w:rsidRPr="000A3162">
              <w:t>-</w:t>
            </w:r>
          </w:p>
        </w:tc>
        <w:tc>
          <w:tcPr>
            <w:tcW w:w="993" w:type="dxa"/>
            <w:tcBorders>
              <w:top w:val="nil"/>
              <w:left w:val="nil"/>
              <w:bottom w:val="single" w:sz="4" w:space="0" w:color="auto"/>
              <w:right w:val="single" w:sz="4" w:space="0" w:color="auto"/>
            </w:tcBorders>
            <w:vAlign w:val="center"/>
          </w:tcPr>
          <w:p w:rsidR="001924DB" w:rsidRPr="000A3162" w:rsidRDefault="001924DB" w:rsidP="00C359DF">
            <w:pPr>
              <w:jc w:val="center"/>
            </w:pPr>
            <w:r w:rsidRPr="000A3162">
              <w:t>х</w:t>
            </w:r>
          </w:p>
        </w:tc>
        <w:tc>
          <w:tcPr>
            <w:tcW w:w="850" w:type="dxa"/>
            <w:tcBorders>
              <w:top w:val="nil"/>
              <w:left w:val="nil"/>
              <w:bottom w:val="single" w:sz="4" w:space="0" w:color="auto"/>
              <w:right w:val="single" w:sz="4" w:space="0" w:color="auto"/>
            </w:tcBorders>
            <w:vAlign w:val="center"/>
          </w:tcPr>
          <w:p w:rsidR="001924DB" w:rsidRPr="000A3162" w:rsidRDefault="001924DB" w:rsidP="00C359DF">
            <w:pPr>
              <w:jc w:val="center"/>
            </w:pPr>
            <w:r w:rsidRPr="000A3162">
              <w:t>-</w:t>
            </w:r>
          </w:p>
        </w:tc>
        <w:tc>
          <w:tcPr>
            <w:tcW w:w="992" w:type="dxa"/>
            <w:tcBorders>
              <w:top w:val="nil"/>
              <w:left w:val="nil"/>
              <w:bottom w:val="single" w:sz="4" w:space="0" w:color="auto"/>
              <w:right w:val="single" w:sz="4" w:space="0" w:color="auto"/>
            </w:tcBorders>
            <w:vAlign w:val="center"/>
          </w:tcPr>
          <w:p w:rsidR="001924DB" w:rsidRPr="000A3162" w:rsidRDefault="001924DB" w:rsidP="00C359DF">
            <w:pPr>
              <w:jc w:val="center"/>
            </w:pPr>
            <w:r w:rsidRPr="000A3162">
              <w:t>х</w:t>
            </w:r>
          </w:p>
        </w:tc>
        <w:tc>
          <w:tcPr>
            <w:tcW w:w="815" w:type="dxa"/>
            <w:tcBorders>
              <w:top w:val="nil"/>
              <w:left w:val="nil"/>
              <w:bottom w:val="single" w:sz="4" w:space="0" w:color="auto"/>
              <w:right w:val="single" w:sz="4" w:space="0" w:color="auto"/>
            </w:tcBorders>
            <w:vAlign w:val="center"/>
          </w:tcPr>
          <w:p w:rsidR="001924DB" w:rsidRPr="000A3162" w:rsidRDefault="001924DB" w:rsidP="00C359DF">
            <w:pPr>
              <w:jc w:val="center"/>
            </w:pPr>
            <w:r w:rsidRPr="000A3162">
              <w:t>-</w:t>
            </w:r>
          </w:p>
        </w:tc>
        <w:tc>
          <w:tcPr>
            <w:tcW w:w="602" w:type="dxa"/>
            <w:tcBorders>
              <w:top w:val="nil"/>
              <w:left w:val="nil"/>
              <w:bottom w:val="single" w:sz="4" w:space="0" w:color="auto"/>
              <w:right w:val="single" w:sz="4" w:space="0" w:color="auto"/>
            </w:tcBorders>
            <w:vAlign w:val="center"/>
          </w:tcPr>
          <w:p w:rsidR="001924DB" w:rsidRPr="000A3162" w:rsidRDefault="001924DB" w:rsidP="00C359DF">
            <w:pPr>
              <w:jc w:val="center"/>
            </w:pPr>
            <w:r w:rsidRPr="000A3162">
              <w:t>х</w:t>
            </w:r>
          </w:p>
        </w:tc>
      </w:tr>
      <w:tr w:rsidR="001924DB" w:rsidRPr="000A3162" w:rsidTr="00F41EF4">
        <w:tc>
          <w:tcPr>
            <w:tcW w:w="2269" w:type="dxa"/>
            <w:gridSpan w:val="3"/>
            <w:vMerge/>
            <w:tcBorders>
              <w:left w:val="single" w:sz="4" w:space="0" w:color="auto"/>
              <w:right w:val="single" w:sz="4" w:space="0" w:color="auto"/>
            </w:tcBorders>
          </w:tcPr>
          <w:p w:rsidR="001924DB" w:rsidRPr="000A3162" w:rsidRDefault="001924DB" w:rsidP="00C359DF">
            <w:pPr>
              <w:jc w:val="center"/>
              <w:rPr>
                <w:color w:val="FF0000"/>
              </w:rPr>
            </w:pPr>
          </w:p>
        </w:tc>
        <w:tc>
          <w:tcPr>
            <w:tcW w:w="567" w:type="dxa"/>
            <w:tcBorders>
              <w:top w:val="nil"/>
              <w:left w:val="nil"/>
              <w:bottom w:val="single" w:sz="4" w:space="0" w:color="auto"/>
              <w:right w:val="single" w:sz="4" w:space="0" w:color="auto"/>
            </w:tcBorders>
            <w:vAlign w:val="center"/>
          </w:tcPr>
          <w:p w:rsidR="001924DB" w:rsidRPr="000A3162" w:rsidRDefault="001924DB" w:rsidP="00C359DF">
            <w:pPr>
              <w:ind w:left="-78"/>
              <w:jc w:val="center"/>
            </w:pPr>
            <w:r w:rsidRPr="000A3162">
              <w:t>32.1</w:t>
            </w:r>
          </w:p>
        </w:tc>
        <w:tc>
          <w:tcPr>
            <w:tcW w:w="992" w:type="dxa"/>
            <w:tcBorders>
              <w:top w:val="nil"/>
              <w:left w:val="nil"/>
              <w:bottom w:val="single" w:sz="4" w:space="0" w:color="auto"/>
              <w:right w:val="single" w:sz="4" w:space="0" w:color="auto"/>
            </w:tcBorders>
            <w:vAlign w:val="center"/>
          </w:tcPr>
          <w:p w:rsidR="001924DB" w:rsidRPr="000A3162" w:rsidRDefault="001924DB" w:rsidP="00C359DF">
            <w:pPr>
              <w:spacing w:line="216" w:lineRule="auto"/>
              <w:ind w:left="-142" w:right="-74"/>
              <w:jc w:val="center"/>
              <w:rPr>
                <w:spacing w:val="-18"/>
              </w:rPr>
            </w:pPr>
            <w:r w:rsidRPr="000A3162">
              <w:rPr>
                <w:spacing w:val="-18"/>
              </w:rPr>
              <w:t xml:space="preserve">посещение с </w:t>
            </w:r>
            <w:proofErr w:type="spellStart"/>
            <w:proofErr w:type="gramStart"/>
            <w:r w:rsidRPr="000A3162">
              <w:rPr>
                <w:spacing w:val="-18"/>
              </w:rPr>
              <w:t>профилакти</w:t>
            </w:r>
            <w:proofErr w:type="spellEnd"/>
            <w:r w:rsidRPr="000A3162">
              <w:rPr>
                <w:spacing w:val="-18"/>
              </w:rPr>
              <w:t>-ческой</w:t>
            </w:r>
            <w:proofErr w:type="gramEnd"/>
            <w:r w:rsidRPr="000A3162">
              <w:rPr>
                <w:spacing w:val="-18"/>
              </w:rPr>
              <w:t xml:space="preserve"> целью</w:t>
            </w:r>
          </w:p>
        </w:tc>
        <w:tc>
          <w:tcPr>
            <w:tcW w:w="1100" w:type="dxa"/>
            <w:tcBorders>
              <w:top w:val="nil"/>
              <w:left w:val="nil"/>
              <w:bottom w:val="single" w:sz="4" w:space="0" w:color="auto"/>
              <w:right w:val="single" w:sz="4" w:space="0" w:color="auto"/>
            </w:tcBorders>
            <w:vAlign w:val="center"/>
          </w:tcPr>
          <w:p w:rsidR="001924DB" w:rsidRPr="000A3162" w:rsidRDefault="001924DB" w:rsidP="00C359DF">
            <w:pPr>
              <w:jc w:val="center"/>
            </w:pPr>
            <w:r w:rsidRPr="000A3162">
              <w:t>-</w:t>
            </w:r>
          </w:p>
        </w:tc>
        <w:tc>
          <w:tcPr>
            <w:tcW w:w="1134" w:type="dxa"/>
            <w:tcBorders>
              <w:top w:val="nil"/>
              <w:left w:val="nil"/>
              <w:bottom w:val="single" w:sz="4" w:space="0" w:color="auto"/>
              <w:right w:val="single" w:sz="4" w:space="0" w:color="auto"/>
            </w:tcBorders>
            <w:vAlign w:val="center"/>
          </w:tcPr>
          <w:p w:rsidR="001924DB" w:rsidRPr="000A3162" w:rsidRDefault="001924DB" w:rsidP="00C359DF">
            <w:pPr>
              <w:jc w:val="center"/>
            </w:pPr>
            <w:r w:rsidRPr="000A3162">
              <w:t>-</w:t>
            </w:r>
          </w:p>
        </w:tc>
        <w:tc>
          <w:tcPr>
            <w:tcW w:w="993" w:type="dxa"/>
            <w:tcBorders>
              <w:top w:val="nil"/>
              <w:left w:val="nil"/>
              <w:bottom w:val="single" w:sz="4" w:space="0" w:color="auto"/>
              <w:right w:val="single" w:sz="4" w:space="0" w:color="auto"/>
            </w:tcBorders>
            <w:vAlign w:val="center"/>
          </w:tcPr>
          <w:p w:rsidR="001924DB" w:rsidRPr="000A3162" w:rsidRDefault="001924DB" w:rsidP="00C359DF">
            <w:pPr>
              <w:jc w:val="center"/>
            </w:pPr>
            <w:r w:rsidRPr="000A3162">
              <w:t>-</w:t>
            </w:r>
          </w:p>
        </w:tc>
        <w:tc>
          <w:tcPr>
            <w:tcW w:w="850" w:type="dxa"/>
            <w:tcBorders>
              <w:top w:val="nil"/>
              <w:left w:val="nil"/>
              <w:bottom w:val="single" w:sz="4" w:space="0" w:color="auto"/>
              <w:right w:val="single" w:sz="4" w:space="0" w:color="auto"/>
            </w:tcBorders>
            <w:vAlign w:val="center"/>
          </w:tcPr>
          <w:p w:rsidR="001924DB" w:rsidRPr="000A3162" w:rsidRDefault="001924DB" w:rsidP="00C359DF">
            <w:pPr>
              <w:jc w:val="center"/>
            </w:pPr>
            <w:r w:rsidRPr="000A3162">
              <w:t>-</w:t>
            </w:r>
          </w:p>
        </w:tc>
        <w:tc>
          <w:tcPr>
            <w:tcW w:w="992" w:type="dxa"/>
            <w:tcBorders>
              <w:top w:val="nil"/>
              <w:left w:val="nil"/>
              <w:bottom w:val="single" w:sz="4" w:space="0" w:color="auto"/>
              <w:right w:val="single" w:sz="4" w:space="0" w:color="auto"/>
            </w:tcBorders>
            <w:vAlign w:val="center"/>
          </w:tcPr>
          <w:p w:rsidR="001924DB" w:rsidRPr="000A3162" w:rsidRDefault="001924DB" w:rsidP="00C359DF">
            <w:pPr>
              <w:jc w:val="center"/>
            </w:pPr>
            <w:r w:rsidRPr="000A3162">
              <w:t>-</w:t>
            </w:r>
          </w:p>
        </w:tc>
        <w:tc>
          <w:tcPr>
            <w:tcW w:w="815" w:type="dxa"/>
            <w:tcBorders>
              <w:top w:val="nil"/>
              <w:left w:val="nil"/>
              <w:bottom w:val="single" w:sz="4" w:space="0" w:color="auto"/>
              <w:right w:val="single" w:sz="4" w:space="0" w:color="auto"/>
            </w:tcBorders>
            <w:vAlign w:val="center"/>
          </w:tcPr>
          <w:p w:rsidR="001924DB" w:rsidRPr="000A3162" w:rsidRDefault="001924DB" w:rsidP="00C359DF">
            <w:pPr>
              <w:jc w:val="center"/>
            </w:pPr>
            <w:r w:rsidRPr="000A3162">
              <w:t>-</w:t>
            </w:r>
          </w:p>
        </w:tc>
        <w:tc>
          <w:tcPr>
            <w:tcW w:w="602" w:type="dxa"/>
            <w:tcBorders>
              <w:top w:val="nil"/>
              <w:left w:val="nil"/>
              <w:bottom w:val="single" w:sz="4" w:space="0" w:color="auto"/>
              <w:right w:val="single" w:sz="4" w:space="0" w:color="auto"/>
            </w:tcBorders>
            <w:vAlign w:val="center"/>
          </w:tcPr>
          <w:p w:rsidR="001924DB" w:rsidRPr="000A3162" w:rsidRDefault="001924DB" w:rsidP="00C359DF">
            <w:pPr>
              <w:jc w:val="center"/>
            </w:pPr>
            <w:r w:rsidRPr="000A3162">
              <w:t>х</w:t>
            </w:r>
          </w:p>
        </w:tc>
      </w:tr>
      <w:tr w:rsidR="001924DB" w:rsidRPr="000A3162" w:rsidTr="00F41EF4">
        <w:tc>
          <w:tcPr>
            <w:tcW w:w="2269" w:type="dxa"/>
            <w:gridSpan w:val="3"/>
            <w:vMerge/>
            <w:tcBorders>
              <w:left w:val="single" w:sz="4" w:space="0" w:color="auto"/>
              <w:right w:val="single" w:sz="4" w:space="0" w:color="auto"/>
            </w:tcBorders>
          </w:tcPr>
          <w:p w:rsidR="001924DB" w:rsidRPr="000A3162" w:rsidRDefault="001924DB" w:rsidP="00C359DF">
            <w:pPr>
              <w:jc w:val="center"/>
              <w:rPr>
                <w:color w:val="FF0000"/>
              </w:rPr>
            </w:pPr>
          </w:p>
        </w:tc>
        <w:tc>
          <w:tcPr>
            <w:tcW w:w="567" w:type="dxa"/>
            <w:tcBorders>
              <w:top w:val="nil"/>
              <w:left w:val="nil"/>
              <w:bottom w:val="single" w:sz="4" w:space="0" w:color="auto"/>
              <w:right w:val="single" w:sz="4" w:space="0" w:color="auto"/>
            </w:tcBorders>
            <w:vAlign w:val="center"/>
          </w:tcPr>
          <w:p w:rsidR="001924DB" w:rsidRPr="000A3162" w:rsidRDefault="001924DB" w:rsidP="00C359DF">
            <w:pPr>
              <w:ind w:left="-50"/>
              <w:jc w:val="center"/>
            </w:pPr>
            <w:r w:rsidRPr="000A3162">
              <w:t>32.2</w:t>
            </w:r>
          </w:p>
        </w:tc>
        <w:tc>
          <w:tcPr>
            <w:tcW w:w="992" w:type="dxa"/>
            <w:tcBorders>
              <w:top w:val="nil"/>
              <w:left w:val="nil"/>
              <w:bottom w:val="single" w:sz="4" w:space="0" w:color="auto"/>
              <w:right w:val="single" w:sz="4" w:space="0" w:color="auto"/>
            </w:tcBorders>
            <w:vAlign w:val="center"/>
          </w:tcPr>
          <w:p w:rsidR="001924DB" w:rsidRPr="000A3162" w:rsidRDefault="001924DB" w:rsidP="00C359DF">
            <w:pPr>
              <w:spacing w:line="216" w:lineRule="auto"/>
              <w:ind w:left="-142" w:right="-74"/>
              <w:jc w:val="center"/>
              <w:rPr>
                <w:spacing w:val="-18"/>
              </w:rPr>
            </w:pPr>
            <w:r w:rsidRPr="000A3162">
              <w:rPr>
                <w:spacing w:val="-18"/>
              </w:rPr>
              <w:t>посещение по неотложной медицинской помощи</w:t>
            </w:r>
          </w:p>
        </w:tc>
        <w:tc>
          <w:tcPr>
            <w:tcW w:w="1100" w:type="dxa"/>
            <w:tcBorders>
              <w:top w:val="nil"/>
              <w:left w:val="nil"/>
              <w:bottom w:val="single" w:sz="4" w:space="0" w:color="auto"/>
              <w:right w:val="single" w:sz="4" w:space="0" w:color="auto"/>
            </w:tcBorders>
            <w:vAlign w:val="center"/>
          </w:tcPr>
          <w:p w:rsidR="001924DB" w:rsidRPr="000A3162" w:rsidRDefault="001924DB" w:rsidP="00C359DF">
            <w:pPr>
              <w:jc w:val="center"/>
            </w:pPr>
            <w:r w:rsidRPr="000A3162">
              <w:t>-</w:t>
            </w:r>
          </w:p>
        </w:tc>
        <w:tc>
          <w:tcPr>
            <w:tcW w:w="1134" w:type="dxa"/>
            <w:tcBorders>
              <w:top w:val="nil"/>
              <w:left w:val="nil"/>
              <w:bottom w:val="single" w:sz="4" w:space="0" w:color="auto"/>
              <w:right w:val="single" w:sz="4" w:space="0" w:color="auto"/>
            </w:tcBorders>
            <w:vAlign w:val="center"/>
          </w:tcPr>
          <w:p w:rsidR="001924DB" w:rsidRPr="000A3162" w:rsidRDefault="001924DB" w:rsidP="00C359DF">
            <w:pPr>
              <w:jc w:val="center"/>
            </w:pPr>
            <w:r w:rsidRPr="000A3162">
              <w:t>-</w:t>
            </w:r>
          </w:p>
        </w:tc>
        <w:tc>
          <w:tcPr>
            <w:tcW w:w="993" w:type="dxa"/>
            <w:tcBorders>
              <w:top w:val="nil"/>
              <w:left w:val="nil"/>
              <w:bottom w:val="single" w:sz="4" w:space="0" w:color="auto"/>
              <w:right w:val="single" w:sz="4" w:space="0" w:color="auto"/>
            </w:tcBorders>
            <w:vAlign w:val="center"/>
          </w:tcPr>
          <w:p w:rsidR="001924DB" w:rsidRPr="000A3162" w:rsidRDefault="001924DB" w:rsidP="00C359DF">
            <w:pPr>
              <w:jc w:val="center"/>
            </w:pPr>
            <w:r w:rsidRPr="000A3162">
              <w:t>-</w:t>
            </w:r>
          </w:p>
        </w:tc>
        <w:tc>
          <w:tcPr>
            <w:tcW w:w="850" w:type="dxa"/>
            <w:tcBorders>
              <w:top w:val="nil"/>
              <w:left w:val="nil"/>
              <w:bottom w:val="single" w:sz="4" w:space="0" w:color="auto"/>
              <w:right w:val="single" w:sz="4" w:space="0" w:color="auto"/>
            </w:tcBorders>
            <w:vAlign w:val="center"/>
          </w:tcPr>
          <w:p w:rsidR="001924DB" w:rsidRPr="000A3162" w:rsidRDefault="001924DB" w:rsidP="00C359DF">
            <w:pPr>
              <w:jc w:val="center"/>
            </w:pPr>
            <w:r w:rsidRPr="000A3162">
              <w:t>-</w:t>
            </w:r>
          </w:p>
        </w:tc>
        <w:tc>
          <w:tcPr>
            <w:tcW w:w="992" w:type="dxa"/>
            <w:tcBorders>
              <w:top w:val="nil"/>
              <w:left w:val="nil"/>
              <w:bottom w:val="single" w:sz="4" w:space="0" w:color="auto"/>
              <w:right w:val="single" w:sz="4" w:space="0" w:color="auto"/>
            </w:tcBorders>
            <w:vAlign w:val="center"/>
          </w:tcPr>
          <w:p w:rsidR="001924DB" w:rsidRPr="000A3162" w:rsidRDefault="001924DB" w:rsidP="00C359DF">
            <w:pPr>
              <w:jc w:val="center"/>
            </w:pPr>
            <w:r w:rsidRPr="000A3162">
              <w:t>-</w:t>
            </w:r>
          </w:p>
        </w:tc>
        <w:tc>
          <w:tcPr>
            <w:tcW w:w="815" w:type="dxa"/>
            <w:tcBorders>
              <w:top w:val="nil"/>
              <w:left w:val="nil"/>
              <w:bottom w:val="single" w:sz="4" w:space="0" w:color="auto"/>
              <w:right w:val="single" w:sz="4" w:space="0" w:color="auto"/>
            </w:tcBorders>
            <w:vAlign w:val="center"/>
          </w:tcPr>
          <w:p w:rsidR="001924DB" w:rsidRPr="000A3162" w:rsidRDefault="001924DB" w:rsidP="00C359DF">
            <w:pPr>
              <w:jc w:val="center"/>
            </w:pPr>
            <w:r w:rsidRPr="000A3162">
              <w:t>-</w:t>
            </w:r>
          </w:p>
        </w:tc>
        <w:tc>
          <w:tcPr>
            <w:tcW w:w="602" w:type="dxa"/>
            <w:tcBorders>
              <w:top w:val="nil"/>
              <w:left w:val="nil"/>
              <w:bottom w:val="single" w:sz="4" w:space="0" w:color="auto"/>
              <w:right w:val="single" w:sz="4" w:space="0" w:color="auto"/>
            </w:tcBorders>
            <w:vAlign w:val="center"/>
          </w:tcPr>
          <w:p w:rsidR="001924DB" w:rsidRPr="000A3162" w:rsidRDefault="001924DB" w:rsidP="00C359DF">
            <w:pPr>
              <w:jc w:val="center"/>
            </w:pPr>
            <w:r w:rsidRPr="000A3162">
              <w:t>х</w:t>
            </w:r>
          </w:p>
        </w:tc>
      </w:tr>
      <w:tr w:rsidR="001924DB" w:rsidRPr="000A3162" w:rsidTr="00F41EF4">
        <w:tc>
          <w:tcPr>
            <w:tcW w:w="2269" w:type="dxa"/>
            <w:gridSpan w:val="3"/>
            <w:vMerge/>
            <w:tcBorders>
              <w:left w:val="single" w:sz="4" w:space="0" w:color="auto"/>
              <w:bottom w:val="single" w:sz="4" w:space="0" w:color="auto"/>
              <w:right w:val="single" w:sz="4" w:space="0" w:color="auto"/>
            </w:tcBorders>
          </w:tcPr>
          <w:p w:rsidR="001924DB" w:rsidRPr="000A3162" w:rsidRDefault="001924DB" w:rsidP="00C359DF">
            <w:pPr>
              <w:jc w:val="center"/>
              <w:rPr>
                <w:color w:val="FF0000"/>
              </w:rPr>
            </w:pPr>
          </w:p>
        </w:tc>
        <w:tc>
          <w:tcPr>
            <w:tcW w:w="567" w:type="dxa"/>
            <w:tcBorders>
              <w:top w:val="nil"/>
              <w:left w:val="nil"/>
              <w:bottom w:val="single" w:sz="4" w:space="0" w:color="auto"/>
              <w:right w:val="single" w:sz="4" w:space="0" w:color="auto"/>
            </w:tcBorders>
            <w:vAlign w:val="center"/>
          </w:tcPr>
          <w:p w:rsidR="001924DB" w:rsidRPr="000A3162" w:rsidRDefault="001924DB" w:rsidP="00C359DF">
            <w:pPr>
              <w:ind w:left="-64"/>
              <w:jc w:val="center"/>
            </w:pPr>
            <w:r w:rsidRPr="000A3162">
              <w:t>32.3</w:t>
            </w:r>
          </w:p>
        </w:tc>
        <w:tc>
          <w:tcPr>
            <w:tcW w:w="992" w:type="dxa"/>
            <w:tcBorders>
              <w:top w:val="nil"/>
              <w:left w:val="nil"/>
              <w:bottom w:val="single" w:sz="4" w:space="0" w:color="auto"/>
              <w:right w:val="single" w:sz="4" w:space="0" w:color="auto"/>
            </w:tcBorders>
            <w:vAlign w:val="center"/>
          </w:tcPr>
          <w:p w:rsidR="001924DB" w:rsidRPr="000A3162" w:rsidRDefault="001924DB" w:rsidP="00C359DF">
            <w:pPr>
              <w:ind w:left="-142" w:right="-74"/>
              <w:jc w:val="center"/>
              <w:rPr>
                <w:spacing w:val="-18"/>
              </w:rPr>
            </w:pPr>
            <w:r w:rsidRPr="000A3162">
              <w:rPr>
                <w:spacing w:val="-18"/>
              </w:rPr>
              <w:t>обращение</w:t>
            </w:r>
          </w:p>
        </w:tc>
        <w:tc>
          <w:tcPr>
            <w:tcW w:w="1100" w:type="dxa"/>
            <w:tcBorders>
              <w:top w:val="nil"/>
              <w:left w:val="nil"/>
              <w:bottom w:val="single" w:sz="4" w:space="0" w:color="auto"/>
              <w:right w:val="single" w:sz="4" w:space="0" w:color="auto"/>
            </w:tcBorders>
            <w:vAlign w:val="center"/>
          </w:tcPr>
          <w:p w:rsidR="001924DB" w:rsidRPr="000A3162" w:rsidRDefault="001924DB" w:rsidP="00C359DF">
            <w:pPr>
              <w:jc w:val="center"/>
            </w:pPr>
            <w:r w:rsidRPr="000A3162">
              <w:t>-</w:t>
            </w:r>
          </w:p>
        </w:tc>
        <w:tc>
          <w:tcPr>
            <w:tcW w:w="1134" w:type="dxa"/>
            <w:tcBorders>
              <w:top w:val="nil"/>
              <w:left w:val="nil"/>
              <w:bottom w:val="single" w:sz="4" w:space="0" w:color="auto"/>
              <w:right w:val="single" w:sz="4" w:space="0" w:color="auto"/>
            </w:tcBorders>
            <w:vAlign w:val="center"/>
          </w:tcPr>
          <w:p w:rsidR="001924DB" w:rsidRPr="000A3162" w:rsidRDefault="001924DB" w:rsidP="00C359DF">
            <w:pPr>
              <w:jc w:val="center"/>
            </w:pPr>
            <w:r w:rsidRPr="000A3162">
              <w:t>-</w:t>
            </w:r>
          </w:p>
        </w:tc>
        <w:tc>
          <w:tcPr>
            <w:tcW w:w="993" w:type="dxa"/>
            <w:tcBorders>
              <w:top w:val="nil"/>
              <w:left w:val="nil"/>
              <w:bottom w:val="single" w:sz="4" w:space="0" w:color="auto"/>
              <w:right w:val="single" w:sz="4" w:space="0" w:color="auto"/>
            </w:tcBorders>
            <w:vAlign w:val="center"/>
          </w:tcPr>
          <w:p w:rsidR="001924DB" w:rsidRPr="000A3162" w:rsidRDefault="001924DB" w:rsidP="00C359DF">
            <w:pPr>
              <w:jc w:val="center"/>
            </w:pPr>
            <w:r w:rsidRPr="000A3162">
              <w:t>-</w:t>
            </w:r>
          </w:p>
        </w:tc>
        <w:tc>
          <w:tcPr>
            <w:tcW w:w="850" w:type="dxa"/>
            <w:tcBorders>
              <w:top w:val="nil"/>
              <w:left w:val="nil"/>
              <w:bottom w:val="single" w:sz="4" w:space="0" w:color="auto"/>
              <w:right w:val="single" w:sz="4" w:space="0" w:color="auto"/>
            </w:tcBorders>
            <w:vAlign w:val="center"/>
          </w:tcPr>
          <w:p w:rsidR="001924DB" w:rsidRPr="000A3162" w:rsidRDefault="001924DB" w:rsidP="00C359DF">
            <w:pPr>
              <w:jc w:val="center"/>
            </w:pPr>
            <w:r w:rsidRPr="000A3162">
              <w:t>-</w:t>
            </w:r>
          </w:p>
        </w:tc>
        <w:tc>
          <w:tcPr>
            <w:tcW w:w="992" w:type="dxa"/>
            <w:tcBorders>
              <w:top w:val="nil"/>
              <w:left w:val="nil"/>
              <w:bottom w:val="single" w:sz="4" w:space="0" w:color="auto"/>
              <w:right w:val="single" w:sz="4" w:space="0" w:color="auto"/>
            </w:tcBorders>
            <w:vAlign w:val="center"/>
          </w:tcPr>
          <w:p w:rsidR="001924DB" w:rsidRPr="000A3162" w:rsidRDefault="001924DB" w:rsidP="00C359DF">
            <w:pPr>
              <w:jc w:val="center"/>
            </w:pPr>
          </w:p>
        </w:tc>
        <w:tc>
          <w:tcPr>
            <w:tcW w:w="815" w:type="dxa"/>
            <w:tcBorders>
              <w:top w:val="nil"/>
              <w:left w:val="nil"/>
              <w:bottom w:val="single" w:sz="4" w:space="0" w:color="auto"/>
              <w:right w:val="single" w:sz="4" w:space="0" w:color="auto"/>
            </w:tcBorders>
            <w:vAlign w:val="center"/>
          </w:tcPr>
          <w:p w:rsidR="001924DB" w:rsidRPr="000A3162" w:rsidRDefault="001924DB" w:rsidP="00C359DF">
            <w:pPr>
              <w:jc w:val="center"/>
            </w:pPr>
            <w:r w:rsidRPr="000A3162">
              <w:t>-</w:t>
            </w:r>
          </w:p>
        </w:tc>
        <w:tc>
          <w:tcPr>
            <w:tcW w:w="602" w:type="dxa"/>
            <w:tcBorders>
              <w:top w:val="nil"/>
              <w:left w:val="nil"/>
              <w:bottom w:val="single" w:sz="4" w:space="0" w:color="auto"/>
              <w:right w:val="single" w:sz="4" w:space="0" w:color="auto"/>
            </w:tcBorders>
            <w:vAlign w:val="center"/>
          </w:tcPr>
          <w:p w:rsidR="001924DB" w:rsidRPr="000A3162" w:rsidRDefault="001924DB" w:rsidP="00C359DF">
            <w:pPr>
              <w:jc w:val="center"/>
            </w:pPr>
            <w:r w:rsidRPr="000A3162">
              <w:t>х</w:t>
            </w:r>
          </w:p>
        </w:tc>
      </w:tr>
      <w:tr w:rsidR="001924DB" w:rsidRPr="000A3162" w:rsidTr="00F41EF4">
        <w:tc>
          <w:tcPr>
            <w:tcW w:w="2269" w:type="dxa"/>
            <w:gridSpan w:val="3"/>
            <w:tcBorders>
              <w:top w:val="nil"/>
              <w:left w:val="single" w:sz="4" w:space="0" w:color="auto"/>
              <w:bottom w:val="single" w:sz="4" w:space="0" w:color="auto"/>
              <w:right w:val="single" w:sz="4" w:space="0" w:color="auto"/>
            </w:tcBorders>
            <w:vAlign w:val="center"/>
          </w:tcPr>
          <w:p w:rsidR="001924DB" w:rsidRPr="000A3162" w:rsidRDefault="001924DB" w:rsidP="00C359DF">
            <w:pPr>
              <w:jc w:val="center"/>
            </w:pPr>
            <w:r w:rsidRPr="000A3162">
              <w:t>- стационарная помощь</w:t>
            </w:r>
          </w:p>
        </w:tc>
        <w:tc>
          <w:tcPr>
            <w:tcW w:w="567" w:type="dxa"/>
            <w:tcBorders>
              <w:top w:val="nil"/>
              <w:left w:val="nil"/>
              <w:bottom w:val="single" w:sz="4" w:space="0" w:color="auto"/>
              <w:right w:val="single" w:sz="4" w:space="0" w:color="auto"/>
            </w:tcBorders>
            <w:vAlign w:val="center"/>
          </w:tcPr>
          <w:p w:rsidR="001924DB" w:rsidRPr="000A3162" w:rsidRDefault="001924DB" w:rsidP="00C359DF">
            <w:pPr>
              <w:jc w:val="center"/>
            </w:pPr>
            <w:r w:rsidRPr="000A3162">
              <w:t>33</w:t>
            </w:r>
          </w:p>
        </w:tc>
        <w:tc>
          <w:tcPr>
            <w:tcW w:w="992" w:type="dxa"/>
            <w:tcBorders>
              <w:top w:val="nil"/>
              <w:left w:val="nil"/>
              <w:bottom w:val="single" w:sz="4" w:space="0" w:color="auto"/>
              <w:right w:val="single" w:sz="4" w:space="0" w:color="auto"/>
            </w:tcBorders>
            <w:vAlign w:val="center"/>
          </w:tcPr>
          <w:p w:rsidR="001924DB" w:rsidRPr="000A3162" w:rsidRDefault="001924DB" w:rsidP="00C359DF">
            <w:pPr>
              <w:jc w:val="center"/>
            </w:pPr>
            <w:proofErr w:type="gramStart"/>
            <w:r w:rsidRPr="000A3162">
              <w:t>закон-</w:t>
            </w:r>
            <w:proofErr w:type="spellStart"/>
            <w:r w:rsidRPr="000A3162">
              <w:t>ченный</w:t>
            </w:r>
            <w:proofErr w:type="spellEnd"/>
            <w:proofErr w:type="gramEnd"/>
            <w:r w:rsidRPr="000A3162">
              <w:t xml:space="preserve"> случай</w:t>
            </w:r>
          </w:p>
        </w:tc>
        <w:tc>
          <w:tcPr>
            <w:tcW w:w="1100" w:type="dxa"/>
            <w:tcBorders>
              <w:top w:val="nil"/>
              <w:left w:val="nil"/>
              <w:bottom w:val="single" w:sz="4" w:space="0" w:color="auto"/>
              <w:right w:val="single" w:sz="4" w:space="0" w:color="auto"/>
            </w:tcBorders>
            <w:vAlign w:val="center"/>
          </w:tcPr>
          <w:p w:rsidR="001924DB" w:rsidRPr="000A3162" w:rsidRDefault="001924DB" w:rsidP="00C359DF">
            <w:pPr>
              <w:jc w:val="center"/>
            </w:pPr>
            <w:r w:rsidRPr="000A3162">
              <w:t>-</w:t>
            </w:r>
          </w:p>
        </w:tc>
        <w:tc>
          <w:tcPr>
            <w:tcW w:w="1134" w:type="dxa"/>
            <w:tcBorders>
              <w:top w:val="nil"/>
              <w:left w:val="nil"/>
              <w:bottom w:val="single" w:sz="4" w:space="0" w:color="auto"/>
              <w:right w:val="single" w:sz="4" w:space="0" w:color="auto"/>
            </w:tcBorders>
            <w:vAlign w:val="center"/>
          </w:tcPr>
          <w:p w:rsidR="001924DB" w:rsidRPr="000A3162" w:rsidRDefault="001924DB" w:rsidP="00C359DF">
            <w:pPr>
              <w:jc w:val="center"/>
            </w:pPr>
            <w:r w:rsidRPr="000A3162">
              <w:t>-</w:t>
            </w:r>
          </w:p>
        </w:tc>
        <w:tc>
          <w:tcPr>
            <w:tcW w:w="993" w:type="dxa"/>
            <w:tcBorders>
              <w:top w:val="nil"/>
              <w:left w:val="nil"/>
              <w:bottom w:val="single" w:sz="4" w:space="0" w:color="auto"/>
              <w:right w:val="single" w:sz="4" w:space="0" w:color="auto"/>
            </w:tcBorders>
            <w:vAlign w:val="center"/>
          </w:tcPr>
          <w:p w:rsidR="001924DB" w:rsidRPr="000A3162" w:rsidRDefault="001924DB" w:rsidP="00C359DF">
            <w:pPr>
              <w:jc w:val="center"/>
            </w:pPr>
            <w:r w:rsidRPr="000A3162">
              <w:t>х</w:t>
            </w:r>
          </w:p>
        </w:tc>
        <w:tc>
          <w:tcPr>
            <w:tcW w:w="850" w:type="dxa"/>
            <w:tcBorders>
              <w:top w:val="nil"/>
              <w:left w:val="nil"/>
              <w:bottom w:val="single" w:sz="4" w:space="0" w:color="auto"/>
              <w:right w:val="single" w:sz="4" w:space="0" w:color="auto"/>
            </w:tcBorders>
            <w:vAlign w:val="center"/>
          </w:tcPr>
          <w:p w:rsidR="001924DB" w:rsidRPr="000A3162" w:rsidRDefault="001924DB" w:rsidP="00C359DF">
            <w:pPr>
              <w:jc w:val="center"/>
            </w:pPr>
            <w:r w:rsidRPr="000A3162">
              <w:t>-</w:t>
            </w:r>
          </w:p>
        </w:tc>
        <w:tc>
          <w:tcPr>
            <w:tcW w:w="992" w:type="dxa"/>
            <w:tcBorders>
              <w:top w:val="nil"/>
              <w:left w:val="nil"/>
              <w:bottom w:val="single" w:sz="4" w:space="0" w:color="auto"/>
              <w:right w:val="single" w:sz="4" w:space="0" w:color="auto"/>
            </w:tcBorders>
            <w:vAlign w:val="center"/>
          </w:tcPr>
          <w:p w:rsidR="001924DB" w:rsidRPr="000A3162" w:rsidRDefault="001924DB" w:rsidP="00C359DF">
            <w:pPr>
              <w:jc w:val="center"/>
            </w:pPr>
            <w:r w:rsidRPr="000A3162">
              <w:t>х</w:t>
            </w:r>
          </w:p>
        </w:tc>
        <w:tc>
          <w:tcPr>
            <w:tcW w:w="815" w:type="dxa"/>
            <w:tcBorders>
              <w:top w:val="nil"/>
              <w:left w:val="nil"/>
              <w:bottom w:val="single" w:sz="4" w:space="0" w:color="auto"/>
              <w:right w:val="single" w:sz="4" w:space="0" w:color="auto"/>
            </w:tcBorders>
            <w:vAlign w:val="center"/>
          </w:tcPr>
          <w:p w:rsidR="001924DB" w:rsidRPr="000A3162" w:rsidRDefault="001924DB" w:rsidP="00C359DF">
            <w:pPr>
              <w:jc w:val="center"/>
            </w:pPr>
            <w:r w:rsidRPr="000A3162">
              <w:t>-</w:t>
            </w:r>
          </w:p>
        </w:tc>
        <w:tc>
          <w:tcPr>
            <w:tcW w:w="602" w:type="dxa"/>
            <w:tcBorders>
              <w:top w:val="nil"/>
              <w:left w:val="nil"/>
              <w:bottom w:val="single" w:sz="4" w:space="0" w:color="auto"/>
              <w:right w:val="single" w:sz="4" w:space="0" w:color="auto"/>
            </w:tcBorders>
            <w:vAlign w:val="center"/>
          </w:tcPr>
          <w:p w:rsidR="001924DB" w:rsidRPr="000A3162" w:rsidRDefault="001924DB" w:rsidP="00C359DF">
            <w:pPr>
              <w:jc w:val="center"/>
            </w:pPr>
            <w:r w:rsidRPr="000A3162">
              <w:t>х</w:t>
            </w:r>
          </w:p>
        </w:tc>
      </w:tr>
      <w:tr w:rsidR="001924DB" w:rsidRPr="000A3162" w:rsidTr="00F41EF4">
        <w:tc>
          <w:tcPr>
            <w:tcW w:w="2269" w:type="dxa"/>
            <w:gridSpan w:val="3"/>
            <w:tcBorders>
              <w:top w:val="nil"/>
              <w:left w:val="single" w:sz="4" w:space="0" w:color="auto"/>
              <w:bottom w:val="single" w:sz="4" w:space="0" w:color="auto"/>
              <w:right w:val="single" w:sz="4" w:space="0" w:color="auto"/>
            </w:tcBorders>
            <w:vAlign w:val="center"/>
          </w:tcPr>
          <w:p w:rsidR="001924DB" w:rsidRPr="000A3162" w:rsidRDefault="001924DB" w:rsidP="00C359DF">
            <w:pPr>
              <w:jc w:val="center"/>
            </w:pPr>
            <w:r w:rsidRPr="000A3162">
              <w:t>- медицинская реабилитация</w:t>
            </w:r>
          </w:p>
        </w:tc>
        <w:tc>
          <w:tcPr>
            <w:tcW w:w="567" w:type="dxa"/>
            <w:tcBorders>
              <w:top w:val="nil"/>
              <w:left w:val="nil"/>
              <w:bottom w:val="single" w:sz="4" w:space="0" w:color="auto"/>
              <w:right w:val="single" w:sz="4" w:space="0" w:color="auto"/>
            </w:tcBorders>
            <w:vAlign w:val="center"/>
          </w:tcPr>
          <w:p w:rsidR="001924DB" w:rsidRPr="000A3162" w:rsidRDefault="001924DB" w:rsidP="00C359DF">
            <w:pPr>
              <w:jc w:val="center"/>
            </w:pPr>
            <w:r w:rsidRPr="000A3162">
              <w:t>33.1</w:t>
            </w:r>
          </w:p>
        </w:tc>
        <w:tc>
          <w:tcPr>
            <w:tcW w:w="992" w:type="dxa"/>
            <w:tcBorders>
              <w:top w:val="nil"/>
              <w:left w:val="nil"/>
              <w:bottom w:val="single" w:sz="4" w:space="0" w:color="auto"/>
              <w:right w:val="single" w:sz="4" w:space="0" w:color="auto"/>
            </w:tcBorders>
            <w:vAlign w:val="center"/>
          </w:tcPr>
          <w:p w:rsidR="001924DB" w:rsidRPr="000A3162" w:rsidRDefault="001924DB" w:rsidP="00C359DF">
            <w:pPr>
              <w:ind w:left="-52" w:right="-148"/>
              <w:jc w:val="center"/>
            </w:pPr>
            <w:proofErr w:type="spellStart"/>
            <w:r w:rsidRPr="000A3162">
              <w:t>койкодень</w:t>
            </w:r>
            <w:proofErr w:type="spellEnd"/>
          </w:p>
        </w:tc>
        <w:tc>
          <w:tcPr>
            <w:tcW w:w="1100" w:type="dxa"/>
            <w:tcBorders>
              <w:top w:val="nil"/>
              <w:left w:val="nil"/>
              <w:bottom w:val="single" w:sz="4" w:space="0" w:color="auto"/>
              <w:right w:val="single" w:sz="4" w:space="0" w:color="auto"/>
            </w:tcBorders>
            <w:vAlign w:val="center"/>
          </w:tcPr>
          <w:p w:rsidR="001924DB" w:rsidRPr="000A3162" w:rsidRDefault="001924DB" w:rsidP="00C359DF">
            <w:pPr>
              <w:jc w:val="center"/>
            </w:pPr>
            <w:r w:rsidRPr="000A3162">
              <w:t>-</w:t>
            </w:r>
          </w:p>
        </w:tc>
        <w:tc>
          <w:tcPr>
            <w:tcW w:w="1134" w:type="dxa"/>
            <w:tcBorders>
              <w:top w:val="nil"/>
              <w:left w:val="nil"/>
              <w:bottom w:val="single" w:sz="4" w:space="0" w:color="auto"/>
              <w:right w:val="single" w:sz="4" w:space="0" w:color="auto"/>
            </w:tcBorders>
            <w:vAlign w:val="center"/>
          </w:tcPr>
          <w:p w:rsidR="001924DB" w:rsidRPr="000A3162" w:rsidRDefault="001924DB" w:rsidP="00C359DF">
            <w:pPr>
              <w:jc w:val="center"/>
            </w:pPr>
            <w:r w:rsidRPr="000A3162">
              <w:t>-</w:t>
            </w:r>
          </w:p>
        </w:tc>
        <w:tc>
          <w:tcPr>
            <w:tcW w:w="993" w:type="dxa"/>
            <w:tcBorders>
              <w:top w:val="nil"/>
              <w:left w:val="nil"/>
              <w:bottom w:val="single" w:sz="4" w:space="0" w:color="auto"/>
              <w:right w:val="single" w:sz="4" w:space="0" w:color="auto"/>
            </w:tcBorders>
            <w:vAlign w:val="center"/>
          </w:tcPr>
          <w:p w:rsidR="001924DB" w:rsidRPr="000A3162" w:rsidRDefault="001924DB" w:rsidP="00C359DF">
            <w:pPr>
              <w:jc w:val="center"/>
            </w:pPr>
            <w:r w:rsidRPr="000A3162">
              <w:t>х</w:t>
            </w:r>
          </w:p>
        </w:tc>
        <w:tc>
          <w:tcPr>
            <w:tcW w:w="850" w:type="dxa"/>
            <w:tcBorders>
              <w:top w:val="nil"/>
              <w:left w:val="nil"/>
              <w:bottom w:val="single" w:sz="4" w:space="0" w:color="auto"/>
              <w:right w:val="single" w:sz="4" w:space="0" w:color="auto"/>
            </w:tcBorders>
            <w:vAlign w:val="center"/>
          </w:tcPr>
          <w:p w:rsidR="001924DB" w:rsidRPr="000A3162" w:rsidRDefault="001924DB" w:rsidP="00C359DF">
            <w:pPr>
              <w:jc w:val="center"/>
            </w:pPr>
            <w:r w:rsidRPr="000A3162">
              <w:t>-</w:t>
            </w:r>
          </w:p>
        </w:tc>
        <w:tc>
          <w:tcPr>
            <w:tcW w:w="992" w:type="dxa"/>
            <w:tcBorders>
              <w:top w:val="nil"/>
              <w:left w:val="nil"/>
              <w:bottom w:val="single" w:sz="4" w:space="0" w:color="auto"/>
              <w:right w:val="single" w:sz="4" w:space="0" w:color="auto"/>
            </w:tcBorders>
            <w:vAlign w:val="center"/>
          </w:tcPr>
          <w:p w:rsidR="001924DB" w:rsidRPr="000A3162" w:rsidRDefault="001924DB" w:rsidP="00C359DF">
            <w:pPr>
              <w:jc w:val="center"/>
            </w:pPr>
            <w:r w:rsidRPr="000A3162">
              <w:t>х</w:t>
            </w:r>
          </w:p>
        </w:tc>
        <w:tc>
          <w:tcPr>
            <w:tcW w:w="815" w:type="dxa"/>
            <w:tcBorders>
              <w:top w:val="nil"/>
              <w:left w:val="nil"/>
              <w:bottom w:val="single" w:sz="4" w:space="0" w:color="auto"/>
              <w:right w:val="single" w:sz="4" w:space="0" w:color="auto"/>
            </w:tcBorders>
            <w:vAlign w:val="center"/>
          </w:tcPr>
          <w:p w:rsidR="001924DB" w:rsidRPr="000A3162" w:rsidRDefault="001924DB" w:rsidP="00C359DF">
            <w:pPr>
              <w:jc w:val="center"/>
            </w:pPr>
            <w:r w:rsidRPr="000A3162">
              <w:t>-</w:t>
            </w:r>
          </w:p>
        </w:tc>
        <w:tc>
          <w:tcPr>
            <w:tcW w:w="602" w:type="dxa"/>
            <w:tcBorders>
              <w:top w:val="nil"/>
              <w:left w:val="nil"/>
              <w:bottom w:val="single" w:sz="4" w:space="0" w:color="auto"/>
              <w:right w:val="single" w:sz="4" w:space="0" w:color="auto"/>
            </w:tcBorders>
            <w:vAlign w:val="center"/>
          </w:tcPr>
          <w:p w:rsidR="001924DB" w:rsidRPr="000A3162" w:rsidRDefault="001924DB" w:rsidP="00C359DF">
            <w:pPr>
              <w:jc w:val="center"/>
            </w:pPr>
            <w:r w:rsidRPr="000A3162">
              <w:t>х</w:t>
            </w:r>
          </w:p>
        </w:tc>
      </w:tr>
      <w:tr w:rsidR="001924DB" w:rsidRPr="000A3162" w:rsidTr="00F41EF4">
        <w:tc>
          <w:tcPr>
            <w:tcW w:w="2269" w:type="dxa"/>
            <w:gridSpan w:val="3"/>
            <w:tcBorders>
              <w:top w:val="nil"/>
              <w:left w:val="single" w:sz="4" w:space="0" w:color="auto"/>
              <w:bottom w:val="single" w:sz="4" w:space="0" w:color="auto"/>
              <w:right w:val="single" w:sz="4" w:space="0" w:color="auto"/>
            </w:tcBorders>
            <w:vAlign w:val="center"/>
          </w:tcPr>
          <w:p w:rsidR="001924DB" w:rsidRPr="000A3162" w:rsidRDefault="001924DB" w:rsidP="00C359DF">
            <w:pPr>
              <w:jc w:val="center"/>
            </w:pPr>
            <w:r w:rsidRPr="000A3162">
              <w:t>- в дневных стационарах</w:t>
            </w:r>
          </w:p>
        </w:tc>
        <w:tc>
          <w:tcPr>
            <w:tcW w:w="567" w:type="dxa"/>
            <w:tcBorders>
              <w:top w:val="nil"/>
              <w:left w:val="nil"/>
              <w:bottom w:val="single" w:sz="4" w:space="0" w:color="auto"/>
              <w:right w:val="single" w:sz="4" w:space="0" w:color="auto"/>
            </w:tcBorders>
            <w:vAlign w:val="center"/>
          </w:tcPr>
          <w:p w:rsidR="001924DB" w:rsidRPr="000A3162" w:rsidRDefault="001924DB" w:rsidP="00C359DF">
            <w:pPr>
              <w:jc w:val="center"/>
            </w:pPr>
            <w:r w:rsidRPr="000A3162">
              <w:t>34</w:t>
            </w:r>
          </w:p>
        </w:tc>
        <w:tc>
          <w:tcPr>
            <w:tcW w:w="992" w:type="dxa"/>
            <w:tcBorders>
              <w:top w:val="nil"/>
              <w:left w:val="nil"/>
              <w:bottom w:val="single" w:sz="4" w:space="0" w:color="auto"/>
              <w:right w:val="single" w:sz="4" w:space="0" w:color="auto"/>
            </w:tcBorders>
            <w:vAlign w:val="center"/>
          </w:tcPr>
          <w:p w:rsidR="001924DB" w:rsidRPr="000A3162" w:rsidRDefault="001924DB" w:rsidP="00C359DF">
            <w:pPr>
              <w:ind w:left="-52" w:right="-148"/>
              <w:jc w:val="center"/>
            </w:pPr>
            <w:proofErr w:type="spellStart"/>
            <w:r w:rsidRPr="000A3162">
              <w:t>пациенто</w:t>
            </w:r>
            <w:proofErr w:type="spellEnd"/>
            <w:r w:rsidRPr="000A3162">
              <w:t>-день</w:t>
            </w:r>
          </w:p>
        </w:tc>
        <w:tc>
          <w:tcPr>
            <w:tcW w:w="1100" w:type="dxa"/>
            <w:tcBorders>
              <w:top w:val="nil"/>
              <w:left w:val="nil"/>
              <w:bottom w:val="single" w:sz="4" w:space="0" w:color="auto"/>
              <w:right w:val="single" w:sz="4" w:space="0" w:color="auto"/>
            </w:tcBorders>
            <w:vAlign w:val="center"/>
          </w:tcPr>
          <w:p w:rsidR="001924DB" w:rsidRPr="000A3162" w:rsidRDefault="001924DB" w:rsidP="00C359DF">
            <w:pPr>
              <w:jc w:val="center"/>
            </w:pPr>
            <w:r w:rsidRPr="000A3162">
              <w:t>-</w:t>
            </w:r>
          </w:p>
        </w:tc>
        <w:tc>
          <w:tcPr>
            <w:tcW w:w="1134" w:type="dxa"/>
            <w:tcBorders>
              <w:top w:val="nil"/>
              <w:left w:val="nil"/>
              <w:bottom w:val="single" w:sz="4" w:space="0" w:color="auto"/>
              <w:right w:val="single" w:sz="4" w:space="0" w:color="auto"/>
            </w:tcBorders>
            <w:vAlign w:val="center"/>
          </w:tcPr>
          <w:p w:rsidR="001924DB" w:rsidRPr="000A3162" w:rsidRDefault="001924DB" w:rsidP="00C359DF">
            <w:pPr>
              <w:jc w:val="center"/>
            </w:pPr>
            <w:r w:rsidRPr="000A3162">
              <w:t>-</w:t>
            </w:r>
          </w:p>
        </w:tc>
        <w:tc>
          <w:tcPr>
            <w:tcW w:w="993" w:type="dxa"/>
            <w:tcBorders>
              <w:top w:val="nil"/>
              <w:left w:val="nil"/>
              <w:bottom w:val="single" w:sz="4" w:space="0" w:color="auto"/>
              <w:right w:val="single" w:sz="4" w:space="0" w:color="auto"/>
            </w:tcBorders>
            <w:vAlign w:val="center"/>
          </w:tcPr>
          <w:p w:rsidR="001924DB" w:rsidRPr="000A3162" w:rsidRDefault="001924DB" w:rsidP="00C359DF">
            <w:pPr>
              <w:jc w:val="center"/>
            </w:pPr>
            <w:r w:rsidRPr="000A3162">
              <w:t>х</w:t>
            </w:r>
          </w:p>
        </w:tc>
        <w:tc>
          <w:tcPr>
            <w:tcW w:w="850" w:type="dxa"/>
            <w:tcBorders>
              <w:top w:val="nil"/>
              <w:left w:val="nil"/>
              <w:bottom w:val="single" w:sz="4" w:space="0" w:color="auto"/>
              <w:right w:val="single" w:sz="4" w:space="0" w:color="auto"/>
            </w:tcBorders>
            <w:vAlign w:val="center"/>
          </w:tcPr>
          <w:p w:rsidR="001924DB" w:rsidRPr="000A3162" w:rsidRDefault="001924DB" w:rsidP="00C359DF">
            <w:pPr>
              <w:jc w:val="center"/>
            </w:pPr>
            <w:r w:rsidRPr="000A3162">
              <w:t>-</w:t>
            </w:r>
          </w:p>
        </w:tc>
        <w:tc>
          <w:tcPr>
            <w:tcW w:w="992" w:type="dxa"/>
            <w:tcBorders>
              <w:top w:val="nil"/>
              <w:left w:val="nil"/>
              <w:bottom w:val="single" w:sz="4" w:space="0" w:color="auto"/>
              <w:right w:val="single" w:sz="4" w:space="0" w:color="auto"/>
            </w:tcBorders>
            <w:vAlign w:val="center"/>
          </w:tcPr>
          <w:p w:rsidR="001924DB" w:rsidRPr="000A3162" w:rsidRDefault="001924DB" w:rsidP="00C359DF">
            <w:pPr>
              <w:jc w:val="center"/>
            </w:pPr>
            <w:r w:rsidRPr="000A3162">
              <w:t>х</w:t>
            </w:r>
          </w:p>
        </w:tc>
        <w:tc>
          <w:tcPr>
            <w:tcW w:w="815" w:type="dxa"/>
            <w:tcBorders>
              <w:top w:val="nil"/>
              <w:left w:val="nil"/>
              <w:bottom w:val="single" w:sz="4" w:space="0" w:color="auto"/>
              <w:right w:val="single" w:sz="4" w:space="0" w:color="auto"/>
            </w:tcBorders>
            <w:vAlign w:val="center"/>
          </w:tcPr>
          <w:p w:rsidR="001924DB" w:rsidRPr="000A3162" w:rsidRDefault="001924DB" w:rsidP="00C359DF">
            <w:pPr>
              <w:jc w:val="center"/>
            </w:pPr>
            <w:r w:rsidRPr="000A3162">
              <w:t>-</w:t>
            </w:r>
          </w:p>
        </w:tc>
        <w:tc>
          <w:tcPr>
            <w:tcW w:w="602" w:type="dxa"/>
            <w:tcBorders>
              <w:top w:val="nil"/>
              <w:left w:val="nil"/>
              <w:bottom w:val="single" w:sz="4" w:space="0" w:color="auto"/>
              <w:right w:val="single" w:sz="4" w:space="0" w:color="auto"/>
            </w:tcBorders>
            <w:vAlign w:val="center"/>
          </w:tcPr>
          <w:p w:rsidR="001924DB" w:rsidRPr="000A3162" w:rsidRDefault="001924DB" w:rsidP="00C359DF">
            <w:pPr>
              <w:jc w:val="center"/>
            </w:pPr>
            <w:r w:rsidRPr="000A3162">
              <w:t>х</w:t>
            </w:r>
          </w:p>
        </w:tc>
      </w:tr>
      <w:tr w:rsidR="001924DB" w:rsidRPr="0079315E" w:rsidTr="00F41EF4">
        <w:tc>
          <w:tcPr>
            <w:tcW w:w="2269" w:type="dxa"/>
            <w:gridSpan w:val="3"/>
            <w:tcBorders>
              <w:top w:val="nil"/>
              <w:left w:val="single" w:sz="4" w:space="0" w:color="auto"/>
              <w:bottom w:val="single" w:sz="4" w:space="0" w:color="auto"/>
              <w:right w:val="single" w:sz="4" w:space="0" w:color="auto"/>
            </w:tcBorders>
          </w:tcPr>
          <w:p w:rsidR="001924DB" w:rsidRPr="000A3162" w:rsidRDefault="001924DB" w:rsidP="00C359DF">
            <w:pPr>
              <w:jc w:val="center"/>
            </w:pPr>
            <w:r w:rsidRPr="000A3162">
              <w:t>ИТОГО  (сумма строк 01+14+19)</w:t>
            </w:r>
          </w:p>
        </w:tc>
        <w:tc>
          <w:tcPr>
            <w:tcW w:w="567" w:type="dxa"/>
            <w:tcBorders>
              <w:top w:val="nil"/>
              <w:left w:val="nil"/>
              <w:bottom w:val="single" w:sz="4" w:space="0" w:color="auto"/>
              <w:right w:val="single" w:sz="4" w:space="0" w:color="auto"/>
            </w:tcBorders>
            <w:vAlign w:val="center"/>
          </w:tcPr>
          <w:p w:rsidR="001924DB" w:rsidRPr="000A3162" w:rsidRDefault="001924DB" w:rsidP="00C359DF">
            <w:pPr>
              <w:jc w:val="center"/>
            </w:pPr>
            <w:r w:rsidRPr="000A3162">
              <w:t>35</w:t>
            </w:r>
          </w:p>
        </w:tc>
        <w:tc>
          <w:tcPr>
            <w:tcW w:w="992" w:type="dxa"/>
            <w:tcBorders>
              <w:top w:val="nil"/>
              <w:left w:val="nil"/>
              <w:bottom w:val="single" w:sz="4" w:space="0" w:color="auto"/>
              <w:right w:val="single" w:sz="4" w:space="0" w:color="auto"/>
            </w:tcBorders>
          </w:tcPr>
          <w:p w:rsidR="001924DB" w:rsidRPr="000A3162" w:rsidRDefault="001924DB" w:rsidP="00C359DF">
            <w:pPr>
              <w:jc w:val="center"/>
            </w:pPr>
          </w:p>
        </w:tc>
        <w:tc>
          <w:tcPr>
            <w:tcW w:w="1100" w:type="dxa"/>
            <w:tcBorders>
              <w:top w:val="nil"/>
              <w:left w:val="nil"/>
              <w:bottom w:val="single" w:sz="4" w:space="0" w:color="auto"/>
              <w:right w:val="single" w:sz="4" w:space="0" w:color="auto"/>
            </w:tcBorders>
            <w:vAlign w:val="center"/>
          </w:tcPr>
          <w:p w:rsidR="001924DB" w:rsidRPr="000A3162" w:rsidRDefault="001924DB" w:rsidP="00C359DF">
            <w:pPr>
              <w:jc w:val="center"/>
            </w:pPr>
            <w:r w:rsidRPr="000A3162">
              <w:t>х</w:t>
            </w:r>
          </w:p>
        </w:tc>
        <w:tc>
          <w:tcPr>
            <w:tcW w:w="1134" w:type="dxa"/>
            <w:tcBorders>
              <w:top w:val="nil"/>
              <w:left w:val="nil"/>
              <w:bottom w:val="single" w:sz="4" w:space="0" w:color="auto"/>
              <w:right w:val="single" w:sz="4" w:space="0" w:color="auto"/>
            </w:tcBorders>
            <w:vAlign w:val="center"/>
          </w:tcPr>
          <w:p w:rsidR="001924DB" w:rsidRPr="000A3162" w:rsidRDefault="001924DB" w:rsidP="00C359DF">
            <w:pPr>
              <w:jc w:val="center"/>
            </w:pPr>
            <w:r w:rsidRPr="000A3162">
              <w:t>х</w:t>
            </w:r>
          </w:p>
        </w:tc>
        <w:tc>
          <w:tcPr>
            <w:tcW w:w="993" w:type="dxa"/>
            <w:tcBorders>
              <w:top w:val="nil"/>
              <w:left w:val="nil"/>
              <w:bottom w:val="single" w:sz="4" w:space="0" w:color="auto"/>
              <w:right w:val="single" w:sz="4" w:space="0" w:color="auto"/>
            </w:tcBorders>
            <w:vAlign w:val="center"/>
          </w:tcPr>
          <w:p w:rsidR="001924DB" w:rsidRPr="000A3162" w:rsidRDefault="001924DB" w:rsidP="00C359DF">
            <w:pPr>
              <w:jc w:val="center"/>
            </w:pPr>
            <w:r>
              <w:t>1 374,77</w:t>
            </w:r>
          </w:p>
        </w:tc>
        <w:tc>
          <w:tcPr>
            <w:tcW w:w="850" w:type="dxa"/>
            <w:tcBorders>
              <w:top w:val="nil"/>
              <w:left w:val="nil"/>
              <w:bottom w:val="single" w:sz="4" w:space="0" w:color="auto"/>
              <w:right w:val="single" w:sz="4" w:space="0" w:color="auto"/>
            </w:tcBorders>
            <w:vAlign w:val="center"/>
          </w:tcPr>
          <w:p w:rsidR="001924DB" w:rsidRPr="000A3162" w:rsidRDefault="001924DB" w:rsidP="00C359DF">
            <w:pPr>
              <w:ind w:left="-129"/>
              <w:jc w:val="center"/>
            </w:pPr>
            <w:r w:rsidRPr="000A3162">
              <w:t>7911,60</w:t>
            </w:r>
          </w:p>
        </w:tc>
        <w:tc>
          <w:tcPr>
            <w:tcW w:w="992" w:type="dxa"/>
            <w:tcBorders>
              <w:top w:val="nil"/>
              <w:left w:val="nil"/>
              <w:bottom w:val="single" w:sz="4" w:space="0" w:color="auto"/>
              <w:right w:val="single" w:sz="4" w:space="0" w:color="auto"/>
            </w:tcBorders>
            <w:vAlign w:val="center"/>
          </w:tcPr>
          <w:p w:rsidR="001924DB" w:rsidRPr="000A3162" w:rsidRDefault="001924DB" w:rsidP="00C359DF">
            <w:pPr>
              <w:jc w:val="center"/>
            </w:pPr>
            <w:r>
              <w:t>1 873,18</w:t>
            </w:r>
          </w:p>
        </w:tc>
        <w:tc>
          <w:tcPr>
            <w:tcW w:w="815" w:type="dxa"/>
            <w:tcBorders>
              <w:top w:val="nil"/>
              <w:left w:val="nil"/>
              <w:bottom w:val="single" w:sz="4" w:space="0" w:color="auto"/>
              <w:right w:val="single" w:sz="4" w:space="0" w:color="auto"/>
            </w:tcBorders>
            <w:vAlign w:val="center"/>
          </w:tcPr>
          <w:p w:rsidR="001924DB" w:rsidRPr="000A3162" w:rsidRDefault="001924DB" w:rsidP="00C359DF">
            <w:pPr>
              <w:spacing w:line="218" w:lineRule="auto"/>
              <w:ind w:left="-144" w:right="-108"/>
              <w:jc w:val="center"/>
              <w:rPr>
                <w:spacing w:val="-10"/>
              </w:rPr>
            </w:pPr>
            <w:r w:rsidRPr="000A3162">
              <w:rPr>
                <w:spacing w:val="-10"/>
              </w:rPr>
              <w:t>10547,13</w:t>
            </w:r>
          </w:p>
        </w:tc>
        <w:tc>
          <w:tcPr>
            <w:tcW w:w="602" w:type="dxa"/>
            <w:tcBorders>
              <w:top w:val="nil"/>
              <w:left w:val="nil"/>
              <w:bottom w:val="single" w:sz="4" w:space="0" w:color="auto"/>
              <w:right w:val="single" w:sz="4" w:space="0" w:color="auto"/>
            </w:tcBorders>
            <w:vAlign w:val="center"/>
          </w:tcPr>
          <w:p w:rsidR="001924DB" w:rsidRPr="008908E9" w:rsidRDefault="001924DB" w:rsidP="008908E9">
            <w:pPr>
              <w:ind w:left="-73" w:right="-108"/>
              <w:jc w:val="center"/>
              <w:rPr>
                <w:spacing w:val="-14"/>
              </w:rPr>
            </w:pPr>
            <w:r w:rsidRPr="008908E9">
              <w:rPr>
                <w:spacing w:val="-14"/>
              </w:rPr>
              <w:t>100,00</w:t>
            </w:r>
          </w:p>
        </w:tc>
      </w:tr>
    </w:tbl>
    <w:p w:rsidR="001924DB" w:rsidRPr="00EA757E" w:rsidRDefault="001924DB" w:rsidP="001924DB">
      <w:pPr>
        <w:autoSpaceDE w:val="0"/>
        <w:autoSpaceDN w:val="0"/>
        <w:adjustRightInd w:val="0"/>
        <w:ind w:left="-400" w:right="-63" w:firstLine="600"/>
        <w:jc w:val="both"/>
        <w:rPr>
          <w:sz w:val="18"/>
          <w:szCs w:val="18"/>
        </w:rPr>
      </w:pPr>
    </w:p>
    <w:p w:rsidR="001924DB" w:rsidRPr="00EA757E" w:rsidRDefault="001924DB" w:rsidP="001924DB">
      <w:pPr>
        <w:autoSpaceDE w:val="0"/>
        <w:autoSpaceDN w:val="0"/>
        <w:adjustRightInd w:val="0"/>
        <w:ind w:left="-400" w:right="-63" w:firstLine="600"/>
        <w:jc w:val="both"/>
        <w:rPr>
          <w:sz w:val="18"/>
          <w:szCs w:val="18"/>
        </w:rPr>
      </w:pPr>
      <w:r w:rsidRPr="00EA757E">
        <w:rPr>
          <w:sz w:val="18"/>
          <w:szCs w:val="18"/>
        </w:rPr>
        <w:t>*) без учета финансовых средств консолидированного бюджета Российской Федерации на содержание медицинских организаций, работающих в системе ОМС (затраты</w:t>
      </w:r>
      <w:r w:rsidR="00A525D2">
        <w:rPr>
          <w:sz w:val="18"/>
          <w:szCs w:val="18"/>
        </w:rPr>
        <w:t>,</w:t>
      </w:r>
      <w:r w:rsidRPr="00EA757E">
        <w:rPr>
          <w:sz w:val="18"/>
          <w:szCs w:val="18"/>
        </w:rPr>
        <w:t xml:space="preserve"> не вошедшие в тариф);</w:t>
      </w:r>
    </w:p>
    <w:p w:rsidR="001924DB" w:rsidRPr="00EA757E" w:rsidRDefault="001924DB" w:rsidP="001924DB">
      <w:pPr>
        <w:autoSpaceDE w:val="0"/>
        <w:autoSpaceDN w:val="0"/>
        <w:adjustRightInd w:val="0"/>
        <w:ind w:left="-400" w:right="-63" w:firstLine="600"/>
        <w:jc w:val="both"/>
        <w:rPr>
          <w:sz w:val="18"/>
          <w:szCs w:val="18"/>
        </w:rPr>
      </w:pPr>
      <w:r w:rsidRPr="00EA757E">
        <w:rPr>
          <w:sz w:val="18"/>
          <w:szCs w:val="18"/>
        </w:rPr>
        <w:t xml:space="preserve">**) указываются средства консолидированного бюджета Российской Федерации на содержание медицинских организаций, работающих в системе ОМС, сверх уплачиваемых страховых взносов на неработающее население и передаваемые в бюджет территориального фонда ОМС в виде межбюджетных трансфертов; </w:t>
      </w:r>
    </w:p>
    <w:p w:rsidR="001924DB" w:rsidRPr="00EA757E" w:rsidRDefault="001924DB" w:rsidP="001924DB">
      <w:pPr>
        <w:autoSpaceDE w:val="0"/>
        <w:autoSpaceDN w:val="0"/>
        <w:adjustRightInd w:val="0"/>
        <w:ind w:left="-400" w:right="-63" w:firstLine="600"/>
        <w:jc w:val="both"/>
        <w:rPr>
          <w:sz w:val="18"/>
          <w:szCs w:val="18"/>
        </w:rPr>
      </w:pPr>
      <w:r w:rsidRPr="00EA757E">
        <w:rPr>
          <w:sz w:val="18"/>
          <w:szCs w:val="18"/>
        </w:rPr>
        <w:t>***) затраты на АУП ТФОМС и СМО</w:t>
      </w:r>
      <w:r w:rsidR="00A525D2">
        <w:rPr>
          <w:sz w:val="18"/>
          <w:szCs w:val="18"/>
        </w:rPr>
        <w:t>;</w:t>
      </w:r>
    </w:p>
    <w:p w:rsidR="001924DB" w:rsidRPr="00EA757E" w:rsidRDefault="001924DB" w:rsidP="001924DB">
      <w:pPr>
        <w:autoSpaceDE w:val="0"/>
        <w:autoSpaceDN w:val="0"/>
        <w:adjustRightInd w:val="0"/>
        <w:ind w:left="-400" w:right="-63" w:firstLine="600"/>
        <w:jc w:val="both"/>
        <w:rPr>
          <w:sz w:val="28"/>
          <w:szCs w:val="28"/>
        </w:rPr>
      </w:pPr>
      <w:proofErr w:type="gramStart"/>
      <w:r w:rsidRPr="00EA757E">
        <w:rPr>
          <w:sz w:val="18"/>
          <w:szCs w:val="18"/>
        </w:rPr>
        <w:t>****) 1 362 540  человек прогнозная численность постоянного населения Пензенской области на 01.01.2014</w:t>
      </w:r>
      <w:r w:rsidR="00A525D2">
        <w:rPr>
          <w:sz w:val="18"/>
          <w:szCs w:val="18"/>
        </w:rPr>
        <w:t>,</w:t>
      </w:r>
      <w:r w:rsidRPr="00EA757E">
        <w:rPr>
          <w:sz w:val="18"/>
          <w:szCs w:val="18"/>
        </w:rPr>
        <w:t xml:space="preserve"> </w:t>
      </w:r>
      <w:r w:rsidRPr="00EA757E">
        <w:rPr>
          <w:sz w:val="18"/>
          <w:szCs w:val="18"/>
        </w:rPr>
        <w:br/>
        <w:t>по данным Росстата, 1 333 122 численность застрахованных по ОМС лиц по состоянию на 01.04.2013.</w:t>
      </w:r>
      <w:proofErr w:type="gramEnd"/>
    </w:p>
    <w:p w:rsidR="001924DB" w:rsidRPr="00D63A9F" w:rsidRDefault="001924DB" w:rsidP="001924DB">
      <w:pPr>
        <w:autoSpaceDE w:val="0"/>
        <w:autoSpaceDN w:val="0"/>
        <w:adjustRightInd w:val="0"/>
        <w:ind w:firstLine="720"/>
        <w:jc w:val="both"/>
        <w:rPr>
          <w:color w:val="FF0000"/>
          <w:sz w:val="28"/>
          <w:szCs w:val="28"/>
        </w:rPr>
        <w:sectPr w:rsidR="001924DB" w:rsidRPr="00D63A9F" w:rsidSect="00F26F21">
          <w:pgSz w:w="11906" w:h="16838" w:code="9"/>
          <w:pgMar w:top="1134" w:right="851" w:bottom="1134" w:left="1247" w:header="709" w:footer="709" w:gutter="0"/>
          <w:pgNumType w:start="1"/>
          <w:cols w:space="708"/>
          <w:titlePg/>
          <w:docGrid w:linePitch="360"/>
        </w:sectPr>
      </w:pPr>
    </w:p>
    <w:p w:rsidR="001924DB" w:rsidRPr="004F0BFD" w:rsidRDefault="001924DB" w:rsidP="001924DB">
      <w:pPr>
        <w:autoSpaceDE w:val="0"/>
        <w:autoSpaceDN w:val="0"/>
        <w:adjustRightInd w:val="0"/>
        <w:spacing w:line="228" w:lineRule="auto"/>
        <w:ind w:firstLine="720"/>
        <w:jc w:val="both"/>
        <w:rPr>
          <w:sz w:val="28"/>
          <w:szCs w:val="28"/>
        </w:rPr>
      </w:pPr>
      <w:r w:rsidRPr="004F0BFD">
        <w:rPr>
          <w:sz w:val="28"/>
          <w:szCs w:val="28"/>
        </w:rPr>
        <w:lastRenderedPageBreak/>
        <w:t>6.2. Стоимость Программы по источникам финансового обеспечения на 2014 год и на плановый период 2015 и 2016 годов на территории Пензенской области</w:t>
      </w:r>
    </w:p>
    <w:p w:rsidR="001924DB" w:rsidRPr="004F0BFD" w:rsidRDefault="001924DB" w:rsidP="001924DB">
      <w:pPr>
        <w:tabs>
          <w:tab w:val="left" w:pos="6810"/>
        </w:tabs>
        <w:autoSpaceDE w:val="0"/>
        <w:autoSpaceDN w:val="0"/>
        <w:adjustRightInd w:val="0"/>
        <w:ind w:firstLine="720"/>
        <w:jc w:val="both"/>
        <w:rPr>
          <w:sz w:val="10"/>
          <w:szCs w:val="10"/>
        </w:rPr>
      </w:pPr>
      <w:r w:rsidRPr="004F0BFD">
        <w:rPr>
          <w:sz w:val="10"/>
          <w:szCs w:val="10"/>
        </w:rPr>
        <w:tab/>
      </w:r>
    </w:p>
    <w:tbl>
      <w:tblPr>
        <w:tblW w:w="15308" w:type="dxa"/>
        <w:tblLayout w:type="fixed"/>
        <w:tblLook w:val="0000" w:firstRow="0" w:lastRow="0" w:firstColumn="0" w:lastColumn="0" w:noHBand="0" w:noVBand="0"/>
      </w:tblPr>
      <w:tblGrid>
        <w:gridCol w:w="4820"/>
        <w:gridCol w:w="687"/>
        <w:gridCol w:w="1284"/>
        <w:gridCol w:w="1289"/>
        <w:gridCol w:w="1091"/>
        <w:gridCol w:w="1319"/>
        <w:gridCol w:w="1091"/>
        <w:gridCol w:w="1318"/>
        <w:gridCol w:w="1091"/>
        <w:gridCol w:w="1318"/>
      </w:tblGrid>
      <w:tr w:rsidR="001924DB" w:rsidRPr="004F0BFD" w:rsidTr="00C359DF">
        <w:trPr>
          <w:trHeight w:val="356"/>
        </w:trPr>
        <w:tc>
          <w:tcPr>
            <w:tcW w:w="4820" w:type="dxa"/>
            <w:vMerge w:val="restart"/>
            <w:tcBorders>
              <w:top w:val="single" w:sz="4" w:space="0" w:color="auto"/>
              <w:left w:val="single" w:sz="4" w:space="0" w:color="auto"/>
              <w:right w:val="single" w:sz="4" w:space="0" w:color="auto"/>
            </w:tcBorders>
            <w:vAlign w:val="center"/>
          </w:tcPr>
          <w:p w:rsidR="001924DB" w:rsidRPr="004F0BFD" w:rsidRDefault="001924DB" w:rsidP="00C359DF">
            <w:pPr>
              <w:spacing w:line="228" w:lineRule="auto"/>
              <w:jc w:val="center"/>
            </w:pPr>
            <w:r w:rsidRPr="004F0BFD">
              <w:t>Источники финансового обеспечения территориальной программы государственных гарантий бесплатного оказания гражданам медицинской помощи</w:t>
            </w:r>
          </w:p>
        </w:tc>
        <w:tc>
          <w:tcPr>
            <w:tcW w:w="687" w:type="dxa"/>
            <w:vMerge w:val="restart"/>
            <w:tcBorders>
              <w:top w:val="single" w:sz="4" w:space="0" w:color="auto"/>
              <w:left w:val="single" w:sz="4" w:space="0" w:color="auto"/>
              <w:right w:val="single" w:sz="4" w:space="0" w:color="auto"/>
            </w:tcBorders>
            <w:vAlign w:val="center"/>
          </w:tcPr>
          <w:p w:rsidR="001924DB" w:rsidRPr="004F0BFD" w:rsidRDefault="001924DB" w:rsidP="00C359DF">
            <w:pPr>
              <w:spacing w:line="228" w:lineRule="auto"/>
              <w:ind w:left="-108" w:right="-130"/>
              <w:jc w:val="center"/>
            </w:pPr>
            <w:r w:rsidRPr="004F0BFD">
              <w:t xml:space="preserve">№ </w:t>
            </w:r>
            <w:r w:rsidRPr="004F0BFD">
              <w:rPr>
                <w:spacing w:val="-8"/>
              </w:rPr>
              <w:t>строки</w:t>
            </w:r>
          </w:p>
        </w:tc>
        <w:tc>
          <w:tcPr>
            <w:tcW w:w="4983" w:type="dxa"/>
            <w:gridSpan w:val="4"/>
            <w:tcBorders>
              <w:top w:val="single" w:sz="4" w:space="0" w:color="auto"/>
              <w:left w:val="nil"/>
              <w:bottom w:val="single" w:sz="4" w:space="0" w:color="auto"/>
              <w:right w:val="single" w:sz="4" w:space="0" w:color="000000"/>
            </w:tcBorders>
            <w:vAlign w:val="center"/>
          </w:tcPr>
          <w:p w:rsidR="001924DB" w:rsidRPr="004F0BFD" w:rsidRDefault="001924DB" w:rsidP="00C359DF">
            <w:pPr>
              <w:widowControl/>
              <w:spacing w:line="228" w:lineRule="auto"/>
              <w:jc w:val="center"/>
            </w:pPr>
            <w:r w:rsidRPr="004F0BFD">
              <w:t>2014 год</w:t>
            </w:r>
          </w:p>
        </w:tc>
        <w:tc>
          <w:tcPr>
            <w:tcW w:w="4818" w:type="dxa"/>
            <w:gridSpan w:val="4"/>
            <w:tcBorders>
              <w:top w:val="single" w:sz="4" w:space="0" w:color="auto"/>
              <w:left w:val="nil"/>
              <w:bottom w:val="single" w:sz="4" w:space="0" w:color="auto"/>
              <w:right w:val="single" w:sz="4" w:space="0" w:color="000000"/>
            </w:tcBorders>
            <w:vAlign w:val="center"/>
          </w:tcPr>
          <w:p w:rsidR="001924DB" w:rsidRPr="004F0BFD" w:rsidRDefault="001924DB" w:rsidP="00C359DF">
            <w:pPr>
              <w:widowControl/>
              <w:spacing w:line="228" w:lineRule="auto"/>
              <w:jc w:val="center"/>
            </w:pPr>
            <w:r w:rsidRPr="004F0BFD">
              <w:t>плановый период</w:t>
            </w:r>
          </w:p>
        </w:tc>
      </w:tr>
      <w:tr w:rsidR="001924DB" w:rsidRPr="004F0BFD" w:rsidTr="00C359DF">
        <w:trPr>
          <w:trHeight w:val="403"/>
        </w:trPr>
        <w:tc>
          <w:tcPr>
            <w:tcW w:w="4820" w:type="dxa"/>
            <w:vMerge/>
            <w:tcBorders>
              <w:left w:val="single" w:sz="4" w:space="0" w:color="auto"/>
              <w:right w:val="single" w:sz="4" w:space="0" w:color="auto"/>
            </w:tcBorders>
            <w:vAlign w:val="center"/>
          </w:tcPr>
          <w:p w:rsidR="001924DB" w:rsidRPr="004F0BFD" w:rsidRDefault="001924DB" w:rsidP="00C359DF">
            <w:pPr>
              <w:widowControl/>
              <w:spacing w:line="228" w:lineRule="auto"/>
              <w:jc w:val="center"/>
            </w:pPr>
          </w:p>
        </w:tc>
        <w:tc>
          <w:tcPr>
            <w:tcW w:w="687" w:type="dxa"/>
            <w:vMerge/>
            <w:tcBorders>
              <w:left w:val="single" w:sz="4" w:space="0" w:color="auto"/>
              <w:right w:val="single" w:sz="4" w:space="0" w:color="auto"/>
            </w:tcBorders>
            <w:vAlign w:val="center"/>
          </w:tcPr>
          <w:p w:rsidR="001924DB" w:rsidRPr="004F0BFD" w:rsidRDefault="001924DB" w:rsidP="00C359DF">
            <w:pPr>
              <w:widowControl/>
              <w:spacing w:line="228" w:lineRule="auto"/>
              <w:jc w:val="center"/>
            </w:pPr>
          </w:p>
        </w:tc>
        <w:tc>
          <w:tcPr>
            <w:tcW w:w="2573" w:type="dxa"/>
            <w:gridSpan w:val="2"/>
            <w:tcBorders>
              <w:top w:val="single" w:sz="4" w:space="0" w:color="auto"/>
              <w:left w:val="nil"/>
              <w:bottom w:val="single" w:sz="4" w:space="0" w:color="auto"/>
              <w:right w:val="single" w:sz="4" w:space="0" w:color="000000"/>
            </w:tcBorders>
            <w:vAlign w:val="center"/>
          </w:tcPr>
          <w:p w:rsidR="001924DB" w:rsidRPr="004F0BFD" w:rsidRDefault="001924DB" w:rsidP="00C359DF">
            <w:pPr>
              <w:widowControl/>
              <w:spacing w:line="228" w:lineRule="auto"/>
              <w:jc w:val="center"/>
            </w:pPr>
            <w:r w:rsidRPr="004F0BFD">
              <w:t>Утвержденная стоимость территориальной программы</w:t>
            </w:r>
          </w:p>
        </w:tc>
        <w:tc>
          <w:tcPr>
            <w:tcW w:w="2410" w:type="dxa"/>
            <w:gridSpan w:val="2"/>
            <w:tcBorders>
              <w:top w:val="single" w:sz="4" w:space="0" w:color="auto"/>
              <w:left w:val="nil"/>
              <w:bottom w:val="single" w:sz="4" w:space="0" w:color="auto"/>
              <w:right w:val="single" w:sz="4" w:space="0" w:color="000000"/>
            </w:tcBorders>
          </w:tcPr>
          <w:p w:rsidR="001924DB" w:rsidRPr="004F0BFD" w:rsidRDefault="001924DB" w:rsidP="00C359DF">
            <w:pPr>
              <w:widowControl/>
              <w:spacing w:line="228" w:lineRule="auto"/>
              <w:jc w:val="center"/>
            </w:pPr>
            <w:r w:rsidRPr="004F0BFD">
              <w:t xml:space="preserve">Расчетная стоимость территориальной программы </w:t>
            </w:r>
          </w:p>
        </w:tc>
        <w:tc>
          <w:tcPr>
            <w:tcW w:w="2409" w:type="dxa"/>
            <w:gridSpan w:val="2"/>
            <w:tcBorders>
              <w:top w:val="single" w:sz="4" w:space="0" w:color="auto"/>
              <w:left w:val="nil"/>
              <w:bottom w:val="single" w:sz="4" w:space="0" w:color="auto"/>
              <w:right w:val="single" w:sz="4" w:space="0" w:color="000000"/>
            </w:tcBorders>
            <w:vAlign w:val="center"/>
          </w:tcPr>
          <w:p w:rsidR="001924DB" w:rsidRPr="004F0BFD" w:rsidRDefault="001924DB" w:rsidP="00C359DF">
            <w:pPr>
              <w:widowControl/>
              <w:spacing w:line="228" w:lineRule="auto"/>
              <w:jc w:val="center"/>
            </w:pPr>
            <w:r w:rsidRPr="004F0BFD">
              <w:t xml:space="preserve">Расчетная стоимость территориальной программы  </w:t>
            </w:r>
          </w:p>
          <w:p w:rsidR="001924DB" w:rsidRPr="004F0BFD" w:rsidRDefault="001924DB" w:rsidP="00C359DF">
            <w:pPr>
              <w:widowControl/>
              <w:spacing w:line="228" w:lineRule="auto"/>
              <w:jc w:val="center"/>
            </w:pPr>
            <w:r w:rsidRPr="004F0BFD">
              <w:t xml:space="preserve"> 2015 год</w:t>
            </w:r>
          </w:p>
        </w:tc>
        <w:tc>
          <w:tcPr>
            <w:tcW w:w="2409" w:type="dxa"/>
            <w:gridSpan w:val="2"/>
            <w:tcBorders>
              <w:top w:val="single" w:sz="4" w:space="0" w:color="auto"/>
              <w:left w:val="nil"/>
              <w:bottom w:val="single" w:sz="4" w:space="0" w:color="auto"/>
              <w:right w:val="single" w:sz="4" w:space="0" w:color="000000"/>
            </w:tcBorders>
            <w:vAlign w:val="center"/>
          </w:tcPr>
          <w:p w:rsidR="001924DB" w:rsidRPr="004F0BFD" w:rsidRDefault="001924DB" w:rsidP="00C359DF">
            <w:pPr>
              <w:widowControl/>
              <w:spacing w:line="228" w:lineRule="auto"/>
              <w:jc w:val="center"/>
            </w:pPr>
            <w:r w:rsidRPr="004F0BFD">
              <w:t xml:space="preserve">Расчетная стоимость территориальной программы   </w:t>
            </w:r>
          </w:p>
          <w:p w:rsidR="001924DB" w:rsidRPr="004F0BFD" w:rsidRDefault="001924DB" w:rsidP="00C359DF">
            <w:pPr>
              <w:widowControl/>
              <w:spacing w:line="228" w:lineRule="auto"/>
              <w:jc w:val="center"/>
            </w:pPr>
            <w:r w:rsidRPr="004F0BFD">
              <w:t>2016 год</w:t>
            </w:r>
          </w:p>
        </w:tc>
      </w:tr>
      <w:tr w:rsidR="001924DB" w:rsidRPr="004F0BFD" w:rsidTr="00C359DF">
        <w:trPr>
          <w:trHeight w:val="450"/>
        </w:trPr>
        <w:tc>
          <w:tcPr>
            <w:tcW w:w="4820" w:type="dxa"/>
            <w:vMerge/>
            <w:tcBorders>
              <w:left w:val="single" w:sz="4" w:space="0" w:color="auto"/>
              <w:bottom w:val="single" w:sz="4" w:space="0" w:color="auto"/>
              <w:right w:val="single" w:sz="4" w:space="0" w:color="auto"/>
            </w:tcBorders>
            <w:vAlign w:val="center"/>
          </w:tcPr>
          <w:p w:rsidR="001924DB" w:rsidRPr="004F0BFD" w:rsidRDefault="001924DB" w:rsidP="00C359DF">
            <w:pPr>
              <w:widowControl/>
              <w:spacing w:line="228" w:lineRule="auto"/>
            </w:pPr>
          </w:p>
        </w:tc>
        <w:tc>
          <w:tcPr>
            <w:tcW w:w="687" w:type="dxa"/>
            <w:vMerge/>
            <w:tcBorders>
              <w:left w:val="single" w:sz="4" w:space="0" w:color="auto"/>
              <w:bottom w:val="single" w:sz="4" w:space="0" w:color="auto"/>
              <w:right w:val="single" w:sz="4" w:space="0" w:color="auto"/>
            </w:tcBorders>
            <w:vAlign w:val="center"/>
          </w:tcPr>
          <w:p w:rsidR="001924DB" w:rsidRPr="004F0BFD" w:rsidRDefault="001924DB" w:rsidP="00C359DF">
            <w:pPr>
              <w:widowControl/>
              <w:spacing w:line="228" w:lineRule="auto"/>
            </w:pPr>
          </w:p>
        </w:tc>
        <w:tc>
          <w:tcPr>
            <w:tcW w:w="1284" w:type="dxa"/>
            <w:tcBorders>
              <w:top w:val="nil"/>
              <w:left w:val="nil"/>
              <w:bottom w:val="single" w:sz="4" w:space="0" w:color="auto"/>
              <w:right w:val="single" w:sz="4" w:space="0" w:color="auto"/>
            </w:tcBorders>
            <w:vAlign w:val="center"/>
          </w:tcPr>
          <w:p w:rsidR="001924DB" w:rsidRPr="004F0BFD" w:rsidRDefault="001924DB" w:rsidP="00C359DF">
            <w:pPr>
              <w:widowControl/>
              <w:spacing w:line="228" w:lineRule="auto"/>
              <w:jc w:val="center"/>
            </w:pPr>
            <w:r w:rsidRPr="004F0BFD">
              <w:t>всего                            (млн. руб.)</w:t>
            </w:r>
          </w:p>
        </w:tc>
        <w:tc>
          <w:tcPr>
            <w:tcW w:w="1289" w:type="dxa"/>
            <w:tcBorders>
              <w:top w:val="nil"/>
              <w:left w:val="nil"/>
              <w:bottom w:val="single" w:sz="4" w:space="0" w:color="auto"/>
              <w:right w:val="single" w:sz="4" w:space="0" w:color="auto"/>
            </w:tcBorders>
            <w:vAlign w:val="center"/>
          </w:tcPr>
          <w:p w:rsidR="001924DB" w:rsidRPr="004F0BFD" w:rsidRDefault="001924DB" w:rsidP="00C359DF">
            <w:pPr>
              <w:widowControl/>
              <w:spacing w:line="228" w:lineRule="auto"/>
              <w:jc w:val="center"/>
            </w:pPr>
            <w:r w:rsidRPr="004F0BFD">
              <w:t xml:space="preserve">на одного жителя (одно </w:t>
            </w:r>
            <w:proofErr w:type="spellStart"/>
            <w:proofErr w:type="gramStart"/>
            <w:r w:rsidRPr="004F0BFD">
              <w:t>застрахо</w:t>
            </w:r>
            <w:proofErr w:type="spellEnd"/>
            <w:r w:rsidRPr="004F0BFD">
              <w:t>-ванное</w:t>
            </w:r>
            <w:proofErr w:type="gramEnd"/>
            <w:r w:rsidRPr="004F0BFD">
              <w:t xml:space="preserve"> лицо по ОМС) </w:t>
            </w:r>
            <w:r w:rsidRPr="004F0BFD">
              <w:br/>
              <w:t>в год (руб.)**)</w:t>
            </w:r>
          </w:p>
        </w:tc>
        <w:tc>
          <w:tcPr>
            <w:tcW w:w="1091" w:type="dxa"/>
            <w:tcBorders>
              <w:top w:val="nil"/>
              <w:left w:val="nil"/>
              <w:bottom w:val="single" w:sz="4" w:space="0" w:color="auto"/>
              <w:right w:val="single" w:sz="4" w:space="0" w:color="auto"/>
            </w:tcBorders>
            <w:vAlign w:val="center"/>
          </w:tcPr>
          <w:p w:rsidR="001924DB" w:rsidRPr="004F0BFD" w:rsidRDefault="001924DB" w:rsidP="00C359DF">
            <w:pPr>
              <w:widowControl/>
              <w:spacing w:line="228" w:lineRule="auto"/>
              <w:jc w:val="center"/>
            </w:pPr>
            <w:r w:rsidRPr="004F0BFD">
              <w:t>всего                            (млн. руб.)</w:t>
            </w:r>
          </w:p>
        </w:tc>
        <w:tc>
          <w:tcPr>
            <w:tcW w:w="1319" w:type="dxa"/>
            <w:tcBorders>
              <w:top w:val="nil"/>
              <w:left w:val="nil"/>
              <w:bottom w:val="single" w:sz="4" w:space="0" w:color="auto"/>
              <w:right w:val="single" w:sz="4" w:space="0" w:color="auto"/>
            </w:tcBorders>
            <w:vAlign w:val="center"/>
          </w:tcPr>
          <w:p w:rsidR="001924DB" w:rsidRPr="004F0BFD" w:rsidRDefault="001924DB" w:rsidP="00C359DF">
            <w:pPr>
              <w:widowControl/>
              <w:spacing w:line="228" w:lineRule="auto"/>
              <w:jc w:val="center"/>
            </w:pPr>
            <w:r w:rsidRPr="004F0BFD">
              <w:t xml:space="preserve">на одного жителя (одно </w:t>
            </w:r>
            <w:proofErr w:type="spellStart"/>
            <w:proofErr w:type="gramStart"/>
            <w:r w:rsidRPr="004F0BFD">
              <w:t>застрахо</w:t>
            </w:r>
            <w:proofErr w:type="spellEnd"/>
            <w:r w:rsidRPr="004F0BFD">
              <w:t>-ванное</w:t>
            </w:r>
            <w:proofErr w:type="gramEnd"/>
            <w:r w:rsidRPr="004F0BFD">
              <w:t xml:space="preserve"> лицо по ОМС) </w:t>
            </w:r>
            <w:r w:rsidRPr="004F0BFD">
              <w:br/>
              <w:t>в год (руб.)**)</w:t>
            </w:r>
          </w:p>
        </w:tc>
        <w:tc>
          <w:tcPr>
            <w:tcW w:w="1091" w:type="dxa"/>
            <w:tcBorders>
              <w:top w:val="nil"/>
              <w:left w:val="nil"/>
              <w:bottom w:val="single" w:sz="4" w:space="0" w:color="auto"/>
              <w:right w:val="single" w:sz="4" w:space="0" w:color="auto"/>
            </w:tcBorders>
            <w:vAlign w:val="center"/>
          </w:tcPr>
          <w:p w:rsidR="001924DB" w:rsidRPr="004F0BFD" w:rsidRDefault="001924DB" w:rsidP="00C359DF">
            <w:pPr>
              <w:widowControl/>
              <w:spacing w:line="228" w:lineRule="auto"/>
              <w:jc w:val="center"/>
            </w:pPr>
            <w:r w:rsidRPr="004F0BFD">
              <w:t>всего                            (млн. руб.)</w:t>
            </w:r>
          </w:p>
        </w:tc>
        <w:tc>
          <w:tcPr>
            <w:tcW w:w="1318" w:type="dxa"/>
            <w:tcBorders>
              <w:top w:val="nil"/>
              <w:left w:val="nil"/>
              <w:bottom w:val="single" w:sz="4" w:space="0" w:color="auto"/>
              <w:right w:val="single" w:sz="4" w:space="0" w:color="auto"/>
            </w:tcBorders>
            <w:vAlign w:val="center"/>
          </w:tcPr>
          <w:p w:rsidR="001924DB" w:rsidRPr="004F0BFD" w:rsidRDefault="001924DB" w:rsidP="00C359DF">
            <w:pPr>
              <w:widowControl/>
              <w:spacing w:line="228" w:lineRule="auto"/>
              <w:jc w:val="center"/>
            </w:pPr>
            <w:r w:rsidRPr="004F0BFD">
              <w:t xml:space="preserve">на одного жителя (одно </w:t>
            </w:r>
            <w:proofErr w:type="spellStart"/>
            <w:proofErr w:type="gramStart"/>
            <w:r w:rsidRPr="004F0BFD">
              <w:t>застрахо</w:t>
            </w:r>
            <w:proofErr w:type="spellEnd"/>
            <w:r w:rsidRPr="004F0BFD">
              <w:t>-ванное</w:t>
            </w:r>
            <w:proofErr w:type="gramEnd"/>
            <w:r w:rsidRPr="004F0BFD">
              <w:t xml:space="preserve"> лицо по ОМС) </w:t>
            </w:r>
            <w:r w:rsidRPr="004F0BFD">
              <w:br/>
              <w:t>в год (руб.)**)</w:t>
            </w:r>
          </w:p>
        </w:tc>
        <w:tc>
          <w:tcPr>
            <w:tcW w:w="1091" w:type="dxa"/>
            <w:tcBorders>
              <w:top w:val="nil"/>
              <w:left w:val="nil"/>
              <w:bottom w:val="single" w:sz="4" w:space="0" w:color="auto"/>
              <w:right w:val="single" w:sz="4" w:space="0" w:color="auto"/>
            </w:tcBorders>
            <w:vAlign w:val="center"/>
          </w:tcPr>
          <w:p w:rsidR="001924DB" w:rsidRPr="004F0BFD" w:rsidRDefault="001924DB" w:rsidP="00C359DF">
            <w:pPr>
              <w:widowControl/>
              <w:spacing w:line="228" w:lineRule="auto"/>
              <w:jc w:val="center"/>
            </w:pPr>
            <w:r w:rsidRPr="004F0BFD">
              <w:t>всего                            (млн. руб.)</w:t>
            </w:r>
          </w:p>
        </w:tc>
        <w:tc>
          <w:tcPr>
            <w:tcW w:w="1318" w:type="dxa"/>
            <w:tcBorders>
              <w:top w:val="nil"/>
              <w:left w:val="nil"/>
              <w:bottom w:val="single" w:sz="4" w:space="0" w:color="auto"/>
              <w:right w:val="single" w:sz="4" w:space="0" w:color="auto"/>
            </w:tcBorders>
            <w:vAlign w:val="center"/>
          </w:tcPr>
          <w:p w:rsidR="001924DB" w:rsidRPr="004F0BFD" w:rsidRDefault="001924DB" w:rsidP="00C359DF">
            <w:pPr>
              <w:widowControl/>
              <w:spacing w:line="228" w:lineRule="auto"/>
              <w:jc w:val="center"/>
            </w:pPr>
            <w:r w:rsidRPr="004F0BFD">
              <w:t xml:space="preserve">на одного жителя (одно </w:t>
            </w:r>
            <w:proofErr w:type="spellStart"/>
            <w:proofErr w:type="gramStart"/>
            <w:r w:rsidRPr="004F0BFD">
              <w:t>застрахо</w:t>
            </w:r>
            <w:proofErr w:type="spellEnd"/>
            <w:r w:rsidRPr="004F0BFD">
              <w:t>-ванное</w:t>
            </w:r>
            <w:proofErr w:type="gramEnd"/>
            <w:r w:rsidRPr="004F0BFD">
              <w:t xml:space="preserve"> лицо по ОМС) </w:t>
            </w:r>
            <w:r w:rsidRPr="004F0BFD">
              <w:br/>
              <w:t>в год (руб.)**)</w:t>
            </w:r>
          </w:p>
        </w:tc>
      </w:tr>
    </w:tbl>
    <w:p w:rsidR="001924DB" w:rsidRPr="004F0BFD" w:rsidRDefault="001924DB" w:rsidP="001924DB">
      <w:pPr>
        <w:spacing w:line="228" w:lineRule="auto"/>
        <w:rPr>
          <w:sz w:val="4"/>
          <w:szCs w:val="4"/>
        </w:rPr>
      </w:pPr>
    </w:p>
    <w:tbl>
      <w:tblPr>
        <w:tblW w:w="15308" w:type="dxa"/>
        <w:tblLayout w:type="fixed"/>
        <w:tblLook w:val="0000" w:firstRow="0" w:lastRow="0" w:firstColumn="0" w:lastColumn="0" w:noHBand="0" w:noVBand="0"/>
      </w:tblPr>
      <w:tblGrid>
        <w:gridCol w:w="4820"/>
        <w:gridCol w:w="687"/>
        <w:gridCol w:w="1284"/>
        <w:gridCol w:w="1289"/>
        <w:gridCol w:w="1091"/>
        <w:gridCol w:w="1319"/>
        <w:gridCol w:w="1091"/>
        <w:gridCol w:w="1318"/>
        <w:gridCol w:w="1091"/>
        <w:gridCol w:w="1318"/>
      </w:tblGrid>
      <w:tr w:rsidR="001924DB" w:rsidRPr="004F0BFD" w:rsidTr="00C359DF">
        <w:trPr>
          <w:trHeight w:val="255"/>
          <w:tblHeader/>
        </w:trPr>
        <w:tc>
          <w:tcPr>
            <w:tcW w:w="4820" w:type="dxa"/>
            <w:tcBorders>
              <w:top w:val="single" w:sz="4" w:space="0" w:color="auto"/>
              <w:left w:val="single" w:sz="4" w:space="0" w:color="auto"/>
              <w:bottom w:val="single" w:sz="4" w:space="0" w:color="auto"/>
              <w:right w:val="single" w:sz="4" w:space="0" w:color="auto"/>
            </w:tcBorders>
            <w:vAlign w:val="center"/>
          </w:tcPr>
          <w:p w:rsidR="001924DB" w:rsidRPr="004F0BFD" w:rsidRDefault="001924DB" w:rsidP="00C359DF">
            <w:pPr>
              <w:widowControl/>
              <w:spacing w:line="228" w:lineRule="auto"/>
              <w:jc w:val="center"/>
            </w:pPr>
            <w:r w:rsidRPr="004F0BFD">
              <w:t>1</w:t>
            </w:r>
          </w:p>
        </w:tc>
        <w:tc>
          <w:tcPr>
            <w:tcW w:w="687" w:type="dxa"/>
            <w:tcBorders>
              <w:top w:val="single" w:sz="4" w:space="0" w:color="auto"/>
              <w:left w:val="nil"/>
              <w:bottom w:val="single" w:sz="4" w:space="0" w:color="auto"/>
              <w:right w:val="single" w:sz="4" w:space="0" w:color="auto"/>
            </w:tcBorders>
            <w:vAlign w:val="center"/>
          </w:tcPr>
          <w:p w:rsidR="001924DB" w:rsidRPr="004F0BFD" w:rsidRDefault="001924DB" w:rsidP="00C359DF">
            <w:pPr>
              <w:widowControl/>
              <w:spacing w:line="228" w:lineRule="auto"/>
              <w:jc w:val="center"/>
            </w:pPr>
            <w:r w:rsidRPr="004F0BFD">
              <w:t>2</w:t>
            </w:r>
          </w:p>
        </w:tc>
        <w:tc>
          <w:tcPr>
            <w:tcW w:w="1284" w:type="dxa"/>
            <w:tcBorders>
              <w:top w:val="single" w:sz="4" w:space="0" w:color="auto"/>
              <w:left w:val="nil"/>
              <w:bottom w:val="single" w:sz="4" w:space="0" w:color="auto"/>
              <w:right w:val="single" w:sz="4" w:space="0" w:color="auto"/>
            </w:tcBorders>
            <w:vAlign w:val="center"/>
          </w:tcPr>
          <w:p w:rsidR="001924DB" w:rsidRPr="004F0BFD" w:rsidRDefault="001924DB" w:rsidP="00C359DF">
            <w:pPr>
              <w:widowControl/>
              <w:spacing w:line="228" w:lineRule="auto"/>
              <w:jc w:val="center"/>
            </w:pPr>
            <w:r w:rsidRPr="004F0BFD">
              <w:t>3</w:t>
            </w:r>
          </w:p>
        </w:tc>
        <w:tc>
          <w:tcPr>
            <w:tcW w:w="1289" w:type="dxa"/>
            <w:tcBorders>
              <w:top w:val="single" w:sz="4" w:space="0" w:color="auto"/>
              <w:left w:val="nil"/>
              <w:bottom w:val="single" w:sz="4" w:space="0" w:color="auto"/>
              <w:right w:val="single" w:sz="4" w:space="0" w:color="auto"/>
            </w:tcBorders>
            <w:vAlign w:val="center"/>
          </w:tcPr>
          <w:p w:rsidR="001924DB" w:rsidRPr="004F0BFD" w:rsidRDefault="001924DB" w:rsidP="00C359DF">
            <w:pPr>
              <w:widowControl/>
              <w:spacing w:line="228" w:lineRule="auto"/>
              <w:jc w:val="center"/>
            </w:pPr>
            <w:r w:rsidRPr="004F0BFD">
              <w:t>4</w:t>
            </w:r>
          </w:p>
        </w:tc>
        <w:tc>
          <w:tcPr>
            <w:tcW w:w="1091" w:type="dxa"/>
            <w:tcBorders>
              <w:top w:val="single" w:sz="4" w:space="0" w:color="auto"/>
              <w:left w:val="nil"/>
              <w:bottom w:val="single" w:sz="4" w:space="0" w:color="auto"/>
              <w:right w:val="single" w:sz="4" w:space="0" w:color="auto"/>
            </w:tcBorders>
            <w:vAlign w:val="center"/>
          </w:tcPr>
          <w:p w:rsidR="001924DB" w:rsidRPr="004F0BFD" w:rsidRDefault="001924DB" w:rsidP="00C359DF">
            <w:pPr>
              <w:widowControl/>
              <w:spacing w:line="228" w:lineRule="auto"/>
              <w:jc w:val="center"/>
            </w:pPr>
            <w:r w:rsidRPr="004F0BFD">
              <w:t>5</w:t>
            </w:r>
          </w:p>
        </w:tc>
        <w:tc>
          <w:tcPr>
            <w:tcW w:w="1319" w:type="dxa"/>
            <w:tcBorders>
              <w:top w:val="single" w:sz="4" w:space="0" w:color="auto"/>
              <w:left w:val="nil"/>
              <w:bottom w:val="single" w:sz="4" w:space="0" w:color="auto"/>
              <w:right w:val="single" w:sz="4" w:space="0" w:color="auto"/>
            </w:tcBorders>
            <w:vAlign w:val="center"/>
          </w:tcPr>
          <w:p w:rsidR="001924DB" w:rsidRPr="004F0BFD" w:rsidRDefault="001924DB" w:rsidP="00C359DF">
            <w:pPr>
              <w:widowControl/>
              <w:spacing w:line="228" w:lineRule="auto"/>
              <w:jc w:val="center"/>
            </w:pPr>
            <w:r w:rsidRPr="004F0BFD">
              <w:t>6</w:t>
            </w:r>
          </w:p>
        </w:tc>
        <w:tc>
          <w:tcPr>
            <w:tcW w:w="1091" w:type="dxa"/>
            <w:tcBorders>
              <w:top w:val="single" w:sz="4" w:space="0" w:color="auto"/>
              <w:left w:val="nil"/>
              <w:bottom w:val="single" w:sz="4" w:space="0" w:color="auto"/>
              <w:right w:val="single" w:sz="4" w:space="0" w:color="auto"/>
            </w:tcBorders>
            <w:vAlign w:val="center"/>
          </w:tcPr>
          <w:p w:rsidR="001924DB" w:rsidRPr="004F0BFD" w:rsidRDefault="001924DB" w:rsidP="00C359DF">
            <w:pPr>
              <w:widowControl/>
              <w:spacing w:line="228" w:lineRule="auto"/>
              <w:jc w:val="center"/>
            </w:pPr>
            <w:r w:rsidRPr="004F0BFD">
              <w:t>7</w:t>
            </w:r>
          </w:p>
        </w:tc>
        <w:tc>
          <w:tcPr>
            <w:tcW w:w="1318" w:type="dxa"/>
            <w:tcBorders>
              <w:top w:val="single" w:sz="4" w:space="0" w:color="auto"/>
              <w:left w:val="nil"/>
              <w:bottom w:val="single" w:sz="4" w:space="0" w:color="auto"/>
              <w:right w:val="single" w:sz="4" w:space="0" w:color="auto"/>
            </w:tcBorders>
            <w:vAlign w:val="center"/>
          </w:tcPr>
          <w:p w:rsidR="001924DB" w:rsidRPr="004F0BFD" w:rsidRDefault="001924DB" w:rsidP="00C359DF">
            <w:pPr>
              <w:widowControl/>
              <w:spacing w:line="228" w:lineRule="auto"/>
              <w:jc w:val="center"/>
            </w:pPr>
            <w:r w:rsidRPr="004F0BFD">
              <w:t>8</w:t>
            </w:r>
          </w:p>
        </w:tc>
        <w:tc>
          <w:tcPr>
            <w:tcW w:w="1091" w:type="dxa"/>
            <w:tcBorders>
              <w:top w:val="single" w:sz="4" w:space="0" w:color="auto"/>
              <w:left w:val="nil"/>
              <w:bottom w:val="single" w:sz="4" w:space="0" w:color="auto"/>
              <w:right w:val="single" w:sz="4" w:space="0" w:color="auto"/>
            </w:tcBorders>
            <w:vAlign w:val="center"/>
          </w:tcPr>
          <w:p w:rsidR="001924DB" w:rsidRPr="004F0BFD" w:rsidRDefault="001924DB" w:rsidP="00C359DF">
            <w:pPr>
              <w:widowControl/>
              <w:spacing w:line="228" w:lineRule="auto"/>
              <w:jc w:val="center"/>
            </w:pPr>
            <w:r w:rsidRPr="004F0BFD">
              <w:t>9</w:t>
            </w:r>
          </w:p>
        </w:tc>
        <w:tc>
          <w:tcPr>
            <w:tcW w:w="1318" w:type="dxa"/>
            <w:tcBorders>
              <w:top w:val="single" w:sz="4" w:space="0" w:color="auto"/>
              <w:left w:val="nil"/>
              <w:bottom w:val="single" w:sz="4" w:space="0" w:color="auto"/>
              <w:right w:val="single" w:sz="4" w:space="0" w:color="auto"/>
            </w:tcBorders>
            <w:vAlign w:val="center"/>
          </w:tcPr>
          <w:p w:rsidR="001924DB" w:rsidRPr="004F0BFD" w:rsidRDefault="001924DB" w:rsidP="00C359DF">
            <w:pPr>
              <w:widowControl/>
              <w:spacing w:line="228" w:lineRule="auto"/>
              <w:jc w:val="center"/>
            </w:pPr>
            <w:r w:rsidRPr="004F0BFD">
              <w:t>10</w:t>
            </w:r>
          </w:p>
        </w:tc>
      </w:tr>
      <w:tr w:rsidR="001924DB" w:rsidRPr="004F0BFD" w:rsidTr="00C359DF">
        <w:tc>
          <w:tcPr>
            <w:tcW w:w="4820" w:type="dxa"/>
            <w:tcBorders>
              <w:top w:val="nil"/>
              <w:left w:val="single" w:sz="4" w:space="0" w:color="auto"/>
              <w:bottom w:val="nil"/>
              <w:right w:val="single" w:sz="4" w:space="0" w:color="auto"/>
            </w:tcBorders>
          </w:tcPr>
          <w:p w:rsidR="001924DB" w:rsidRPr="004F0BFD" w:rsidRDefault="001924DB" w:rsidP="00C359DF">
            <w:pPr>
              <w:widowControl/>
              <w:spacing w:line="228" w:lineRule="auto"/>
              <w:jc w:val="both"/>
            </w:pPr>
            <w:r w:rsidRPr="004F0BFD">
              <w:t xml:space="preserve">Стоимость территориальной программы </w:t>
            </w:r>
            <w:proofErr w:type="spellStart"/>
            <w:proofErr w:type="gramStart"/>
            <w:r w:rsidRPr="004F0BFD">
              <w:t>госу</w:t>
            </w:r>
            <w:proofErr w:type="spellEnd"/>
            <w:r w:rsidRPr="004F0BFD">
              <w:t>-дарственных</w:t>
            </w:r>
            <w:proofErr w:type="gramEnd"/>
            <w:r w:rsidRPr="004F0BFD">
              <w:t xml:space="preserve"> гарантий всего  (сумма строк 02 +03)                                                                                         в том числе: </w:t>
            </w:r>
          </w:p>
        </w:tc>
        <w:tc>
          <w:tcPr>
            <w:tcW w:w="687" w:type="dxa"/>
            <w:tcBorders>
              <w:top w:val="nil"/>
              <w:left w:val="nil"/>
              <w:bottom w:val="single" w:sz="4" w:space="0" w:color="auto"/>
              <w:right w:val="single" w:sz="4" w:space="0" w:color="auto"/>
            </w:tcBorders>
            <w:vAlign w:val="center"/>
          </w:tcPr>
          <w:p w:rsidR="001924DB" w:rsidRPr="004F0BFD" w:rsidRDefault="001924DB" w:rsidP="00C359DF">
            <w:pPr>
              <w:widowControl/>
              <w:spacing w:line="228" w:lineRule="auto"/>
              <w:jc w:val="center"/>
            </w:pPr>
            <w:r w:rsidRPr="004F0BFD">
              <w:t>01</w:t>
            </w:r>
          </w:p>
        </w:tc>
        <w:tc>
          <w:tcPr>
            <w:tcW w:w="1284" w:type="dxa"/>
            <w:tcBorders>
              <w:top w:val="nil"/>
              <w:left w:val="nil"/>
              <w:bottom w:val="single" w:sz="4" w:space="0" w:color="auto"/>
              <w:right w:val="single" w:sz="4" w:space="0" w:color="auto"/>
            </w:tcBorders>
            <w:vAlign w:val="center"/>
          </w:tcPr>
          <w:p w:rsidR="001924DB" w:rsidRPr="004F0BFD" w:rsidRDefault="001924DB" w:rsidP="00C359DF">
            <w:pPr>
              <w:jc w:val="center"/>
            </w:pPr>
            <w:r w:rsidRPr="004F0BFD">
              <w:t>12</w:t>
            </w:r>
            <w:r>
              <w:t> 420,31</w:t>
            </w:r>
          </w:p>
        </w:tc>
        <w:tc>
          <w:tcPr>
            <w:tcW w:w="1289" w:type="dxa"/>
            <w:tcBorders>
              <w:top w:val="nil"/>
              <w:left w:val="nil"/>
              <w:bottom w:val="single" w:sz="4" w:space="0" w:color="auto"/>
              <w:right w:val="single" w:sz="4" w:space="0" w:color="auto"/>
            </w:tcBorders>
            <w:vAlign w:val="center"/>
          </w:tcPr>
          <w:p w:rsidR="001924DB" w:rsidRPr="004F0BFD" w:rsidRDefault="001924DB" w:rsidP="00C359DF">
            <w:pPr>
              <w:jc w:val="center"/>
            </w:pPr>
            <w:r w:rsidRPr="004F0BFD">
              <w:t>9</w:t>
            </w:r>
            <w:r>
              <w:t> 286,37</w:t>
            </w:r>
          </w:p>
        </w:tc>
        <w:tc>
          <w:tcPr>
            <w:tcW w:w="1091" w:type="dxa"/>
            <w:tcBorders>
              <w:top w:val="nil"/>
              <w:left w:val="nil"/>
              <w:bottom w:val="single" w:sz="4" w:space="0" w:color="auto"/>
              <w:right w:val="single" w:sz="4" w:space="0" w:color="auto"/>
            </w:tcBorders>
            <w:vAlign w:val="center"/>
          </w:tcPr>
          <w:p w:rsidR="001924DB" w:rsidRPr="004F0BFD" w:rsidRDefault="001924DB" w:rsidP="00C359DF">
            <w:pPr>
              <w:spacing w:line="228" w:lineRule="auto"/>
              <w:jc w:val="center"/>
            </w:pPr>
            <w:r w:rsidRPr="004F0BFD">
              <w:t>14 054,22</w:t>
            </w:r>
          </w:p>
        </w:tc>
        <w:tc>
          <w:tcPr>
            <w:tcW w:w="1319" w:type="dxa"/>
            <w:tcBorders>
              <w:top w:val="nil"/>
              <w:left w:val="nil"/>
              <w:bottom w:val="single" w:sz="4" w:space="0" w:color="auto"/>
              <w:right w:val="single" w:sz="4" w:space="0" w:color="auto"/>
            </w:tcBorders>
            <w:vAlign w:val="center"/>
          </w:tcPr>
          <w:p w:rsidR="001924DB" w:rsidRPr="004F0BFD" w:rsidRDefault="001924DB" w:rsidP="00C359DF">
            <w:pPr>
              <w:spacing w:line="228" w:lineRule="auto"/>
              <w:jc w:val="center"/>
            </w:pPr>
            <w:r w:rsidRPr="004F0BFD">
              <w:t>10 467,11</w:t>
            </w:r>
          </w:p>
        </w:tc>
        <w:tc>
          <w:tcPr>
            <w:tcW w:w="1091" w:type="dxa"/>
            <w:tcBorders>
              <w:top w:val="nil"/>
              <w:left w:val="nil"/>
              <w:bottom w:val="single" w:sz="4" w:space="0" w:color="auto"/>
              <w:right w:val="single" w:sz="4" w:space="0" w:color="auto"/>
            </w:tcBorders>
            <w:vAlign w:val="center"/>
          </w:tcPr>
          <w:p w:rsidR="001924DB" w:rsidRPr="004F0BFD" w:rsidRDefault="001924DB" w:rsidP="00C359DF">
            <w:pPr>
              <w:spacing w:line="228" w:lineRule="auto"/>
              <w:jc w:val="center"/>
            </w:pPr>
            <w:r w:rsidRPr="004F0BFD">
              <w:t>16 477,35</w:t>
            </w:r>
          </w:p>
        </w:tc>
        <w:tc>
          <w:tcPr>
            <w:tcW w:w="1318" w:type="dxa"/>
            <w:tcBorders>
              <w:top w:val="nil"/>
              <w:left w:val="nil"/>
              <w:bottom w:val="single" w:sz="4" w:space="0" w:color="auto"/>
              <w:right w:val="single" w:sz="4" w:space="0" w:color="auto"/>
            </w:tcBorders>
            <w:vAlign w:val="center"/>
          </w:tcPr>
          <w:p w:rsidR="001924DB" w:rsidRPr="004F0BFD" w:rsidRDefault="001924DB" w:rsidP="00C359DF">
            <w:pPr>
              <w:spacing w:line="228" w:lineRule="auto"/>
              <w:jc w:val="center"/>
            </w:pPr>
            <w:r w:rsidRPr="004F0BFD">
              <w:t>12 296,89</w:t>
            </w:r>
          </w:p>
        </w:tc>
        <w:tc>
          <w:tcPr>
            <w:tcW w:w="1091" w:type="dxa"/>
            <w:tcBorders>
              <w:top w:val="nil"/>
              <w:left w:val="nil"/>
              <w:bottom w:val="single" w:sz="4" w:space="0" w:color="auto"/>
              <w:right w:val="single" w:sz="4" w:space="0" w:color="auto"/>
            </w:tcBorders>
            <w:vAlign w:val="center"/>
          </w:tcPr>
          <w:p w:rsidR="001924DB" w:rsidRPr="004F0BFD" w:rsidRDefault="001924DB" w:rsidP="00C359DF">
            <w:pPr>
              <w:spacing w:line="228" w:lineRule="auto"/>
              <w:jc w:val="center"/>
            </w:pPr>
            <w:r w:rsidRPr="004F0BFD">
              <w:t>17 192,71</w:t>
            </w:r>
          </w:p>
        </w:tc>
        <w:tc>
          <w:tcPr>
            <w:tcW w:w="1318" w:type="dxa"/>
            <w:tcBorders>
              <w:top w:val="nil"/>
              <w:left w:val="nil"/>
              <w:bottom w:val="single" w:sz="4" w:space="0" w:color="auto"/>
              <w:right w:val="single" w:sz="4" w:space="0" w:color="auto"/>
            </w:tcBorders>
            <w:vAlign w:val="center"/>
          </w:tcPr>
          <w:p w:rsidR="001924DB" w:rsidRPr="004F0BFD" w:rsidRDefault="001924DB" w:rsidP="00C359DF">
            <w:pPr>
              <w:spacing w:line="228" w:lineRule="auto"/>
              <w:jc w:val="center"/>
            </w:pPr>
            <w:r w:rsidRPr="004F0BFD">
              <w:t>12 851,31</w:t>
            </w:r>
          </w:p>
        </w:tc>
      </w:tr>
      <w:tr w:rsidR="001924DB" w:rsidRPr="004F0BFD" w:rsidTr="00C359DF">
        <w:tc>
          <w:tcPr>
            <w:tcW w:w="4820" w:type="dxa"/>
            <w:tcBorders>
              <w:top w:val="single" w:sz="4" w:space="0" w:color="auto"/>
              <w:left w:val="single" w:sz="4" w:space="0" w:color="auto"/>
              <w:bottom w:val="single" w:sz="4" w:space="0" w:color="auto"/>
              <w:right w:val="single" w:sz="4" w:space="0" w:color="auto"/>
            </w:tcBorders>
          </w:tcPr>
          <w:p w:rsidR="001924DB" w:rsidRPr="004F0BFD" w:rsidRDefault="001924DB" w:rsidP="00C359DF">
            <w:pPr>
              <w:widowControl/>
              <w:spacing w:line="228" w:lineRule="auto"/>
              <w:jc w:val="both"/>
            </w:pPr>
            <w:r w:rsidRPr="004F0BFD">
              <w:t>I Средства консолидированного бюджета субъекта Российской Федерации*</w:t>
            </w:r>
          </w:p>
        </w:tc>
        <w:tc>
          <w:tcPr>
            <w:tcW w:w="687" w:type="dxa"/>
            <w:tcBorders>
              <w:top w:val="nil"/>
              <w:left w:val="nil"/>
              <w:bottom w:val="single" w:sz="4" w:space="0" w:color="auto"/>
              <w:right w:val="single" w:sz="4" w:space="0" w:color="auto"/>
            </w:tcBorders>
            <w:vAlign w:val="center"/>
          </w:tcPr>
          <w:p w:rsidR="001924DB" w:rsidRPr="004F0BFD" w:rsidRDefault="001924DB" w:rsidP="00C359DF">
            <w:pPr>
              <w:widowControl/>
              <w:spacing w:line="228" w:lineRule="auto"/>
              <w:jc w:val="center"/>
            </w:pPr>
            <w:r w:rsidRPr="004F0BFD">
              <w:t>02</w:t>
            </w:r>
          </w:p>
        </w:tc>
        <w:tc>
          <w:tcPr>
            <w:tcW w:w="1284" w:type="dxa"/>
            <w:tcBorders>
              <w:top w:val="nil"/>
              <w:left w:val="nil"/>
              <w:bottom w:val="single" w:sz="4" w:space="0" w:color="auto"/>
              <w:right w:val="single" w:sz="4" w:space="0" w:color="auto"/>
            </w:tcBorders>
            <w:vAlign w:val="center"/>
          </w:tcPr>
          <w:p w:rsidR="001924DB" w:rsidRPr="004F0BFD" w:rsidRDefault="001924DB" w:rsidP="00C359DF">
            <w:pPr>
              <w:jc w:val="center"/>
            </w:pPr>
            <w:r>
              <w:t>1 873,18</w:t>
            </w:r>
          </w:p>
        </w:tc>
        <w:tc>
          <w:tcPr>
            <w:tcW w:w="1289" w:type="dxa"/>
            <w:tcBorders>
              <w:top w:val="nil"/>
              <w:left w:val="nil"/>
              <w:bottom w:val="single" w:sz="4" w:space="0" w:color="auto"/>
              <w:right w:val="single" w:sz="4" w:space="0" w:color="auto"/>
            </w:tcBorders>
            <w:vAlign w:val="center"/>
          </w:tcPr>
          <w:p w:rsidR="001924DB" w:rsidRPr="004F0BFD" w:rsidRDefault="001924DB" w:rsidP="00C359DF">
            <w:pPr>
              <w:jc w:val="center"/>
            </w:pPr>
            <w:r w:rsidRPr="004F0BFD">
              <w:t>1</w:t>
            </w:r>
            <w:r>
              <w:t> 374,77</w:t>
            </w:r>
          </w:p>
        </w:tc>
        <w:tc>
          <w:tcPr>
            <w:tcW w:w="1091" w:type="dxa"/>
            <w:tcBorders>
              <w:top w:val="nil"/>
              <w:left w:val="nil"/>
              <w:bottom w:val="single" w:sz="4" w:space="0" w:color="auto"/>
              <w:right w:val="single" w:sz="4" w:space="0" w:color="auto"/>
            </w:tcBorders>
            <w:vAlign w:val="center"/>
          </w:tcPr>
          <w:p w:rsidR="001924DB" w:rsidRPr="004F0BFD" w:rsidRDefault="001924DB" w:rsidP="00C359DF">
            <w:pPr>
              <w:spacing w:line="228" w:lineRule="auto"/>
              <w:jc w:val="center"/>
            </w:pPr>
            <w:r w:rsidRPr="004F0BFD">
              <w:t>4 644,27</w:t>
            </w:r>
          </w:p>
        </w:tc>
        <w:tc>
          <w:tcPr>
            <w:tcW w:w="1319" w:type="dxa"/>
            <w:tcBorders>
              <w:top w:val="nil"/>
              <w:left w:val="nil"/>
              <w:bottom w:val="single" w:sz="4" w:space="0" w:color="auto"/>
              <w:right w:val="single" w:sz="4" w:space="0" w:color="auto"/>
            </w:tcBorders>
            <w:vAlign w:val="center"/>
          </w:tcPr>
          <w:p w:rsidR="001924DB" w:rsidRPr="004F0BFD" w:rsidRDefault="001924DB" w:rsidP="00C359DF">
            <w:pPr>
              <w:spacing w:line="228" w:lineRule="auto"/>
              <w:jc w:val="center"/>
            </w:pPr>
            <w:r w:rsidRPr="004F0BFD">
              <w:t>3 408,53</w:t>
            </w:r>
          </w:p>
        </w:tc>
        <w:tc>
          <w:tcPr>
            <w:tcW w:w="1091" w:type="dxa"/>
            <w:tcBorders>
              <w:top w:val="nil"/>
              <w:left w:val="nil"/>
              <w:bottom w:val="single" w:sz="4" w:space="0" w:color="auto"/>
              <w:right w:val="single" w:sz="4" w:space="0" w:color="auto"/>
            </w:tcBorders>
            <w:vAlign w:val="center"/>
          </w:tcPr>
          <w:p w:rsidR="001924DB" w:rsidRPr="004F0BFD" w:rsidRDefault="001924DB" w:rsidP="00C359DF">
            <w:pPr>
              <w:spacing w:line="228" w:lineRule="auto"/>
              <w:jc w:val="center"/>
            </w:pPr>
            <w:r w:rsidRPr="004F0BFD">
              <w:t>5 014,44</w:t>
            </w:r>
          </w:p>
        </w:tc>
        <w:tc>
          <w:tcPr>
            <w:tcW w:w="1318" w:type="dxa"/>
            <w:tcBorders>
              <w:top w:val="nil"/>
              <w:left w:val="nil"/>
              <w:bottom w:val="single" w:sz="4" w:space="0" w:color="auto"/>
              <w:right w:val="single" w:sz="4" w:space="0" w:color="auto"/>
            </w:tcBorders>
            <w:vAlign w:val="center"/>
          </w:tcPr>
          <w:p w:rsidR="001924DB" w:rsidRPr="004F0BFD" w:rsidRDefault="001924DB" w:rsidP="00C359DF">
            <w:pPr>
              <w:spacing w:line="228" w:lineRule="auto"/>
              <w:jc w:val="center"/>
            </w:pPr>
            <w:r w:rsidRPr="004F0BFD">
              <w:t>3 698,35</w:t>
            </w:r>
          </w:p>
        </w:tc>
        <w:tc>
          <w:tcPr>
            <w:tcW w:w="1091" w:type="dxa"/>
            <w:tcBorders>
              <w:top w:val="nil"/>
              <w:left w:val="nil"/>
              <w:bottom w:val="single" w:sz="4" w:space="0" w:color="auto"/>
              <w:right w:val="single" w:sz="4" w:space="0" w:color="auto"/>
            </w:tcBorders>
            <w:vAlign w:val="center"/>
          </w:tcPr>
          <w:p w:rsidR="001924DB" w:rsidRPr="004F0BFD" w:rsidRDefault="001924DB" w:rsidP="00C359DF">
            <w:pPr>
              <w:spacing w:line="228" w:lineRule="auto"/>
              <w:jc w:val="center"/>
            </w:pPr>
            <w:r w:rsidRPr="004F0BFD">
              <w:t>5 213,93</w:t>
            </w:r>
          </w:p>
        </w:tc>
        <w:tc>
          <w:tcPr>
            <w:tcW w:w="1318" w:type="dxa"/>
            <w:tcBorders>
              <w:top w:val="nil"/>
              <w:left w:val="nil"/>
              <w:bottom w:val="single" w:sz="4" w:space="0" w:color="auto"/>
              <w:right w:val="single" w:sz="4" w:space="0" w:color="auto"/>
            </w:tcBorders>
            <w:vAlign w:val="center"/>
          </w:tcPr>
          <w:p w:rsidR="001924DB" w:rsidRPr="004F0BFD" w:rsidRDefault="001924DB" w:rsidP="00C359DF">
            <w:pPr>
              <w:spacing w:line="228" w:lineRule="auto"/>
              <w:jc w:val="center"/>
            </w:pPr>
            <w:r w:rsidRPr="004F0BFD">
              <w:t>3 865,81</w:t>
            </w:r>
          </w:p>
        </w:tc>
      </w:tr>
      <w:tr w:rsidR="001924DB" w:rsidRPr="004F0BFD" w:rsidTr="00C359DF">
        <w:tc>
          <w:tcPr>
            <w:tcW w:w="4820" w:type="dxa"/>
            <w:tcBorders>
              <w:top w:val="nil"/>
              <w:left w:val="single" w:sz="4" w:space="0" w:color="auto"/>
              <w:bottom w:val="single" w:sz="4" w:space="0" w:color="auto"/>
              <w:right w:val="single" w:sz="4" w:space="0" w:color="auto"/>
            </w:tcBorders>
          </w:tcPr>
          <w:p w:rsidR="001924DB" w:rsidRPr="004F0BFD" w:rsidRDefault="001924DB" w:rsidP="00C359DF">
            <w:pPr>
              <w:widowControl/>
              <w:spacing w:line="228" w:lineRule="auto"/>
              <w:jc w:val="both"/>
            </w:pPr>
            <w:r w:rsidRPr="004F0BFD">
              <w:t>II Стоимость территориальной программы  ОМС всего (сумма строк 04+10)</w:t>
            </w:r>
          </w:p>
        </w:tc>
        <w:tc>
          <w:tcPr>
            <w:tcW w:w="687" w:type="dxa"/>
            <w:tcBorders>
              <w:top w:val="nil"/>
              <w:left w:val="nil"/>
              <w:bottom w:val="single" w:sz="4" w:space="0" w:color="auto"/>
              <w:right w:val="single" w:sz="4" w:space="0" w:color="auto"/>
            </w:tcBorders>
            <w:vAlign w:val="center"/>
          </w:tcPr>
          <w:p w:rsidR="001924DB" w:rsidRPr="004F0BFD" w:rsidRDefault="001924DB" w:rsidP="00C359DF">
            <w:pPr>
              <w:widowControl/>
              <w:spacing w:line="228" w:lineRule="auto"/>
              <w:jc w:val="center"/>
            </w:pPr>
            <w:r w:rsidRPr="004F0BFD">
              <w:t>03</w:t>
            </w:r>
          </w:p>
        </w:tc>
        <w:tc>
          <w:tcPr>
            <w:tcW w:w="1284" w:type="dxa"/>
            <w:tcBorders>
              <w:top w:val="nil"/>
              <w:left w:val="nil"/>
              <w:bottom w:val="single" w:sz="4" w:space="0" w:color="auto"/>
              <w:right w:val="single" w:sz="4" w:space="0" w:color="auto"/>
            </w:tcBorders>
            <w:vAlign w:val="center"/>
          </w:tcPr>
          <w:p w:rsidR="001924DB" w:rsidRPr="004F0BFD" w:rsidRDefault="001924DB" w:rsidP="00C359DF">
            <w:pPr>
              <w:jc w:val="center"/>
            </w:pPr>
            <w:r w:rsidRPr="004F0BFD">
              <w:t>10 547,13</w:t>
            </w:r>
          </w:p>
        </w:tc>
        <w:tc>
          <w:tcPr>
            <w:tcW w:w="1289" w:type="dxa"/>
            <w:tcBorders>
              <w:top w:val="nil"/>
              <w:left w:val="nil"/>
              <w:bottom w:val="single" w:sz="4" w:space="0" w:color="auto"/>
              <w:right w:val="single" w:sz="4" w:space="0" w:color="auto"/>
            </w:tcBorders>
            <w:vAlign w:val="center"/>
          </w:tcPr>
          <w:p w:rsidR="001924DB" w:rsidRPr="004F0BFD" w:rsidRDefault="001924DB" w:rsidP="00C359DF">
            <w:pPr>
              <w:jc w:val="center"/>
            </w:pPr>
            <w:r w:rsidRPr="004F0BFD">
              <w:t>7 911,60</w:t>
            </w:r>
          </w:p>
        </w:tc>
        <w:tc>
          <w:tcPr>
            <w:tcW w:w="1091" w:type="dxa"/>
            <w:tcBorders>
              <w:top w:val="nil"/>
              <w:left w:val="nil"/>
              <w:bottom w:val="single" w:sz="4" w:space="0" w:color="auto"/>
              <w:right w:val="single" w:sz="4" w:space="0" w:color="auto"/>
            </w:tcBorders>
            <w:vAlign w:val="center"/>
          </w:tcPr>
          <w:p w:rsidR="001924DB" w:rsidRPr="004F0BFD" w:rsidRDefault="001924DB" w:rsidP="00C359DF">
            <w:pPr>
              <w:spacing w:line="228" w:lineRule="auto"/>
              <w:jc w:val="center"/>
            </w:pPr>
            <w:r w:rsidRPr="004F0BFD">
              <w:t>9 409,95</w:t>
            </w:r>
          </w:p>
        </w:tc>
        <w:tc>
          <w:tcPr>
            <w:tcW w:w="1319" w:type="dxa"/>
            <w:tcBorders>
              <w:top w:val="nil"/>
              <w:left w:val="nil"/>
              <w:bottom w:val="single" w:sz="4" w:space="0" w:color="auto"/>
              <w:right w:val="single" w:sz="4" w:space="0" w:color="auto"/>
            </w:tcBorders>
            <w:vAlign w:val="center"/>
          </w:tcPr>
          <w:p w:rsidR="001924DB" w:rsidRPr="004F0BFD" w:rsidRDefault="001924DB" w:rsidP="00C359DF">
            <w:pPr>
              <w:spacing w:line="228" w:lineRule="auto"/>
              <w:jc w:val="center"/>
            </w:pPr>
            <w:r w:rsidRPr="004F0BFD">
              <w:t>7 058,58</w:t>
            </w:r>
          </w:p>
        </w:tc>
        <w:tc>
          <w:tcPr>
            <w:tcW w:w="1091" w:type="dxa"/>
            <w:tcBorders>
              <w:top w:val="nil"/>
              <w:left w:val="nil"/>
              <w:bottom w:val="single" w:sz="4" w:space="0" w:color="auto"/>
              <w:right w:val="single" w:sz="4" w:space="0" w:color="auto"/>
            </w:tcBorders>
            <w:vAlign w:val="center"/>
          </w:tcPr>
          <w:p w:rsidR="001924DB" w:rsidRPr="004F0BFD" w:rsidRDefault="001924DB" w:rsidP="00C359DF">
            <w:pPr>
              <w:spacing w:line="228" w:lineRule="auto"/>
              <w:jc w:val="center"/>
            </w:pPr>
            <w:r w:rsidRPr="004F0BFD">
              <w:t>11 462,91</w:t>
            </w:r>
          </w:p>
        </w:tc>
        <w:tc>
          <w:tcPr>
            <w:tcW w:w="1318" w:type="dxa"/>
            <w:tcBorders>
              <w:top w:val="nil"/>
              <w:left w:val="nil"/>
              <w:bottom w:val="single" w:sz="4" w:space="0" w:color="auto"/>
              <w:right w:val="single" w:sz="4" w:space="0" w:color="auto"/>
            </w:tcBorders>
            <w:vAlign w:val="center"/>
          </w:tcPr>
          <w:p w:rsidR="001924DB" w:rsidRPr="004F0BFD" w:rsidRDefault="001924DB" w:rsidP="00C359DF">
            <w:pPr>
              <w:spacing w:line="228" w:lineRule="auto"/>
              <w:jc w:val="center"/>
            </w:pPr>
            <w:r w:rsidRPr="004F0BFD">
              <w:t>8 598,54</w:t>
            </w:r>
          </w:p>
        </w:tc>
        <w:tc>
          <w:tcPr>
            <w:tcW w:w="1091" w:type="dxa"/>
            <w:tcBorders>
              <w:top w:val="nil"/>
              <w:left w:val="nil"/>
              <w:bottom w:val="single" w:sz="4" w:space="0" w:color="auto"/>
              <w:right w:val="single" w:sz="4" w:space="0" w:color="auto"/>
            </w:tcBorders>
            <w:vAlign w:val="center"/>
          </w:tcPr>
          <w:p w:rsidR="001924DB" w:rsidRPr="004F0BFD" w:rsidRDefault="001924DB" w:rsidP="00C359DF">
            <w:pPr>
              <w:spacing w:line="228" w:lineRule="auto"/>
              <w:jc w:val="center"/>
            </w:pPr>
            <w:r w:rsidRPr="004F0BFD">
              <w:t>11 978,78</w:t>
            </w:r>
          </w:p>
        </w:tc>
        <w:tc>
          <w:tcPr>
            <w:tcW w:w="1318" w:type="dxa"/>
            <w:tcBorders>
              <w:top w:val="nil"/>
              <w:left w:val="nil"/>
              <w:bottom w:val="single" w:sz="4" w:space="0" w:color="auto"/>
              <w:right w:val="single" w:sz="4" w:space="0" w:color="auto"/>
            </w:tcBorders>
            <w:vAlign w:val="center"/>
          </w:tcPr>
          <w:p w:rsidR="001924DB" w:rsidRPr="004F0BFD" w:rsidRDefault="001924DB" w:rsidP="00C359DF">
            <w:pPr>
              <w:spacing w:line="228" w:lineRule="auto"/>
              <w:jc w:val="center"/>
            </w:pPr>
            <w:r w:rsidRPr="004F0BFD">
              <w:t>8 985,51</w:t>
            </w:r>
          </w:p>
        </w:tc>
      </w:tr>
      <w:tr w:rsidR="001924DB" w:rsidRPr="004F0BFD" w:rsidTr="00C359DF">
        <w:tc>
          <w:tcPr>
            <w:tcW w:w="4820" w:type="dxa"/>
            <w:tcBorders>
              <w:top w:val="nil"/>
              <w:left w:val="single" w:sz="4" w:space="0" w:color="auto"/>
              <w:bottom w:val="nil"/>
              <w:right w:val="single" w:sz="4" w:space="0" w:color="auto"/>
            </w:tcBorders>
          </w:tcPr>
          <w:p w:rsidR="001924DB" w:rsidRPr="004F0BFD" w:rsidRDefault="001924DB" w:rsidP="00C359DF">
            <w:pPr>
              <w:widowControl/>
              <w:spacing w:line="228" w:lineRule="auto"/>
              <w:jc w:val="both"/>
            </w:pPr>
            <w:r w:rsidRPr="004F0BFD">
              <w:t xml:space="preserve">1. Стоимость территориальной программы ОМС за счет средств обязательного медицинского </w:t>
            </w:r>
            <w:proofErr w:type="spellStart"/>
            <w:proofErr w:type="gramStart"/>
            <w:r w:rsidRPr="004F0BFD">
              <w:t>страхо</w:t>
            </w:r>
            <w:r w:rsidR="001A33E6">
              <w:t>-</w:t>
            </w:r>
            <w:r w:rsidRPr="004F0BFD">
              <w:t>вания</w:t>
            </w:r>
            <w:proofErr w:type="spellEnd"/>
            <w:proofErr w:type="gramEnd"/>
            <w:r w:rsidRPr="004F0BFD">
              <w:t xml:space="preserve"> в рамках базовой программы  (сумма строк 05+06+09)</w:t>
            </w:r>
          </w:p>
          <w:p w:rsidR="001924DB" w:rsidRPr="004F0BFD" w:rsidRDefault="001924DB" w:rsidP="00C359DF">
            <w:pPr>
              <w:widowControl/>
              <w:spacing w:line="228" w:lineRule="auto"/>
              <w:jc w:val="both"/>
            </w:pPr>
            <w:r w:rsidRPr="004F0BFD">
              <w:t xml:space="preserve">в том числе: </w:t>
            </w:r>
          </w:p>
        </w:tc>
        <w:tc>
          <w:tcPr>
            <w:tcW w:w="687" w:type="dxa"/>
            <w:tcBorders>
              <w:top w:val="nil"/>
              <w:left w:val="nil"/>
              <w:bottom w:val="nil"/>
              <w:right w:val="single" w:sz="4" w:space="0" w:color="auto"/>
            </w:tcBorders>
            <w:vAlign w:val="center"/>
          </w:tcPr>
          <w:p w:rsidR="001924DB" w:rsidRPr="004F0BFD" w:rsidRDefault="001924DB" w:rsidP="00C359DF">
            <w:pPr>
              <w:widowControl/>
              <w:spacing w:line="228" w:lineRule="auto"/>
              <w:jc w:val="center"/>
            </w:pPr>
            <w:r w:rsidRPr="004F0BFD">
              <w:t>04</w:t>
            </w:r>
          </w:p>
        </w:tc>
        <w:tc>
          <w:tcPr>
            <w:tcW w:w="1284" w:type="dxa"/>
            <w:tcBorders>
              <w:top w:val="nil"/>
              <w:left w:val="nil"/>
              <w:bottom w:val="nil"/>
              <w:right w:val="single" w:sz="4" w:space="0" w:color="auto"/>
            </w:tcBorders>
            <w:vAlign w:val="center"/>
          </w:tcPr>
          <w:p w:rsidR="001924DB" w:rsidRPr="004F0BFD" w:rsidRDefault="001924DB" w:rsidP="00C359DF">
            <w:pPr>
              <w:jc w:val="center"/>
            </w:pPr>
            <w:r w:rsidRPr="004F0BFD">
              <w:t>10 547,13</w:t>
            </w:r>
          </w:p>
        </w:tc>
        <w:tc>
          <w:tcPr>
            <w:tcW w:w="1289" w:type="dxa"/>
            <w:tcBorders>
              <w:top w:val="nil"/>
              <w:left w:val="nil"/>
              <w:bottom w:val="nil"/>
              <w:right w:val="single" w:sz="4" w:space="0" w:color="auto"/>
            </w:tcBorders>
            <w:vAlign w:val="center"/>
          </w:tcPr>
          <w:p w:rsidR="001924DB" w:rsidRPr="004F0BFD" w:rsidRDefault="001924DB" w:rsidP="00C359DF">
            <w:pPr>
              <w:jc w:val="center"/>
            </w:pPr>
            <w:r w:rsidRPr="004F0BFD">
              <w:t>7 911,60</w:t>
            </w:r>
          </w:p>
        </w:tc>
        <w:tc>
          <w:tcPr>
            <w:tcW w:w="1091" w:type="dxa"/>
            <w:tcBorders>
              <w:top w:val="nil"/>
              <w:left w:val="nil"/>
              <w:bottom w:val="nil"/>
              <w:right w:val="single" w:sz="4" w:space="0" w:color="auto"/>
            </w:tcBorders>
            <w:vAlign w:val="center"/>
          </w:tcPr>
          <w:p w:rsidR="001924DB" w:rsidRPr="004F0BFD" w:rsidRDefault="001924DB" w:rsidP="00C359DF">
            <w:pPr>
              <w:spacing w:line="228" w:lineRule="auto"/>
              <w:jc w:val="center"/>
            </w:pPr>
            <w:r w:rsidRPr="004F0BFD">
              <w:t>9 409,95</w:t>
            </w:r>
          </w:p>
        </w:tc>
        <w:tc>
          <w:tcPr>
            <w:tcW w:w="1319" w:type="dxa"/>
            <w:tcBorders>
              <w:top w:val="nil"/>
              <w:left w:val="nil"/>
              <w:bottom w:val="nil"/>
              <w:right w:val="single" w:sz="4" w:space="0" w:color="auto"/>
            </w:tcBorders>
            <w:vAlign w:val="center"/>
          </w:tcPr>
          <w:p w:rsidR="001924DB" w:rsidRPr="004F0BFD" w:rsidRDefault="001924DB" w:rsidP="00C359DF">
            <w:pPr>
              <w:spacing w:line="228" w:lineRule="auto"/>
              <w:jc w:val="center"/>
            </w:pPr>
            <w:r w:rsidRPr="004F0BFD">
              <w:t>7 058,58</w:t>
            </w:r>
          </w:p>
        </w:tc>
        <w:tc>
          <w:tcPr>
            <w:tcW w:w="1091" w:type="dxa"/>
            <w:tcBorders>
              <w:top w:val="nil"/>
              <w:left w:val="nil"/>
              <w:bottom w:val="nil"/>
              <w:right w:val="single" w:sz="4" w:space="0" w:color="auto"/>
            </w:tcBorders>
            <w:vAlign w:val="center"/>
          </w:tcPr>
          <w:p w:rsidR="001924DB" w:rsidRPr="004F0BFD" w:rsidRDefault="001924DB" w:rsidP="00C359DF">
            <w:pPr>
              <w:spacing w:line="228" w:lineRule="auto"/>
              <w:jc w:val="center"/>
            </w:pPr>
            <w:r w:rsidRPr="004F0BFD">
              <w:t>11 462,91</w:t>
            </w:r>
          </w:p>
        </w:tc>
        <w:tc>
          <w:tcPr>
            <w:tcW w:w="1318" w:type="dxa"/>
            <w:tcBorders>
              <w:top w:val="nil"/>
              <w:left w:val="nil"/>
              <w:bottom w:val="nil"/>
              <w:right w:val="single" w:sz="4" w:space="0" w:color="auto"/>
            </w:tcBorders>
            <w:vAlign w:val="center"/>
          </w:tcPr>
          <w:p w:rsidR="001924DB" w:rsidRPr="004F0BFD" w:rsidRDefault="001924DB" w:rsidP="00C359DF">
            <w:pPr>
              <w:spacing w:line="228" w:lineRule="auto"/>
              <w:jc w:val="center"/>
            </w:pPr>
            <w:r w:rsidRPr="004F0BFD">
              <w:t>8 598,54</w:t>
            </w:r>
          </w:p>
        </w:tc>
        <w:tc>
          <w:tcPr>
            <w:tcW w:w="1091" w:type="dxa"/>
            <w:tcBorders>
              <w:top w:val="nil"/>
              <w:left w:val="nil"/>
              <w:bottom w:val="nil"/>
              <w:right w:val="single" w:sz="4" w:space="0" w:color="auto"/>
            </w:tcBorders>
            <w:vAlign w:val="center"/>
          </w:tcPr>
          <w:p w:rsidR="001924DB" w:rsidRPr="004F0BFD" w:rsidRDefault="001924DB" w:rsidP="00C359DF">
            <w:pPr>
              <w:spacing w:line="228" w:lineRule="auto"/>
              <w:jc w:val="center"/>
            </w:pPr>
            <w:r w:rsidRPr="004F0BFD">
              <w:t>11 978,78</w:t>
            </w:r>
          </w:p>
        </w:tc>
        <w:tc>
          <w:tcPr>
            <w:tcW w:w="1318" w:type="dxa"/>
            <w:tcBorders>
              <w:top w:val="nil"/>
              <w:left w:val="nil"/>
              <w:bottom w:val="nil"/>
              <w:right w:val="single" w:sz="4" w:space="0" w:color="auto"/>
            </w:tcBorders>
            <w:vAlign w:val="center"/>
          </w:tcPr>
          <w:p w:rsidR="001924DB" w:rsidRPr="004F0BFD" w:rsidRDefault="001924DB" w:rsidP="00C359DF">
            <w:pPr>
              <w:spacing w:line="228" w:lineRule="auto"/>
              <w:jc w:val="center"/>
            </w:pPr>
            <w:r w:rsidRPr="004F0BFD">
              <w:t>8 985,51</w:t>
            </w:r>
          </w:p>
        </w:tc>
      </w:tr>
      <w:tr w:rsidR="001924DB" w:rsidRPr="004F0BFD" w:rsidTr="00C359DF">
        <w:tc>
          <w:tcPr>
            <w:tcW w:w="4820" w:type="dxa"/>
            <w:tcBorders>
              <w:top w:val="single" w:sz="4" w:space="0" w:color="auto"/>
              <w:left w:val="single" w:sz="4" w:space="0" w:color="auto"/>
              <w:bottom w:val="single" w:sz="4" w:space="0" w:color="auto"/>
              <w:right w:val="single" w:sz="4" w:space="0" w:color="auto"/>
            </w:tcBorders>
            <w:vAlign w:val="center"/>
          </w:tcPr>
          <w:p w:rsidR="001924DB" w:rsidRPr="004F0BFD" w:rsidRDefault="001924DB" w:rsidP="00C359DF">
            <w:pPr>
              <w:widowControl/>
              <w:spacing w:line="228" w:lineRule="auto"/>
              <w:jc w:val="both"/>
            </w:pPr>
            <w:r w:rsidRPr="004F0BFD">
              <w:t>1.1. субвенции из бюджета ФОМС</w:t>
            </w:r>
          </w:p>
        </w:tc>
        <w:tc>
          <w:tcPr>
            <w:tcW w:w="687" w:type="dxa"/>
            <w:tcBorders>
              <w:top w:val="single" w:sz="4" w:space="0" w:color="auto"/>
              <w:left w:val="nil"/>
              <w:bottom w:val="single" w:sz="4" w:space="0" w:color="auto"/>
              <w:right w:val="single" w:sz="4" w:space="0" w:color="auto"/>
            </w:tcBorders>
            <w:vAlign w:val="center"/>
          </w:tcPr>
          <w:p w:rsidR="001924DB" w:rsidRPr="004F0BFD" w:rsidRDefault="001924DB" w:rsidP="00C359DF">
            <w:pPr>
              <w:widowControl/>
              <w:spacing w:line="228" w:lineRule="auto"/>
              <w:jc w:val="center"/>
            </w:pPr>
            <w:r w:rsidRPr="004F0BFD">
              <w:t>05</w:t>
            </w:r>
          </w:p>
        </w:tc>
        <w:tc>
          <w:tcPr>
            <w:tcW w:w="1284" w:type="dxa"/>
            <w:tcBorders>
              <w:top w:val="single" w:sz="4" w:space="0" w:color="auto"/>
              <w:left w:val="nil"/>
              <w:bottom w:val="single" w:sz="4" w:space="0" w:color="auto"/>
              <w:right w:val="single" w:sz="4" w:space="0" w:color="auto"/>
            </w:tcBorders>
            <w:vAlign w:val="center"/>
          </w:tcPr>
          <w:p w:rsidR="001924DB" w:rsidRPr="004F0BFD" w:rsidRDefault="001924DB" w:rsidP="00C359DF">
            <w:pPr>
              <w:jc w:val="center"/>
            </w:pPr>
            <w:r w:rsidRPr="004F0BFD">
              <w:t>9 409,95</w:t>
            </w:r>
          </w:p>
        </w:tc>
        <w:tc>
          <w:tcPr>
            <w:tcW w:w="1289" w:type="dxa"/>
            <w:tcBorders>
              <w:top w:val="single" w:sz="4" w:space="0" w:color="auto"/>
              <w:left w:val="nil"/>
              <w:bottom w:val="single" w:sz="4" w:space="0" w:color="auto"/>
              <w:right w:val="single" w:sz="4" w:space="0" w:color="auto"/>
            </w:tcBorders>
            <w:vAlign w:val="center"/>
          </w:tcPr>
          <w:p w:rsidR="001924DB" w:rsidRPr="004F0BFD" w:rsidRDefault="001924DB" w:rsidP="00C359DF">
            <w:pPr>
              <w:jc w:val="center"/>
            </w:pPr>
            <w:r w:rsidRPr="004F0BFD">
              <w:t>7 058,58</w:t>
            </w:r>
          </w:p>
        </w:tc>
        <w:tc>
          <w:tcPr>
            <w:tcW w:w="1091" w:type="dxa"/>
            <w:tcBorders>
              <w:top w:val="single" w:sz="4" w:space="0" w:color="auto"/>
              <w:left w:val="nil"/>
              <w:bottom w:val="single" w:sz="4" w:space="0" w:color="auto"/>
              <w:right w:val="single" w:sz="4" w:space="0" w:color="auto"/>
            </w:tcBorders>
            <w:vAlign w:val="center"/>
          </w:tcPr>
          <w:p w:rsidR="001924DB" w:rsidRPr="004F0BFD" w:rsidRDefault="001924DB" w:rsidP="00C359DF">
            <w:pPr>
              <w:spacing w:line="228" w:lineRule="auto"/>
              <w:jc w:val="center"/>
            </w:pPr>
            <w:r w:rsidRPr="004F0BFD">
              <w:t>9 409,95</w:t>
            </w:r>
          </w:p>
        </w:tc>
        <w:tc>
          <w:tcPr>
            <w:tcW w:w="1319" w:type="dxa"/>
            <w:tcBorders>
              <w:top w:val="single" w:sz="4" w:space="0" w:color="auto"/>
              <w:left w:val="nil"/>
              <w:bottom w:val="single" w:sz="4" w:space="0" w:color="auto"/>
              <w:right w:val="single" w:sz="4" w:space="0" w:color="auto"/>
            </w:tcBorders>
            <w:vAlign w:val="center"/>
          </w:tcPr>
          <w:p w:rsidR="001924DB" w:rsidRPr="004F0BFD" w:rsidRDefault="001924DB" w:rsidP="00C359DF">
            <w:pPr>
              <w:spacing w:line="228" w:lineRule="auto"/>
              <w:jc w:val="center"/>
            </w:pPr>
            <w:r w:rsidRPr="004F0BFD">
              <w:t>7 058,58</w:t>
            </w:r>
          </w:p>
        </w:tc>
        <w:tc>
          <w:tcPr>
            <w:tcW w:w="1091" w:type="dxa"/>
            <w:tcBorders>
              <w:top w:val="single" w:sz="4" w:space="0" w:color="auto"/>
              <w:left w:val="nil"/>
              <w:bottom w:val="single" w:sz="4" w:space="0" w:color="auto"/>
              <w:right w:val="single" w:sz="4" w:space="0" w:color="auto"/>
            </w:tcBorders>
            <w:vAlign w:val="center"/>
          </w:tcPr>
          <w:p w:rsidR="001924DB" w:rsidRPr="004F0BFD" w:rsidRDefault="001924DB" w:rsidP="00C359DF">
            <w:pPr>
              <w:spacing w:line="228" w:lineRule="auto"/>
              <w:jc w:val="center"/>
            </w:pPr>
            <w:r w:rsidRPr="004F0BFD">
              <w:t>11 462,91</w:t>
            </w:r>
          </w:p>
        </w:tc>
        <w:tc>
          <w:tcPr>
            <w:tcW w:w="1318" w:type="dxa"/>
            <w:tcBorders>
              <w:top w:val="single" w:sz="4" w:space="0" w:color="auto"/>
              <w:left w:val="nil"/>
              <w:bottom w:val="single" w:sz="4" w:space="0" w:color="auto"/>
              <w:right w:val="single" w:sz="4" w:space="0" w:color="auto"/>
            </w:tcBorders>
            <w:vAlign w:val="center"/>
          </w:tcPr>
          <w:p w:rsidR="001924DB" w:rsidRPr="004F0BFD" w:rsidRDefault="001924DB" w:rsidP="00C359DF">
            <w:pPr>
              <w:spacing w:line="228" w:lineRule="auto"/>
              <w:jc w:val="center"/>
            </w:pPr>
            <w:r w:rsidRPr="004F0BFD">
              <w:t>8 598,54</w:t>
            </w:r>
          </w:p>
        </w:tc>
        <w:tc>
          <w:tcPr>
            <w:tcW w:w="1091" w:type="dxa"/>
            <w:tcBorders>
              <w:top w:val="single" w:sz="4" w:space="0" w:color="auto"/>
              <w:left w:val="nil"/>
              <w:bottom w:val="single" w:sz="4" w:space="0" w:color="auto"/>
              <w:right w:val="single" w:sz="4" w:space="0" w:color="auto"/>
            </w:tcBorders>
            <w:vAlign w:val="center"/>
          </w:tcPr>
          <w:p w:rsidR="001924DB" w:rsidRPr="004F0BFD" w:rsidRDefault="001924DB" w:rsidP="00C359DF">
            <w:pPr>
              <w:spacing w:line="228" w:lineRule="auto"/>
              <w:jc w:val="center"/>
            </w:pPr>
            <w:r w:rsidRPr="004F0BFD">
              <w:t>11 978,78</w:t>
            </w:r>
          </w:p>
        </w:tc>
        <w:tc>
          <w:tcPr>
            <w:tcW w:w="1318" w:type="dxa"/>
            <w:tcBorders>
              <w:top w:val="single" w:sz="4" w:space="0" w:color="auto"/>
              <w:left w:val="nil"/>
              <w:bottom w:val="single" w:sz="4" w:space="0" w:color="auto"/>
              <w:right w:val="single" w:sz="4" w:space="0" w:color="auto"/>
            </w:tcBorders>
            <w:vAlign w:val="center"/>
          </w:tcPr>
          <w:p w:rsidR="001924DB" w:rsidRPr="004F0BFD" w:rsidRDefault="001924DB" w:rsidP="00C359DF">
            <w:pPr>
              <w:spacing w:line="228" w:lineRule="auto"/>
              <w:jc w:val="center"/>
            </w:pPr>
            <w:r w:rsidRPr="004F0BFD">
              <w:t>8 985,51</w:t>
            </w:r>
          </w:p>
        </w:tc>
      </w:tr>
      <w:tr w:rsidR="001924DB" w:rsidRPr="004F0BFD" w:rsidTr="00C359DF">
        <w:tc>
          <w:tcPr>
            <w:tcW w:w="4820" w:type="dxa"/>
            <w:tcBorders>
              <w:top w:val="single" w:sz="4" w:space="0" w:color="auto"/>
              <w:left w:val="single" w:sz="4" w:space="0" w:color="auto"/>
              <w:bottom w:val="single" w:sz="4" w:space="0" w:color="auto"/>
              <w:right w:val="single" w:sz="4" w:space="0" w:color="auto"/>
            </w:tcBorders>
          </w:tcPr>
          <w:p w:rsidR="001924DB" w:rsidRPr="004F0BFD" w:rsidRDefault="001924DB" w:rsidP="00C359DF">
            <w:pPr>
              <w:widowControl/>
              <w:spacing w:line="228" w:lineRule="auto"/>
              <w:jc w:val="both"/>
            </w:pPr>
            <w:r w:rsidRPr="004F0BFD">
              <w:t xml:space="preserve">1.2. межбюджетные трансферты бюджетов субъектов Российской Федерации на финансовое обеспечение территориальной программы обязательного </w:t>
            </w:r>
            <w:proofErr w:type="gramStart"/>
            <w:r w:rsidRPr="004F0BFD">
              <w:t>меди</w:t>
            </w:r>
            <w:r w:rsidR="00A525D2">
              <w:t>-</w:t>
            </w:r>
            <w:proofErr w:type="spellStart"/>
            <w:r w:rsidRPr="004F0BFD">
              <w:t>цинского</w:t>
            </w:r>
            <w:proofErr w:type="spellEnd"/>
            <w:proofErr w:type="gramEnd"/>
            <w:r w:rsidRPr="004F0BFD">
              <w:t xml:space="preserve"> страхования в части базовой программы ОМС</w:t>
            </w:r>
          </w:p>
        </w:tc>
        <w:tc>
          <w:tcPr>
            <w:tcW w:w="687" w:type="dxa"/>
            <w:tcBorders>
              <w:top w:val="single" w:sz="4" w:space="0" w:color="auto"/>
              <w:left w:val="single" w:sz="4" w:space="0" w:color="auto"/>
              <w:bottom w:val="single" w:sz="4" w:space="0" w:color="auto"/>
              <w:right w:val="single" w:sz="4" w:space="0" w:color="auto"/>
            </w:tcBorders>
            <w:vAlign w:val="center"/>
          </w:tcPr>
          <w:p w:rsidR="001924DB" w:rsidRPr="004F0BFD" w:rsidRDefault="001924DB" w:rsidP="00C359DF">
            <w:pPr>
              <w:widowControl/>
              <w:spacing w:line="228" w:lineRule="auto"/>
              <w:jc w:val="center"/>
            </w:pPr>
            <w:r w:rsidRPr="004F0BFD">
              <w:t>06</w:t>
            </w:r>
          </w:p>
        </w:tc>
        <w:tc>
          <w:tcPr>
            <w:tcW w:w="1284" w:type="dxa"/>
            <w:tcBorders>
              <w:top w:val="single" w:sz="4" w:space="0" w:color="auto"/>
              <w:left w:val="nil"/>
              <w:bottom w:val="single" w:sz="4" w:space="0" w:color="auto"/>
              <w:right w:val="single" w:sz="4" w:space="0" w:color="auto"/>
            </w:tcBorders>
            <w:vAlign w:val="center"/>
          </w:tcPr>
          <w:p w:rsidR="001924DB" w:rsidRPr="004F0BFD" w:rsidRDefault="001924DB" w:rsidP="00C359DF">
            <w:pPr>
              <w:jc w:val="center"/>
            </w:pPr>
            <w:r w:rsidRPr="004F0BFD">
              <w:t>632,22</w:t>
            </w:r>
          </w:p>
        </w:tc>
        <w:tc>
          <w:tcPr>
            <w:tcW w:w="1289" w:type="dxa"/>
            <w:tcBorders>
              <w:top w:val="single" w:sz="4" w:space="0" w:color="auto"/>
              <w:left w:val="nil"/>
              <w:bottom w:val="single" w:sz="4" w:space="0" w:color="auto"/>
              <w:right w:val="single" w:sz="4" w:space="0" w:color="auto"/>
            </w:tcBorders>
            <w:vAlign w:val="center"/>
          </w:tcPr>
          <w:p w:rsidR="001924DB" w:rsidRPr="004F0BFD" w:rsidRDefault="001924DB" w:rsidP="00C359DF">
            <w:pPr>
              <w:jc w:val="center"/>
            </w:pPr>
            <w:r w:rsidRPr="004F0BFD">
              <w:t>474,24</w:t>
            </w:r>
          </w:p>
        </w:tc>
        <w:tc>
          <w:tcPr>
            <w:tcW w:w="1091" w:type="dxa"/>
            <w:tcBorders>
              <w:top w:val="single" w:sz="4" w:space="0" w:color="auto"/>
              <w:left w:val="nil"/>
              <w:bottom w:val="single" w:sz="4" w:space="0" w:color="auto"/>
              <w:right w:val="single" w:sz="4" w:space="0" w:color="auto"/>
            </w:tcBorders>
            <w:vAlign w:val="center"/>
          </w:tcPr>
          <w:p w:rsidR="001924DB" w:rsidRPr="004F0BFD" w:rsidRDefault="001924DB" w:rsidP="00C359DF">
            <w:pPr>
              <w:spacing w:line="228" w:lineRule="auto"/>
              <w:jc w:val="center"/>
            </w:pPr>
            <w:r w:rsidRPr="004F0BFD">
              <w:t>-</w:t>
            </w:r>
          </w:p>
        </w:tc>
        <w:tc>
          <w:tcPr>
            <w:tcW w:w="1319" w:type="dxa"/>
            <w:tcBorders>
              <w:top w:val="single" w:sz="4" w:space="0" w:color="auto"/>
              <w:left w:val="nil"/>
              <w:bottom w:val="single" w:sz="4" w:space="0" w:color="auto"/>
              <w:right w:val="single" w:sz="4" w:space="0" w:color="auto"/>
            </w:tcBorders>
            <w:vAlign w:val="center"/>
          </w:tcPr>
          <w:p w:rsidR="001924DB" w:rsidRPr="004F0BFD" w:rsidRDefault="001924DB" w:rsidP="00C359DF">
            <w:pPr>
              <w:spacing w:line="228" w:lineRule="auto"/>
              <w:jc w:val="center"/>
            </w:pPr>
            <w:r w:rsidRPr="004F0BFD">
              <w:t>-</w:t>
            </w:r>
          </w:p>
        </w:tc>
        <w:tc>
          <w:tcPr>
            <w:tcW w:w="1091" w:type="dxa"/>
            <w:tcBorders>
              <w:top w:val="single" w:sz="4" w:space="0" w:color="auto"/>
              <w:left w:val="nil"/>
              <w:bottom w:val="single" w:sz="4" w:space="0" w:color="auto"/>
              <w:right w:val="single" w:sz="4" w:space="0" w:color="auto"/>
            </w:tcBorders>
            <w:vAlign w:val="center"/>
          </w:tcPr>
          <w:p w:rsidR="001924DB" w:rsidRPr="004F0BFD" w:rsidRDefault="001924DB" w:rsidP="00C359DF">
            <w:pPr>
              <w:spacing w:line="228" w:lineRule="auto"/>
              <w:jc w:val="center"/>
            </w:pPr>
            <w:r w:rsidRPr="004F0BFD">
              <w:t>-</w:t>
            </w:r>
          </w:p>
        </w:tc>
        <w:tc>
          <w:tcPr>
            <w:tcW w:w="1318" w:type="dxa"/>
            <w:tcBorders>
              <w:top w:val="single" w:sz="4" w:space="0" w:color="auto"/>
              <w:left w:val="nil"/>
              <w:bottom w:val="single" w:sz="4" w:space="0" w:color="auto"/>
              <w:right w:val="single" w:sz="4" w:space="0" w:color="auto"/>
            </w:tcBorders>
            <w:vAlign w:val="center"/>
          </w:tcPr>
          <w:p w:rsidR="001924DB" w:rsidRPr="004F0BFD" w:rsidRDefault="001924DB" w:rsidP="00C359DF">
            <w:pPr>
              <w:spacing w:line="228" w:lineRule="auto"/>
              <w:jc w:val="center"/>
            </w:pPr>
            <w:r w:rsidRPr="004F0BFD">
              <w:t>-</w:t>
            </w:r>
          </w:p>
        </w:tc>
        <w:tc>
          <w:tcPr>
            <w:tcW w:w="1091" w:type="dxa"/>
            <w:tcBorders>
              <w:top w:val="single" w:sz="4" w:space="0" w:color="auto"/>
              <w:left w:val="nil"/>
              <w:bottom w:val="single" w:sz="4" w:space="0" w:color="auto"/>
              <w:right w:val="single" w:sz="4" w:space="0" w:color="auto"/>
            </w:tcBorders>
            <w:vAlign w:val="center"/>
          </w:tcPr>
          <w:p w:rsidR="001924DB" w:rsidRPr="004F0BFD" w:rsidRDefault="001924DB" w:rsidP="00C359DF">
            <w:pPr>
              <w:spacing w:line="228" w:lineRule="auto"/>
              <w:jc w:val="center"/>
            </w:pPr>
            <w:r w:rsidRPr="004F0BFD">
              <w:t>-</w:t>
            </w:r>
          </w:p>
        </w:tc>
        <w:tc>
          <w:tcPr>
            <w:tcW w:w="1318" w:type="dxa"/>
            <w:tcBorders>
              <w:top w:val="single" w:sz="4" w:space="0" w:color="auto"/>
              <w:left w:val="nil"/>
              <w:bottom w:val="single" w:sz="4" w:space="0" w:color="auto"/>
              <w:right w:val="single" w:sz="4" w:space="0" w:color="auto"/>
            </w:tcBorders>
            <w:vAlign w:val="center"/>
          </w:tcPr>
          <w:p w:rsidR="001924DB" w:rsidRPr="004F0BFD" w:rsidRDefault="001924DB" w:rsidP="00C359DF">
            <w:pPr>
              <w:spacing w:line="228" w:lineRule="auto"/>
              <w:jc w:val="center"/>
            </w:pPr>
            <w:r w:rsidRPr="004F0BFD">
              <w:t>-</w:t>
            </w:r>
          </w:p>
        </w:tc>
      </w:tr>
      <w:tr w:rsidR="001924DB" w:rsidRPr="004F0BFD" w:rsidTr="00C359DF">
        <w:tc>
          <w:tcPr>
            <w:tcW w:w="4820" w:type="dxa"/>
            <w:tcBorders>
              <w:top w:val="single" w:sz="4" w:space="0" w:color="auto"/>
              <w:left w:val="single" w:sz="4" w:space="0" w:color="auto"/>
              <w:bottom w:val="single" w:sz="4" w:space="0" w:color="auto"/>
              <w:right w:val="single" w:sz="4" w:space="0" w:color="auto"/>
            </w:tcBorders>
          </w:tcPr>
          <w:p w:rsidR="001924DB" w:rsidRPr="004F0BFD" w:rsidRDefault="001924DB" w:rsidP="00C359DF">
            <w:pPr>
              <w:widowControl/>
              <w:spacing w:line="228" w:lineRule="auto"/>
              <w:jc w:val="both"/>
            </w:pPr>
            <w:proofErr w:type="gramStart"/>
            <w:r w:rsidRPr="004F0BFD">
              <w:t>1.2.1. межбюджетные трансферты, передаваемые из бюджета субъекта Российской Федерации в бюджет территориального фонда обязательного медицин-</w:t>
            </w:r>
            <w:proofErr w:type="spellStart"/>
            <w:r w:rsidRPr="004F0BFD">
              <w:t>ского</w:t>
            </w:r>
            <w:proofErr w:type="spellEnd"/>
            <w:r w:rsidRPr="004F0BFD">
              <w:t xml:space="preserve"> страхования на финансовое обеспечение скорой медицинской помощи (за исключением </w:t>
            </w:r>
            <w:r w:rsidRPr="004F0BFD">
              <w:rPr>
                <w:spacing w:val="-6"/>
              </w:rPr>
              <w:t>специализированной (санитарно-авиационной) скорой</w:t>
            </w:r>
            <w:r w:rsidRPr="004F0BFD">
              <w:t xml:space="preserve"> медицинской помощи)</w:t>
            </w:r>
            <w:proofErr w:type="gramEnd"/>
          </w:p>
        </w:tc>
        <w:tc>
          <w:tcPr>
            <w:tcW w:w="687" w:type="dxa"/>
            <w:tcBorders>
              <w:top w:val="single" w:sz="4" w:space="0" w:color="auto"/>
              <w:left w:val="single" w:sz="4" w:space="0" w:color="auto"/>
              <w:bottom w:val="single" w:sz="4" w:space="0" w:color="auto"/>
              <w:right w:val="single" w:sz="4" w:space="0" w:color="auto"/>
            </w:tcBorders>
            <w:vAlign w:val="center"/>
          </w:tcPr>
          <w:p w:rsidR="001924DB" w:rsidRPr="004F0BFD" w:rsidRDefault="001924DB" w:rsidP="00C359DF">
            <w:pPr>
              <w:widowControl/>
              <w:spacing w:line="228" w:lineRule="auto"/>
              <w:jc w:val="center"/>
            </w:pPr>
            <w:r w:rsidRPr="004F0BFD">
              <w:t>07</w:t>
            </w:r>
          </w:p>
        </w:tc>
        <w:tc>
          <w:tcPr>
            <w:tcW w:w="1284" w:type="dxa"/>
            <w:tcBorders>
              <w:top w:val="single" w:sz="4" w:space="0" w:color="auto"/>
              <w:left w:val="nil"/>
              <w:bottom w:val="single" w:sz="4" w:space="0" w:color="auto"/>
              <w:right w:val="single" w:sz="4" w:space="0" w:color="auto"/>
            </w:tcBorders>
            <w:vAlign w:val="center"/>
          </w:tcPr>
          <w:p w:rsidR="001924DB" w:rsidRPr="004F0BFD" w:rsidRDefault="001924DB" w:rsidP="00C359DF">
            <w:pPr>
              <w:jc w:val="center"/>
            </w:pPr>
            <w:r w:rsidRPr="004F0BFD">
              <w:t>632,22</w:t>
            </w:r>
          </w:p>
        </w:tc>
        <w:tc>
          <w:tcPr>
            <w:tcW w:w="1289" w:type="dxa"/>
            <w:tcBorders>
              <w:top w:val="single" w:sz="4" w:space="0" w:color="auto"/>
              <w:left w:val="nil"/>
              <w:bottom w:val="single" w:sz="4" w:space="0" w:color="auto"/>
              <w:right w:val="single" w:sz="4" w:space="0" w:color="auto"/>
            </w:tcBorders>
            <w:vAlign w:val="center"/>
          </w:tcPr>
          <w:p w:rsidR="001924DB" w:rsidRPr="004F0BFD" w:rsidRDefault="001924DB" w:rsidP="00C359DF">
            <w:pPr>
              <w:jc w:val="center"/>
            </w:pPr>
            <w:r w:rsidRPr="004F0BFD">
              <w:t>474,24</w:t>
            </w:r>
          </w:p>
        </w:tc>
        <w:tc>
          <w:tcPr>
            <w:tcW w:w="1091" w:type="dxa"/>
            <w:tcBorders>
              <w:top w:val="single" w:sz="4" w:space="0" w:color="auto"/>
              <w:left w:val="nil"/>
              <w:bottom w:val="single" w:sz="4" w:space="0" w:color="auto"/>
              <w:right w:val="single" w:sz="4" w:space="0" w:color="auto"/>
            </w:tcBorders>
            <w:vAlign w:val="center"/>
          </w:tcPr>
          <w:p w:rsidR="001924DB" w:rsidRPr="004F0BFD" w:rsidRDefault="001924DB" w:rsidP="00C359DF">
            <w:pPr>
              <w:spacing w:line="228" w:lineRule="auto"/>
              <w:jc w:val="center"/>
            </w:pPr>
            <w:r w:rsidRPr="004F0BFD">
              <w:t>-</w:t>
            </w:r>
          </w:p>
        </w:tc>
        <w:tc>
          <w:tcPr>
            <w:tcW w:w="1319" w:type="dxa"/>
            <w:tcBorders>
              <w:top w:val="single" w:sz="4" w:space="0" w:color="auto"/>
              <w:left w:val="nil"/>
              <w:bottom w:val="single" w:sz="4" w:space="0" w:color="auto"/>
              <w:right w:val="single" w:sz="4" w:space="0" w:color="auto"/>
            </w:tcBorders>
            <w:vAlign w:val="center"/>
          </w:tcPr>
          <w:p w:rsidR="001924DB" w:rsidRPr="004F0BFD" w:rsidRDefault="001924DB" w:rsidP="00C359DF">
            <w:pPr>
              <w:spacing w:line="228" w:lineRule="auto"/>
              <w:jc w:val="center"/>
            </w:pPr>
            <w:r w:rsidRPr="004F0BFD">
              <w:t>-</w:t>
            </w:r>
          </w:p>
        </w:tc>
        <w:tc>
          <w:tcPr>
            <w:tcW w:w="1091" w:type="dxa"/>
            <w:tcBorders>
              <w:top w:val="single" w:sz="4" w:space="0" w:color="auto"/>
              <w:left w:val="nil"/>
              <w:bottom w:val="single" w:sz="4" w:space="0" w:color="auto"/>
              <w:right w:val="single" w:sz="4" w:space="0" w:color="auto"/>
            </w:tcBorders>
            <w:vAlign w:val="center"/>
          </w:tcPr>
          <w:p w:rsidR="001924DB" w:rsidRPr="004F0BFD" w:rsidRDefault="001924DB" w:rsidP="00C359DF">
            <w:pPr>
              <w:spacing w:line="228" w:lineRule="auto"/>
              <w:jc w:val="center"/>
            </w:pPr>
            <w:r w:rsidRPr="004F0BFD">
              <w:t>-</w:t>
            </w:r>
          </w:p>
        </w:tc>
        <w:tc>
          <w:tcPr>
            <w:tcW w:w="1318" w:type="dxa"/>
            <w:tcBorders>
              <w:top w:val="single" w:sz="4" w:space="0" w:color="auto"/>
              <w:left w:val="nil"/>
              <w:bottom w:val="single" w:sz="4" w:space="0" w:color="auto"/>
              <w:right w:val="single" w:sz="4" w:space="0" w:color="auto"/>
            </w:tcBorders>
            <w:vAlign w:val="center"/>
          </w:tcPr>
          <w:p w:rsidR="001924DB" w:rsidRPr="004F0BFD" w:rsidRDefault="001924DB" w:rsidP="00C359DF">
            <w:pPr>
              <w:spacing w:line="228" w:lineRule="auto"/>
              <w:jc w:val="center"/>
            </w:pPr>
            <w:r w:rsidRPr="004F0BFD">
              <w:t>-</w:t>
            </w:r>
          </w:p>
        </w:tc>
        <w:tc>
          <w:tcPr>
            <w:tcW w:w="1091" w:type="dxa"/>
            <w:tcBorders>
              <w:top w:val="single" w:sz="4" w:space="0" w:color="auto"/>
              <w:left w:val="nil"/>
              <w:bottom w:val="single" w:sz="4" w:space="0" w:color="auto"/>
              <w:right w:val="single" w:sz="4" w:space="0" w:color="auto"/>
            </w:tcBorders>
            <w:vAlign w:val="center"/>
          </w:tcPr>
          <w:p w:rsidR="001924DB" w:rsidRPr="004F0BFD" w:rsidRDefault="001924DB" w:rsidP="00C359DF">
            <w:pPr>
              <w:spacing w:line="228" w:lineRule="auto"/>
              <w:jc w:val="center"/>
            </w:pPr>
            <w:r w:rsidRPr="004F0BFD">
              <w:t>-</w:t>
            </w:r>
          </w:p>
        </w:tc>
        <w:tc>
          <w:tcPr>
            <w:tcW w:w="1318" w:type="dxa"/>
            <w:tcBorders>
              <w:top w:val="single" w:sz="4" w:space="0" w:color="auto"/>
              <w:left w:val="nil"/>
              <w:bottom w:val="single" w:sz="4" w:space="0" w:color="auto"/>
              <w:right w:val="single" w:sz="4" w:space="0" w:color="auto"/>
            </w:tcBorders>
            <w:vAlign w:val="center"/>
          </w:tcPr>
          <w:p w:rsidR="001924DB" w:rsidRPr="004F0BFD" w:rsidRDefault="001924DB" w:rsidP="00C359DF">
            <w:pPr>
              <w:spacing w:line="228" w:lineRule="auto"/>
              <w:jc w:val="center"/>
            </w:pPr>
            <w:r w:rsidRPr="004F0BFD">
              <w:t>-</w:t>
            </w:r>
          </w:p>
        </w:tc>
      </w:tr>
      <w:tr w:rsidR="001924DB" w:rsidRPr="004F0BFD" w:rsidTr="00C359DF">
        <w:trPr>
          <w:trHeight w:val="510"/>
        </w:trPr>
        <w:tc>
          <w:tcPr>
            <w:tcW w:w="4820" w:type="dxa"/>
            <w:tcBorders>
              <w:top w:val="single" w:sz="4" w:space="0" w:color="auto"/>
              <w:left w:val="single" w:sz="4" w:space="0" w:color="auto"/>
              <w:bottom w:val="single" w:sz="4" w:space="0" w:color="auto"/>
              <w:right w:val="single" w:sz="4" w:space="0" w:color="auto"/>
            </w:tcBorders>
          </w:tcPr>
          <w:p w:rsidR="001924DB" w:rsidRPr="004F0BFD" w:rsidRDefault="001924DB" w:rsidP="00C359DF">
            <w:pPr>
              <w:widowControl/>
              <w:jc w:val="both"/>
            </w:pPr>
            <w:proofErr w:type="gramStart"/>
            <w:r w:rsidRPr="004F0BFD">
              <w:lastRenderedPageBreak/>
              <w:t>1.2.2. межбюджетные трансферты, передаваемые из бюджета субъекта Российской Федерации в бюджет территориального фонда обязательного медицин-</w:t>
            </w:r>
            <w:proofErr w:type="spellStart"/>
            <w:r w:rsidRPr="004F0BFD">
              <w:t>ского</w:t>
            </w:r>
            <w:proofErr w:type="spellEnd"/>
            <w:r w:rsidRPr="004F0BFD">
              <w:t xml:space="preserve"> страхования на финансовое обеспечение расходов, включаемых в структуру тарифа на оплату медицинской помощи в соответствии с частью 7 статьи 35 Федерального закона от 29.11.2010 </w:t>
            </w:r>
            <w:r w:rsidRPr="004F0BFD">
              <w:br/>
              <w:t>«Об обязательном медицинском страховании в Российской Федерации»</w:t>
            </w:r>
            <w:proofErr w:type="gramEnd"/>
          </w:p>
        </w:tc>
        <w:tc>
          <w:tcPr>
            <w:tcW w:w="687" w:type="dxa"/>
            <w:tcBorders>
              <w:top w:val="single" w:sz="4" w:space="0" w:color="auto"/>
              <w:left w:val="single" w:sz="4" w:space="0" w:color="auto"/>
              <w:bottom w:val="single" w:sz="4" w:space="0" w:color="auto"/>
              <w:right w:val="single" w:sz="4" w:space="0" w:color="auto"/>
            </w:tcBorders>
            <w:vAlign w:val="center"/>
          </w:tcPr>
          <w:p w:rsidR="001924DB" w:rsidRPr="004F0BFD" w:rsidRDefault="001924DB" w:rsidP="00C359DF">
            <w:pPr>
              <w:widowControl/>
              <w:jc w:val="center"/>
            </w:pPr>
            <w:r w:rsidRPr="004F0BFD">
              <w:t>08</w:t>
            </w:r>
          </w:p>
        </w:tc>
        <w:tc>
          <w:tcPr>
            <w:tcW w:w="1284" w:type="dxa"/>
            <w:tcBorders>
              <w:top w:val="single" w:sz="4" w:space="0" w:color="auto"/>
              <w:left w:val="nil"/>
              <w:bottom w:val="single" w:sz="4" w:space="0" w:color="auto"/>
              <w:right w:val="single" w:sz="4" w:space="0" w:color="auto"/>
            </w:tcBorders>
            <w:vAlign w:val="center"/>
          </w:tcPr>
          <w:p w:rsidR="001924DB" w:rsidRPr="004F0BFD" w:rsidRDefault="001924DB" w:rsidP="00C359DF">
            <w:pPr>
              <w:jc w:val="center"/>
            </w:pPr>
          </w:p>
        </w:tc>
        <w:tc>
          <w:tcPr>
            <w:tcW w:w="1289" w:type="dxa"/>
            <w:tcBorders>
              <w:top w:val="single" w:sz="4" w:space="0" w:color="auto"/>
              <w:left w:val="nil"/>
              <w:bottom w:val="single" w:sz="4" w:space="0" w:color="auto"/>
              <w:right w:val="single" w:sz="4" w:space="0" w:color="auto"/>
            </w:tcBorders>
            <w:vAlign w:val="center"/>
          </w:tcPr>
          <w:p w:rsidR="001924DB" w:rsidRPr="004F0BFD" w:rsidRDefault="001924DB" w:rsidP="00C359DF">
            <w:pPr>
              <w:jc w:val="center"/>
            </w:pPr>
          </w:p>
        </w:tc>
        <w:tc>
          <w:tcPr>
            <w:tcW w:w="1091" w:type="dxa"/>
            <w:tcBorders>
              <w:top w:val="single" w:sz="4" w:space="0" w:color="auto"/>
              <w:left w:val="nil"/>
              <w:bottom w:val="single" w:sz="4" w:space="0" w:color="auto"/>
              <w:right w:val="single" w:sz="4" w:space="0" w:color="auto"/>
            </w:tcBorders>
            <w:vAlign w:val="center"/>
          </w:tcPr>
          <w:p w:rsidR="001924DB" w:rsidRPr="004F0BFD" w:rsidRDefault="001924DB" w:rsidP="00C359DF">
            <w:pPr>
              <w:jc w:val="center"/>
            </w:pPr>
            <w:r w:rsidRPr="004F0BFD">
              <w:t>-</w:t>
            </w:r>
          </w:p>
        </w:tc>
        <w:tc>
          <w:tcPr>
            <w:tcW w:w="1319" w:type="dxa"/>
            <w:tcBorders>
              <w:top w:val="single" w:sz="4" w:space="0" w:color="auto"/>
              <w:left w:val="nil"/>
              <w:bottom w:val="single" w:sz="4" w:space="0" w:color="auto"/>
              <w:right w:val="single" w:sz="4" w:space="0" w:color="auto"/>
            </w:tcBorders>
            <w:vAlign w:val="center"/>
          </w:tcPr>
          <w:p w:rsidR="001924DB" w:rsidRPr="004F0BFD" w:rsidRDefault="001924DB" w:rsidP="00C359DF">
            <w:pPr>
              <w:jc w:val="center"/>
            </w:pPr>
            <w:r w:rsidRPr="004F0BFD">
              <w:t>-</w:t>
            </w:r>
          </w:p>
        </w:tc>
        <w:tc>
          <w:tcPr>
            <w:tcW w:w="1091" w:type="dxa"/>
            <w:tcBorders>
              <w:top w:val="single" w:sz="4" w:space="0" w:color="auto"/>
              <w:left w:val="nil"/>
              <w:bottom w:val="single" w:sz="4" w:space="0" w:color="auto"/>
              <w:right w:val="single" w:sz="4" w:space="0" w:color="auto"/>
            </w:tcBorders>
            <w:vAlign w:val="center"/>
          </w:tcPr>
          <w:p w:rsidR="001924DB" w:rsidRPr="004F0BFD" w:rsidRDefault="001924DB" w:rsidP="00C359DF">
            <w:pPr>
              <w:spacing w:line="228" w:lineRule="auto"/>
              <w:jc w:val="center"/>
            </w:pPr>
            <w:r w:rsidRPr="004F0BFD">
              <w:t>-</w:t>
            </w:r>
          </w:p>
        </w:tc>
        <w:tc>
          <w:tcPr>
            <w:tcW w:w="1318" w:type="dxa"/>
            <w:tcBorders>
              <w:top w:val="single" w:sz="4" w:space="0" w:color="auto"/>
              <w:left w:val="nil"/>
              <w:bottom w:val="single" w:sz="4" w:space="0" w:color="auto"/>
              <w:right w:val="single" w:sz="4" w:space="0" w:color="auto"/>
            </w:tcBorders>
            <w:vAlign w:val="center"/>
          </w:tcPr>
          <w:p w:rsidR="001924DB" w:rsidRPr="004F0BFD" w:rsidRDefault="001924DB" w:rsidP="00C359DF">
            <w:pPr>
              <w:spacing w:line="228" w:lineRule="auto"/>
              <w:jc w:val="center"/>
            </w:pPr>
            <w:r w:rsidRPr="004F0BFD">
              <w:t>-</w:t>
            </w:r>
          </w:p>
        </w:tc>
        <w:tc>
          <w:tcPr>
            <w:tcW w:w="1091" w:type="dxa"/>
            <w:tcBorders>
              <w:top w:val="single" w:sz="4" w:space="0" w:color="auto"/>
              <w:left w:val="nil"/>
              <w:bottom w:val="single" w:sz="4" w:space="0" w:color="auto"/>
              <w:right w:val="single" w:sz="4" w:space="0" w:color="auto"/>
            </w:tcBorders>
            <w:vAlign w:val="center"/>
          </w:tcPr>
          <w:p w:rsidR="001924DB" w:rsidRPr="004F0BFD" w:rsidRDefault="001924DB" w:rsidP="00C359DF">
            <w:pPr>
              <w:spacing w:line="228" w:lineRule="auto"/>
              <w:jc w:val="center"/>
            </w:pPr>
            <w:r w:rsidRPr="004F0BFD">
              <w:t>-</w:t>
            </w:r>
          </w:p>
        </w:tc>
        <w:tc>
          <w:tcPr>
            <w:tcW w:w="1318" w:type="dxa"/>
            <w:tcBorders>
              <w:top w:val="single" w:sz="4" w:space="0" w:color="auto"/>
              <w:left w:val="nil"/>
              <w:bottom w:val="single" w:sz="4" w:space="0" w:color="auto"/>
              <w:right w:val="single" w:sz="4" w:space="0" w:color="auto"/>
            </w:tcBorders>
            <w:vAlign w:val="center"/>
          </w:tcPr>
          <w:p w:rsidR="001924DB" w:rsidRPr="004F0BFD" w:rsidRDefault="001924DB" w:rsidP="00C359DF">
            <w:pPr>
              <w:spacing w:line="228" w:lineRule="auto"/>
              <w:jc w:val="center"/>
            </w:pPr>
            <w:r w:rsidRPr="004F0BFD">
              <w:t>-</w:t>
            </w:r>
          </w:p>
        </w:tc>
      </w:tr>
      <w:tr w:rsidR="001924DB" w:rsidRPr="004F0BFD" w:rsidTr="00C359DF">
        <w:trPr>
          <w:trHeight w:val="279"/>
        </w:trPr>
        <w:tc>
          <w:tcPr>
            <w:tcW w:w="4820" w:type="dxa"/>
            <w:tcBorders>
              <w:top w:val="single" w:sz="4" w:space="0" w:color="auto"/>
              <w:left w:val="single" w:sz="4" w:space="0" w:color="auto"/>
              <w:bottom w:val="single" w:sz="4" w:space="0" w:color="auto"/>
              <w:right w:val="single" w:sz="4" w:space="0" w:color="auto"/>
            </w:tcBorders>
            <w:vAlign w:val="center"/>
          </w:tcPr>
          <w:p w:rsidR="001924DB" w:rsidRPr="004F0BFD" w:rsidRDefault="001924DB" w:rsidP="00C359DF">
            <w:pPr>
              <w:widowControl/>
              <w:jc w:val="both"/>
            </w:pPr>
            <w:r w:rsidRPr="004F0BFD">
              <w:t>1.3. прочие поступления</w:t>
            </w:r>
          </w:p>
        </w:tc>
        <w:tc>
          <w:tcPr>
            <w:tcW w:w="687" w:type="dxa"/>
            <w:tcBorders>
              <w:top w:val="nil"/>
              <w:left w:val="nil"/>
              <w:bottom w:val="single" w:sz="4" w:space="0" w:color="auto"/>
              <w:right w:val="single" w:sz="4" w:space="0" w:color="auto"/>
            </w:tcBorders>
            <w:vAlign w:val="center"/>
          </w:tcPr>
          <w:p w:rsidR="001924DB" w:rsidRPr="004F0BFD" w:rsidRDefault="001924DB" w:rsidP="00C359DF">
            <w:pPr>
              <w:widowControl/>
              <w:jc w:val="center"/>
            </w:pPr>
            <w:r w:rsidRPr="004F0BFD">
              <w:t>09</w:t>
            </w:r>
          </w:p>
        </w:tc>
        <w:tc>
          <w:tcPr>
            <w:tcW w:w="1284" w:type="dxa"/>
            <w:tcBorders>
              <w:top w:val="nil"/>
              <w:left w:val="nil"/>
              <w:bottom w:val="single" w:sz="4" w:space="0" w:color="auto"/>
              <w:right w:val="single" w:sz="4" w:space="0" w:color="auto"/>
            </w:tcBorders>
            <w:vAlign w:val="center"/>
          </w:tcPr>
          <w:p w:rsidR="001924DB" w:rsidRPr="004F0BFD" w:rsidRDefault="001924DB" w:rsidP="00C359DF">
            <w:pPr>
              <w:jc w:val="center"/>
            </w:pPr>
            <w:r w:rsidRPr="004F0BFD">
              <w:t>504,96</w:t>
            </w:r>
          </w:p>
        </w:tc>
        <w:tc>
          <w:tcPr>
            <w:tcW w:w="1289" w:type="dxa"/>
            <w:tcBorders>
              <w:top w:val="nil"/>
              <w:left w:val="nil"/>
              <w:bottom w:val="single" w:sz="4" w:space="0" w:color="auto"/>
              <w:right w:val="single" w:sz="4" w:space="0" w:color="auto"/>
            </w:tcBorders>
            <w:vAlign w:val="center"/>
          </w:tcPr>
          <w:p w:rsidR="001924DB" w:rsidRPr="004F0BFD" w:rsidRDefault="001924DB" w:rsidP="00C359DF">
            <w:pPr>
              <w:jc w:val="center"/>
            </w:pPr>
            <w:r w:rsidRPr="004F0BFD">
              <w:t>378,78</w:t>
            </w:r>
          </w:p>
        </w:tc>
        <w:tc>
          <w:tcPr>
            <w:tcW w:w="1091" w:type="dxa"/>
            <w:tcBorders>
              <w:top w:val="nil"/>
              <w:left w:val="nil"/>
              <w:bottom w:val="single" w:sz="4" w:space="0" w:color="auto"/>
              <w:right w:val="single" w:sz="4" w:space="0" w:color="auto"/>
            </w:tcBorders>
            <w:vAlign w:val="center"/>
          </w:tcPr>
          <w:p w:rsidR="001924DB" w:rsidRPr="004F0BFD" w:rsidRDefault="001924DB" w:rsidP="00C359DF">
            <w:pPr>
              <w:jc w:val="center"/>
            </w:pPr>
            <w:r w:rsidRPr="004F0BFD">
              <w:t>-</w:t>
            </w:r>
          </w:p>
        </w:tc>
        <w:tc>
          <w:tcPr>
            <w:tcW w:w="1319" w:type="dxa"/>
            <w:tcBorders>
              <w:top w:val="nil"/>
              <w:left w:val="nil"/>
              <w:bottom w:val="single" w:sz="4" w:space="0" w:color="auto"/>
              <w:right w:val="single" w:sz="4" w:space="0" w:color="auto"/>
            </w:tcBorders>
            <w:vAlign w:val="center"/>
          </w:tcPr>
          <w:p w:rsidR="001924DB" w:rsidRPr="004F0BFD" w:rsidRDefault="001924DB" w:rsidP="00C359DF">
            <w:pPr>
              <w:jc w:val="center"/>
            </w:pPr>
            <w:r w:rsidRPr="004F0BFD">
              <w:t>-</w:t>
            </w:r>
          </w:p>
        </w:tc>
        <w:tc>
          <w:tcPr>
            <w:tcW w:w="1091" w:type="dxa"/>
            <w:tcBorders>
              <w:top w:val="nil"/>
              <w:left w:val="nil"/>
              <w:bottom w:val="single" w:sz="4" w:space="0" w:color="auto"/>
              <w:right w:val="single" w:sz="4" w:space="0" w:color="auto"/>
            </w:tcBorders>
            <w:vAlign w:val="center"/>
          </w:tcPr>
          <w:p w:rsidR="001924DB" w:rsidRPr="004F0BFD" w:rsidRDefault="001924DB" w:rsidP="00C359DF">
            <w:pPr>
              <w:spacing w:line="228" w:lineRule="auto"/>
              <w:jc w:val="center"/>
            </w:pPr>
            <w:r w:rsidRPr="004F0BFD">
              <w:t>-</w:t>
            </w:r>
          </w:p>
        </w:tc>
        <w:tc>
          <w:tcPr>
            <w:tcW w:w="1318" w:type="dxa"/>
            <w:tcBorders>
              <w:top w:val="nil"/>
              <w:left w:val="nil"/>
              <w:bottom w:val="single" w:sz="4" w:space="0" w:color="auto"/>
              <w:right w:val="single" w:sz="4" w:space="0" w:color="auto"/>
            </w:tcBorders>
            <w:vAlign w:val="center"/>
          </w:tcPr>
          <w:p w:rsidR="001924DB" w:rsidRPr="004F0BFD" w:rsidRDefault="001924DB" w:rsidP="00C359DF">
            <w:pPr>
              <w:spacing w:line="228" w:lineRule="auto"/>
              <w:jc w:val="center"/>
            </w:pPr>
            <w:r w:rsidRPr="004F0BFD">
              <w:t>-</w:t>
            </w:r>
          </w:p>
        </w:tc>
        <w:tc>
          <w:tcPr>
            <w:tcW w:w="1091" w:type="dxa"/>
            <w:tcBorders>
              <w:top w:val="nil"/>
              <w:left w:val="nil"/>
              <w:bottom w:val="single" w:sz="4" w:space="0" w:color="auto"/>
              <w:right w:val="single" w:sz="4" w:space="0" w:color="auto"/>
            </w:tcBorders>
            <w:vAlign w:val="center"/>
          </w:tcPr>
          <w:p w:rsidR="001924DB" w:rsidRPr="004F0BFD" w:rsidRDefault="001924DB" w:rsidP="00C359DF">
            <w:pPr>
              <w:spacing w:line="228" w:lineRule="auto"/>
              <w:jc w:val="center"/>
            </w:pPr>
            <w:r w:rsidRPr="004F0BFD">
              <w:t>-</w:t>
            </w:r>
          </w:p>
        </w:tc>
        <w:tc>
          <w:tcPr>
            <w:tcW w:w="1318" w:type="dxa"/>
            <w:tcBorders>
              <w:top w:val="nil"/>
              <w:left w:val="nil"/>
              <w:bottom w:val="single" w:sz="4" w:space="0" w:color="auto"/>
              <w:right w:val="single" w:sz="4" w:space="0" w:color="auto"/>
            </w:tcBorders>
            <w:vAlign w:val="center"/>
          </w:tcPr>
          <w:p w:rsidR="001924DB" w:rsidRPr="004F0BFD" w:rsidRDefault="001924DB" w:rsidP="00C359DF">
            <w:pPr>
              <w:spacing w:line="228" w:lineRule="auto"/>
              <w:jc w:val="center"/>
            </w:pPr>
            <w:r w:rsidRPr="004F0BFD">
              <w:t>-</w:t>
            </w:r>
          </w:p>
        </w:tc>
      </w:tr>
      <w:tr w:rsidR="001924DB" w:rsidRPr="004F0BFD" w:rsidTr="00C359DF">
        <w:trPr>
          <w:trHeight w:val="600"/>
        </w:trPr>
        <w:tc>
          <w:tcPr>
            <w:tcW w:w="4820" w:type="dxa"/>
            <w:tcBorders>
              <w:top w:val="single" w:sz="4" w:space="0" w:color="auto"/>
              <w:left w:val="single" w:sz="4" w:space="0" w:color="auto"/>
              <w:bottom w:val="single" w:sz="4" w:space="0" w:color="auto"/>
              <w:right w:val="single" w:sz="4" w:space="0" w:color="auto"/>
            </w:tcBorders>
          </w:tcPr>
          <w:p w:rsidR="001924DB" w:rsidRPr="004F0BFD" w:rsidRDefault="001924DB" w:rsidP="00C359DF">
            <w:pPr>
              <w:widowControl/>
              <w:jc w:val="both"/>
            </w:pPr>
            <w:r w:rsidRPr="004F0BFD">
              <w:t>2. Межбюджетные трансферты бюджетов субъектов Российской Федерации на финансовое обеспечение дополнительных видов и условий оказания медицинской помощи, не установленных базовой программой ОМС, в том числе:</w:t>
            </w:r>
          </w:p>
        </w:tc>
        <w:tc>
          <w:tcPr>
            <w:tcW w:w="687" w:type="dxa"/>
            <w:tcBorders>
              <w:top w:val="single" w:sz="4" w:space="0" w:color="auto"/>
              <w:left w:val="nil"/>
              <w:bottom w:val="single" w:sz="4" w:space="0" w:color="auto"/>
              <w:right w:val="single" w:sz="4" w:space="0" w:color="auto"/>
            </w:tcBorders>
            <w:vAlign w:val="center"/>
          </w:tcPr>
          <w:p w:rsidR="001924DB" w:rsidRPr="004F0BFD" w:rsidRDefault="001924DB" w:rsidP="00C359DF">
            <w:pPr>
              <w:widowControl/>
              <w:jc w:val="center"/>
            </w:pPr>
            <w:r w:rsidRPr="004F0BFD">
              <w:t>10</w:t>
            </w:r>
          </w:p>
        </w:tc>
        <w:tc>
          <w:tcPr>
            <w:tcW w:w="1284" w:type="dxa"/>
            <w:tcBorders>
              <w:top w:val="single" w:sz="4" w:space="0" w:color="auto"/>
              <w:left w:val="nil"/>
              <w:bottom w:val="single" w:sz="4" w:space="0" w:color="auto"/>
              <w:right w:val="single" w:sz="4" w:space="0" w:color="auto"/>
            </w:tcBorders>
            <w:vAlign w:val="center"/>
          </w:tcPr>
          <w:p w:rsidR="001924DB" w:rsidRPr="004F0BFD" w:rsidRDefault="001924DB" w:rsidP="00C359DF">
            <w:pPr>
              <w:jc w:val="center"/>
            </w:pPr>
            <w:r w:rsidRPr="004F0BFD">
              <w:t>-</w:t>
            </w:r>
          </w:p>
        </w:tc>
        <w:tc>
          <w:tcPr>
            <w:tcW w:w="1289" w:type="dxa"/>
            <w:tcBorders>
              <w:top w:val="single" w:sz="4" w:space="0" w:color="auto"/>
              <w:left w:val="nil"/>
              <w:bottom w:val="single" w:sz="4" w:space="0" w:color="auto"/>
              <w:right w:val="single" w:sz="4" w:space="0" w:color="auto"/>
            </w:tcBorders>
            <w:vAlign w:val="center"/>
          </w:tcPr>
          <w:p w:rsidR="001924DB" w:rsidRPr="004F0BFD" w:rsidRDefault="001924DB" w:rsidP="00C359DF">
            <w:pPr>
              <w:jc w:val="center"/>
            </w:pPr>
            <w:r w:rsidRPr="004F0BFD">
              <w:t>-</w:t>
            </w:r>
          </w:p>
        </w:tc>
        <w:tc>
          <w:tcPr>
            <w:tcW w:w="1091" w:type="dxa"/>
            <w:tcBorders>
              <w:top w:val="single" w:sz="4" w:space="0" w:color="auto"/>
              <w:left w:val="nil"/>
              <w:bottom w:val="single" w:sz="4" w:space="0" w:color="auto"/>
              <w:right w:val="single" w:sz="4" w:space="0" w:color="auto"/>
            </w:tcBorders>
            <w:vAlign w:val="center"/>
          </w:tcPr>
          <w:p w:rsidR="001924DB" w:rsidRPr="004F0BFD" w:rsidRDefault="001924DB" w:rsidP="00C359DF">
            <w:pPr>
              <w:jc w:val="center"/>
            </w:pPr>
            <w:r w:rsidRPr="004F0BFD">
              <w:t>-</w:t>
            </w:r>
          </w:p>
        </w:tc>
        <w:tc>
          <w:tcPr>
            <w:tcW w:w="1319" w:type="dxa"/>
            <w:tcBorders>
              <w:top w:val="single" w:sz="4" w:space="0" w:color="auto"/>
              <w:left w:val="nil"/>
              <w:bottom w:val="single" w:sz="4" w:space="0" w:color="auto"/>
              <w:right w:val="single" w:sz="4" w:space="0" w:color="auto"/>
            </w:tcBorders>
            <w:vAlign w:val="center"/>
          </w:tcPr>
          <w:p w:rsidR="001924DB" w:rsidRPr="004F0BFD" w:rsidRDefault="001924DB" w:rsidP="00C359DF">
            <w:pPr>
              <w:jc w:val="center"/>
            </w:pPr>
            <w:r w:rsidRPr="004F0BFD">
              <w:t>-</w:t>
            </w:r>
          </w:p>
        </w:tc>
        <w:tc>
          <w:tcPr>
            <w:tcW w:w="1091" w:type="dxa"/>
            <w:tcBorders>
              <w:top w:val="single" w:sz="4" w:space="0" w:color="auto"/>
              <w:left w:val="nil"/>
              <w:bottom w:val="single" w:sz="4" w:space="0" w:color="auto"/>
              <w:right w:val="single" w:sz="4" w:space="0" w:color="auto"/>
            </w:tcBorders>
            <w:vAlign w:val="center"/>
          </w:tcPr>
          <w:p w:rsidR="001924DB" w:rsidRPr="004F0BFD" w:rsidRDefault="001924DB" w:rsidP="00C359DF">
            <w:pPr>
              <w:spacing w:line="228" w:lineRule="auto"/>
              <w:jc w:val="center"/>
            </w:pPr>
            <w:r w:rsidRPr="004F0BFD">
              <w:t>-</w:t>
            </w:r>
          </w:p>
        </w:tc>
        <w:tc>
          <w:tcPr>
            <w:tcW w:w="1318" w:type="dxa"/>
            <w:tcBorders>
              <w:top w:val="single" w:sz="4" w:space="0" w:color="auto"/>
              <w:left w:val="nil"/>
              <w:bottom w:val="single" w:sz="4" w:space="0" w:color="auto"/>
              <w:right w:val="single" w:sz="4" w:space="0" w:color="auto"/>
            </w:tcBorders>
            <w:vAlign w:val="center"/>
          </w:tcPr>
          <w:p w:rsidR="001924DB" w:rsidRPr="004F0BFD" w:rsidRDefault="001924DB" w:rsidP="00C359DF">
            <w:pPr>
              <w:spacing w:line="228" w:lineRule="auto"/>
              <w:jc w:val="center"/>
            </w:pPr>
            <w:r w:rsidRPr="004F0BFD">
              <w:t>-</w:t>
            </w:r>
          </w:p>
        </w:tc>
        <w:tc>
          <w:tcPr>
            <w:tcW w:w="1091" w:type="dxa"/>
            <w:tcBorders>
              <w:top w:val="single" w:sz="4" w:space="0" w:color="auto"/>
              <w:left w:val="nil"/>
              <w:bottom w:val="single" w:sz="4" w:space="0" w:color="auto"/>
              <w:right w:val="single" w:sz="4" w:space="0" w:color="auto"/>
            </w:tcBorders>
            <w:vAlign w:val="center"/>
          </w:tcPr>
          <w:p w:rsidR="001924DB" w:rsidRPr="004F0BFD" w:rsidRDefault="001924DB" w:rsidP="00C359DF">
            <w:pPr>
              <w:spacing w:line="228" w:lineRule="auto"/>
              <w:jc w:val="center"/>
            </w:pPr>
            <w:r w:rsidRPr="004F0BFD">
              <w:t>-</w:t>
            </w:r>
          </w:p>
        </w:tc>
        <w:tc>
          <w:tcPr>
            <w:tcW w:w="1318" w:type="dxa"/>
            <w:tcBorders>
              <w:top w:val="single" w:sz="4" w:space="0" w:color="auto"/>
              <w:left w:val="nil"/>
              <w:bottom w:val="single" w:sz="4" w:space="0" w:color="auto"/>
              <w:right w:val="single" w:sz="4" w:space="0" w:color="auto"/>
            </w:tcBorders>
            <w:vAlign w:val="center"/>
          </w:tcPr>
          <w:p w:rsidR="001924DB" w:rsidRPr="004F0BFD" w:rsidRDefault="001924DB" w:rsidP="00C359DF">
            <w:pPr>
              <w:spacing w:line="228" w:lineRule="auto"/>
              <w:jc w:val="center"/>
            </w:pPr>
            <w:r w:rsidRPr="004F0BFD">
              <w:t>-</w:t>
            </w:r>
          </w:p>
        </w:tc>
      </w:tr>
      <w:tr w:rsidR="001924DB" w:rsidRPr="004F0BFD" w:rsidTr="00C359DF">
        <w:trPr>
          <w:trHeight w:val="825"/>
        </w:trPr>
        <w:tc>
          <w:tcPr>
            <w:tcW w:w="4820" w:type="dxa"/>
            <w:tcBorders>
              <w:top w:val="single" w:sz="4" w:space="0" w:color="auto"/>
              <w:left w:val="single" w:sz="4" w:space="0" w:color="auto"/>
              <w:bottom w:val="single" w:sz="4" w:space="0" w:color="auto"/>
              <w:right w:val="single" w:sz="4" w:space="0" w:color="auto"/>
            </w:tcBorders>
          </w:tcPr>
          <w:p w:rsidR="001924DB" w:rsidRPr="004F0BFD" w:rsidRDefault="001924DB" w:rsidP="00C359DF">
            <w:pPr>
              <w:widowControl/>
              <w:jc w:val="both"/>
            </w:pPr>
            <w:proofErr w:type="gramStart"/>
            <w:r w:rsidRPr="004F0BFD">
              <w:t>2.1. межбюджетные трансферты, передаваемые из бюджета субъекта Российской Федерации в бюджет территориального фонда обязательного медицин-</w:t>
            </w:r>
            <w:proofErr w:type="spellStart"/>
            <w:r w:rsidRPr="004F0BFD">
              <w:t>ского</w:t>
            </w:r>
            <w:proofErr w:type="spellEnd"/>
            <w:r w:rsidRPr="004F0BFD">
              <w:t xml:space="preserve"> страхования на финансовое обеспечение скорой медицинской помощи (за исключением </w:t>
            </w:r>
            <w:r w:rsidRPr="004F0BFD">
              <w:rPr>
                <w:spacing w:val="-6"/>
              </w:rPr>
              <w:t>специализированной (санитарно-авиационной) скорой</w:t>
            </w:r>
            <w:r w:rsidRPr="004F0BFD">
              <w:t xml:space="preserve"> медицинской помощи)</w:t>
            </w:r>
            <w:proofErr w:type="gramEnd"/>
          </w:p>
        </w:tc>
        <w:tc>
          <w:tcPr>
            <w:tcW w:w="687" w:type="dxa"/>
            <w:tcBorders>
              <w:top w:val="single" w:sz="4" w:space="0" w:color="auto"/>
              <w:left w:val="nil"/>
              <w:bottom w:val="single" w:sz="4" w:space="0" w:color="auto"/>
              <w:right w:val="single" w:sz="4" w:space="0" w:color="auto"/>
            </w:tcBorders>
            <w:vAlign w:val="center"/>
          </w:tcPr>
          <w:p w:rsidR="001924DB" w:rsidRPr="004F0BFD" w:rsidRDefault="001924DB" w:rsidP="00C359DF">
            <w:pPr>
              <w:widowControl/>
              <w:jc w:val="center"/>
            </w:pPr>
            <w:r w:rsidRPr="004F0BFD">
              <w:t>11</w:t>
            </w:r>
          </w:p>
        </w:tc>
        <w:tc>
          <w:tcPr>
            <w:tcW w:w="1284" w:type="dxa"/>
            <w:tcBorders>
              <w:top w:val="single" w:sz="4" w:space="0" w:color="auto"/>
              <w:left w:val="nil"/>
              <w:bottom w:val="single" w:sz="4" w:space="0" w:color="auto"/>
              <w:right w:val="single" w:sz="4" w:space="0" w:color="auto"/>
            </w:tcBorders>
            <w:vAlign w:val="center"/>
          </w:tcPr>
          <w:p w:rsidR="001924DB" w:rsidRPr="004F0BFD" w:rsidRDefault="001924DB" w:rsidP="00C359DF">
            <w:pPr>
              <w:jc w:val="center"/>
            </w:pPr>
            <w:r w:rsidRPr="004F0BFD">
              <w:t>-</w:t>
            </w:r>
          </w:p>
        </w:tc>
        <w:tc>
          <w:tcPr>
            <w:tcW w:w="1289" w:type="dxa"/>
            <w:tcBorders>
              <w:top w:val="single" w:sz="4" w:space="0" w:color="auto"/>
              <w:left w:val="nil"/>
              <w:bottom w:val="single" w:sz="4" w:space="0" w:color="auto"/>
              <w:right w:val="single" w:sz="4" w:space="0" w:color="auto"/>
            </w:tcBorders>
            <w:vAlign w:val="center"/>
          </w:tcPr>
          <w:p w:rsidR="001924DB" w:rsidRPr="004F0BFD" w:rsidRDefault="001924DB" w:rsidP="00C359DF">
            <w:pPr>
              <w:jc w:val="center"/>
            </w:pPr>
            <w:r w:rsidRPr="004F0BFD">
              <w:t>-</w:t>
            </w:r>
          </w:p>
        </w:tc>
        <w:tc>
          <w:tcPr>
            <w:tcW w:w="1091" w:type="dxa"/>
            <w:tcBorders>
              <w:top w:val="single" w:sz="4" w:space="0" w:color="auto"/>
              <w:left w:val="nil"/>
              <w:bottom w:val="single" w:sz="4" w:space="0" w:color="auto"/>
              <w:right w:val="single" w:sz="4" w:space="0" w:color="auto"/>
            </w:tcBorders>
            <w:vAlign w:val="center"/>
          </w:tcPr>
          <w:p w:rsidR="001924DB" w:rsidRPr="004F0BFD" w:rsidRDefault="001924DB" w:rsidP="00C359DF">
            <w:pPr>
              <w:jc w:val="center"/>
            </w:pPr>
            <w:r w:rsidRPr="004F0BFD">
              <w:t>-</w:t>
            </w:r>
          </w:p>
        </w:tc>
        <w:tc>
          <w:tcPr>
            <w:tcW w:w="1319" w:type="dxa"/>
            <w:tcBorders>
              <w:top w:val="single" w:sz="4" w:space="0" w:color="auto"/>
              <w:left w:val="nil"/>
              <w:bottom w:val="single" w:sz="4" w:space="0" w:color="auto"/>
              <w:right w:val="single" w:sz="4" w:space="0" w:color="auto"/>
            </w:tcBorders>
            <w:vAlign w:val="center"/>
          </w:tcPr>
          <w:p w:rsidR="001924DB" w:rsidRPr="004F0BFD" w:rsidRDefault="001924DB" w:rsidP="00C359DF">
            <w:pPr>
              <w:jc w:val="center"/>
            </w:pPr>
            <w:r w:rsidRPr="004F0BFD">
              <w:t>-</w:t>
            </w:r>
          </w:p>
        </w:tc>
        <w:tc>
          <w:tcPr>
            <w:tcW w:w="1091" w:type="dxa"/>
            <w:tcBorders>
              <w:top w:val="single" w:sz="4" w:space="0" w:color="auto"/>
              <w:left w:val="nil"/>
              <w:bottom w:val="single" w:sz="4" w:space="0" w:color="auto"/>
              <w:right w:val="single" w:sz="4" w:space="0" w:color="auto"/>
            </w:tcBorders>
            <w:vAlign w:val="center"/>
          </w:tcPr>
          <w:p w:rsidR="001924DB" w:rsidRPr="004F0BFD" w:rsidRDefault="001924DB" w:rsidP="00C359DF">
            <w:pPr>
              <w:spacing w:line="228" w:lineRule="auto"/>
              <w:jc w:val="center"/>
            </w:pPr>
            <w:r w:rsidRPr="004F0BFD">
              <w:t>-</w:t>
            </w:r>
          </w:p>
        </w:tc>
        <w:tc>
          <w:tcPr>
            <w:tcW w:w="1318" w:type="dxa"/>
            <w:tcBorders>
              <w:top w:val="single" w:sz="4" w:space="0" w:color="auto"/>
              <w:left w:val="nil"/>
              <w:bottom w:val="single" w:sz="4" w:space="0" w:color="auto"/>
              <w:right w:val="single" w:sz="4" w:space="0" w:color="auto"/>
            </w:tcBorders>
            <w:vAlign w:val="center"/>
          </w:tcPr>
          <w:p w:rsidR="001924DB" w:rsidRPr="004F0BFD" w:rsidRDefault="001924DB" w:rsidP="00C359DF">
            <w:pPr>
              <w:spacing w:line="228" w:lineRule="auto"/>
              <w:jc w:val="center"/>
            </w:pPr>
            <w:r w:rsidRPr="004F0BFD">
              <w:t>-</w:t>
            </w:r>
          </w:p>
        </w:tc>
        <w:tc>
          <w:tcPr>
            <w:tcW w:w="1091" w:type="dxa"/>
            <w:tcBorders>
              <w:top w:val="single" w:sz="4" w:space="0" w:color="auto"/>
              <w:left w:val="nil"/>
              <w:bottom w:val="single" w:sz="4" w:space="0" w:color="auto"/>
              <w:right w:val="single" w:sz="4" w:space="0" w:color="auto"/>
            </w:tcBorders>
            <w:vAlign w:val="center"/>
          </w:tcPr>
          <w:p w:rsidR="001924DB" w:rsidRPr="004F0BFD" w:rsidRDefault="001924DB" w:rsidP="00C359DF">
            <w:pPr>
              <w:spacing w:line="228" w:lineRule="auto"/>
              <w:jc w:val="center"/>
            </w:pPr>
            <w:r w:rsidRPr="004F0BFD">
              <w:t>-</w:t>
            </w:r>
          </w:p>
        </w:tc>
        <w:tc>
          <w:tcPr>
            <w:tcW w:w="1318" w:type="dxa"/>
            <w:tcBorders>
              <w:top w:val="single" w:sz="4" w:space="0" w:color="auto"/>
              <w:left w:val="nil"/>
              <w:bottom w:val="single" w:sz="4" w:space="0" w:color="auto"/>
              <w:right w:val="single" w:sz="4" w:space="0" w:color="auto"/>
            </w:tcBorders>
            <w:vAlign w:val="center"/>
          </w:tcPr>
          <w:p w:rsidR="001924DB" w:rsidRPr="004F0BFD" w:rsidRDefault="001924DB" w:rsidP="00C359DF">
            <w:pPr>
              <w:spacing w:line="228" w:lineRule="auto"/>
              <w:jc w:val="center"/>
            </w:pPr>
            <w:r w:rsidRPr="004F0BFD">
              <w:t>-</w:t>
            </w:r>
          </w:p>
        </w:tc>
      </w:tr>
      <w:tr w:rsidR="001924DB" w:rsidRPr="004F0BFD" w:rsidTr="00C359DF">
        <w:trPr>
          <w:trHeight w:val="825"/>
        </w:trPr>
        <w:tc>
          <w:tcPr>
            <w:tcW w:w="4820" w:type="dxa"/>
            <w:tcBorders>
              <w:top w:val="single" w:sz="4" w:space="0" w:color="auto"/>
              <w:left w:val="single" w:sz="4" w:space="0" w:color="auto"/>
              <w:bottom w:val="single" w:sz="4" w:space="0" w:color="auto"/>
              <w:right w:val="single" w:sz="4" w:space="0" w:color="auto"/>
            </w:tcBorders>
          </w:tcPr>
          <w:p w:rsidR="001924DB" w:rsidRPr="004F0BFD" w:rsidRDefault="001924DB" w:rsidP="00C359DF">
            <w:pPr>
              <w:widowControl/>
              <w:jc w:val="both"/>
            </w:pPr>
            <w:proofErr w:type="gramStart"/>
            <w:r w:rsidRPr="004F0BFD">
              <w:t>2.2. межбюджетные трансферты, передаваемые из бюджета субъекта Российской Федерации в бюджет территориального фонда обязательного медицин-</w:t>
            </w:r>
            <w:proofErr w:type="spellStart"/>
            <w:r w:rsidRPr="004F0BFD">
              <w:t>ского</w:t>
            </w:r>
            <w:proofErr w:type="spellEnd"/>
            <w:r w:rsidRPr="004F0BFD">
              <w:t xml:space="preserve"> страхования на финансовое обеспечение расходов, включаемых в структуру тарифа на оплату медицинской помощи в соответствии с частью 7 статьи 35 Федерального закона от 29.11.2012 </w:t>
            </w:r>
            <w:r w:rsidRPr="004F0BFD">
              <w:br/>
              <w:t>«Об обязательном медицинском страховании в Российской Федерации»</w:t>
            </w:r>
            <w:proofErr w:type="gramEnd"/>
          </w:p>
        </w:tc>
        <w:tc>
          <w:tcPr>
            <w:tcW w:w="687" w:type="dxa"/>
            <w:tcBorders>
              <w:top w:val="single" w:sz="4" w:space="0" w:color="auto"/>
              <w:left w:val="nil"/>
              <w:bottom w:val="single" w:sz="4" w:space="0" w:color="auto"/>
              <w:right w:val="single" w:sz="4" w:space="0" w:color="auto"/>
            </w:tcBorders>
            <w:vAlign w:val="center"/>
          </w:tcPr>
          <w:p w:rsidR="001924DB" w:rsidRPr="004F0BFD" w:rsidRDefault="001924DB" w:rsidP="00C359DF">
            <w:pPr>
              <w:widowControl/>
              <w:jc w:val="center"/>
            </w:pPr>
            <w:r w:rsidRPr="004F0BFD">
              <w:t>12</w:t>
            </w:r>
          </w:p>
        </w:tc>
        <w:tc>
          <w:tcPr>
            <w:tcW w:w="1284" w:type="dxa"/>
            <w:tcBorders>
              <w:top w:val="single" w:sz="4" w:space="0" w:color="auto"/>
              <w:left w:val="nil"/>
              <w:bottom w:val="single" w:sz="4" w:space="0" w:color="auto"/>
              <w:right w:val="single" w:sz="4" w:space="0" w:color="auto"/>
            </w:tcBorders>
            <w:vAlign w:val="center"/>
          </w:tcPr>
          <w:p w:rsidR="001924DB" w:rsidRPr="004F0BFD" w:rsidRDefault="001924DB" w:rsidP="00C359DF">
            <w:pPr>
              <w:jc w:val="center"/>
            </w:pPr>
            <w:r w:rsidRPr="004F0BFD">
              <w:t>-</w:t>
            </w:r>
          </w:p>
        </w:tc>
        <w:tc>
          <w:tcPr>
            <w:tcW w:w="1289" w:type="dxa"/>
            <w:tcBorders>
              <w:top w:val="single" w:sz="4" w:space="0" w:color="auto"/>
              <w:left w:val="nil"/>
              <w:bottom w:val="single" w:sz="4" w:space="0" w:color="auto"/>
              <w:right w:val="single" w:sz="4" w:space="0" w:color="auto"/>
            </w:tcBorders>
            <w:vAlign w:val="center"/>
          </w:tcPr>
          <w:p w:rsidR="001924DB" w:rsidRPr="004F0BFD" w:rsidRDefault="001924DB" w:rsidP="00C359DF">
            <w:pPr>
              <w:jc w:val="center"/>
            </w:pPr>
            <w:r w:rsidRPr="004F0BFD">
              <w:t>-</w:t>
            </w:r>
          </w:p>
        </w:tc>
        <w:tc>
          <w:tcPr>
            <w:tcW w:w="1091" w:type="dxa"/>
            <w:tcBorders>
              <w:top w:val="single" w:sz="4" w:space="0" w:color="auto"/>
              <w:left w:val="nil"/>
              <w:bottom w:val="single" w:sz="4" w:space="0" w:color="auto"/>
              <w:right w:val="single" w:sz="4" w:space="0" w:color="auto"/>
            </w:tcBorders>
            <w:vAlign w:val="center"/>
          </w:tcPr>
          <w:p w:rsidR="001924DB" w:rsidRPr="004F0BFD" w:rsidRDefault="001924DB" w:rsidP="00C359DF">
            <w:pPr>
              <w:jc w:val="center"/>
            </w:pPr>
            <w:r w:rsidRPr="004F0BFD">
              <w:t>-</w:t>
            </w:r>
          </w:p>
        </w:tc>
        <w:tc>
          <w:tcPr>
            <w:tcW w:w="1319" w:type="dxa"/>
            <w:tcBorders>
              <w:top w:val="single" w:sz="4" w:space="0" w:color="auto"/>
              <w:left w:val="nil"/>
              <w:bottom w:val="single" w:sz="4" w:space="0" w:color="auto"/>
              <w:right w:val="single" w:sz="4" w:space="0" w:color="auto"/>
            </w:tcBorders>
            <w:vAlign w:val="center"/>
          </w:tcPr>
          <w:p w:rsidR="001924DB" w:rsidRPr="004F0BFD" w:rsidRDefault="001924DB" w:rsidP="00C359DF">
            <w:pPr>
              <w:jc w:val="center"/>
            </w:pPr>
            <w:r w:rsidRPr="004F0BFD">
              <w:t>-</w:t>
            </w:r>
          </w:p>
        </w:tc>
        <w:tc>
          <w:tcPr>
            <w:tcW w:w="1091" w:type="dxa"/>
            <w:tcBorders>
              <w:top w:val="single" w:sz="4" w:space="0" w:color="auto"/>
              <w:left w:val="nil"/>
              <w:bottom w:val="single" w:sz="4" w:space="0" w:color="auto"/>
              <w:right w:val="single" w:sz="4" w:space="0" w:color="auto"/>
            </w:tcBorders>
            <w:vAlign w:val="center"/>
          </w:tcPr>
          <w:p w:rsidR="001924DB" w:rsidRPr="004F0BFD" w:rsidRDefault="001924DB" w:rsidP="00C359DF">
            <w:pPr>
              <w:spacing w:line="228" w:lineRule="auto"/>
              <w:jc w:val="center"/>
            </w:pPr>
            <w:r w:rsidRPr="004F0BFD">
              <w:t>-</w:t>
            </w:r>
          </w:p>
        </w:tc>
        <w:tc>
          <w:tcPr>
            <w:tcW w:w="1318" w:type="dxa"/>
            <w:tcBorders>
              <w:top w:val="single" w:sz="4" w:space="0" w:color="auto"/>
              <w:left w:val="nil"/>
              <w:bottom w:val="single" w:sz="4" w:space="0" w:color="auto"/>
              <w:right w:val="single" w:sz="4" w:space="0" w:color="auto"/>
            </w:tcBorders>
            <w:vAlign w:val="center"/>
          </w:tcPr>
          <w:p w:rsidR="001924DB" w:rsidRPr="004F0BFD" w:rsidRDefault="001924DB" w:rsidP="00C359DF">
            <w:pPr>
              <w:spacing w:line="228" w:lineRule="auto"/>
              <w:jc w:val="center"/>
            </w:pPr>
            <w:r w:rsidRPr="004F0BFD">
              <w:t>-</w:t>
            </w:r>
          </w:p>
        </w:tc>
        <w:tc>
          <w:tcPr>
            <w:tcW w:w="1091" w:type="dxa"/>
            <w:tcBorders>
              <w:top w:val="single" w:sz="4" w:space="0" w:color="auto"/>
              <w:left w:val="nil"/>
              <w:bottom w:val="single" w:sz="4" w:space="0" w:color="auto"/>
              <w:right w:val="single" w:sz="4" w:space="0" w:color="auto"/>
            </w:tcBorders>
            <w:vAlign w:val="center"/>
          </w:tcPr>
          <w:p w:rsidR="001924DB" w:rsidRPr="004F0BFD" w:rsidRDefault="001924DB" w:rsidP="00C359DF">
            <w:pPr>
              <w:spacing w:line="228" w:lineRule="auto"/>
              <w:jc w:val="center"/>
            </w:pPr>
            <w:r w:rsidRPr="004F0BFD">
              <w:t>-</w:t>
            </w:r>
          </w:p>
        </w:tc>
        <w:tc>
          <w:tcPr>
            <w:tcW w:w="1318" w:type="dxa"/>
            <w:tcBorders>
              <w:top w:val="single" w:sz="4" w:space="0" w:color="auto"/>
              <w:left w:val="nil"/>
              <w:bottom w:val="single" w:sz="4" w:space="0" w:color="auto"/>
              <w:right w:val="single" w:sz="4" w:space="0" w:color="auto"/>
            </w:tcBorders>
            <w:vAlign w:val="center"/>
          </w:tcPr>
          <w:p w:rsidR="001924DB" w:rsidRPr="004F0BFD" w:rsidRDefault="001924DB" w:rsidP="00C359DF">
            <w:pPr>
              <w:spacing w:line="228" w:lineRule="auto"/>
              <w:jc w:val="center"/>
            </w:pPr>
            <w:r w:rsidRPr="004F0BFD">
              <w:t>-</w:t>
            </w:r>
          </w:p>
        </w:tc>
      </w:tr>
    </w:tbl>
    <w:p w:rsidR="001924DB" w:rsidRPr="004F0BFD" w:rsidRDefault="001924DB" w:rsidP="001924DB">
      <w:pPr>
        <w:autoSpaceDE w:val="0"/>
        <w:autoSpaceDN w:val="0"/>
        <w:adjustRightInd w:val="0"/>
        <w:ind w:firstLine="709"/>
        <w:rPr>
          <w:sz w:val="18"/>
          <w:szCs w:val="18"/>
        </w:rPr>
      </w:pPr>
    </w:p>
    <w:p w:rsidR="001924DB" w:rsidRPr="004F0BFD" w:rsidRDefault="001924DB" w:rsidP="001924DB">
      <w:pPr>
        <w:autoSpaceDE w:val="0"/>
        <w:autoSpaceDN w:val="0"/>
        <w:adjustRightInd w:val="0"/>
        <w:ind w:firstLine="709"/>
        <w:rPr>
          <w:sz w:val="18"/>
          <w:szCs w:val="18"/>
        </w:rPr>
      </w:pPr>
      <w:proofErr w:type="gramStart"/>
      <w:r w:rsidRPr="004F0BFD">
        <w:rPr>
          <w:sz w:val="18"/>
          <w:szCs w:val="18"/>
        </w:rPr>
        <w:t xml:space="preserve">*) Без учета бюджетных ассигнований федерального бюджета на ОНЛС, целевые программы, а также средств по п.2 разд. </w:t>
      </w:r>
      <w:r w:rsidRPr="004F0BFD">
        <w:rPr>
          <w:sz w:val="18"/>
          <w:szCs w:val="18"/>
          <w:lang w:val="en-US"/>
        </w:rPr>
        <w:t>II</w:t>
      </w:r>
      <w:r w:rsidRPr="004F0BFD">
        <w:rPr>
          <w:sz w:val="18"/>
          <w:szCs w:val="18"/>
        </w:rPr>
        <w:t xml:space="preserve">  по строке 08.</w:t>
      </w:r>
      <w:proofErr w:type="gramEnd"/>
    </w:p>
    <w:p w:rsidR="001924DB" w:rsidRPr="00EA757E" w:rsidRDefault="001924DB" w:rsidP="001924DB">
      <w:pPr>
        <w:ind w:right="-598" w:firstLine="708"/>
        <w:rPr>
          <w:sz w:val="18"/>
          <w:szCs w:val="18"/>
        </w:rPr>
      </w:pPr>
      <w:proofErr w:type="gramStart"/>
      <w:r w:rsidRPr="004F0BFD">
        <w:rPr>
          <w:sz w:val="18"/>
          <w:szCs w:val="18"/>
        </w:rPr>
        <w:t xml:space="preserve">**) 1 362 540 человек </w:t>
      </w:r>
      <w:r w:rsidR="00F51E7A">
        <w:rPr>
          <w:sz w:val="18"/>
          <w:szCs w:val="18"/>
        </w:rPr>
        <w:t>–</w:t>
      </w:r>
      <w:r w:rsidRPr="004F0BFD">
        <w:rPr>
          <w:sz w:val="18"/>
          <w:szCs w:val="18"/>
        </w:rPr>
        <w:t xml:space="preserve"> прогнозная численность постоянного населения Пен</w:t>
      </w:r>
      <w:r w:rsidR="0069763B">
        <w:rPr>
          <w:sz w:val="18"/>
          <w:szCs w:val="18"/>
        </w:rPr>
        <w:t xml:space="preserve">зенской области на 01.01.2014 </w:t>
      </w:r>
      <w:r w:rsidRPr="004F0BFD">
        <w:rPr>
          <w:sz w:val="18"/>
          <w:szCs w:val="18"/>
        </w:rPr>
        <w:t xml:space="preserve"> по данным Росстата, 1 355 858 человек – в 2015</w:t>
      </w:r>
      <w:r w:rsidR="0069763B">
        <w:rPr>
          <w:sz w:val="18"/>
          <w:szCs w:val="18"/>
        </w:rPr>
        <w:t xml:space="preserve"> </w:t>
      </w:r>
      <w:r w:rsidRPr="004F0BFD">
        <w:rPr>
          <w:sz w:val="18"/>
          <w:szCs w:val="18"/>
        </w:rPr>
        <w:t>г. и 1 348 728 человек –</w:t>
      </w:r>
      <w:r w:rsidRPr="004F0BFD">
        <w:rPr>
          <w:sz w:val="18"/>
          <w:szCs w:val="18"/>
        </w:rPr>
        <w:br/>
        <w:t>в 2016</w:t>
      </w:r>
      <w:r w:rsidR="0069763B">
        <w:rPr>
          <w:sz w:val="18"/>
          <w:szCs w:val="18"/>
        </w:rPr>
        <w:t xml:space="preserve"> </w:t>
      </w:r>
      <w:r w:rsidRPr="004F0BFD">
        <w:rPr>
          <w:sz w:val="18"/>
          <w:szCs w:val="18"/>
        </w:rPr>
        <w:t>г.; 1 333 122 человек - численность застрахованных по ОМС</w:t>
      </w:r>
      <w:r w:rsidR="0069763B">
        <w:rPr>
          <w:sz w:val="18"/>
          <w:szCs w:val="18"/>
        </w:rPr>
        <w:t xml:space="preserve"> лиц по состоянию на 01.04.2013</w:t>
      </w:r>
      <w:r w:rsidRPr="004F0BFD">
        <w:rPr>
          <w:sz w:val="18"/>
          <w:szCs w:val="18"/>
        </w:rPr>
        <w:t>.</w:t>
      </w:r>
      <w:proofErr w:type="gramEnd"/>
    </w:p>
    <w:p w:rsidR="001924DB" w:rsidRPr="00EA757E" w:rsidRDefault="001924DB" w:rsidP="001924DB"/>
    <w:p w:rsidR="001924DB" w:rsidRPr="00EA757E" w:rsidRDefault="00AB53C0" w:rsidP="00AB53C0">
      <w:pPr>
        <w:jc w:val="center"/>
        <w:rPr>
          <w:sz w:val="18"/>
          <w:szCs w:val="18"/>
        </w:rPr>
        <w:sectPr w:rsidR="001924DB" w:rsidRPr="00EA757E" w:rsidSect="00C359DF">
          <w:pgSz w:w="16838" w:h="11906" w:orient="landscape" w:code="9"/>
          <w:pgMar w:top="1134" w:right="1134" w:bottom="709" w:left="1134" w:header="709" w:footer="709" w:gutter="0"/>
          <w:cols w:space="708"/>
          <w:titlePg/>
          <w:docGrid w:linePitch="360"/>
        </w:sectPr>
      </w:pPr>
      <w:r>
        <w:rPr>
          <w:sz w:val="18"/>
          <w:szCs w:val="18"/>
        </w:rPr>
        <w:t>____________</w:t>
      </w:r>
    </w:p>
    <w:tbl>
      <w:tblPr>
        <w:tblW w:w="4264" w:type="dxa"/>
        <w:jc w:val="right"/>
        <w:tblLook w:val="01E0" w:firstRow="1" w:lastRow="1" w:firstColumn="1" w:lastColumn="1" w:noHBand="0" w:noVBand="0"/>
      </w:tblPr>
      <w:tblGrid>
        <w:gridCol w:w="4264"/>
      </w:tblGrid>
      <w:tr w:rsidR="001924DB" w:rsidRPr="00EA757E" w:rsidTr="00C359DF">
        <w:trPr>
          <w:jc w:val="right"/>
        </w:trPr>
        <w:tc>
          <w:tcPr>
            <w:tcW w:w="4264" w:type="dxa"/>
          </w:tcPr>
          <w:p w:rsidR="001924DB" w:rsidRPr="00EA757E" w:rsidRDefault="00942E41" w:rsidP="00C359DF">
            <w:pPr>
              <w:autoSpaceDE w:val="0"/>
              <w:autoSpaceDN w:val="0"/>
              <w:adjustRightInd w:val="0"/>
              <w:jc w:val="center"/>
              <w:rPr>
                <w:sz w:val="26"/>
                <w:szCs w:val="26"/>
              </w:rPr>
            </w:pPr>
            <w:r>
              <w:rPr>
                <w:noProof/>
                <w:sz w:val="26"/>
                <w:szCs w:val="26"/>
              </w:rPr>
              <w:lastRenderedPageBreak/>
              <mc:AlternateContent>
                <mc:Choice Requires="wps">
                  <w:drawing>
                    <wp:anchor distT="0" distB="0" distL="114300" distR="114300" simplePos="0" relativeHeight="251665408" behindDoc="0" locked="0" layoutInCell="1" allowOverlap="1">
                      <wp:simplePos x="0" y="0"/>
                      <wp:positionH relativeFrom="column">
                        <wp:posOffset>-1197922</wp:posOffset>
                      </wp:positionH>
                      <wp:positionV relativeFrom="paragraph">
                        <wp:posOffset>-456002</wp:posOffset>
                      </wp:positionV>
                      <wp:extent cx="1259457" cy="353683"/>
                      <wp:effectExtent l="0" t="0" r="0" b="8890"/>
                      <wp:wrapNone/>
                      <wp:docPr id="7" name="Поле 7"/>
                      <wp:cNvGraphicFramePr/>
                      <a:graphic xmlns:a="http://schemas.openxmlformats.org/drawingml/2006/main">
                        <a:graphicData uri="http://schemas.microsoft.com/office/word/2010/wordprocessingShape">
                          <wps:wsp>
                            <wps:cNvSpPr txBox="1"/>
                            <wps:spPr>
                              <a:xfrm>
                                <a:off x="0" y="0"/>
                                <a:ext cx="1259457" cy="353683"/>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F0C94" w:rsidRDefault="007F0C9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Поле 7" o:spid="_x0000_s1032" type="#_x0000_t202" style="position:absolute;left:0;text-align:left;margin-left:-94.3pt;margin-top:-35.9pt;width:99.15pt;height:27.8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" fillcolor="white [3201]" stroked="f" strokeweight=".5pt">
                      <v:textbox>
                        <w:txbxContent>
                          <w:p w:rsidR="00942E41" w:rsidRDefault="00942E41"/>
                        </w:txbxContent>
                      </v:textbox>
                    </v:shape>
                  </w:pict>
                </mc:Fallback>
              </mc:AlternateContent>
            </w:r>
            <w:r w:rsidR="001924DB" w:rsidRPr="00EA757E">
              <w:rPr>
                <w:sz w:val="26"/>
                <w:szCs w:val="26"/>
              </w:rPr>
              <w:t xml:space="preserve">Приложение № </w:t>
            </w:r>
            <w:r w:rsidR="001924DB">
              <w:rPr>
                <w:sz w:val="26"/>
                <w:szCs w:val="26"/>
              </w:rPr>
              <w:t>6</w:t>
            </w:r>
          </w:p>
        </w:tc>
      </w:tr>
      <w:tr w:rsidR="001924DB" w:rsidRPr="00F03360" w:rsidTr="00C359DF">
        <w:trPr>
          <w:jc w:val="right"/>
        </w:trPr>
        <w:tc>
          <w:tcPr>
            <w:tcW w:w="4264" w:type="dxa"/>
          </w:tcPr>
          <w:p w:rsidR="001924DB" w:rsidRPr="00F03360" w:rsidRDefault="001924DB" w:rsidP="00C359DF">
            <w:pPr>
              <w:autoSpaceDE w:val="0"/>
              <w:autoSpaceDN w:val="0"/>
              <w:adjustRightInd w:val="0"/>
              <w:jc w:val="center"/>
              <w:rPr>
                <w:color w:val="000000"/>
                <w:sz w:val="26"/>
                <w:szCs w:val="26"/>
              </w:rPr>
            </w:pPr>
            <w:r w:rsidRPr="00F03360">
              <w:rPr>
                <w:color w:val="000000"/>
                <w:sz w:val="26"/>
                <w:szCs w:val="26"/>
              </w:rPr>
              <w:t>к постановлению Правительства</w:t>
            </w:r>
          </w:p>
        </w:tc>
      </w:tr>
      <w:tr w:rsidR="001924DB" w:rsidRPr="00F03360" w:rsidTr="00C359DF">
        <w:trPr>
          <w:jc w:val="right"/>
        </w:trPr>
        <w:tc>
          <w:tcPr>
            <w:tcW w:w="4264" w:type="dxa"/>
          </w:tcPr>
          <w:p w:rsidR="001924DB" w:rsidRPr="00F03360" w:rsidRDefault="001924DB" w:rsidP="00C359DF">
            <w:pPr>
              <w:autoSpaceDE w:val="0"/>
              <w:autoSpaceDN w:val="0"/>
              <w:adjustRightInd w:val="0"/>
              <w:jc w:val="center"/>
              <w:rPr>
                <w:color w:val="000000"/>
                <w:sz w:val="26"/>
                <w:szCs w:val="26"/>
              </w:rPr>
            </w:pPr>
            <w:r w:rsidRPr="00F03360">
              <w:rPr>
                <w:color w:val="000000"/>
                <w:sz w:val="26"/>
                <w:szCs w:val="26"/>
              </w:rPr>
              <w:t>Пензенской области</w:t>
            </w:r>
          </w:p>
        </w:tc>
      </w:tr>
      <w:tr w:rsidR="001924DB" w:rsidRPr="00F03360" w:rsidTr="00C359DF">
        <w:trPr>
          <w:trHeight w:val="323"/>
          <w:jc w:val="right"/>
        </w:trPr>
        <w:tc>
          <w:tcPr>
            <w:tcW w:w="4264" w:type="dxa"/>
          </w:tcPr>
          <w:p w:rsidR="001924DB" w:rsidRPr="00F03360" w:rsidRDefault="001924DB" w:rsidP="00DA1C54">
            <w:pPr>
              <w:autoSpaceDE w:val="0"/>
              <w:autoSpaceDN w:val="0"/>
              <w:adjustRightInd w:val="0"/>
              <w:jc w:val="center"/>
              <w:rPr>
                <w:color w:val="000000"/>
                <w:sz w:val="26"/>
                <w:szCs w:val="26"/>
              </w:rPr>
            </w:pPr>
            <w:r w:rsidRPr="00F03360">
              <w:rPr>
                <w:color w:val="000000"/>
                <w:sz w:val="26"/>
                <w:szCs w:val="26"/>
              </w:rPr>
              <w:t xml:space="preserve">от </w:t>
            </w:r>
            <w:r w:rsidR="00DA1C54">
              <w:rPr>
                <w:color w:val="000000"/>
                <w:sz w:val="26"/>
                <w:szCs w:val="26"/>
              </w:rPr>
              <w:t>30 апреля 2014 года</w:t>
            </w:r>
            <w:r w:rsidR="00DB55B7">
              <w:rPr>
                <w:color w:val="000000"/>
                <w:sz w:val="26"/>
                <w:szCs w:val="26"/>
              </w:rPr>
              <w:t xml:space="preserve"> </w:t>
            </w:r>
            <w:r w:rsidRPr="00F03360">
              <w:rPr>
                <w:color w:val="000000"/>
                <w:sz w:val="26"/>
                <w:szCs w:val="26"/>
              </w:rPr>
              <w:t>№</w:t>
            </w:r>
            <w:r>
              <w:rPr>
                <w:color w:val="000000"/>
                <w:sz w:val="26"/>
                <w:szCs w:val="26"/>
              </w:rPr>
              <w:t xml:space="preserve"> </w:t>
            </w:r>
            <w:r w:rsidR="00DA1C54">
              <w:rPr>
                <w:color w:val="000000"/>
                <w:sz w:val="26"/>
                <w:szCs w:val="26"/>
              </w:rPr>
              <w:t>286-пП</w:t>
            </w:r>
            <w:bookmarkStart w:id="2" w:name="_GoBack"/>
            <w:bookmarkEnd w:id="2"/>
          </w:p>
        </w:tc>
      </w:tr>
    </w:tbl>
    <w:p w:rsidR="001924DB" w:rsidRPr="000D1F91" w:rsidRDefault="001924DB" w:rsidP="001924DB">
      <w:pPr>
        <w:jc w:val="center"/>
        <w:rPr>
          <w:b/>
          <w:bCs/>
          <w:sz w:val="28"/>
          <w:szCs w:val="28"/>
        </w:rPr>
      </w:pPr>
    </w:p>
    <w:p w:rsidR="001924DB" w:rsidRPr="00AA1552" w:rsidRDefault="001924DB" w:rsidP="001924DB">
      <w:pPr>
        <w:jc w:val="center"/>
        <w:rPr>
          <w:b/>
          <w:bCs/>
          <w:sz w:val="28"/>
          <w:szCs w:val="28"/>
        </w:rPr>
      </w:pPr>
      <w:r w:rsidRPr="00AA1552">
        <w:rPr>
          <w:b/>
          <w:bCs/>
          <w:sz w:val="28"/>
          <w:szCs w:val="28"/>
        </w:rPr>
        <w:t>Раздел 7. Объем медицинской помощи в расчете на одного жителя,</w:t>
      </w:r>
    </w:p>
    <w:p w:rsidR="001924DB" w:rsidRPr="00AA1552" w:rsidRDefault="001924DB" w:rsidP="001924DB">
      <w:pPr>
        <w:jc w:val="center"/>
        <w:rPr>
          <w:sz w:val="28"/>
          <w:szCs w:val="28"/>
        </w:rPr>
      </w:pPr>
      <w:r w:rsidRPr="00AA1552">
        <w:rPr>
          <w:b/>
          <w:bCs/>
          <w:sz w:val="28"/>
          <w:szCs w:val="28"/>
        </w:rPr>
        <w:t xml:space="preserve"> стоимость объема медицинской помощи с учетом условий ее оказания, </w:t>
      </w:r>
      <w:proofErr w:type="spellStart"/>
      <w:r w:rsidRPr="00AA1552">
        <w:rPr>
          <w:b/>
          <w:bCs/>
          <w:sz w:val="28"/>
          <w:szCs w:val="28"/>
        </w:rPr>
        <w:t>подушевой</w:t>
      </w:r>
      <w:proofErr w:type="spellEnd"/>
      <w:r w:rsidRPr="00AA1552">
        <w:rPr>
          <w:b/>
          <w:bCs/>
          <w:sz w:val="28"/>
          <w:szCs w:val="28"/>
        </w:rPr>
        <w:t xml:space="preserve"> норматив финансирования</w:t>
      </w:r>
    </w:p>
    <w:p w:rsidR="001924DB" w:rsidRPr="00AA1552" w:rsidRDefault="001924DB" w:rsidP="001924DB">
      <w:pPr>
        <w:jc w:val="center"/>
        <w:rPr>
          <w:sz w:val="28"/>
          <w:szCs w:val="28"/>
        </w:rPr>
      </w:pPr>
    </w:p>
    <w:p w:rsidR="001924DB" w:rsidRPr="00AA1552" w:rsidRDefault="001924DB" w:rsidP="001924DB">
      <w:pPr>
        <w:autoSpaceDE w:val="0"/>
        <w:autoSpaceDN w:val="0"/>
        <w:adjustRightInd w:val="0"/>
        <w:spacing w:line="216" w:lineRule="auto"/>
        <w:ind w:firstLine="709"/>
        <w:jc w:val="both"/>
        <w:rPr>
          <w:sz w:val="28"/>
          <w:szCs w:val="28"/>
        </w:rPr>
      </w:pPr>
      <w:r w:rsidRPr="00AA1552">
        <w:rPr>
          <w:sz w:val="28"/>
          <w:szCs w:val="28"/>
        </w:rPr>
        <w:t xml:space="preserve">7.1. Нормативы объема медицинской помощи по её видам в целом по Программе устанавливаются в единицах объема на одного жителя в год, по Программе ОМС – на одно застрахованное лицо. Нормативы объема медицинской помощи используются в целях планирования и финансово-экономического обоснования размера </w:t>
      </w:r>
      <w:proofErr w:type="spellStart"/>
      <w:r w:rsidRPr="00AA1552">
        <w:rPr>
          <w:sz w:val="28"/>
          <w:szCs w:val="28"/>
        </w:rPr>
        <w:t>подушевых</w:t>
      </w:r>
      <w:proofErr w:type="spellEnd"/>
      <w:r w:rsidRPr="00AA1552">
        <w:rPr>
          <w:sz w:val="28"/>
          <w:szCs w:val="28"/>
        </w:rPr>
        <w:t xml:space="preserve"> нормативов финансового обеспечения, предусмотренных Программой, и составляют:</w:t>
      </w:r>
    </w:p>
    <w:p w:rsidR="001924DB" w:rsidRPr="00AA1552" w:rsidRDefault="001924DB" w:rsidP="001924DB">
      <w:pPr>
        <w:autoSpaceDE w:val="0"/>
        <w:autoSpaceDN w:val="0"/>
        <w:adjustRightInd w:val="0"/>
        <w:spacing w:line="216" w:lineRule="auto"/>
        <w:ind w:firstLine="709"/>
        <w:jc w:val="both"/>
        <w:rPr>
          <w:sz w:val="28"/>
          <w:szCs w:val="28"/>
        </w:rPr>
      </w:pPr>
      <w:r w:rsidRPr="00AA1552">
        <w:rPr>
          <w:sz w:val="28"/>
          <w:szCs w:val="28"/>
        </w:rPr>
        <w:t>7.1.1. для скорой медицинской помощи вне медицинской организации, включая медицинскую эвакуацию, на 2014–2016 годы в рамках базовой программы обязательного медицинского страхования – 0,318 вызова на одно застрахованное лицо;</w:t>
      </w:r>
    </w:p>
    <w:p w:rsidR="001924DB" w:rsidRPr="00AA1552" w:rsidRDefault="001924DB" w:rsidP="001924DB">
      <w:pPr>
        <w:autoSpaceDE w:val="0"/>
        <w:autoSpaceDN w:val="0"/>
        <w:adjustRightInd w:val="0"/>
        <w:ind w:firstLine="709"/>
        <w:jc w:val="both"/>
        <w:rPr>
          <w:sz w:val="28"/>
          <w:szCs w:val="28"/>
        </w:rPr>
      </w:pPr>
      <w:proofErr w:type="gramStart"/>
      <w:r w:rsidRPr="00AA1552">
        <w:rPr>
          <w:sz w:val="28"/>
          <w:szCs w:val="28"/>
        </w:rPr>
        <w:t>7.1.2. для медицинской помощи в амбулаторных условиях, оказываемой с профилактической и иными целями (включая посещения центров здоровья, посещения в связи с диспансеризацией, посещения среднего медицинского персонала), на 2014 год – 2,78 посещения на одного жителя, в рамках базовой программы обязательного медицинского страхования – 2,59 посещения на одно застрахованное лицо, на 2015 год – 2,95 посещения на одного жителя, в рамках базовой программы обязательного</w:t>
      </w:r>
      <w:proofErr w:type="gramEnd"/>
      <w:r w:rsidRPr="00AA1552">
        <w:rPr>
          <w:sz w:val="28"/>
          <w:szCs w:val="28"/>
        </w:rPr>
        <w:t xml:space="preserve"> медицинского страхования –</w:t>
      </w:r>
      <w:r w:rsidR="00052694">
        <w:rPr>
          <w:sz w:val="28"/>
          <w:szCs w:val="28"/>
        </w:rPr>
        <w:t xml:space="preserve"> </w:t>
      </w:r>
      <w:r w:rsidRPr="00AA1552">
        <w:rPr>
          <w:sz w:val="28"/>
          <w:szCs w:val="28"/>
        </w:rPr>
        <w:t xml:space="preserve">2,35 посещения на одно застрахованное лицо, на 2016 год – 2,98 посещения на одного жителя, в рамках базовой программы обязательного медицинского страхования – </w:t>
      </w:r>
      <w:r w:rsidR="00052694">
        <w:rPr>
          <w:sz w:val="28"/>
          <w:szCs w:val="28"/>
        </w:rPr>
        <w:br/>
      </w:r>
      <w:r w:rsidRPr="00AA1552">
        <w:rPr>
          <w:sz w:val="28"/>
          <w:szCs w:val="28"/>
        </w:rPr>
        <w:t>2,38 посещения на одно застрахованное лицо;</w:t>
      </w:r>
    </w:p>
    <w:p w:rsidR="001924DB" w:rsidRPr="00AA1552" w:rsidRDefault="001924DB" w:rsidP="001924DB">
      <w:pPr>
        <w:autoSpaceDE w:val="0"/>
        <w:autoSpaceDN w:val="0"/>
        <w:adjustRightInd w:val="0"/>
        <w:spacing w:line="216" w:lineRule="auto"/>
        <w:ind w:firstLine="709"/>
        <w:jc w:val="both"/>
        <w:rPr>
          <w:sz w:val="28"/>
          <w:szCs w:val="28"/>
        </w:rPr>
      </w:pPr>
      <w:proofErr w:type="gramStart"/>
      <w:r w:rsidRPr="00AA1552">
        <w:rPr>
          <w:sz w:val="28"/>
          <w:szCs w:val="28"/>
        </w:rPr>
        <w:t>7.1.3. для медицинской помощи в амбулаторных условиях, оказываемой в связи с заболеваниями, на 2014 год –</w:t>
      </w:r>
      <w:r w:rsidR="000342EB">
        <w:rPr>
          <w:sz w:val="28"/>
          <w:szCs w:val="28"/>
        </w:rPr>
        <w:t xml:space="preserve"> </w:t>
      </w:r>
      <w:r w:rsidRPr="00AA1552">
        <w:rPr>
          <w:sz w:val="28"/>
          <w:szCs w:val="28"/>
        </w:rPr>
        <w:t xml:space="preserve">2,12 обращения (законченного случая лечения заболевания в амбулаторных условиях с кратностью посещений по поводу одного заболевания </w:t>
      </w:r>
      <w:r w:rsidR="00701140">
        <w:rPr>
          <w:sz w:val="28"/>
          <w:szCs w:val="28"/>
        </w:rPr>
        <w:t xml:space="preserve">– </w:t>
      </w:r>
      <w:r w:rsidRPr="00AA1552">
        <w:rPr>
          <w:sz w:val="28"/>
          <w:szCs w:val="28"/>
        </w:rPr>
        <w:t>не менее 2) на одного жителя, в рамках базовой программы обязательного медицинского страхования – 1,92 обращения на одно застрахованное лицо, на 2015 год – 2,15 обращения на одного жителя, в рамках</w:t>
      </w:r>
      <w:proofErr w:type="gramEnd"/>
      <w:r w:rsidRPr="00AA1552">
        <w:rPr>
          <w:sz w:val="28"/>
          <w:szCs w:val="28"/>
        </w:rPr>
        <w:t xml:space="preserve"> базовой программы обязательного медицинского страхования –</w:t>
      </w:r>
      <w:r w:rsidR="000342EB">
        <w:rPr>
          <w:sz w:val="28"/>
          <w:szCs w:val="28"/>
        </w:rPr>
        <w:t xml:space="preserve"> </w:t>
      </w:r>
      <w:r w:rsidRPr="00AA1552">
        <w:rPr>
          <w:sz w:val="28"/>
          <w:szCs w:val="28"/>
        </w:rPr>
        <w:t xml:space="preserve">1,95 обращения на одно застрахованное лицо, на 2016 год – 2,18 обращения на одного жителя, в рамках базовой программы обязательного медицинского страхования – </w:t>
      </w:r>
      <w:r w:rsidR="000342EB">
        <w:rPr>
          <w:sz w:val="28"/>
          <w:szCs w:val="28"/>
        </w:rPr>
        <w:br/>
      </w:r>
      <w:r w:rsidRPr="00AA1552">
        <w:rPr>
          <w:sz w:val="28"/>
          <w:szCs w:val="28"/>
        </w:rPr>
        <w:t>1,98 обращения на одно застрахованное лицо;</w:t>
      </w:r>
    </w:p>
    <w:p w:rsidR="001924DB" w:rsidRPr="00AA1552" w:rsidRDefault="001924DB" w:rsidP="001924DB">
      <w:pPr>
        <w:autoSpaceDE w:val="0"/>
        <w:autoSpaceDN w:val="0"/>
        <w:adjustRightInd w:val="0"/>
        <w:spacing w:line="209" w:lineRule="auto"/>
        <w:ind w:firstLine="709"/>
        <w:jc w:val="both"/>
        <w:rPr>
          <w:sz w:val="28"/>
          <w:szCs w:val="28"/>
        </w:rPr>
      </w:pPr>
      <w:r w:rsidRPr="00AA1552">
        <w:rPr>
          <w:sz w:val="28"/>
          <w:szCs w:val="28"/>
        </w:rPr>
        <w:t xml:space="preserve">7.1.4. для медицинской помощи в амбулаторных условиях, оказываемой в неотложной форме, в рамках базовой программы обязательного медицинского страхования на 2014 год – 0,46 посещения на одно застрахованное лицо, </w:t>
      </w:r>
      <w:r w:rsidRPr="00AA1552">
        <w:rPr>
          <w:sz w:val="28"/>
          <w:szCs w:val="28"/>
        </w:rPr>
        <w:br/>
        <w:t>на 2015 год – 0,6 посещения на одно застрахованное лицо, на 2016 год –</w:t>
      </w:r>
      <w:r w:rsidRPr="00AA1552">
        <w:rPr>
          <w:sz w:val="28"/>
          <w:szCs w:val="28"/>
        </w:rPr>
        <w:br/>
        <w:t>0,6 посещения на одно застрахованное лицо;</w:t>
      </w:r>
    </w:p>
    <w:p w:rsidR="001924DB" w:rsidRPr="00AA1552" w:rsidRDefault="001924DB" w:rsidP="0023576C">
      <w:pPr>
        <w:autoSpaceDE w:val="0"/>
        <w:autoSpaceDN w:val="0"/>
        <w:adjustRightInd w:val="0"/>
        <w:spacing w:line="228" w:lineRule="auto"/>
        <w:ind w:firstLine="709"/>
        <w:jc w:val="both"/>
        <w:rPr>
          <w:sz w:val="28"/>
          <w:szCs w:val="28"/>
        </w:rPr>
      </w:pPr>
      <w:proofErr w:type="gramStart"/>
      <w:r w:rsidRPr="00AA1552">
        <w:rPr>
          <w:sz w:val="28"/>
          <w:szCs w:val="28"/>
        </w:rPr>
        <w:t xml:space="preserve">7.1.5. для медицинской помощи в условиях дневных стационаров </w:t>
      </w:r>
      <w:r w:rsidRPr="00AA1552">
        <w:rPr>
          <w:sz w:val="28"/>
          <w:szCs w:val="28"/>
        </w:rPr>
        <w:br/>
        <w:t xml:space="preserve">на 2014 год – 0,665 </w:t>
      </w:r>
      <w:proofErr w:type="spellStart"/>
      <w:r w:rsidRPr="00AA1552">
        <w:rPr>
          <w:sz w:val="28"/>
          <w:szCs w:val="28"/>
        </w:rPr>
        <w:t>пациентодня</w:t>
      </w:r>
      <w:proofErr w:type="spellEnd"/>
      <w:r w:rsidRPr="00AA1552">
        <w:rPr>
          <w:sz w:val="28"/>
          <w:szCs w:val="28"/>
        </w:rPr>
        <w:t xml:space="preserve"> на одного жителя, в рамках базовой программы обязательного медицинского страхования – 0,55 </w:t>
      </w:r>
      <w:proofErr w:type="spellStart"/>
      <w:r w:rsidRPr="00AA1552">
        <w:rPr>
          <w:sz w:val="28"/>
          <w:szCs w:val="28"/>
        </w:rPr>
        <w:t>пациентодня</w:t>
      </w:r>
      <w:proofErr w:type="spellEnd"/>
      <w:r w:rsidRPr="00AA1552">
        <w:rPr>
          <w:sz w:val="28"/>
          <w:szCs w:val="28"/>
        </w:rPr>
        <w:t xml:space="preserve"> на одно застрахованное лицо, на 2015 год – 0,71  </w:t>
      </w:r>
      <w:proofErr w:type="spellStart"/>
      <w:r w:rsidRPr="00AA1552">
        <w:rPr>
          <w:sz w:val="28"/>
          <w:szCs w:val="28"/>
        </w:rPr>
        <w:t>пациентодня</w:t>
      </w:r>
      <w:proofErr w:type="spellEnd"/>
      <w:r w:rsidRPr="00AA1552">
        <w:rPr>
          <w:sz w:val="28"/>
          <w:szCs w:val="28"/>
        </w:rPr>
        <w:t xml:space="preserve"> на одного  жителя, в </w:t>
      </w:r>
      <w:r w:rsidRPr="00AA1552">
        <w:rPr>
          <w:sz w:val="28"/>
          <w:szCs w:val="28"/>
        </w:rPr>
        <w:lastRenderedPageBreak/>
        <w:t>рамках базовой программы обязательного медицинского страхования</w:t>
      </w:r>
      <w:r w:rsidR="006179D5">
        <w:rPr>
          <w:sz w:val="28"/>
          <w:szCs w:val="28"/>
        </w:rPr>
        <w:t xml:space="preserve"> </w:t>
      </w:r>
      <w:r w:rsidRPr="00AA1552">
        <w:rPr>
          <w:sz w:val="28"/>
          <w:szCs w:val="28"/>
        </w:rPr>
        <w:t xml:space="preserve">– </w:t>
      </w:r>
      <w:r w:rsidR="006179D5">
        <w:rPr>
          <w:sz w:val="28"/>
          <w:szCs w:val="28"/>
        </w:rPr>
        <w:br/>
      </w:r>
      <w:r w:rsidRPr="00AA1552">
        <w:rPr>
          <w:sz w:val="28"/>
          <w:szCs w:val="28"/>
        </w:rPr>
        <w:t xml:space="preserve">0,59 </w:t>
      </w:r>
      <w:proofErr w:type="spellStart"/>
      <w:r w:rsidRPr="00AA1552">
        <w:rPr>
          <w:sz w:val="28"/>
          <w:szCs w:val="28"/>
        </w:rPr>
        <w:t>пациентодня</w:t>
      </w:r>
      <w:proofErr w:type="spellEnd"/>
      <w:r w:rsidRPr="00AA1552">
        <w:rPr>
          <w:sz w:val="28"/>
          <w:szCs w:val="28"/>
        </w:rPr>
        <w:t xml:space="preserve"> на одно застрахованное лицо, на 2016 год – </w:t>
      </w:r>
      <w:r w:rsidR="006179D5">
        <w:rPr>
          <w:sz w:val="28"/>
          <w:szCs w:val="28"/>
        </w:rPr>
        <w:br/>
      </w:r>
      <w:r w:rsidRPr="00AA1552">
        <w:rPr>
          <w:sz w:val="28"/>
          <w:szCs w:val="28"/>
        </w:rPr>
        <w:t xml:space="preserve">0,735 </w:t>
      </w:r>
      <w:proofErr w:type="spellStart"/>
      <w:r w:rsidRPr="00AA1552">
        <w:rPr>
          <w:sz w:val="28"/>
          <w:szCs w:val="28"/>
        </w:rPr>
        <w:t>пациентодня</w:t>
      </w:r>
      <w:proofErr w:type="spellEnd"/>
      <w:r w:rsidRPr="00AA1552">
        <w:rPr>
          <w:sz w:val="28"/>
          <w:szCs w:val="28"/>
        </w:rPr>
        <w:t xml:space="preserve"> на одного жителя, в рамках</w:t>
      </w:r>
      <w:proofErr w:type="gramEnd"/>
      <w:r w:rsidRPr="00AA1552">
        <w:rPr>
          <w:sz w:val="28"/>
          <w:szCs w:val="28"/>
        </w:rPr>
        <w:t xml:space="preserve"> базовой программы обязательного медицинского страхования</w:t>
      </w:r>
      <w:r w:rsidR="006179D5">
        <w:rPr>
          <w:sz w:val="28"/>
          <w:szCs w:val="28"/>
        </w:rPr>
        <w:t xml:space="preserve"> </w:t>
      </w:r>
      <w:r w:rsidRPr="00AA1552">
        <w:rPr>
          <w:sz w:val="28"/>
          <w:szCs w:val="28"/>
        </w:rPr>
        <w:t xml:space="preserve">– 0,61 </w:t>
      </w:r>
      <w:proofErr w:type="spellStart"/>
      <w:r w:rsidRPr="00AA1552">
        <w:rPr>
          <w:sz w:val="28"/>
          <w:szCs w:val="28"/>
        </w:rPr>
        <w:t>пациентодня</w:t>
      </w:r>
      <w:proofErr w:type="spellEnd"/>
      <w:r w:rsidRPr="00AA1552">
        <w:rPr>
          <w:sz w:val="28"/>
          <w:szCs w:val="28"/>
        </w:rPr>
        <w:t xml:space="preserve"> на одно застрахованное лицо; </w:t>
      </w:r>
    </w:p>
    <w:p w:rsidR="001924DB" w:rsidRPr="00AA1552" w:rsidRDefault="001924DB" w:rsidP="0023576C">
      <w:pPr>
        <w:autoSpaceDE w:val="0"/>
        <w:autoSpaceDN w:val="0"/>
        <w:adjustRightInd w:val="0"/>
        <w:spacing w:line="228" w:lineRule="auto"/>
        <w:ind w:firstLine="709"/>
        <w:jc w:val="both"/>
        <w:rPr>
          <w:sz w:val="28"/>
          <w:szCs w:val="28"/>
        </w:rPr>
      </w:pPr>
      <w:r w:rsidRPr="00AA1552">
        <w:rPr>
          <w:sz w:val="28"/>
          <w:szCs w:val="28"/>
        </w:rPr>
        <w:t>7.1.6. для применения вспомогательных репродуктивных технологий (экстракорпорального оплодотворения) на 2014 год за счет средств обязательного медицинского страхования 600 случаев;</w:t>
      </w:r>
    </w:p>
    <w:p w:rsidR="001924DB" w:rsidRPr="00AA1552" w:rsidRDefault="001924DB" w:rsidP="0023576C">
      <w:pPr>
        <w:autoSpaceDE w:val="0"/>
        <w:autoSpaceDN w:val="0"/>
        <w:adjustRightInd w:val="0"/>
        <w:spacing w:line="228" w:lineRule="auto"/>
        <w:ind w:firstLine="709"/>
        <w:jc w:val="both"/>
        <w:rPr>
          <w:sz w:val="28"/>
          <w:szCs w:val="28"/>
        </w:rPr>
      </w:pPr>
      <w:proofErr w:type="gramStart"/>
      <w:r w:rsidRPr="00AA1552">
        <w:rPr>
          <w:sz w:val="28"/>
          <w:szCs w:val="28"/>
        </w:rPr>
        <w:t>7.1.7. для медицинской помощи в стационарных условиях на 2014 год – 0,197 случая госпитализации (законченного случая  лечения в стационарных условиях) на одного жителя, в рамках базовой программы обязательного медицинского страхования – 0,181 случая госпитализации на одно застрахован-</w:t>
      </w:r>
      <w:proofErr w:type="spellStart"/>
      <w:r w:rsidRPr="00AA1552">
        <w:rPr>
          <w:sz w:val="28"/>
          <w:szCs w:val="28"/>
        </w:rPr>
        <w:t>ное</w:t>
      </w:r>
      <w:proofErr w:type="spellEnd"/>
      <w:r w:rsidRPr="00AA1552">
        <w:rPr>
          <w:sz w:val="28"/>
          <w:szCs w:val="28"/>
        </w:rPr>
        <w:t xml:space="preserve"> лицо, на 2015 год – 0,193 случая госпитализации на одного жителя, в рамках базовой программы обязательного медицинского страхования – </w:t>
      </w:r>
      <w:r w:rsidR="0097345A">
        <w:rPr>
          <w:sz w:val="28"/>
          <w:szCs w:val="28"/>
        </w:rPr>
        <w:br/>
      </w:r>
      <w:r w:rsidRPr="00AA1552">
        <w:rPr>
          <w:sz w:val="28"/>
          <w:szCs w:val="28"/>
        </w:rPr>
        <w:t>0,177 случая госпитализации на одно застрахованное лицо, на</w:t>
      </w:r>
      <w:proofErr w:type="gramEnd"/>
      <w:r w:rsidRPr="00AA1552">
        <w:rPr>
          <w:sz w:val="28"/>
          <w:szCs w:val="28"/>
        </w:rPr>
        <w:t xml:space="preserve"> </w:t>
      </w:r>
      <w:proofErr w:type="gramStart"/>
      <w:r w:rsidRPr="00AA1552">
        <w:rPr>
          <w:sz w:val="28"/>
          <w:szCs w:val="28"/>
        </w:rPr>
        <w:t xml:space="preserve">2016 год – </w:t>
      </w:r>
      <w:r w:rsidR="0097345A">
        <w:rPr>
          <w:sz w:val="28"/>
          <w:szCs w:val="28"/>
        </w:rPr>
        <w:br/>
      </w:r>
      <w:r w:rsidRPr="00AA1552">
        <w:rPr>
          <w:sz w:val="28"/>
          <w:szCs w:val="28"/>
        </w:rPr>
        <w:t>0,193 случая госпитализации на одного жителя, в рамках базовой программы обязательного медицинского страхования – 0,177 случая гос</w:t>
      </w:r>
      <w:r w:rsidR="00DD51D5">
        <w:rPr>
          <w:sz w:val="28"/>
          <w:szCs w:val="28"/>
        </w:rPr>
        <w:t>питализации на одно застрахован</w:t>
      </w:r>
      <w:r w:rsidRPr="00AA1552">
        <w:rPr>
          <w:sz w:val="28"/>
          <w:szCs w:val="28"/>
        </w:rPr>
        <w:t xml:space="preserve">ное лицо, в том числе для медицинской реабилитации в реабилитационных отделениях медицинских организаций в рамках базовой программы обязательного медицинского страхования на 2014 год – </w:t>
      </w:r>
      <w:r w:rsidR="0097345A">
        <w:rPr>
          <w:sz w:val="28"/>
          <w:szCs w:val="28"/>
        </w:rPr>
        <w:br/>
      </w:r>
      <w:r w:rsidRPr="00AA1552">
        <w:rPr>
          <w:sz w:val="28"/>
          <w:szCs w:val="28"/>
        </w:rPr>
        <w:t xml:space="preserve">0,03 </w:t>
      </w:r>
      <w:proofErr w:type="spellStart"/>
      <w:r w:rsidRPr="00AA1552">
        <w:rPr>
          <w:sz w:val="28"/>
          <w:szCs w:val="28"/>
        </w:rPr>
        <w:t>койкодня</w:t>
      </w:r>
      <w:proofErr w:type="spellEnd"/>
      <w:r w:rsidRPr="00AA1552">
        <w:rPr>
          <w:sz w:val="28"/>
          <w:szCs w:val="28"/>
        </w:rPr>
        <w:t xml:space="preserve"> на одно застрахованное лицо, на 2015 год – 0,033 </w:t>
      </w:r>
      <w:proofErr w:type="spellStart"/>
      <w:r w:rsidRPr="00AA1552">
        <w:rPr>
          <w:sz w:val="28"/>
          <w:szCs w:val="28"/>
        </w:rPr>
        <w:t>койкодня</w:t>
      </w:r>
      <w:proofErr w:type="spellEnd"/>
      <w:r w:rsidRPr="00AA1552">
        <w:rPr>
          <w:sz w:val="28"/>
          <w:szCs w:val="28"/>
        </w:rPr>
        <w:t xml:space="preserve"> на одно  застрахованное лицо, на 2016</w:t>
      </w:r>
      <w:proofErr w:type="gramEnd"/>
      <w:r w:rsidRPr="00AA1552">
        <w:rPr>
          <w:sz w:val="28"/>
          <w:szCs w:val="28"/>
        </w:rPr>
        <w:t xml:space="preserve"> год – 0,039 </w:t>
      </w:r>
      <w:proofErr w:type="spellStart"/>
      <w:r w:rsidRPr="00AA1552">
        <w:rPr>
          <w:sz w:val="28"/>
          <w:szCs w:val="28"/>
        </w:rPr>
        <w:t>койко</w:t>
      </w:r>
      <w:r w:rsidR="0097345A">
        <w:rPr>
          <w:sz w:val="28"/>
          <w:szCs w:val="28"/>
        </w:rPr>
        <w:t>дня</w:t>
      </w:r>
      <w:proofErr w:type="spellEnd"/>
      <w:r w:rsidR="0097345A">
        <w:rPr>
          <w:sz w:val="28"/>
          <w:szCs w:val="28"/>
        </w:rPr>
        <w:t xml:space="preserve"> на одно </w:t>
      </w:r>
      <w:proofErr w:type="spellStart"/>
      <w:proofErr w:type="gramStart"/>
      <w:r w:rsidR="0097345A">
        <w:rPr>
          <w:sz w:val="28"/>
          <w:szCs w:val="28"/>
        </w:rPr>
        <w:t>застра</w:t>
      </w:r>
      <w:r w:rsidR="00530430">
        <w:rPr>
          <w:sz w:val="28"/>
          <w:szCs w:val="28"/>
        </w:rPr>
        <w:t>-</w:t>
      </w:r>
      <w:r w:rsidR="0097345A">
        <w:rPr>
          <w:sz w:val="28"/>
          <w:szCs w:val="28"/>
        </w:rPr>
        <w:t>хованное</w:t>
      </w:r>
      <w:proofErr w:type="spellEnd"/>
      <w:proofErr w:type="gramEnd"/>
      <w:r w:rsidR="0097345A">
        <w:rPr>
          <w:sz w:val="28"/>
          <w:szCs w:val="28"/>
        </w:rPr>
        <w:t xml:space="preserve"> лицо;</w:t>
      </w:r>
    </w:p>
    <w:p w:rsidR="001924DB" w:rsidRPr="00AA1552" w:rsidRDefault="001924DB" w:rsidP="0023576C">
      <w:pPr>
        <w:autoSpaceDE w:val="0"/>
        <w:autoSpaceDN w:val="0"/>
        <w:adjustRightInd w:val="0"/>
        <w:spacing w:line="228" w:lineRule="auto"/>
        <w:ind w:firstLine="709"/>
        <w:jc w:val="both"/>
        <w:rPr>
          <w:sz w:val="28"/>
          <w:szCs w:val="28"/>
        </w:rPr>
      </w:pPr>
      <w:r w:rsidRPr="00AA1552">
        <w:rPr>
          <w:sz w:val="28"/>
          <w:szCs w:val="28"/>
        </w:rPr>
        <w:t xml:space="preserve">7.1.8. для паллиативной медицинской помощи в стационарных условиях на 2014 год – 0,092 </w:t>
      </w:r>
      <w:proofErr w:type="spellStart"/>
      <w:r w:rsidRPr="00AA1552">
        <w:rPr>
          <w:sz w:val="28"/>
          <w:szCs w:val="28"/>
        </w:rPr>
        <w:t>койкодня</w:t>
      </w:r>
      <w:proofErr w:type="spellEnd"/>
      <w:r w:rsidRPr="00AA1552">
        <w:rPr>
          <w:sz w:val="28"/>
          <w:szCs w:val="28"/>
        </w:rPr>
        <w:t xml:space="preserve"> на одного жителя, на 2015 год – 0,112 </w:t>
      </w:r>
      <w:proofErr w:type="spellStart"/>
      <w:r w:rsidRPr="00AA1552">
        <w:rPr>
          <w:sz w:val="28"/>
          <w:szCs w:val="28"/>
        </w:rPr>
        <w:t>койкодня</w:t>
      </w:r>
      <w:proofErr w:type="spellEnd"/>
      <w:r w:rsidRPr="00AA1552">
        <w:rPr>
          <w:sz w:val="28"/>
          <w:szCs w:val="28"/>
        </w:rPr>
        <w:t xml:space="preserve"> на одного жителя, на 2016 год – 0,115 </w:t>
      </w:r>
      <w:proofErr w:type="spellStart"/>
      <w:r w:rsidRPr="00AA1552">
        <w:rPr>
          <w:sz w:val="28"/>
          <w:szCs w:val="28"/>
        </w:rPr>
        <w:t>койкодня</w:t>
      </w:r>
      <w:proofErr w:type="spellEnd"/>
      <w:r w:rsidRPr="00AA1552">
        <w:rPr>
          <w:sz w:val="28"/>
          <w:szCs w:val="28"/>
        </w:rPr>
        <w:t xml:space="preserve"> на одного жителя.</w:t>
      </w:r>
    </w:p>
    <w:p w:rsidR="001924DB" w:rsidRPr="00AA1552" w:rsidRDefault="001924DB" w:rsidP="0023576C">
      <w:pPr>
        <w:autoSpaceDE w:val="0"/>
        <w:autoSpaceDN w:val="0"/>
        <w:adjustRightInd w:val="0"/>
        <w:spacing w:line="228" w:lineRule="auto"/>
        <w:ind w:firstLine="709"/>
        <w:jc w:val="both"/>
        <w:rPr>
          <w:sz w:val="28"/>
          <w:szCs w:val="28"/>
        </w:rPr>
      </w:pPr>
      <w:proofErr w:type="gramStart"/>
      <w:r w:rsidRPr="00AA1552">
        <w:rPr>
          <w:sz w:val="28"/>
          <w:szCs w:val="28"/>
        </w:rPr>
        <w:t>Объем медицинской помощи, оказываемой не застрахованным по обязательному медицинскому страхованию гражданам  в экстренной форме при внезапных острых заболеваниях, состояниях, обострении хронических заболеваний, представляющих угрозу жизни пациента, входящих в базовую программу обязательного медицинского страхования, включается в средние нормативы объема амбулаторной и стационарной медицинской помощи и обеспечивается за счет бюджетных ассигнований бюджета Пензенской области.</w:t>
      </w:r>
      <w:proofErr w:type="gramEnd"/>
    </w:p>
    <w:p w:rsidR="001924DB" w:rsidRPr="00AA1552" w:rsidRDefault="001924DB" w:rsidP="0023576C">
      <w:pPr>
        <w:autoSpaceDE w:val="0"/>
        <w:autoSpaceDN w:val="0"/>
        <w:adjustRightInd w:val="0"/>
        <w:spacing w:line="228" w:lineRule="auto"/>
        <w:ind w:firstLine="709"/>
        <w:jc w:val="both"/>
        <w:rPr>
          <w:rFonts w:eastAsia="Calibri"/>
          <w:sz w:val="28"/>
          <w:szCs w:val="28"/>
          <w:lang w:eastAsia="en-US"/>
        </w:rPr>
      </w:pPr>
      <w:r w:rsidRPr="00AA1552">
        <w:rPr>
          <w:sz w:val="28"/>
          <w:szCs w:val="28"/>
        </w:rPr>
        <w:t xml:space="preserve">7.2. </w:t>
      </w:r>
      <w:r w:rsidRPr="00AA1552">
        <w:rPr>
          <w:rFonts w:eastAsia="Calibri"/>
          <w:sz w:val="28"/>
          <w:szCs w:val="28"/>
          <w:lang w:eastAsia="en-US"/>
        </w:rPr>
        <w:t xml:space="preserve">Нормативы объема медицинской помощи </w:t>
      </w:r>
      <w:proofErr w:type="gramStart"/>
      <w:r w:rsidRPr="00AA1552">
        <w:rPr>
          <w:rFonts w:eastAsia="Calibri"/>
          <w:sz w:val="28"/>
          <w:szCs w:val="28"/>
          <w:lang w:eastAsia="en-US"/>
        </w:rPr>
        <w:t>по ее видам  с учетом этапов оказания в единицах объема на одного жителя в год</w:t>
      </w:r>
      <w:proofErr w:type="gramEnd"/>
      <w:r w:rsidRPr="00AA1552">
        <w:rPr>
          <w:rFonts w:eastAsia="Calibri"/>
          <w:sz w:val="28"/>
          <w:szCs w:val="28"/>
          <w:lang w:eastAsia="en-US"/>
        </w:rPr>
        <w:t xml:space="preserve">, по Программе </w:t>
      </w:r>
      <w:r w:rsidR="0023576C">
        <w:rPr>
          <w:rFonts w:eastAsia="Calibri"/>
          <w:sz w:val="28"/>
          <w:szCs w:val="28"/>
          <w:lang w:eastAsia="en-US"/>
        </w:rPr>
        <w:br/>
      </w:r>
      <w:r w:rsidRPr="00AA1552">
        <w:rPr>
          <w:rFonts w:eastAsia="Calibri"/>
          <w:sz w:val="28"/>
          <w:szCs w:val="28"/>
          <w:lang w:eastAsia="en-US"/>
        </w:rPr>
        <w:t xml:space="preserve">ОМС </w:t>
      </w:r>
      <w:r w:rsidR="00935811">
        <w:rPr>
          <w:rFonts w:eastAsia="Calibri"/>
          <w:sz w:val="28"/>
          <w:szCs w:val="28"/>
          <w:lang w:eastAsia="en-US"/>
        </w:rPr>
        <w:t xml:space="preserve"> </w:t>
      </w:r>
      <w:r w:rsidRPr="00AA1552">
        <w:rPr>
          <w:rFonts w:eastAsia="Calibri"/>
          <w:sz w:val="28"/>
          <w:szCs w:val="28"/>
          <w:lang w:eastAsia="en-US"/>
        </w:rPr>
        <w:t>на одно застрахованное лицо составляют:</w:t>
      </w:r>
    </w:p>
    <w:p w:rsidR="001924DB" w:rsidRPr="000A3162" w:rsidRDefault="001924DB" w:rsidP="0023576C">
      <w:pPr>
        <w:widowControl/>
        <w:autoSpaceDE w:val="0"/>
        <w:autoSpaceDN w:val="0"/>
        <w:adjustRightInd w:val="0"/>
        <w:spacing w:line="228" w:lineRule="auto"/>
        <w:ind w:firstLine="709"/>
        <w:jc w:val="both"/>
        <w:rPr>
          <w:rFonts w:eastAsia="Calibri"/>
          <w:sz w:val="28"/>
          <w:szCs w:val="28"/>
          <w:lang w:eastAsia="en-US"/>
        </w:rPr>
      </w:pPr>
      <w:proofErr w:type="gramStart"/>
      <w:r w:rsidRPr="000A3162">
        <w:rPr>
          <w:rFonts w:eastAsia="Calibri"/>
          <w:sz w:val="28"/>
          <w:szCs w:val="28"/>
          <w:lang w:eastAsia="en-US"/>
        </w:rPr>
        <w:t xml:space="preserve">7.2.1. для медицинской помощи в амбулаторных условиях, оказываемой с профилактической и иными целями на </w:t>
      </w:r>
      <w:r w:rsidR="008E46D7">
        <w:rPr>
          <w:rFonts w:eastAsia="Calibri"/>
          <w:sz w:val="28"/>
          <w:szCs w:val="28"/>
          <w:lang w:eastAsia="en-US"/>
        </w:rPr>
        <w:t>первом</w:t>
      </w:r>
      <w:r w:rsidRPr="000A3162">
        <w:rPr>
          <w:rFonts w:eastAsia="Calibri"/>
          <w:sz w:val="28"/>
          <w:szCs w:val="28"/>
          <w:lang w:eastAsia="en-US"/>
        </w:rPr>
        <w:t xml:space="preserve"> этапе оказания медицинской помощи</w:t>
      </w:r>
      <w:r w:rsidR="008E46D7">
        <w:rPr>
          <w:rFonts w:eastAsia="Calibri"/>
          <w:sz w:val="28"/>
          <w:szCs w:val="28"/>
          <w:lang w:eastAsia="en-US"/>
        </w:rPr>
        <w:t>, –</w:t>
      </w:r>
      <w:r w:rsidRPr="000A3162">
        <w:rPr>
          <w:rFonts w:eastAsia="Calibri"/>
          <w:sz w:val="28"/>
          <w:szCs w:val="28"/>
          <w:lang w:eastAsia="en-US"/>
        </w:rPr>
        <w:t xml:space="preserve"> 1,626 посещения на </w:t>
      </w:r>
      <w:r w:rsidR="008E46D7">
        <w:rPr>
          <w:rFonts w:eastAsia="Calibri"/>
          <w:sz w:val="28"/>
          <w:szCs w:val="28"/>
          <w:lang w:eastAsia="en-US"/>
        </w:rPr>
        <w:t>одного</w:t>
      </w:r>
      <w:r w:rsidRPr="000A3162">
        <w:rPr>
          <w:rFonts w:eastAsia="Calibri"/>
          <w:sz w:val="28"/>
          <w:szCs w:val="28"/>
          <w:lang w:eastAsia="en-US"/>
        </w:rPr>
        <w:t xml:space="preserve"> жителя, в рамках базовой программы обязательного медицинского страхования – 1,55 посещения на одно застрахованное лицо, на </w:t>
      </w:r>
      <w:r w:rsidR="008E46D7">
        <w:rPr>
          <w:rFonts w:eastAsia="Calibri"/>
          <w:sz w:val="28"/>
          <w:szCs w:val="28"/>
          <w:lang w:eastAsia="en-US"/>
        </w:rPr>
        <w:t>втором</w:t>
      </w:r>
      <w:r w:rsidRPr="000A3162">
        <w:rPr>
          <w:rFonts w:eastAsia="Calibri"/>
          <w:sz w:val="28"/>
          <w:szCs w:val="28"/>
          <w:lang w:eastAsia="en-US"/>
        </w:rPr>
        <w:t xml:space="preserve"> этапе оказания медицинской помощи </w:t>
      </w:r>
      <w:r w:rsidR="00701140">
        <w:rPr>
          <w:rFonts w:eastAsia="Calibri"/>
          <w:sz w:val="28"/>
          <w:szCs w:val="28"/>
          <w:lang w:eastAsia="en-US"/>
        </w:rPr>
        <w:t>–</w:t>
      </w:r>
      <w:r w:rsidR="008E46D7">
        <w:rPr>
          <w:rFonts w:eastAsia="Calibri"/>
          <w:sz w:val="28"/>
          <w:szCs w:val="28"/>
          <w:lang w:eastAsia="en-US"/>
        </w:rPr>
        <w:br/>
      </w:r>
      <w:r w:rsidRPr="000A3162">
        <w:rPr>
          <w:rFonts w:eastAsia="Calibri"/>
          <w:sz w:val="28"/>
          <w:szCs w:val="28"/>
          <w:lang w:eastAsia="en-US"/>
        </w:rPr>
        <w:t xml:space="preserve">0,902 посещения на </w:t>
      </w:r>
      <w:r w:rsidR="008E46D7">
        <w:rPr>
          <w:rFonts w:eastAsia="Calibri"/>
          <w:sz w:val="28"/>
          <w:szCs w:val="28"/>
          <w:lang w:eastAsia="en-US"/>
        </w:rPr>
        <w:t>одного</w:t>
      </w:r>
      <w:r w:rsidRPr="000A3162">
        <w:rPr>
          <w:rFonts w:eastAsia="Calibri"/>
          <w:sz w:val="28"/>
          <w:szCs w:val="28"/>
          <w:lang w:eastAsia="en-US"/>
        </w:rPr>
        <w:t xml:space="preserve"> жителя, в рамках базовой программы обязательного медицинского страхования – 0,849 посещения на одно застрахованное</w:t>
      </w:r>
      <w:proofErr w:type="gramEnd"/>
      <w:r w:rsidRPr="000A3162">
        <w:rPr>
          <w:rFonts w:eastAsia="Calibri"/>
          <w:sz w:val="28"/>
          <w:szCs w:val="28"/>
          <w:lang w:eastAsia="en-US"/>
        </w:rPr>
        <w:t xml:space="preserve"> лицо, на </w:t>
      </w:r>
      <w:r w:rsidR="008E46D7">
        <w:rPr>
          <w:rFonts w:eastAsia="Calibri"/>
          <w:sz w:val="28"/>
          <w:szCs w:val="28"/>
          <w:lang w:eastAsia="en-US"/>
        </w:rPr>
        <w:t>третьем</w:t>
      </w:r>
      <w:r w:rsidRPr="000A3162">
        <w:rPr>
          <w:rFonts w:eastAsia="Calibri"/>
          <w:sz w:val="28"/>
          <w:szCs w:val="28"/>
          <w:lang w:eastAsia="en-US"/>
        </w:rPr>
        <w:t xml:space="preserve">  этапе оказания медицинской помощи </w:t>
      </w:r>
      <w:r w:rsidR="00701140">
        <w:rPr>
          <w:rFonts w:eastAsia="Calibri"/>
          <w:sz w:val="28"/>
          <w:szCs w:val="28"/>
          <w:lang w:eastAsia="en-US"/>
        </w:rPr>
        <w:t xml:space="preserve">– </w:t>
      </w:r>
      <w:r w:rsidRPr="000A3162">
        <w:rPr>
          <w:rFonts w:eastAsia="Calibri"/>
          <w:sz w:val="28"/>
          <w:szCs w:val="28"/>
          <w:lang w:eastAsia="en-US"/>
        </w:rPr>
        <w:t xml:space="preserve">0,252 посещения на </w:t>
      </w:r>
      <w:r w:rsidR="008E46D7">
        <w:rPr>
          <w:rFonts w:eastAsia="Calibri"/>
          <w:sz w:val="28"/>
          <w:szCs w:val="28"/>
          <w:lang w:eastAsia="en-US"/>
        </w:rPr>
        <w:t>одного</w:t>
      </w:r>
      <w:r w:rsidRPr="000A3162">
        <w:rPr>
          <w:rFonts w:eastAsia="Calibri"/>
          <w:sz w:val="28"/>
          <w:szCs w:val="28"/>
          <w:lang w:eastAsia="en-US"/>
        </w:rPr>
        <w:t xml:space="preserve"> </w:t>
      </w:r>
      <w:r w:rsidRPr="008E46D7">
        <w:rPr>
          <w:rFonts w:eastAsia="Calibri"/>
          <w:spacing w:val="-10"/>
          <w:sz w:val="28"/>
          <w:szCs w:val="28"/>
          <w:lang w:eastAsia="en-US"/>
        </w:rPr>
        <w:t>жителя, в рамках базовой программы обязательного медицинского страхования –</w:t>
      </w:r>
      <w:r w:rsidRPr="000A3162">
        <w:rPr>
          <w:rFonts w:eastAsia="Calibri"/>
          <w:sz w:val="28"/>
          <w:szCs w:val="28"/>
          <w:lang w:eastAsia="en-US"/>
        </w:rPr>
        <w:t xml:space="preserve"> 0,194 посещения на одно застрахованное лицо;</w:t>
      </w:r>
    </w:p>
    <w:p w:rsidR="001924DB" w:rsidRPr="000A3162" w:rsidRDefault="001924DB" w:rsidP="00701140">
      <w:pPr>
        <w:widowControl/>
        <w:autoSpaceDE w:val="0"/>
        <w:autoSpaceDN w:val="0"/>
        <w:adjustRightInd w:val="0"/>
        <w:spacing w:line="233" w:lineRule="auto"/>
        <w:ind w:firstLine="709"/>
        <w:jc w:val="both"/>
        <w:rPr>
          <w:rFonts w:eastAsia="Calibri"/>
          <w:sz w:val="28"/>
          <w:szCs w:val="28"/>
          <w:lang w:eastAsia="en-US"/>
        </w:rPr>
      </w:pPr>
      <w:proofErr w:type="gramStart"/>
      <w:r w:rsidRPr="000A3162">
        <w:rPr>
          <w:rFonts w:eastAsia="Calibri"/>
          <w:sz w:val="28"/>
          <w:szCs w:val="28"/>
          <w:lang w:eastAsia="en-US"/>
        </w:rPr>
        <w:lastRenderedPageBreak/>
        <w:t xml:space="preserve">7.2.3. для медицинской помощи в амбулаторных условиях, оказываемой в связи с заболеваниями, на </w:t>
      </w:r>
      <w:r w:rsidR="00AB50C1">
        <w:rPr>
          <w:rFonts w:eastAsia="Calibri"/>
          <w:sz w:val="28"/>
          <w:szCs w:val="28"/>
          <w:lang w:eastAsia="en-US"/>
        </w:rPr>
        <w:t>первом</w:t>
      </w:r>
      <w:r w:rsidRPr="000A3162">
        <w:rPr>
          <w:rFonts w:eastAsia="Calibri"/>
          <w:sz w:val="28"/>
          <w:szCs w:val="28"/>
          <w:lang w:eastAsia="en-US"/>
        </w:rPr>
        <w:t xml:space="preserve"> этапе оказания медицинской помощи </w:t>
      </w:r>
      <w:r w:rsidR="00AB50C1">
        <w:rPr>
          <w:rFonts w:eastAsia="Calibri"/>
          <w:sz w:val="28"/>
          <w:szCs w:val="28"/>
          <w:lang w:eastAsia="en-US"/>
        </w:rPr>
        <w:t xml:space="preserve">– </w:t>
      </w:r>
      <w:r w:rsidR="00AB50C1">
        <w:rPr>
          <w:rFonts w:eastAsia="Calibri"/>
          <w:sz w:val="28"/>
          <w:szCs w:val="28"/>
          <w:lang w:eastAsia="en-US"/>
        </w:rPr>
        <w:br/>
      </w:r>
      <w:r w:rsidRPr="000A3162">
        <w:rPr>
          <w:rFonts w:eastAsia="Calibri"/>
          <w:sz w:val="28"/>
          <w:szCs w:val="28"/>
          <w:lang w:eastAsia="en-US"/>
        </w:rPr>
        <w:t xml:space="preserve">0,972 обращения (законченного случая лечения заболевания в амбулаторных условиях с кратностью посещений по поводу одного заболевания </w:t>
      </w:r>
      <w:r w:rsidR="00701140">
        <w:rPr>
          <w:rFonts w:eastAsia="Calibri"/>
          <w:sz w:val="28"/>
          <w:szCs w:val="28"/>
          <w:lang w:eastAsia="en-US"/>
        </w:rPr>
        <w:t xml:space="preserve">– </w:t>
      </w:r>
      <w:r w:rsidRPr="000A3162">
        <w:rPr>
          <w:rFonts w:eastAsia="Calibri"/>
          <w:sz w:val="28"/>
          <w:szCs w:val="28"/>
          <w:lang w:eastAsia="en-US"/>
        </w:rPr>
        <w:t>не менее</w:t>
      </w:r>
      <w:r w:rsidR="00AB50C1">
        <w:rPr>
          <w:rFonts w:eastAsia="Calibri"/>
          <w:sz w:val="28"/>
          <w:szCs w:val="28"/>
          <w:lang w:eastAsia="en-US"/>
        </w:rPr>
        <w:t xml:space="preserve"> </w:t>
      </w:r>
      <w:r w:rsidRPr="000A3162">
        <w:rPr>
          <w:rFonts w:eastAsia="Calibri"/>
          <w:sz w:val="28"/>
          <w:szCs w:val="28"/>
          <w:lang w:eastAsia="en-US"/>
        </w:rPr>
        <w:t xml:space="preserve">2) на одного жителя, в рамках базовой программы обязательного медицинского страхования – 0,900 обращения на одно застрахованное лицо, на </w:t>
      </w:r>
      <w:r w:rsidR="00AB50C1">
        <w:rPr>
          <w:rFonts w:eastAsia="Calibri"/>
          <w:sz w:val="28"/>
          <w:szCs w:val="28"/>
          <w:lang w:eastAsia="en-US"/>
        </w:rPr>
        <w:t>втором</w:t>
      </w:r>
      <w:r w:rsidRPr="000A3162">
        <w:rPr>
          <w:rFonts w:eastAsia="Calibri"/>
          <w:sz w:val="28"/>
          <w:szCs w:val="28"/>
          <w:lang w:eastAsia="en-US"/>
        </w:rPr>
        <w:t xml:space="preserve"> этапе оказания медицинской помощи </w:t>
      </w:r>
      <w:r w:rsidR="00AB50C1">
        <w:rPr>
          <w:rFonts w:eastAsia="Calibri"/>
          <w:sz w:val="28"/>
          <w:szCs w:val="28"/>
          <w:lang w:eastAsia="en-US"/>
        </w:rPr>
        <w:t xml:space="preserve">– </w:t>
      </w:r>
      <w:r w:rsidRPr="000A3162">
        <w:rPr>
          <w:rFonts w:eastAsia="Calibri"/>
          <w:sz w:val="28"/>
          <w:szCs w:val="28"/>
          <w:lang w:eastAsia="en-US"/>
        </w:rPr>
        <w:t>0,831</w:t>
      </w:r>
      <w:proofErr w:type="gramEnd"/>
      <w:r w:rsidRPr="000A3162">
        <w:rPr>
          <w:rFonts w:eastAsia="Calibri"/>
          <w:sz w:val="28"/>
          <w:szCs w:val="28"/>
          <w:lang w:eastAsia="en-US"/>
        </w:rPr>
        <w:t xml:space="preserve"> на одного жителя, в рамках базовой программы обязательного медицинского страхования – 0,788 обращения на одно застрахованное лицо, на </w:t>
      </w:r>
      <w:r w:rsidR="00E15E41">
        <w:rPr>
          <w:rFonts w:eastAsia="Calibri"/>
          <w:sz w:val="28"/>
          <w:szCs w:val="28"/>
          <w:lang w:eastAsia="en-US"/>
        </w:rPr>
        <w:t>третьем</w:t>
      </w:r>
      <w:r w:rsidRPr="000A3162">
        <w:rPr>
          <w:rFonts w:eastAsia="Calibri"/>
          <w:sz w:val="28"/>
          <w:szCs w:val="28"/>
          <w:lang w:eastAsia="en-US"/>
        </w:rPr>
        <w:t xml:space="preserve"> этапе оказания медицинской помощи </w:t>
      </w:r>
      <w:r w:rsidR="00E15E41">
        <w:rPr>
          <w:rFonts w:eastAsia="Calibri"/>
          <w:sz w:val="28"/>
          <w:szCs w:val="28"/>
          <w:lang w:eastAsia="en-US"/>
        </w:rPr>
        <w:t>–</w:t>
      </w:r>
      <w:r w:rsidRPr="000A3162">
        <w:rPr>
          <w:rFonts w:eastAsia="Calibri"/>
          <w:sz w:val="28"/>
          <w:szCs w:val="28"/>
          <w:lang w:eastAsia="en-US"/>
        </w:rPr>
        <w:t>0,317 на одного жителя, в рамках базовой программы обязательного медицинского страхования – 0,232 обращения на одно застрахованное лицо;</w:t>
      </w:r>
    </w:p>
    <w:p w:rsidR="001924DB" w:rsidRPr="000A3162" w:rsidRDefault="001924DB" w:rsidP="00701140">
      <w:pPr>
        <w:widowControl/>
        <w:autoSpaceDE w:val="0"/>
        <w:autoSpaceDN w:val="0"/>
        <w:adjustRightInd w:val="0"/>
        <w:spacing w:line="233" w:lineRule="auto"/>
        <w:ind w:firstLine="709"/>
        <w:jc w:val="both"/>
        <w:rPr>
          <w:rFonts w:eastAsia="Calibri"/>
          <w:sz w:val="28"/>
          <w:szCs w:val="28"/>
          <w:lang w:eastAsia="en-US"/>
        </w:rPr>
      </w:pPr>
      <w:proofErr w:type="gramStart"/>
      <w:r w:rsidRPr="000A3162">
        <w:rPr>
          <w:rFonts w:eastAsia="Calibri"/>
          <w:sz w:val="28"/>
          <w:szCs w:val="28"/>
          <w:lang w:eastAsia="en-US"/>
        </w:rPr>
        <w:t xml:space="preserve">7.2.4. для медицинской помощи в амбулаторных условиях, оказываемой в неотложной форме, в рамках базовой программы обязательного медицинского страхования на </w:t>
      </w:r>
      <w:r w:rsidR="00662A4F">
        <w:rPr>
          <w:rFonts w:eastAsia="Calibri"/>
          <w:sz w:val="28"/>
          <w:szCs w:val="28"/>
          <w:lang w:eastAsia="en-US"/>
        </w:rPr>
        <w:t>первом</w:t>
      </w:r>
      <w:r w:rsidRPr="000A3162">
        <w:rPr>
          <w:rFonts w:eastAsia="Calibri"/>
          <w:sz w:val="28"/>
          <w:szCs w:val="28"/>
          <w:lang w:eastAsia="en-US"/>
        </w:rPr>
        <w:t xml:space="preserve"> этапе оказания медицинской помощи  </w:t>
      </w:r>
      <w:r w:rsidR="00662A4F">
        <w:rPr>
          <w:rFonts w:eastAsia="Calibri"/>
          <w:sz w:val="28"/>
          <w:szCs w:val="28"/>
          <w:lang w:eastAsia="en-US"/>
        </w:rPr>
        <w:t>–</w:t>
      </w:r>
      <w:r w:rsidRPr="000A3162">
        <w:rPr>
          <w:rFonts w:eastAsia="Calibri"/>
          <w:sz w:val="28"/>
          <w:szCs w:val="28"/>
          <w:lang w:eastAsia="en-US"/>
        </w:rPr>
        <w:t xml:space="preserve"> 0,185 </w:t>
      </w:r>
      <w:proofErr w:type="spellStart"/>
      <w:r w:rsidRPr="000A3162">
        <w:rPr>
          <w:rFonts w:eastAsia="Calibri"/>
          <w:sz w:val="28"/>
          <w:szCs w:val="28"/>
          <w:lang w:eastAsia="en-US"/>
        </w:rPr>
        <w:t>посе</w:t>
      </w:r>
      <w:r w:rsidR="00662A4F">
        <w:rPr>
          <w:rFonts w:eastAsia="Calibri"/>
          <w:sz w:val="28"/>
          <w:szCs w:val="28"/>
          <w:lang w:eastAsia="en-US"/>
        </w:rPr>
        <w:t>-</w:t>
      </w:r>
      <w:r w:rsidRPr="000A3162">
        <w:rPr>
          <w:rFonts w:eastAsia="Calibri"/>
          <w:sz w:val="28"/>
          <w:szCs w:val="28"/>
          <w:lang w:eastAsia="en-US"/>
        </w:rPr>
        <w:t>щения</w:t>
      </w:r>
      <w:proofErr w:type="spellEnd"/>
      <w:r w:rsidRPr="000A3162">
        <w:rPr>
          <w:rFonts w:eastAsia="Calibri"/>
          <w:sz w:val="28"/>
          <w:szCs w:val="28"/>
          <w:lang w:eastAsia="en-US"/>
        </w:rPr>
        <w:t xml:space="preserve"> на одно застрахованное лицо, на </w:t>
      </w:r>
      <w:r w:rsidR="00662A4F">
        <w:rPr>
          <w:rFonts w:eastAsia="Calibri"/>
          <w:sz w:val="28"/>
          <w:szCs w:val="28"/>
          <w:lang w:eastAsia="en-US"/>
        </w:rPr>
        <w:t>втором</w:t>
      </w:r>
      <w:r w:rsidRPr="000A3162">
        <w:rPr>
          <w:rFonts w:eastAsia="Calibri"/>
          <w:sz w:val="28"/>
          <w:szCs w:val="28"/>
          <w:lang w:eastAsia="en-US"/>
        </w:rPr>
        <w:t xml:space="preserve"> этапе оказания медицинской помощи  </w:t>
      </w:r>
      <w:r w:rsidR="00662A4F">
        <w:rPr>
          <w:rFonts w:eastAsia="Calibri"/>
          <w:sz w:val="28"/>
          <w:szCs w:val="28"/>
          <w:lang w:eastAsia="en-US"/>
        </w:rPr>
        <w:t xml:space="preserve">– </w:t>
      </w:r>
      <w:r w:rsidRPr="000A3162">
        <w:rPr>
          <w:rFonts w:eastAsia="Calibri"/>
          <w:sz w:val="28"/>
          <w:szCs w:val="28"/>
          <w:lang w:eastAsia="en-US"/>
        </w:rPr>
        <w:t xml:space="preserve">0,201 посещения на одно застрахованное лицо, на </w:t>
      </w:r>
      <w:r w:rsidR="00701140">
        <w:rPr>
          <w:rFonts w:eastAsia="Calibri"/>
          <w:sz w:val="28"/>
          <w:szCs w:val="28"/>
          <w:lang w:eastAsia="en-US"/>
        </w:rPr>
        <w:t>третьем</w:t>
      </w:r>
      <w:r w:rsidRPr="000A3162">
        <w:rPr>
          <w:rFonts w:eastAsia="Calibri"/>
          <w:sz w:val="28"/>
          <w:szCs w:val="28"/>
          <w:lang w:eastAsia="en-US"/>
        </w:rPr>
        <w:t xml:space="preserve"> этапе оказания медицинской помощи  </w:t>
      </w:r>
      <w:r w:rsidR="00662A4F">
        <w:rPr>
          <w:rFonts w:eastAsia="Calibri"/>
          <w:sz w:val="28"/>
          <w:szCs w:val="28"/>
          <w:lang w:eastAsia="en-US"/>
        </w:rPr>
        <w:t>–</w:t>
      </w:r>
      <w:r w:rsidRPr="000A3162">
        <w:rPr>
          <w:rFonts w:eastAsia="Calibri"/>
          <w:sz w:val="28"/>
          <w:szCs w:val="28"/>
          <w:lang w:eastAsia="en-US"/>
        </w:rPr>
        <w:t xml:space="preserve"> 0,074 посещения на одно застрахованное лицо;</w:t>
      </w:r>
      <w:proofErr w:type="gramEnd"/>
    </w:p>
    <w:p w:rsidR="001924DB" w:rsidRPr="000A3162" w:rsidRDefault="001924DB" w:rsidP="00701140">
      <w:pPr>
        <w:widowControl/>
        <w:autoSpaceDE w:val="0"/>
        <w:autoSpaceDN w:val="0"/>
        <w:adjustRightInd w:val="0"/>
        <w:spacing w:line="233" w:lineRule="auto"/>
        <w:ind w:firstLine="709"/>
        <w:jc w:val="both"/>
        <w:rPr>
          <w:rFonts w:eastAsia="Calibri"/>
          <w:sz w:val="28"/>
          <w:szCs w:val="28"/>
          <w:lang w:eastAsia="en-US"/>
        </w:rPr>
      </w:pPr>
      <w:proofErr w:type="gramStart"/>
      <w:r w:rsidRPr="000A3162">
        <w:rPr>
          <w:rFonts w:eastAsia="Calibri"/>
          <w:sz w:val="28"/>
          <w:szCs w:val="28"/>
          <w:lang w:eastAsia="en-US"/>
        </w:rPr>
        <w:t xml:space="preserve">7.2.5. для медицинской помощи в условиях дневных стационаров на </w:t>
      </w:r>
      <w:r w:rsidR="007653B6">
        <w:rPr>
          <w:rFonts w:eastAsia="Calibri"/>
          <w:sz w:val="28"/>
          <w:szCs w:val="28"/>
          <w:lang w:eastAsia="en-US"/>
        </w:rPr>
        <w:t>первом</w:t>
      </w:r>
      <w:r w:rsidRPr="000A3162">
        <w:rPr>
          <w:rFonts w:eastAsia="Calibri"/>
          <w:sz w:val="28"/>
          <w:szCs w:val="28"/>
          <w:lang w:eastAsia="en-US"/>
        </w:rPr>
        <w:t xml:space="preserve"> этапе оказания медицинской помощи  </w:t>
      </w:r>
      <w:r w:rsidR="007653B6">
        <w:rPr>
          <w:rFonts w:eastAsia="Calibri"/>
          <w:sz w:val="28"/>
          <w:szCs w:val="28"/>
          <w:lang w:eastAsia="en-US"/>
        </w:rPr>
        <w:t xml:space="preserve">– 0,232 </w:t>
      </w:r>
      <w:proofErr w:type="spellStart"/>
      <w:r w:rsidR="007653B6">
        <w:rPr>
          <w:rFonts w:eastAsia="Calibri"/>
          <w:sz w:val="28"/>
          <w:szCs w:val="28"/>
          <w:lang w:eastAsia="en-US"/>
        </w:rPr>
        <w:t>пациенто</w:t>
      </w:r>
      <w:r w:rsidRPr="000A3162">
        <w:rPr>
          <w:rFonts w:eastAsia="Calibri"/>
          <w:sz w:val="28"/>
          <w:szCs w:val="28"/>
          <w:lang w:eastAsia="en-US"/>
        </w:rPr>
        <w:t>дня</w:t>
      </w:r>
      <w:proofErr w:type="spellEnd"/>
      <w:r w:rsidRPr="000A3162">
        <w:rPr>
          <w:rFonts w:eastAsia="Calibri"/>
          <w:sz w:val="28"/>
          <w:szCs w:val="28"/>
          <w:lang w:eastAsia="en-US"/>
        </w:rPr>
        <w:t xml:space="preserve"> на одного </w:t>
      </w:r>
      <w:r w:rsidRPr="007653B6">
        <w:rPr>
          <w:rFonts w:eastAsia="Calibri"/>
          <w:spacing w:val="-8"/>
          <w:sz w:val="28"/>
          <w:szCs w:val="28"/>
          <w:lang w:eastAsia="en-US"/>
        </w:rPr>
        <w:t xml:space="preserve">жителя, в рамках базовой программы обязательного медицинского страхования </w:t>
      </w:r>
      <w:r w:rsidR="007653B6" w:rsidRPr="007653B6">
        <w:rPr>
          <w:rFonts w:eastAsia="Calibri"/>
          <w:spacing w:val="-8"/>
          <w:sz w:val="28"/>
          <w:szCs w:val="28"/>
          <w:lang w:eastAsia="en-US"/>
        </w:rPr>
        <w:t>–</w:t>
      </w:r>
      <w:r w:rsidR="006F4094">
        <w:rPr>
          <w:rFonts w:eastAsia="Calibri"/>
          <w:sz w:val="28"/>
          <w:szCs w:val="28"/>
          <w:lang w:eastAsia="en-US"/>
        </w:rPr>
        <w:t xml:space="preserve"> 0,186 </w:t>
      </w:r>
      <w:proofErr w:type="spellStart"/>
      <w:r w:rsidR="006F4094">
        <w:rPr>
          <w:rFonts w:eastAsia="Calibri"/>
          <w:sz w:val="28"/>
          <w:szCs w:val="28"/>
          <w:lang w:eastAsia="en-US"/>
        </w:rPr>
        <w:t>пациенто</w:t>
      </w:r>
      <w:r w:rsidRPr="000A3162">
        <w:rPr>
          <w:rFonts w:eastAsia="Calibri"/>
          <w:sz w:val="28"/>
          <w:szCs w:val="28"/>
          <w:lang w:eastAsia="en-US"/>
        </w:rPr>
        <w:t>дня</w:t>
      </w:r>
      <w:proofErr w:type="spellEnd"/>
      <w:r w:rsidRPr="000A3162">
        <w:rPr>
          <w:rFonts w:eastAsia="Calibri"/>
          <w:sz w:val="28"/>
          <w:szCs w:val="28"/>
          <w:lang w:eastAsia="en-US"/>
        </w:rPr>
        <w:t xml:space="preserve"> на одно застрахованное лицо, на </w:t>
      </w:r>
      <w:r w:rsidR="006F4094">
        <w:rPr>
          <w:rFonts w:eastAsia="Calibri"/>
          <w:sz w:val="28"/>
          <w:szCs w:val="28"/>
          <w:lang w:eastAsia="en-US"/>
        </w:rPr>
        <w:t>втором</w:t>
      </w:r>
      <w:r w:rsidRPr="000A3162">
        <w:rPr>
          <w:rFonts w:eastAsia="Calibri"/>
          <w:sz w:val="28"/>
          <w:szCs w:val="28"/>
          <w:lang w:eastAsia="en-US"/>
        </w:rPr>
        <w:t xml:space="preserve"> этапе оказания медицинской помощи  </w:t>
      </w:r>
      <w:r w:rsidR="006F4094">
        <w:rPr>
          <w:rFonts w:eastAsia="Calibri"/>
          <w:sz w:val="28"/>
          <w:szCs w:val="28"/>
          <w:lang w:eastAsia="en-US"/>
        </w:rPr>
        <w:t>–</w:t>
      </w:r>
      <w:r w:rsidRPr="000A3162">
        <w:rPr>
          <w:rFonts w:eastAsia="Calibri"/>
          <w:sz w:val="28"/>
          <w:szCs w:val="28"/>
          <w:lang w:eastAsia="en-US"/>
        </w:rPr>
        <w:t xml:space="preserve"> 0,</w:t>
      </w:r>
      <w:r w:rsidR="006F4094">
        <w:rPr>
          <w:rFonts w:eastAsia="Calibri"/>
          <w:sz w:val="28"/>
          <w:szCs w:val="28"/>
          <w:lang w:eastAsia="en-US"/>
        </w:rPr>
        <w:t xml:space="preserve">258 </w:t>
      </w:r>
      <w:proofErr w:type="spellStart"/>
      <w:r w:rsidR="006F4094">
        <w:rPr>
          <w:rFonts w:eastAsia="Calibri"/>
          <w:sz w:val="28"/>
          <w:szCs w:val="28"/>
          <w:lang w:eastAsia="en-US"/>
        </w:rPr>
        <w:t>пациенто</w:t>
      </w:r>
      <w:r w:rsidRPr="000A3162">
        <w:rPr>
          <w:rFonts w:eastAsia="Calibri"/>
          <w:sz w:val="28"/>
          <w:szCs w:val="28"/>
          <w:lang w:eastAsia="en-US"/>
        </w:rPr>
        <w:t>дня</w:t>
      </w:r>
      <w:proofErr w:type="spellEnd"/>
      <w:r w:rsidRPr="000A3162">
        <w:rPr>
          <w:rFonts w:eastAsia="Calibri"/>
          <w:sz w:val="28"/>
          <w:szCs w:val="28"/>
          <w:lang w:eastAsia="en-US"/>
        </w:rPr>
        <w:t xml:space="preserve"> на одного жителя, в рамках базовой программы обязательного медицинского страхования </w:t>
      </w:r>
      <w:r w:rsidR="006F4094">
        <w:rPr>
          <w:rFonts w:eastAsia="Calibri"/>
          <w:sz w:val="28"/>
          <w:szCs w:val="28"/>
          <w:lang w:eastAsia="en-US"/>
        </w:rPr>
        <w:t xml:space="preserve">– 0,255 </w:t>
      </w:r>
      <w:proofErr w:type="spellStart"/>
      <w:r w:rsidR="006F4094">
        <w:rPr>
          <w:rFonts w:eastAsia="Calibri"/>
          <w:sz w:val="28"/>
          <w:szCs w:val="28"/>
          <w:lang w:eastAsia="en-US"/>
        </w:rPr>
        <w:t>пациенто</w:t>
      </w:r>
      <w:r w:rsidRPr="000A3162">
        <w:rPr>
          <w:rFonts w:eastAsia="Calibri"/>
          <w:sz w:val="28"/>
          <w:szCs w:val="28"/>
          <w:lang w:eastAsia="en-US"/>
        </w:rPr>
        <w:t>дня</w:t>
      </w:r>
      <w:proofErr w:type="spellEnd"/>
      <w:r w:rsidRPr="000A3162">
        <w:rPr>
          <w:rFonts w:eastAsia="Calibri"/>
          <w:sz w:val="28"/>
          <w:szCs w:val="28"/>
          <w:lang w:eastAsia="en-US"/>
        </w:rPr>
        <w:t xml:space="preserve"> на одно застрахованное лицо, на </w:t>
      </w:r>
      <w:r w:rsidR="006F4094">
        <w:rPr>
          <w:rFonts w:eastAsia="Calibri"/>
          <w:sz w:val="28"/>
          <w:szCs w:val="28"/>
          <w:lang w:eastAsia="en-US"/>
        </w:rPr>
        <w:t>третьем</w:t>
      </w:r>
      <w:r w:rsidRPr="000A3162">
        <w:rPr>
          <w:rFonts w:eastAsia="Calibri"/>
          <w:sz w:val="28"/>
          <w:szCs w:val="28"/>
          <w:lang w:eastAsia="en-US"/>
        </w:rPr>
        <w:t xml:space="preserve"> этапе оказания</w:t>
      </w:r>
      <w:proofErr w:type="gramEnd"/>
      <w:r w:rsidRPr="000A3162">
        <w:rPr>
          <w:rFonts w:eastAsia="Calibri"/>
          <w:sz w:val="28"/>
          <w:szCs w:val="28"/>
          <w:lang w:eastAsia="en-US"/>
        </w:rPr>
        <w:t xml:space="preserve"> медицинской помощи  </w:t>
      </w:r>
      <w:r w:rsidR="006F4094">
        <w:rPr>
          <w:rFonts w:eastAsia="Calibri"/>
          <w:sz w:val="28"/>
          <w:szCs w:val="28"/>
          <w:lang w:eastAsia="en-US"/>
        </w:rPr>
        <w:t xml:space="preserve">– 0,175 </w:t>
      </w:r>
      <w:proofErr w:type="spellStart"/>
      <w:r w:rsidR="006F4094">
        <w:rPr>
          <w:rFonts w:eastAsia="Calibri"/>
          <w:sz w:val="28"/>
          <w:szCs w:val="28"/>
          <w:lang w:eastAsia="en-US"/>
        </w:rPr>
        <w:t>пациенто</w:t>
      </w:r>
      <w:r w:rsidRPr="000A3162">
        <w:rPr>
          <w:rFonts w:eastAsia="Calibri"/>
          <w:sz w:val="28"/>
          <w:szCs w:val="28"/>
          <w:lang w:eastAsia="en-US"/>
        </w:rPr>
        <w:t>дня</w:t>
      </w:r>
      <w:proofErr w:type="spellEnd"/>
      <w:r w:rsidRPr="000A3162">
        <w:rPr>
          <w:rFonts w:eastAsia="Calibri"/>
          <w:sz w:val="28"/>
          <w:szCs w:val="28"/>
          <w:lang w:eastAsia="en-US"/>
        </w:rPr>
        <w:t xml:space="preserve"> на одного жителя, в рамках базовой программы обязательного медицинского страхования </w:t>
      </w:r>
      <w:r w:rsidR="006F4094">
        <w:rPr>
          <w:rFonts w:eastAsia="Calibri"/>
          <w:sz w:val="28"/>
          <w:szCs w:val="28"/>
          <w:lang w:eastAsia="en-US"/>
        </w:rPr>
        <w:t xml:space="preserve">– 0,109 </w:t>
      </w:r>
      <w:proofErr w:type="spellStart"/>
      <w:r w:rsidR="006F4094">
        <w:rPr>
          <w:rFonts w:eastAsia="Calibri"/>
          <w:sz w:val="28"/>
          <w:szCs w:val="28"/>
          <w:lang w:eastAsia="en-US"/>
        </w:rPr>
        <w:t>пациенто</w:t>
      </w:r>
      <w:r w:rsidRPr="000A3162">
        <w:rPr>
          <w:rFonts w:eastAsia="Calibri"/>
          <w:sz w:val="28"/>
          <w:szCs w:val="28"/>
          <w:lang w:eastAsia="en-US"/>
        </w:rPr>
        <w:t>дня</w:t>
      </w:r>
      <w:proofErr w:type="spellEnd"/>
      <w:r w:rsidRPr="000A3162">
        <w:rPr>
          <w:rFonts w:eastAsia="Calibri"/>
          <w:sz w:val="28"/>
          <w:szCs w:val="28"/>
          <w:lang w:eastAsia="en-US"/>
        </w:rPr>
        <w:t xml:space="preserve"> на одно застрахованное лицо;</w:t>
      </w:r>
    </w:p>
    <w:p w:rsidR="001924DB" w:rsidRPr="000A3162" w:rsidRDefault="001924DB" w:rsidP="00701140">
      <w:pPr>
        <w:widowControl/>
        <w:autoSpaceDE w:val="0"/>
        <w:autoSpaceDN w:val="0"/>
        <w:adjustRightInd w:val="0"/>
        <w:spacing w:line="233" w:lineRule="auto"/>
        <w:ind w:firstLine="709"/>
        <w:jc w:val="both"/>
        <w:rPr>
          <w:rFonts w:eastAsia="Calibri"/>
          <w:sz w:val="28"/>
          <w:szCs w:val="28"/>
          <w:lang w:eastAsia="en-US"/>
        </w:rPr>
      </w:pPr>
      <w:proofErr w:type="gramStart"/>
      <w:r w:rsidRPr="000A3162">
        <w:rPr>
          <w:rFonts w:eastAsia="Calibri"/>
          <w:sz w:val="28"/>
          <w:szCs w:val="28"/>
          <w:lang w:eastAsia="en-US"/>
        </w:rPr>
        <w:t xml:space="preserve">7.2.6. для медицинской помощи в стационарных условиях на </w:t>
      </w:r>
      <w:r w:rsidR="008335E9">
        <w:rPr>
          <w:rFonts w:eastAsia="Calibri"/>
          <w:sz w:val="28"/>
          <w:szCs w:val="28"/>
          <w:lang w:eastAsia="en-US"/>
        </w:rPr>
        <w:t>первом</w:t>
      </w:r>
      <w:r w:rsidRPr="000A3162">
        <w:rPr>
          <w:rFonts w:eastAsia="Calibri"/>
          <w:sz w:val="28"/>
          <w:szCs w:val="28"/>
          <w:lang w:eastAsia="en-US"/>
        </w:rPr>
        <w:t xml:space="preserve"> этапе оказания медицинской помощи  </w:t>
      </w:r>
      <w:r w:rsidR="00FB4E55">
        <w:rPr>
          <w:rFonts w:eastAsia="Calibri"/>
          <w:sz w:val="28"/>
          <w:szCs w:val="28"/>
          <w:lang w:eastAsia="en-US"/>
        </w:rPr>
        <w:t>–</w:t>
      </w:r>
      <w:r w:rsidRPr="000A3162">
        <w:rPr>
          <w:rFonts w:eastAsia="Calibri"/>
          <w:sz w:val="28"/>
          <w:szCs w:val="28"/>
          <w:lang w:eastAsia="en-US"/>
        </w:rPr>
        <w:t xml:space="preserve"> 0,041 случая госпитализации (законченного случая лечения в стационарных условиях) на одного жителя, в рамках базовой программы обязательного медицинского страхования </w:t>
      </w:r>
      <w:r w:rsidR="00FB4E55">
        <w:rPr>
          <w:rFonts w:eastAsia="Calibri"/>
          <w:sz w:val="28"/>
          <w:szCs w:val="28"/>
          <w:lang w:eastAsia="en-US"/>
        </w:rPr>
        <w:t>–</w:t>
      </w:r>
      <w:r w:rsidRPr="000A3162">
        <w:rPr>
          <w:rFonts w:eastAsia="Calibri"/>
          <w:sz w:val="28"/>
          <w:szCs w:val="28"/>
          <w:lang w:eastAsia="en-US"/>
        </w:rPr>
        <w:t xml:space="preserve"> </w:t>
      </w:r>
      <w:r w:rsidR="00FB4E55">
        <w:rPr>
          <w:rFonts w:eastAsia="Calibri"/>
          <w:sz w:val="28"/>
          <w:szCs w:val="28"/>
          <w:lang w:eastAsia="en-US"/>
        </w:rPr>
        <w:br/>
      </w:r>
      <w:r w:rsidRPr="000A3162">
        <w:rPr>
          <w:rFonts w:eastAsia="Calibri"/>
          <w:sz w:val="28"/>
          <w:szCs w:val="28"/>
          <w:lang w:eastAsia="en-US"/>
        </w:rPr>
        <w:t xml:space="preserve">0,038 случая госпитализации на одно застрахованное лицо, на </w:t>
      </w:r>
      <w:r w:rsidR="00375693">
        <w:rPr>
          <w:rFonts w:eastAsia="Calibri"/>
          <w:sz w:val="28"/>
          <w:szCs w:val="28"/>
          <w:lang w:eastAsia="en-US"/>
        </w:rPr>
        <w:t>втором</w:t>
      </w:r>
      <w:r w:rsidRPr="000A3162">
        <w:rPr>
          <w:rFonts w:eastAsia="Calibri"/>
          <w:sz w:val="28"/>
          <w:szCs w:val="28"/>
          <w:lang w:eastAsia="en-US"/>
        </w:rPr>
        <w:t xml:space="preserve"> этапе оказания медицинской помощи  </w:t>
      </w:r>
      <w:r w:rsidR="00596151">
        <w:rPr>
          <w:rFonts w:eastAsia="Calibri"/>
          <w:sz w:val="28"/>
          <w:szCs w:val="28"/>
          <w:lang w:eastAsia="en-US"/>
        </w:rPr>
        <w:t>–</w:t>
      </w:r>
      <w:r w:rsidRPr="000A3162">
        <w:rPr>
          <w:rFonts w:eastAsia="Calibri"/>
          <w:sz w:val="28"/>
          <w:szCs w:val="28"/>
          <w:lang w:eastAsia="en-US"/>
        </w:rPr>
        <w:t xml:space="preserve"> 0,068 случая на одного жителя, в рамках базовой программы обязательного медицинского страхования </w:t>
      </w:r>
      <w:r w:rsidR="00596151">
        <w:rPr>
          <w:rFonts w:eastAsia="Calibri"/>
          <w:sz w:val="28"/>
          <w:szCs w:val="28"/>
          <w:lang w:eastAsia="en-US"/>
        </w:rPr>
        <w:t>–</w:t>
      </w:r>
      <w:r w:rsidRPr="000A3162">
        <w:rPr>
          <w:rFonts w:eastAsia="Calibri"/>
          <w:sz w:val="28"/>
          <w:szCs w:val="28"/>
          <w:lang w:eastAsia="en-US"/>
        </w:rPr>
        <w:t xml:space="preserve"> 0,065 случая госпитализации</w:t>
      </w:r>
      <w:proofErr w:type="gramEnd"/>
      <w:r w:rsidRPr="000A3162">
        <w:rPr>
          <w:rFonts w:eastAsia="Calibri"/>
          <w:sz w:val="28"/>
          <w:szCs w:val="28"/>
          <w:lang w:eastAsia="en-US"/>
        </w:rPr>
        <w:t xml:space="preserve"> на одно застрахованное лицо, на </w:t>
      </w:r>
      <w:r w:rsidR="00596151">
        <w:rPr>
          <w:rFonts w:eastAsia="Calibri"/>
          <w:sz w:val="28"/>
          <w:szCs w:val="28"/>
          <w:lang w:eastAsia="en-US"/>
        </w:rPr>
        <w:t>третьем</w:t>
      </w:r>
      <w:r w:rsidRPr="000A3162">
        <w:rPr>
          <w:rFonts w:eastAsia="Calibri"/>
          <w:sz w:val="28"/>
          <w:szCs w:val="28"/>
          <w:lang w:eastAsia="en-US"/>
        </w:rPr>
        <w:t xml:space="preserve"> этапе оказания медицинской помощи  </w:t>
      </w:r>
      <w:r w:rsidR="00596151">
        <w:rPr>
          <w:rFonts w:eastAsia="Calibri"/>
          <w:sz w:val="28"/>
          <w:szCs w:val="28"/>
          <w:lang w:eastAsia="en-US"/>
        </w:rPr>
        <w:t>–</w:t>
      </w:r>
      <w:r w:rsidRPr="000A3162">
        <w:rPr>
          <w:rFonts w:eastAsia="Calibri"/>
          <w:sz w:val="28"/>
          <w:szCs w:val="28"/>
          <w:lang w:eastAsia="en-US"/>
        </w:rPr>
        <w:t xml:space="preserve"> 0,088 случая на одного жителя, в рамках базовой программы обязательного медицинского страхования </w:t>
      </w:r>
      <w:r w:rsidR="00220E04">
        <w:rPr>
          <w:rFonts w:eastAsia="Calibri"/>
          <w:sz w:val="28"/>
          <w:szCs w:val="28"/>
          <w:lang w:eastAsia="en-US"/>
        </w:rPr>
        <w:t>–</w:t>
      </w:r>
      <w:r w:rsidRPr="000A3162">
        <w:rPr>
          <w:rFonts w:eastAsia="Calibri"/>
          <w:sz w:val="28"/>
          <w:szCs w:val="28"/>
          <w:lang w:eastAsia="en-US"/>
        </w:rPr>
        <w:t xml:space="preserve"> 0,078 случая госпитализации на одно застрахованное лицо;</w:t>
      </w:r>
    </w:p>
    <w:p w:rsidR="001924DB" w:rsidRPr="000A3162" w:rsidRDefault="001924DB" w:rsidP="00701140">
      <w:pPr>
        <w:widowControl/>
        <w:autoSpaceDE w:val="0"/>
        <w:autoSpaceDN w:val="0"/>
        <w:adjustRightInd w:val="0"/>
        <w:spacing w:line="233" w:lineRule="auto"/>
        <w:ind w:firstLine="709"/>
        <w:jc w:val="both"/>
        <w:rPr>
          <w:rFonts w:eastAsia="Calibri"/>
          <w:sz w:val="28"/>
          <w:szCs w:val="28"/>
          <w:lang w:eastAsia="en-US"/>
        </w:rPr>
      </w:pPr>
      <w:r w:rsidRPr="000A3162">
        <w:rPr>
          <w:rFonts w:eastAsia="Calibri"/>
          <w:sz w:val="28"/>
          <w:szCs w:val="28"/>
          <w:lang w:eastAsia="en-US"/>
        </w:rPr>
        <w:t xml:space="preserve">7.2.7. для медицинской помощи с использованием передвижных форм предоставления медицинских услуг </w:t>
      </w:r>
      <w:r w:rsidR="00220E04">
        <w:rPr>
          <w:rFonts w:eastAsia="Calibri"/>
          <w:sz w:val="28"/>
          <w:szCs w:val="28"/>
          <w:lang w:eastAsia="en-US"/>
        </w:rPr>
        <w:t xml:space="preserve">–  </w:t>
      </w:r>
      <w:r w:rsidRPr="000A3162">
        <w:rPr>
          <w:rFonts w:eastAsia="Calibri"/>
          <w:sz w:val="28"/>
          <w:szCs w:val="28"/>
          <w:lang w:eastAsia="en-US"/>
        </w:rPr>
        <w:t xml:space="preserve">0,005 выезда на </w:t>
      </w:r>
      <w:r w:rsidR="00220E04">
        <w:rPr>
          <w:rFonts w:eastAsia="Calibri"/>
          <w:sz w:val="28"/>
          <w:szCs w:val="28"/>
          <w:lang w:eastAsia="en-US"/>
        </w:rPr>
        <w:t>одно</w:t>
      </w:r>
      <w:r w:rsidRPr="000A3162">
        <w:rPr>
          <w:rFonts w:eastAsia="Calibri"/>
          <w:sz w:val="28"/>
          <w:szCs w:val="28"/>
          <w:lang w:eastAsia="en-US"/>
        </w:rPr>
        <w:t xml:space="preserve"> застрахованное лицо. </w:t>
      </w:r>
    </w:p>
    <w:p w:rsidR="001924DB" w:rsidRPr="000A3162" w:rsidRDefault="001924DB" w:rsidP="00701140">
      <w:pPr>
        <w:autoSpaceDE w:val="0"/>
        <w:autoSpaceDN w:val="0"/>
        <w:adjustRightInd w:val="0"/>
        <w:spacing w:line="233" w:lineRule="auto"/>
        <w:ind w:firstLine="709"/>
        <w:jc w:val="both"/>
        <w:rPr>
          <w:sz w:val="28"/>
          <w:szCs w:val="28"/>
        </w:rPr>
      </w:pPr>
      <w:r w:rsidRPr="000A3162">
        <w:rPr>
          <w:sz w:val="28"/>
          <w:szCs w:val="28"/>
        </w:rPr>
        <w:t>7.3. Нормативы финансовых затрат на единицу объема медицинской помощи на 2014 год составляют:</w:t>
      </w:r>
    </w:p>
    <w:p w:rsidR="001924DB" w:rsidRPr="000A3162" w:rsidRDefault="001924DB" w:rsidP="00701140">
      <w:pPr>
        <w:autoSpaceDE w:val="0"/>
        <w:autoSpaceDN w:val="0"/>
        <w:adjustRightInd w:val="0"/>
        <w:spacing w:line="233" w:lineRule="auto"/>
        <w:ind w:firstLine="709"/>
        <w:jc w:val="both"/>
        <w:rPr>
          <w:sz w:val="28"/>
          <w:szCs w:val="28"/>
        </w:rPr>
      </w:pPr>
      <w:r w:rsidRPr="000A3162">
        <w:rPr>
          <w:sz w:val="28"/>
          <w:szCs w:val="28"/>
        </w:rPr>
        <w:t>7.3.1. на один вызов скорой медицинской помощи за счет средств обязательного медицинского страхования – 1 575,53 руб.;</w:t>
      </w:r>
    </w:p>
    <w:p w:rsidR="001924DB" w:rsidRPr="000A3162" w:rsidRDefault="001924DB" w:rsidP="00220E04">
      <w:pPr>
        <w:autoSpaceDE w:val="0"/>
        <w:autoSpaceDN w:val="0"/>
        <w:adjustRightInd w:val="0"/>
        <w:spacing w:line="228" w:lineRule="auto"/>
        <w:ind w:firstLine="709"/>
        <w:jc w:val="both"/>
        <w:rPr>
          <w:sz w:val="28"/>
          <w:szCs w:val="28"/>
        </w:rPr>
      </w:pPr>
      <w:proofErr w:type="gramStart"/>
      <w:r w:rsidRPr="000A3162">
        <w:rPr>
          <w:sz w:val="28"/>
          <w:szCs w:val="28"/>
        </w:rPr>
        <w:lastRenderedPageBreak/>
        <w:t>7.3.2. на одно посещение с профилактической и иными целями при оказании медицинской помощи в амбулаторных условиях медицинскими организациями (их структурными подразделениями) за счет средств бюджетов субъектов Российской Федерации и местных бюджетов (далее – соответствующие бюджеты) – 229,68 руб., за счет средств обязательного медицинского страхования – 332,80 руб.;</w:t>
      </w:r>
      <w:proofErr w:type="gramEnd"/>
    </w:p>
    <w:p w:rsidR="001924DB" w:rsidRPr="000A3162" w:rsidRDefault="001924DB" w:rsidP="00220E04">
      <w:pPr>
        <w:autoSpaceDE w:val="0"/>
        <w:autoSpaceDN w:val="0"/>
        <w:adjustRightInd w:val="0"/>
        <w:spacing w:line="228" w:lineRule="auto"/>
        <w:ind w:firstLine="709"/>
        <w:jc w:val="both"/>
        <w:rPr>
          <w:sz w:val="28"/>
          <w:szCs w:val="28"/>
        </w:rPr>
      </w:pPr>
      <w:r w:rsidRPr="000A3162">
        <w:rPr>
          <w:sz w:val="28"/>
          <w:szCs w:val="28"/>
        </w:rPr>
        <w:t>7.3.3. на одно обращение по поводу заболевания при оказании медицинской помощи в амбулаторных условиях медицинскими организациями (их структурными подразделениями) за счет средств соответствующих бюджетов – 546,50 руб., за счет средств обязательного медицинского страхования – 974,96 руб.;</w:t>
      </w:r>
    </w:p>
    <w:p w:rsidR="001924DB" w:rsidRPr="000A3162" w:rsidRDefault="001924DB" w:rsidP="00220E04">
      <w:pPr>
        <w:autoSpaceDE w:val="0"/>
        <w:autoSpaceDN w:val="0"/>
        <w:adjustRightInd w:val="0"/>
        <w:spacing w:line="228" w:lineRule="auto"/>
        <w:ind w:firstLine="709"/>
        <w:jc w:val="both"/>
        <w:rPr>
          <w:sz w:val="28"/>
          <w:szCs w:val="28"/>
        </w:rPr>
      </w:pPr>
      <w:r w:rsidRPr="000A3162">
        <w:rPr>
          <w:sz w:val="28"/>
          <w:szCs w:val="28"/>
        </w:rPr>
        <w:t>7.3.4. на одно посещение при оказании медицинской помощи в неотложной форме в амбулаторных условиях за счет средств обязательного медицинского страхования – 426,02 руб.;</w:t>
      </w:r>
    </w:p>
    <w:p w:rsidR="001924DB" w:rsidRPr="000A3162" w:rsidRDefault="001924DB" w:rsidP="00220E04">
      <w:pPr>
        <w:autoSpaceDE w:val="0"/>
        <w:autoSpaceDN w:val="0"/>
        <w:adjustRightInd w:val="0"/>
        <w:spacing w:line="228" w:lineRule="auto"/>
        <w:ind w:firstLine="709"/>
        <w:jc w:val="both"/>
        <w:rPr>
          <w:sz w:val="28"/>
          <w:szCs w:val="28"/>
        </w:rPr>
      </w:pPr>
      <w:r w:rsidRPr="000A3162">
        <w:rPr>
          <w:sz w:val="28"/>
          <w:szCs w:val="28"/>
        </w:rPr>
        <w:t xml:space="preserve">7.3.5. на один </w:t>
      </w:r>
      <w:proofErr w:type="spellStart"/>
      <w:r w:rsidRPr="000A3162">
        <w:rPr>
          <w:sz w:val="28"/>
          <w:szCs w:val="28"/>
        </w:rPr>
        <w:t>пациентодень</w:t>
      </w:r>
      <w:proofErr w:type="spellEnd"/>
      <w:r w:rsidRPr="000A3162">
        <w:rPr>
          <w:sz w:val="28"/>
          <w:szCs w:val="28"/>
        </w:rPr>
        <w:t xml:space="preserve"> лечения в условиях дневных стационаров за счет средств соответствующих бюджетов – 164,96 руб., за счет средств обязательного медицинского страхования – 1 283,40 руб.;</w:t>
      </w:r>
    </w:p>
    <w:p w:rsidR="001924DB" w:rsidRPr="000A3162" w:rsidRDefault="001924DB" w:rsidP="00220E04">
      <w:pPr>
        <w:autoSpaceDE w:val="0"/>
        <w:autoSpaceDN w:val="0"/>
        <w:adjustRightInd w:val="0"/>
        <w:spacing w:line="228" w:lineRule="auto"/>
        <w:ind w:firstLine="709"/>
        <w:jc w:val="both"/>
        <w:rPr>
          <w:sz w:val="28"/>
          <w:szCs w:val="28"/>
        </w:rPr>
      </w:pPr>
      <w:r w:rsidRPr="000A3162">
        <w:rPr>
          <w:sz w:val="28"/>
          <w:szCs w:val="28"/>
        </w:rPr>
        <w:t>7.3.6. на один случай применения вспомогательных репродуктивных технологий (экстракорпорального оплодотворения) за счет средств обязательного медицинского страхования – 114 669,90 руб.;</w:t>
      </w:r>
    </w:p>
    <w:p w:rsidR="001924DB" w:rsidRPr="000A3162" w:rsidRDefault="001924DB" w:rsidP="00220E04">
      <w:pPr>
        <w:autoSpaceDE w:val="0"/>
        <w:autoSpaceDN w:val="0"/>
        <w:adjustRightInd w:val="0"/>
        <w:spacing w:line="228" w:lineRule="auto"/>
        <w:ind w:firstLine="709"/>
        <w:jc w:val="both"/>
        <w:rPr>
          <w:sz w:val="28"/>
          <w:szCs w:val="28"/>
        </w:rPr>
      </w:pPr>
      <w:r w:rsidRPr="000A3162">
        <w:rPr>
          <w:sz w:val="28"/>
          <w:szCs w:val="28"/>
        </w:rPr>
        <w:t>7.3.7. на один случай госпитализации в медицинских организациях (их структурных подразделениях), оказывающих медицинскую помощь в стационарных условиях, за счет средств соответствующих бюджетов – 29 056,25 руб., за счет средств обязательного медицинского страхования – 20 053,37 руб.;</w:t>
      </w:r>
    </w:p>
    <w:p w:rsidR="001924DB" w:rsidRPr="000A3162" w:rsidRDefault="001924DB" w:rsidP="00220E04">
      <w:pPr>
        <w:tabs>
          <w:tab w:val="left" w:pos="3256"/>
        </w:tabs>
        <w:spacing w:line="228" w:lineRule="auto"/>
        <w:ind w:firstLine="709"/>
        <w:jc w:val="both"/>
        <w:rPr>
          <w:sz w:val="28"/>
          <w:szCs w:val="28"/>
        </w:rPr>
      </w:pPr>
      <w:r w:rsidRPr="000A3162">
        <w:rPr>
          <w:sz w:val="28"/>
          <w:szCs w:val="28"/>
        </w:rPr>
        <w:t xml:space="preserve">7.3.8. на один </w:t>
      </w:r>
      <w:proofErr w:type="spellStart"/>
      <w:r w:rsidRPr="000A3162">
        <w:rPr>
          <w:sz w:val="28"/>
          <w:szCs w:val="28"/>
        </w:rPr>
        <w:t>койкодень</w:t>
      </w:r>
      <w:proofErr w:type="spellEnd"/>
      <w:r w:rsidRPr="000A3162">
        <w:rPr>
          <w:sz w:val="28"/>
          <w:szCs w:val="28"/>
        </w:rPr>
        <w:t xml:space="preserve"> по медицинской реабилитации в реабилитационных отделениях медицинских организаций за счет средств обязательного медицинского страхования – 1352,33 руб.;</w:t>
      </w:r>
    </w:p>
    <w:p w:rsidR="001924DB" w:rsidRPr="000A3162" w:rsidRDefault="001924DB" w:rsidP="00220E04">
      <w:pPr>
        <w:autoSpaceDE w:val="0"/>
        <w:autoSpaceDN w:val="0"/>
        <w:adjustRightInd w:val="0"/>
        <w:spacing w:line="228" w:lineRule="auto"/>
        <w:ind w:firstLine="709"/>
        <w:jc w:val="both"/>
        <w:rPr>
          <w:sz w:val="28"/>
          <w:szCs w:val="28"/>
        </w:rPr>
      </w:pPr>
      <w:r w:rsidRPr="000A3162">
        <w:rPr>
          <w:sz w:val="28"/>
          <w:szCs w:val="28"/>
        </w:rPr>
        <w:t xml:space="preserve">7.3.9. на один </w:t>
      </w:r>
      <w:proofErr w:type="spellStart"/>
      <w:r w:rsidRPr="000A3162">
        <w:rPr>
          <w:sz w:val="28"/>
          <w:szCs w:val="28"/>
        </w:rPr>
        <w:t>койкодень</w:t>
      </w:r>
      <w:proofErr w:type="spellEnd"/>
      <w:r w:rsidRPr="000A3162">
        <w:rPr>
          <w:sz w:val="28"/>
          <w:szCs w:val="28"/>
        </w:rPr>
        <w:t xml:space="preserve"> в медицинских организациях (их структурных подразделениях), оказывающих паллиативную медицинскую помощь в стационарных условиях (включая больницы сестринского ухода), за счет средств соответствующих бюджетов – 873,80 руб.</w:t>
      </w:r>
    </w:p>
    <w:p w:rsidR="001924DB" w:rsidRPr="000A3162" w:rsidRDefault="001924DB" w:rsidP="00220E04">
      <w:pPr>
        <w:autoSpaceDE w:val="0"/>
        <w:autoSpaceDN w:val="0"/>
        <w:adjustRightInd w:val="0"/>
        <w:spacing w:line="228" w:lineRule="auto"/>
        <w:ind w:firstLine="709"/>
        <w:jc w:val="both"/>
        <w:rPr>
          <w:sz w:val="28"/>
          <w:szCs w:val="28"/>
        </w:rPr>
      </w:pPr>
      <w:r w:rsidRPr="000A3162">
        <w:rPr>
          <w:sz w:val="28"/>
          <w:szCs w:val="28"/>
        </w:rPr>
        <w:t>7.4. Нормативы финансовых затрат на единицу объема медицинской помощи, оказываемой в соответствии с Программой, на 2015 и 2016 годы составляют:</w:t>
      </w:r>
    </w:p>
    <w:p w:rsidR="001924DB" w:rsidRPr="000A3162" w:rsidRDefault="001924DB" w:rsidP="00220E04">
      <w:pPr>
        <w:autoSpaceDE w:val="0"/>
        <w:autoSpaceDN w:val="0"/>
        <w:adjustRightInd w:val="0"/>
        <w:spacing w:line="228" w:lineRule="auto"/>
        <w:ind w:firstLine="709"/>
        <w:jc w:val="both"/>
        <w:rPr>
          <w:sz w:val="28"/>
          <w:szCs w:val="28"/>
        </w:rPr>
      </w:pPr>
      <w:r w:rsidRPr="000A3162">
        <w:rPr>
          <w:sz w:val="28"/>
          <w:szCs w:val="28"/>
        </w:rPr>
        <w:t>7.4.1. на один вызов скорой медицинской помощи за счет средств обязательного медицинского страхования 1 626,48 руб. на 2015 год,</w:t>
      </w:r>
      <w:r w:rsidR="00220E04">
        <w:rPr>
          <w:sz w:val="28"/>
          <w:szCs w:val="28"/>
        </w:rPr>
        <w:t xml:space="preserve"> </w:t>
      </w:r>
      <w:r w:rsidR="00220E04">
        <w:rPr>
          <w:sz w:val="28"/>
          <w:szCs w:val="28"/>
        </w:rPr>
        <w:br/>
      </w:r>
      <w:r w:rsidRPr="000A3162">
        <w:rPr>
          <w:sz w:val="28"/>
          <w:szCs w:val="28"/>
        </w:rPr>
        <w:t>1 680,66 руб. на 2016 год;</w:t>
      </w:r>
    </w:p>
    <w:p w:rsidR="001924DB" w:rsidRDefault="001924DB" w:rsidP="00220E04">
      <w:pPr>
        <w:autoSpaceDE w:val="0"/>
        <w:autoSpaceDN w:val="0"/>
        <w:adjustRightInd w:val="0"/>
        <w:spacing w:line="228" w:lineRule="auto"/>
        <w:ind w:firstLine="709"/>
        <w:jc w:val="both"/>
        <w:rPr>
          <w:sz w:val="28"/>
          <w:szCs w:val="28"/>
        </w:rPr>
      </w:pPr>
      <w:proofErr w:type="gramStart"/>
      <w:r w:rsidRPr="000A3162">
        <w:rPr>
          <w:sz w:val="28"/>
          <w:szCs w:val="28"/>
        </w:rPr>
        <w:t>7.4.2. на одно посещение с профилактической и иными целями при оказании медицинской помощи в амбулаторных условиях медицинскими организациями (их структурными подразделениями) за счет средств соответствующих бюджетов 46,27 руб. на 2015 год, 41,60 руб. на 2016 год, за счет средств обязательного медицинского страхования 360,67 руб. на 2015 год, 365,31 руб. на 2016 год;</w:t>
      </w:r>
      <w:proofErr w:type="gramEnd"/>
    </w:p>
    <w:p w:rsidR="00220E04" w:rsidRDefault="00220E04" w:rsidP="00220E04">
      <w:pPr>
        <w:autoSpaceDE w:val="0"/>
        <w:autoSpaceDN w:val="0"/>
        <w:adjustRightInd w:val="0"/>
        <w:spacing w:line="228" w:lineRule="auto"/>
        <w:ind w:firstLine="709"/>
        <w:jc w:val="both"/>
        <w:rPr>
          <w:sz w:val="28"/>
          <w:szCs w:val="28"/>
        </w:rPr>
      </w:pPr>
    </w:p>
    <w:p w:rsidR="006158C6" w:rsidRDefault="006158C6" w:rsidP="00220E04">
      <w:pPr>
        <w:autoSpaceDE w:val="0"/>
        <w:autoSpaceDN w:val="0"/>
        <w:adjustRightInd w:val="0"/>
        <w:spacing w:line="228" w:lineRule="auto"/>
        <w:ind w:firstLine="709"/>
        <w:jc w:val="both"/>
        <w:rPr>
          <w:sz w:val="28"/>
          <w:szCs w:val="28"/>
        </w:rPr>
      </w:pPr>
    </w:p>
    <w:p w:rsidR="006158C6" w:rsidRPr="000A3162" w:rsidRDefault="006158C6" w:rsidP="00220E04">
      <w:pPr>
        <w:autoSpaceDE w:val="0"/>
        <w:autoSpaceDN w:val="0"/>
        <w:adjustRightInd w:val="0"/>
        <w:spacing w:line="228" w:lineRule="auto"/>
        <w:ind w:firstLine="709"/>
        <w:jc w:val="both"/>
        <w:rPr>
          <w:sz w:val="28"/>
          <w:szCs w:val="28"/>
        </w:rPr>
      </w:pPr>
    </w:p>
    <w:p w:rsidR="001924DB" w:rsidRPr="000A3162" w:rsidRDefault="001924DB" w:rsidP="00830664">
      <w:pPr>
        <w:autoSpaceDE w:val="0"/>
        <w:autoSpaceDN w:val="0"/>
        <w:adjustRightInd w:val="0"/>
        <w:ind w:firstLine="709"/>
        <w:jc w:val="both"/>
        <w:rPr>
          <w:sz w:val="28"/>
          <w:szCs w:val="28"/>
        </w:rPr>
      </w:pPr>
      <w:proofErr w:type="gramStart"/>
      <w:r w:rsidRPr="000A3162">
        <w:rPr>
          <w:sz w:val="28"/>
          <w:szCs w:val="28"/>
        </w:rPr>
        <w:lastRenderedPageBreak/>
        <w:t>7.4.3. на одно обращение по поводу заболевания при оказании меди-</w:t>
      </w:r>
      <w:proofErr w:type="spellStart"/>
      <w:r w:rsidRPr="000A3162">
        <w:rPr>
          <w:sz w:val="28"/>
          <w:szCs w:val="28"/>
        </w:rPr>
        <w:t>цинской</w:t>
      </w:r>
      <w:proofErr w:type="spellEnd"/>
      <w:r w:rsidRPr="000A3162">
        <w:rPr>
          <w:sz w:val="28"/>
          <w:szCs w:val="28"/>
        </w:rPr>
        <w:t xml:space="preserve"> помощи в амбулаторных условиях медицинскими организациями (их структурными подразделениями) за счет средств соответствующих бюджетов 353,00 руб. на 2015 год, 317,65 руб. на 2016 год, за счет средств обязательного медицинского страхования 1051,41 руб. на 2015 год, 1 095,89 руб. на 2016 год;</w:t>
      </w:r>
      <w:proofErr w:type="gramEnd"/>
    </w:p>
    <w:p w:rsidR="001924DB" w:rsidRPr="000A3162" w:rsidRDefault="001924DB" w:rsidP="00830664">
      <w:pPr>
        <w:autoSpaceDE w:val="0"/>
        <w:autoSpaceDN w:val="0"/>
        <w:adjustRightInd w:val="0"/>
        <w:ind w:firstLine="709"/>
        <w:jc w:val="both"/>
        <w:rPr>
          <w:sz w:val="28"/>
          <w:szCs w:val="28"/>
        </w:rPr>
      </w:pPr>
      <w:r w:rsidRPr="000A3162">
        <w:rPr>
          <w:sz w:val="28"/>
          <w:szCs w:val="28"/>
        </w:rPr>
        <w:t>7.4.4. на одно посещение при оказании медицинской помощи в неотложной форме в амбулаторных условиях за счет средств обязательного медицинского страхования 461,68 руб. на 2015 год, 464,65 руб. на 2016 год;</w:t>
      </w:r>
    </w:p>
    <w:p w:rsidR="001924DB" w:rsidRPr="00AA1552" w:rsidRDefault="001924DB" w:rsidP="00830664">
      <w:pPr>
        <w:autoSpaceDE w:val="0"/>
        <w:autoSpaceDN w:val="0"/>
        <w:adjustRightInd w:val="0"/>
        <w:ind w:firstLine="709"/>
        <w:jc w:val="both"/>
        <w:rPr>
          <w:sz w:val="28"/>
          <w:szCs w:val="28"/>
        </w:rPr>
      </w:pPr>
      <w:r w:rsidRPr="000A3162">
        <w:rPr>
          <w:sz w:val="28"/>
          <w:szCs w:val="28"/>
        </w:rPr>
        <w:t>7.</w:t>
      </w:r>
      <w:r w:rsidRPr="00AA1552">
        <w:rPr>
          <w:sz w:val="28"/>
          <w:szCs w:val="28"/>
        </w:rPr>
        <w:t xml:space="preserve">4.5. на один </w:t>
      </w:r>
      <w:proofErr w:type="spellStart"/>
      <w:r w:rsidRPr="00AA1552">
        <w:rPr>
          <w:sz w:val="28"/>
          <w:szCs w:val="28"/>
        </w:rPr>
        <w:t>пациентодень</w:t>
      </w:r>
      <w:proofErr w:type="spellEnd"/>
      <w:r w:rsidRPr="00AA1552">
        <w:rPr>
          <w:sz w:val="28"/>
          <w:szCs w:val="28"/>
        </w:rPr>
        <w:t xml:space="preserve"> лечения в условиях дневных стационаров за счет средств соответствующих бюджетов 103,17 руб. на 2015 год, 124,88 руб. на 2016 год, за счет средств обязательного медицинского страхования 1 345,19 руб. на 2015 год, 1 359,85 руб. на 2016 год;</w:t>
      </w:r>
    </w:p>
    <w:p w:rsidR="001924DB" w:rsidRPr="00AA1552" w:rsidRDefault="001924DB" w:rsidP="00830664">
      <w:pPr>
        <w:autoSpaceDE w:val="0"/>
        <w:autoSpaceDN w:val="0"/>
        <w:adjustRightInd w:val="0"/>
        <w:ind w:firstLine="709"/>
        <w:jc w:val="both"/>
        <w:rPr>
          <w:sz w:val="28"/>
          <w:szCs w:val="28"/>
        </w:rPr>
      </w:pPr>
      <w:r w:rsidRPr="00AA1552">
        <w:rPr>
          <w:sz w:val="28"/>
          <w:szCs w:val="28"/>
        </w:rPr>
        <w:t>7.4.6. на один случай применения вспомогательных репродуктивных технологий (экстракорпорального оплодотворения) за счет средств обязательного медицинского страхования 121 619,60 руб. на 2015 год, 127 700,28 руб. на 2016 год;</w:t>
      </w:r>
    </w:p>
    <w:p w:rsidR="001924DB" w:rsidRPr="00AA1552" w:rsidRDefault="001924DB" w:rsidP="00830664">
      <w:pPr>
        <w:autoSpaceDE w:val="0"/>
        <w:autoSpaceDN w:val="0"/>
        <w:adjustRightInd w:val="0"/>
        <w:ind w:firstLine="709"/>
        <w:jc w:val="both"/>
        <w:rPr>
          <w:sz w:val="28"/>
          <w:szCs w:val="28"/>
        </w:rPr>
      </w:pPr>
      <w:proofErr w:type="gramStart"/>
      <w:r w:rsidRPr="00AA1552">
        <w:rPr>
          <w:sz w:val="28"/>
          <w:szCs w:val="28"/>
        </w:rPr>
        <w:t xml:space="preserve">7.4.7. на один случай госпитализации в медицинских организациях </w:t>
      </w:r>
      <w:r w:rsidR="0093789D">
        <w:rPr>
          <w:sz w:val="28"/>
          <w:szCs w:val="28"/>
        </w:rPr>
        <w:br/>
      </w:r>
      <w:r w:rsidRPr="00AA1552">
        <w:rPr>
          <w:sz w:val="28"/>
          <w:szCs w:val="28"/>
        </w:rPr>
        <w:t xml:space="preserve">(их структурных подразделениях), оказывающих медицинскую помощь в </w:t>
      </w:r>
      <w:r w:rsidRPr="0093789D">
        <w:rPr>
          <w:spacing w:val="-8"/>
          <w:sz w:val="28"/>
          <w:szCs w:val="28"/>
        </w:rPr>
        <w:t>стационарных условиях, за счет средств соответствующих бюджетов 22 915,00 руб.</w:t>
      </w:r>
      <w:r w:rsidRPr="00AA1552">
        <w:rPr>
          <w:sz w:val="28"/>
          <w:szCs w:val="28"/>
        </w:rPr>
        <w:t xml:space="preserve"> на 2015 год, 26 190,63 руб. на 2016 год, за счет средств обязательного медицинского страхования 23 057,63 руб. на 2015 год, 24 144,18 руб. на </w:t>
      </w:r>
      <w:r w:rsidR="0093789D">
        <w:rPr>
          <w:sz w:val="28"/>
          <w:szCs w:val="28"/>
        </w:rPr>
        <w:br/>
      </w:r>
      <w:r w:rsidRPr="00AA1552">
        <w:rPr>
          <w:sz w:val="28"/>
          <w:szCs w:val="28"/>
        </w:rPr>
        <w:t>2016 год;</w:t>
      </w:r>
      <w:proofErr w:type="gramEnd"/>
    </w:p>
    <w:p w:rsidR="001924DB" w:rsidRPr="00AA1552" w:rsidRDefault="001924DB" w:rsidP="00830664">
      <w:pPr>
        <w:autoSpaceDE w:val="0"/>
        <w:autoSpaceDN w:val="0"/>
        <w:adjustRightInd w:val="0"/>
        <w:ind w:firstLine="709"/>
        <w:jc w:val="both"/>
        <w:rPr>
          <w:sz w:val="28"/>
          <w:szCs w:val="28"/>
        </w:rPr>
      </w:pPr>
      <w:r w:rsidRPr="00AA1552">
        <w:rPr>
          <w:sz w:val="28"/>
          <w:szCs w:val="28"/>
        </w:rPr>
        <w:t xml:space="preserve">7.4.8. на один </w:t>
      </w:r>
      <w:proofErr w:type="spellStart"/>
      <w:r w:rsidRPr="00AA1552">
        <w:rPr>
          <w:sz w:val="28"/>
          <w:szCs w:val="28"/>
        </w:rPr>
        <w:t>койкодень</w:t>
      </w:r>
      <w:proofErr w:type="spellEnd"/>
      <w:r w:rsidRPr="00AA1552">
        <w:rPr>
          <w:sz w:val="28"/>
          <w:szCs w:val="28"/>
        </w:rPr>
        <w:t xml:space="preserve"> по медицинской реабилитации в реабилитационных отделениях медицинских организаций за счет средств </w:t>
      </w:r>
      <w:r w:rsidRPr="002855B6">
        <w:rPr>
          <w:spacing w:val="-8"/>
          <w:sz w:val="28"/>
          <w:szCs w:val="28"/>
        </w:rPr>
        <w:t>обязательного медицинского страхования  1 581,82 руб. на 2015 год, 1 668,21 руб.</w:t>
      </w:r>
      <w:r w:rsidRPr="00AA1552">
        <w:rPr>
          <w:sz w:val="28"/>
          <w:szCs w:val="28"/>
        </w:rPr>
        <w:t xml:space="preserve"> на 2016 год;</w:t>
      </w:r>
    </w:p>
    <w:p w:rsidR="001924DB" w:rsidRPr="00AA1552" w:rsidRDefault="001924DB" w:rsidP="00830664">
      <w:pPr>
        <w:autoSpaceDE w:val="0"/>
        <w:autoSpaceDN w:val="0"/>
        <w:adjustRightInd w:val="0"/>
        <w:ind w:firstLine="709"/>
        <w:jc w:val="both"/>
        <w:rPr>
          <w:sz w:val="28"/>
          <w:szCs w:val="28"/>
        </w:rPr>
      </w:pPr>
      <w:r w:rsidRPr="00AA1552">
        <w:rPr>
          <w:sz w:val="28"/>
          <w:szCs w:val="28"/>
        </w:rPr>
        <w:t xml:space="preserve">7.4.9. на один </w:t>
      </w:r>
      <w:proofErr w:type="spellStart"/>
      <w:r w:rsidRPr="00AA1552">
        <w:rPr>
          <w:sz w:val="28"/>
          <w:szCs w:val="28"/>
        </w:rPr>
        <w:t>койкодень</w:t>
      </w:r>
      <w:proofErr w:type="spellEnd"/>
      <w:r w:rsidRPr="00AA1552">
        <w:rPr>
          <w:sz w:val="28"/>
          <w:szCs w:val="28"/>
        </w:rPr>
        <w:t xml:space="preserve"> в медицинских организациях (их структурных подразделениях), оказывающих паллиативную медицинскую помощь в стационарных условиях (включая больницы сестринского ухода), за счет средств соответствующих бюджетов 897,68 руб. на 2015 год, 878,87 руб. </w:t>
      </w:r>
      <w:r w:rsidR="002855B6">
        <w:rPr>
          <w:sz w:val="28"/>
          <w:szCs w:val="28"/>
        </w:rPr>
        <w:br/>
      </w:r>
      <w:r w:rsidRPr="00AA1552">
        <w:rPr>
          <w:sz w:val="28"/>
          <w:szCs w:val="28"/>
        </w:rPr>
        <w:t>на 2016 год.</w:t>
      </w:r>
    </w:p>
    <w:p w:rsidR="001924DB" w:rsidRPr="00AA1552" w:rsidRDefault="001924DB" w:rsidP="00830664">
      <w:pPr>
        <w:autoSpaceDE w:val="0"/>
        <w:autoSpaceDN w:val="0"/>
        <w:adjustRightInd w:val="0"/>
        <w:ind w:firstLine="709"/>
        <w:jc w:val="both"/>
        <w:rPr>
          <w:sz w:val="28"/>
          <w:szCs w:val="28"/>
        </w:rPr>
      </w:pPr>
      <w:r w:rsidRPr="00AA1552">
        <w:rPr>
          <w:sz w:val="28"/>
          <w:szCs w:val="28"/>
        </w:rPr>
        <w:t xml:space="preserve">7.5. </w:t>
      </w:r>
      <w:proofErr w:type="spellStart"/>
      <w:r w:rsidRPr="00AA1552">
        <w:rPr>
          <w:sz w:val="28"/>
          <w:szCs w:val="28"/>
        </w:rPr>
        <w:t>Подушевые</w:t>
      </w:r>
      <w:proofErr w:type="spellEnd"/>
      <w:r w:rsidRPr="00AA1552">
        <w:rPr>
          <w:sz w:val="28"/>
          <w:szCs w:val="28"/>
        </w:rPr>
        <w:t xml:space="preserve"> нормативы финансового обеспечения, предусмотренные Программой, отражают размер бюджетных ассигнований, необходимых для компенсации затрат по предоставлению бесплатной медицинской помощи в расчете на одного жителя в год, за счет средств обязательного медицинского страхования на одно застрахованное лицо в год.</w:t>
      </w:r>
    </w:p>
    <w:p w:rsidR="001924DB" w:rsidRDefault="001924DB" w:rsidP="00830664">
      <w:pPr>
        <w:autoSpaceDE w:val="0"/>
        <w:autoSpaceDN w:val="0"/>
        <w:adjustRightInd w:val="0"/>
        <w:ind w:firstLine="709"/>
        <w:jc w:val="both"/>
        <w:rPr>
          <w:sz w:val="28"/>
          <w:szCs w:val="28"/>
        </w:rPr>
      </w:pPr>
      <w:r w:rsidRPr="00AA1552">
        <w:rPr>
          <w:sz w:val="28"/>
          <w:szCs w:val="28"/>
        </w:rPr>
        <w:t xml:space="preserve">7.6. </w:t>
      </w:r>
      <w:proofErr w:type="spellStart"/>
      <w:proofErr w:type="gramStart"/>
      <w:r w:rsidRPr="00AA1552">
        <w:rPr>
          <w:sz w:val="28"/>
          <w:szCs w:val="28"/>
        </w:rPr>
        <w:t>Подушевые</w:t>
      </w:r>
      <w:proofErr w:type="spellEnd"/>
      <w:r w:rsidRPr="00AA1552">
        <w:rPr>
          <w:sz w:val="28"/>
          <w:szCs w:val="28"/>
        </w:rPr>
        <w:t xml:space="preserve"> нормативы финансового обеспечения, предусмотренные </w:t>
      </w:r>
      <w:r w:rsidRPr="005826A7">
        <w:rPr>
          <w:sz w:val="28"/>
          <w:szCs w:val="28"/>
        </w:rPr>
        <w:t>Программой (без учета</w:t>
      </w:r>
      <w:r w:rsidR="005B6C64">
        <w:rPr>
          <w:sz w:val="28"/>
          <w:szCs w:val="28"/>
        </w:rPr>
        <w:t xml:space="preserve"> расходов федерального бюджета), </w:t>
      </w:r>
      <w:r w:rsidRPr="005826A7">
        <w:rPr>
          <w:sz w:val="28"/>
          <w:szCs w:val="28"/>
        </w:rPr>
        <w:t xml:space="preserve">составляют в среднем: </w:t>
      </w:r>
      <w:r w:rsidRPr="002855B6">
        <w:rPr>
          <w:spacing w:val="-8"/>
          <w:sz w:val="28"/>
          <w:szCs w:val="28"/>
        </w:rPr>
        <w:t>в 2014 году – 9 346,25 руб., в 2015 году – 9 711,50 руб., в 2016 году – 10 154,37 руб.,</w:t>
      </w:r>
      <w:r w:rsidR="005B6C64">
        <w:rPr>
          <w:spacing w:val="-8"/>
          <w:sz w:val="28"/>
          <w:szCs w:val="28"/>
        </w:rPr>
        <w:t xml:space="preserve"> </w:t>
      </w:r>
      <w:r w:rsidRPr="005826A7">
        <w:rPr>
          <w:sz w:val="28"/>
          <w:szCs w:val="28"/>
        </w:rPr>
        <w:t xml:space="preserve">в том числе за счет средств обязательного медицинского страхования на финансирование базовой программы обязательного медицинского страхования </w:t>
      </w:r>
      <w:r w:rsidRPr="002855B6">
        <w:rPr>
          <w:spacing w:val="-8"/>
          <w:sz w:val="28"/>
          <w:szCs w:val="28"/>
        </w:rPr>
        <w:t>в 2014 году – 7 911,60 руб., в 2015 году – 8 712,61 руб</w:t>
      </w:r>
      <w:proofErr w:type="gramEnd"/>
      <w:r w:rsidRPr="002855B6">
        <w:rPr>
          <w:spacing w:val="-8"/>
          <w:sz w:val="28"/>
          <w:szCs w:val="28"/>
        </w:rPr>
        <w:t>., в 2016 году – 9 104,70 руб.,</w:t>
      </w:r>
      <w:r w:rsidRPr="005826A7">
        <w:rPr>
          <w:sz w:val="28"/>
          <w:szCs w:val="28"/>
        </w:rPr>
        <w:t xml:space="preserve"> из них:</w:t>
      </w:r>
    </w:p>
    <w:p w:rsidR="00F5533F" w:rsidRDefault="00F5533F" w:rsidP="00830664">
      <w:pPr>
        <w:autoSpaceDE w:val="0"/>
        <w:autoSpaceDN w:val="0"/>
        <w:adjustRightInd w:val="0"/>
        <w:ind w:firstLine="709"/>
        <w:jc w:val="both"/>
        <w:rPr>
          <w:sz w:val="28"/>
          <w:szCs w:val="28"/>
        </w:rPr>
      </w:pPr>
    </w:p>
    <w:p w:rsidR="00F5533F" w:rsidRPr="005826A7" w:rsidRDefault="00F5533F" w:rsidP="00830664">
      <w:pPr>
        <w:autoSpaceDE w:val="0"/>
        <w:autoSpaceDN w:val="0"/>
        <w:adjustRightInd w:val="0"/>
        <w:ind w:firstLine="709"/>
        <w:jc w:val="both"/>
        <w:rPr>
          <w:sz w:val="28"/>
          <w:szCs w:val="28"/>
        </w:rPr>
      </w:pPr>
    </w:p>
    <w:p w:rsidR="001924DB" w:rsidRPr="005826A7" w:rsidRDefault="001924DB" w:rsidP="00830664">
      <w:pPr>
        <w:autoSpaceDE w:val="0"/>
        <w:autoSpaceDN w:val="0"/>
        <w:adjustRightInd w:val="0"/>
        <w:ind w:firstLine="709"/>
        <w:jc w:val="both"/>
        <w:rPr>
          <w:sz w:val="28"/>
          <w:szCs w:val="28"/>
        </w:rPr>
      </w:pPr>
      <w:r w:rsidRPr="005826A7">
        <w:rPr>
          <w:sz w:val="28"/>
          <w:szCs w:val="28"/>
        </w:rPr>
        <w:lastRenderedPageBreak/>
        <w:t>- за счет субвенций из бюджета Федерального фонда обязательного медицинского страхования в 2014 году – 7 058,58 руб., в 2015 году – 8 598,55 руб., в 2016 году –  8 985,51 руб.;</w:t>
      </w:r>
    </w:p>
    <w:p w:rsidR="001924DB" w:rsidRPr="005826A7" w:rsidRDefault="001924DB" w:rsidP="00830664">
      <w:pPr>
        <w:autoSpaceDE w:val="0"/>
        <w:autoSpaceDN w:val="0"/>
        <w:adjustRightInd w:val="0"/>
        <w:ind w:firstLine="709"/>
        <w:jc w:val="both"/>
        <w:rPr>
          <w:sz w:val="28"/>
          <w:szCs w:val="28"/>
        </w:rPr>
      </w:pPr>
      <w:r w:rsidRPr="005826A7">
        <w:rPr>
          <w:sz w:val="28"/>
          <w:szCs w:val="28"/>
        </w:rPr>
        <w:t>- за счет межбюджетных трансфертов, передаваемых из бюджета субъекта Российской Федерации в бюджет территориального фонда обязательного медицинского страхования на финансовое обеспечение территориальной программы обязательного медицинского страхования в рамках базовой программы обязательного медицинского страхования, в части скорой медицинской помощи (за исключением специализированной (санитарно-авиационной) скорой медицинской помощи) в 2014 году – 474,24 руб.;</w:t>
      </w:r>
    </w:p>
    <w:p w:rsidR="001924DB" w:rsidRPr="005826A7" w:rsidRDefault="001924DB" w:rsidP="00830664">
      <w:pPr>
        <w:autoSpaceDE w:val="0"/>
        <w:autoSpaceDN w:val="0"/>
        <w:adjustRightInd w:val="0"/>
        <w:ind w:firstLine="709"/>
        <w:jc w:val="both"/>
        <w:rPr>
          <w:sz w:val="28"/>
          <w:szCs w:val="28"/>
        </w:rPr>
      </w:pPr>
      <w:r w:rsidRPr="005826A7">
        <w:rPr>
          <w:sz w:val="28"/>
          <w:szCs w:val="28"/>
        </w:rPr>
        <w:t>- за счет прочих поступлений в 2014 году – 378,78 руб., в 2015 году – 114,06 руб., в 2016 году – 119,19 руб.</w:t>
      </w:r>
    </w:p>
    <w:p w:rsidR="001924DB" w:rsidRDefault="001924DB" w:rsidP="00830664">
      <w:pPr>
        <w:autoSpaceDE w:val="0"/>
        <w:autoSpaceDN w:val="0"/>
        <w:adjustRightInd w:val="0"/>
        <w:ind w:firstLine="709"/>
        <w:jc w:val="both"/>
        <w:rPr>
          <w:sz w:val="28"/>
          <w:szCs w:val="28"/>
        </w:rPr>
      </w:pPr>
      <w:r w:rsidRPr="005826A7">
        <w:rPr>
          <w:sz w:val="28"/>
          <w:szCs w:val="28"/>
        </w:rPr>
        <w:t xml:space="preserve">7.7. </w:t>
      </w:r>
      <w:proofErr w:type="gramStart"/>
      <w:r w:rsidRPr="005826A7">
        <w:rPr>
          <w:sz w:val="28"/>
          <w:szCs w:val="28"/>
        </w:rPr>
        <w:t>Тарифы на оплату медицинской помощи по обязательному</w:t>
      </w:r>
      <w:r w:rsidRPr="00AA1552">
        <w:rPr>
          <w:sz w:val="28"/>
          <w:szCs w:val="28"/>
        </w:rPr>
        <w:t xml:space="preserve"> медицинскому страхованию устанавливаются тарифным соглашением между уполномоченным органом исполнительной власти субъекта Российской Федерации, территориальным фондом обязательного медицинского </w:t>
      </w:r>
      <w:proofErr w:type="spellStart"/>
      <w:r w:rsidRPr="00AA1552">
        <w:rPr>
          <w:sz w:val="28"/>
          <w:szCs w:val="28"/>
        </w:rPr>
        <w:t>страхо</w:t>
      </w:r>
      <w:r w:rsidR="00AE4B6F">
        <w:rPr>
          <w:sz w:val="28"/>
          <w:szCs w:val="28"/>
        </w:rPr>
        <w:t>-</w:t>
      </w:r>
      <w:r w:rsidRPr="00AA1552">
        <w:rPr>
          <w:sz w:val="28"/>
          <w:szCs w:val="28"/>
        </w:rPr>
        <w:t>вания</w:t>
      </w:r>
      <w:proofErr w:type="spellEnd"/>
      <w:r w:rsidRPr="00AA1552">
        <w:rPr>
          <w:sz w:val="28"/>
          <w:szCs w:val="28"/>
        </w:rPr>
        <w:t xml:space="preserve">, представителями страховых медицинских организаций, медицинских профессиональных некоммерческих организаций, созданных в соответствии со статьей 76 Федерального закона от 21.11.2011 № 323-ФЗ </w:t>
      </w:r>
      <w:r w:rsidR="00AE4B6F">
        <w:rPr>
          <w:sz w:val="28"/>
          <w:szCs w:val="28"/>
        </w:rPr>
        <w:t xml:space="preserve"> </w:t>
      </w:r>
      <w:r w:rsidRPr="00AA1552">
        <w:rPr>
          <w:sz w:val="28"/>
          <w:szCs w:val="28"/>
        </w:rPr>
        <w:t>«Об основах охраны здоровья граждан в Российской Федерации»,  профессиональных союзов медицинских работников или их объединений (ассоциаций</w:t>
      </w:r>
      <w:proofErr w:type="gramEnd"/>
      <w:r w:rsidRPr="00AA1552">
        <w:rPr>
          <w:sz w:val="28"/>
          <w:szCs w:val="28"/>
        </w:rPr>
        <w:t>), включенными в состав комиссии по разработке территориальной программы обязательного медицинского страхования, создаваемой в субъекте Российской Федерации в установленном порядке.</w:t>
      </w:r>
    </w:p>
    <w:p w:rsidR="00F5533F" w:rsidRDefault="00F5533F" w:rsidP="00830664">
      <w:pPr>
        <w:autoSpaceDE w:val="0"/>
        <w:autoSpaceDN w:val="0"/>
        <w:adjustRightInd w:val="0"/>
        <w:ind w:firstLine="709"/>
        <w:jc w:val="both"/>
        <w:rPr>
          <w:sz w:val="28"/>
          <w:szCs w:val="28"/>
        </w:rPr>
      </w:pPr>
    </w:p>
    <w:p w:rsidR="00F5533F" w:rsidRPr="00AA1552" w:rsidRDefault="00F5533F" w:rsidP="00F5533F">
      <w:pPr>
        <w:autoSpaceDE w:val="0"/>
        <w:autoSpaceDN w:val="0"/>
        <w:adjustRightInd w:val="0"/>
        <w:ind w:firstLine="709"/>
        <w:jc w:val="center"/>
        <w:rPr>
          <w:sz w:val="28"/>
          <w:szCs w:val="28"/>
        </w:rPr>
      </w:pPr>
      <w:r>
        <w:rPr>
          <w:sz w:val="28"/>
          <w:szCs w:val="28"/>
        </w:rPr>
        <w:t>_________</w:t>
      </w:r>
    </w:p>
    <w:sectPr w:rsidR="00F5533F" w:rsidRPr="00AA1552" w:rsidSect="00AB53C0">
      <w:footerReference w:type="default" r:id="rId38"/>
      <w:endnotePr>
        <w:numFmt w:val="decimal"/>
      </w:endnotePr>
      <w:pgSz w:w="11907" w:h="16840" w:code="9"/>
      <w:pgMar w:top="1134" w:right="851" w:bottom="1134" w:left="1418"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6EA8" w:rsidRDefault="00566EA8">
      <w:r>
        <w:separator/>
      </w:r>
    </w:p>
  </w:endnote>
  <w:endnote w:type="continuationSeparator" w:id="0">
    <w:p w:rsidR="00566EA8" w:rsidRDefault="00566E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0C94" w:rsidRDefault="007F0C94" w:rsidP="00C359DF">
    <w:pPr>
      <w:pStyle w:val="a5"/>
      <w:rPr>
        <w:sz w:val="16"/>
      </w:rPr>
    </w:pPr>
    <w:r>
      <w:rPr>
        <w:sz w:val="16"/>
      </w:rPr>
      <w:fldChar w:fldCharType="begin"/>
    </w:r>
    <w:r>
      <w:rPr>
        <w:sz w:val="16"/>
      </w:rPr>
      <w:instrText xml:space="preserve"> FILENAME \* Lower\p  \* MERGEFORMAT </w:instrText>
    </w:r>
    <w:r>
      <w:rPr>
        <w:sz w:val="16"/>
      </w:rPr>
      <w:fldChar w:fldCharType="separate"/>
    </w:r>
    <w:r w:rsidR="005B6C64">
      <w:rPr>
        <w:noProof/>
        <w:sz w:val="16"/>
      </w:rPr>
      <w:t>c:\пк1\пр7\постановления\30.04.14.03.docx</w:t>
    </w:r>
    <w:r>
      <w:rPr>
        <w:sz w:val="16"/>
      </w:rPr>
      <w:fldChar w:fldCharType="end"/>
    </w:r>
  </w:p>
  <w:p w:rsidR="007F0C94" w:rsidRDefault="007F0C94" w:rsidP="00C359DF">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0C94" w:rsidRDefault="007F0C94" w:rsidP="00C359DF">
    <w:pPr>
      <w:pStyle w:val="a5"/>
      <w:rPr>
        <w:sz w:val="16"/>
      </w:rPr>
    </w:pPr>
    <w:r>
      <w:rPr>
        <w:sz w:val="16"/>
      </w:rPr>
      <w:fldChar w:fldCharType="begin"/>
    </w:r>
    <w:r>
      <w:rPr>
        <w:sz w:val="16"/>
      </w:rPr>
      <w:instrText xml:space="preserve"> FILENAME \* Lower\p  \* MERGEFORMAT </w:instrText>
    </w:r>
    <w:r>
      <w:rPr>
        <w:sz w:val="16"/>
      </w:rPr>
      <w:fldChar w:fldCharType="separate"/>
    </w:r>
    <w:r w:rsidR="005B6C64">
      <w:rPr>
        <w:noProof/>
        <w:sz w:val="16"/>
      </w:rPr>
      <w:t>c:\пк1\пр7\постановления\30.04.14.03.docx</w:t>
    </w:r>
    <w:r>
      <w:rPr>
        <w:sz w:val="16"/>
      </w:rPr>
      <w:fldChar w:fldCharType="end"/>
    </w:r>
  </w:p>
  <w:p w:rsidR="007F0C94" w:rsidRDefault="007F0C94">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0C94" w:rsidRDefault="007F0C94" w:rsidP="00C359DF">
    <w:pPr>
      <w:pStyle w:val="a5"/>
      <w:rPr>
        <w:sz w:val="16"/>
      </w:rPr>
    </w:pPr>
    <w:r>
      <w:rPr>
        <w:sz w:val="16"/>
      </w:rPr>
      <w:fldChar w:fldCharType="begin"/>
    </w:r>
    <w:r>
      <w:rPr>
        <w:sz w:val="16"/>
      </w:rPr>
      <w:instrText xml:space="preserve"> FILENAME \* Lower\p  \* MERGEFORMAT </w:instrText>
    </w:r>
    <w:r>
      <w:rPr>
        <w:sz w:val="16"/>
      </w:rPr>
      <w:fldChar w:fldCharType="separate"/>
    </w:r>
    <w:r w:rsidR="005B6C64">
      <w:rPr>
        <w:noProof/>
        <w:sz w:val="16"/>
      </w:rPr>
      <w:t>c:\пк1\пр7\постановления\30.04.14.03.docx</w:t>
    </w:r>
    <w:r>
      <w:rPr>
        <w:sz w:val="16"/>
      </w:rPr>
      <w:fldChar w:fldCharType="end"/>
    </w:r>
  </w:p>
  <w:p w:rsidR="007F0C94" w:rsidRDefault="007F0C94" w:rsidP="00C359DF">
    <w:pPr>
      <w:pStyle w:val="a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0C94" w:rsidRDefault="007F0C94" w:rsidP="00C359DF">
    <w:pPr>
      <w:pStyle w:val="a5"/>
      <w:rPr>
        <w:sz w:val="16"/>
        <w:szCs w:val="16"/>
      </w:rPr>
    </w:pPr>
  </w:p>
  <w:p w:rsidR="007F0C94" w:rsidRDefault="007F0C94" w:rsidP="00A804B3">
    <w:pPr>
      <w:pStyle w:val="a5"/>
      <w:rPr>
        <w:sz w:val="16"/>
      </w:rPr>
    </w:pPr>
    <w:r>
      <w:rPr>
        <w:sz w:val="16"/>
      </w:rPr>
      <w:fldChar w:fldCharType="begin"/>
    </w:r>
    <w:r>
      <w:rPr>
        <w:sz w:val="16"/>
      </w:rPr>
      <w:instrText xml:space="preserve"> FILENAME \* Lower\p  \* MERGEFORMAT </w:instrText>
    </w:r>
    <w:r>
      <w:rPr>
        <w:sz w:val="16"/>
      </w:rPr>
      <w:fldChar w:fldCharType="separate"/>
    </w:r>
    <w:r w:rsidR="005B6C64">
      <w:rPr>
        <w:noProof/>
        <w:sz w:val="16"/>
      </w:rPr>
      <w:t>c:\пк1\пр7\постановления\30.04.14.03.docx</w:t>
    </w:r>
    <w:r>
      <w:rPr>
        <w:sz w:val="16"/>
      </w:rPr>
      <w:fldChar w:fldCharType="end"/>
    </w:r>
  </w:p>
  <w:p w:rsidR="007F0C94" w:rsidRDefault="007F0C94">
    <w:pPr>
      <w:pStyle w:val="a5"/>
      <w:rPr>
        <w:sz w:val="16"/>
        <w:szCs w:val="16"/>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0C94" w:rsidRDefault="007F0C94" w:rsidP="00921E94">
    <w:pPr>
      <w:pStyle w:val="a5"/>
      <w:rPr>
        <w:sz w:val="16"/>
      </w:rPr>
    </w:pPr>
    <w:r>
      <w:rPr>
        <w:sz w:val="16"/>
      </w:rPr>
      <w:fldChar w:fldCharType="begin"/>
    </w:r>
    <w:r>
      <w:rPr>
        <w:sz w:val="16"/>
      </w:rPr>
      <w:instrText xml:space="preserve"> FILENAME \* Lower\p  \* MERGEFORMAT </w:instrText>
    </w:r>
    <w:r>
      <w:rPr>
        <w:sz w:val="16"/>
      </w:rPr>
      <w:fldChar w:fldCharType="separate"/>
    </w:r>
    <w:r w:rsidR="005B6C64">
      <w:rPr>
        <w:noProof/>
        <w:sz w:val="16"/>
      </w:rPr>
      <w:t>c:\пк1\пр7\постановления\30.04.14.03.docx</w:t>
    </w:r>
    <w:r>
      <w:rPr>
        <w:sz w:val="16"/>
      </w:rPr>
      <w:fldChar w:fldCharType="end"/>
    </w:r>
  </w:p>
  <w:p w:rsidR="007F0C94" w:rsidRDefault="007F0C94">
    <w:pPr>
      <w:pStyle w:val="a5"/>
      <w:rPr>
        <w:sz w:val="16"/>
        <w:szCs w:val="16"/>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0C94" w:rsidRDefault="007F0C94">
    <w:pPr>
      <w:pStyle w:val="a5"/>
      <w:rPr>
        <w:sz w:val="16"/>
      </w:rPr>
    </w:pPr>
    <w:r>
      <w:rPr>
        <w:sz w:val="16"/>
      </w:rPr>
      <w:fldChar w:fldCharType="begin"/>
    </w:r>
    <w:r>
      <w:rPr>
        <w:sz w:val="16"/>
      </w:rPr>
      <w:instrText xml:space="preserve"> FILENAME \* Lower\p  \* MERGEFORMAT </w:instrText>
    </w:r>
    <w:r>
      <w:rPr>
        <w:sz w:val="16"/>
      </w:rPr>
      <w:fldChar w:fldCharType="separate"/>
    </w:r>
    <w:r w:rsidR="005B6C64">
      <w:rPr>
        <w:noProof/>
        <w:sz w:val="16"/>
      </w:rPr>
      <w:t>c:\пк1\пр7\постановления\30.04.14.03.docx</w:t>
    </w:r>
    <w:r>
      <w:rPr>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6EA8" w:rsidRDefault="00566EA8">
      <w:r>
        <w:separator/>
      </w:r>
    </w:p>
  </w:footnote>
  <w:footnote w:type="continuationSeparator" w:id="0">
    <w:p w:rsidR="00566EA8" w:rsidRDefault="00566EA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0C94" w:rsidRDefault="007F0C94">
    <w:pPr>
      <w:pStyle w:val="a3"/>
      <w:jc w:val="center"/>
    </w:pPr>
    <w:r>
      <w:fldChar w:fldCharType="begin"/>
    </w:r>
    <w:r>
      <w:instrText>PAGE   \* MERGEFORMAT</w:instrText>
    </w:r>
    <w:r>
      <w:fldChar w:fldCharType="separate"/>
    </w:r>
    <w:r w:rsidR="00DA1C54">
      <w:rPr>
        <w:noProof/>
      </w:rPr>
      <w:t>6</w:t>
    </w:r>
    <w:r>
      <w:fldChar w:fldCharType="end"/>
    </w:r>
  </w:p>
  <w:p w:rsidR="007F0C94" w:rsidRDefault="007F0C94">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18046255"/>
      <w:docPartObj>
        <w:docPartGallery w:val="Page Numbers (Top of Page)"/>
        <w:docPartUnique/>
      </w:docPartObj>
    </w:sdtPr>
    <w:sdtEndPr/>
    <w:sdtContent>
      <w:p w:rsidR="007F0C94" w:rsidRDefault="007F0C94">
        <w:pPr>
          <w:pStyle w:val="a3"/>
          <w:jc w:val="center"/>
        </w:pPr>
        <w:r>
          <w:fldChar w:fldCharType="begin"/>
        </w:r>
        <w:r>
          <w:instrText>PAGE   \* MERGEFORMAT</w:instrText>
        </w:r>
        <w:r>
          <w:fldChar w:fldCharType="separate"/>
        </w:r>
        <w:r w:rsidR="00DA1C54">
          <w:rPr>
            <w:noProof/>
          </w:rPr>
          <w:t>1</w:t>
        </w:r>
        <w:r>
          <w:fldChar w:fldCharType="end"/>
        </w:r>
      </w:p>
    </w:sdtContent>
  </w:sdt>
  <w:p w:rsidR="007F0C94" w:rsidRDefault="007F0C94">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150D81"/>
    <w:multiLevelType w:val="hybridMultilevel"/>
    <w:tmpl w:val="676876D8"/>
    <w:lvl w:ilvl="0" w:tplc="FAC02DB8">
      <w:start w:val="1"/>
      <w:numFmt w:val="bullet"/>
      <w:lvlText w:val="-"/>
      <w:lvlJc w:val="left"/>
      <w:pPr>
        <w:tabs>
          <w:tab w:val="num" w:pos="1713"/>
        </w:tabs>
        <w:ind w:left="1713" w:hanging="360"/>
      </w:pPr>
      <w:rPr>
        <w:rFonts w:ascii="Times New Roman" w:hAnsi="Times New Roman" w:cs="Times New Roman"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
    <w:nsid w:val="1507506E"/>
    <w:multiLevelType w:val="multilevel"/>
    <w:tmpl w:val="7F708460"/>
    <w:lvl w:ilvl="0">
      <w:start w:val="1"/>
      <w:numFmt w:val="bullet"/>
      <w:lvlText w:val=""/>
      <w:lvlJc w:val="left"/>
      <w:pPr>
        <w:tabs>
          <w:tab w:val="num" w:pos="862"/>
        </w:tabs>
        <w:ind w:left="862" w:hanging="360"/>
      </w:pPr>
      <w:rPr>
        <w:rFonts w:ascii="Wingdings" w:hAnsi="Wingdings" w:cs="Wingdings" w:hint="default"/>
      </w:rPr>
    </w:lvl>
    <w:lvl w:ilvl="1">
      <w:start w:val="1"/>
      <w:numFmt w:val="bullet"/>
      <w:lvlText w:val="o"/>
      <w:lvlJc w:val="left"/>
      <w:pPr>
        <w:tabs>
          <w:tab w:val="num" w:pos="1582"/>
        </w:tabs>
        <w:ind w:left="1582" w:hanging="360"/>
      </w:pPr>
      <w:rPr>
        <w:rFonts w:ascii="Courier New" w:hAnsi="Courier New" w:cs="Courier New" w:hint="default"/>
      </w:rPr>
    </w:lvl>
    <w:lvl w:ilvl="2">
      <w:start w:val="1"/>
      <w:numFmt w:val="bullet"/>
      <w:lvlText w:val=""/>
      <w:lvlJc w:val="left"/>
      <w:pPr>
        <w:tabs>
          <w:tab w:val="num" w:pos="2302"/>
        </w:tabs>
        <w:ind w:left="2302" w:hanging="360"/>
      </w:pPr>
      <w:rPr>
        <w:rFonts w:ascii="Wingdings" w:hAnsi="Wingdings" w:cs="Wingdings" w:hint="default"/>
      </w:rPr>
    </w:lvl>
    <w:lvl w:ilvl="3">
      <w:start w:val="1"/>
      <w:numFmt w:val="bullet"/>
      <w:lvlText w:val=""/>
      <w:lvlJc w:val="left"/>
      <w:pPr>
        <w:tabs>
          <w:tab w:val="num" w:pos="3022"/>
        </w:tabs>
        <w:ind w:left="3022" w:hanging="360"/>
      </w:pPr>
      <w:rPr>
        <w:rFonts w:ascii="Symbol" w:hAnsi="Symbol" w:cs="Symbol" w:hint="default"/>
      </w:rPr>
    </w:lvl>
    <w:lvl w:ilvl="4">
      <w:start w:val="1"/>
      <w:numFmt w:val="bullet"/>
      <w:lvlText w:val="o"/>
      <w:lvlJc w:val="left"/>
      <w:pPr>
        <w:tabs>
          <w:tab w:val="num" w:pos="3742"/>
        </w:tabs>
        <w:ind w:left="3742" w:hanging="360"/>
      </w:pPr>
      <w:rPr>
        <w:rFonts w:ascii="Courier New" w:hAnsi="Courier New" w:cs="Courier New" w:hint="default"/>
      </w:rPr>
    </w:lvl>
    <w:lvl w:ilvl="5">
      <w:start w:val="1"/>
      <w:numFmt w:val="bullet"/>
      <w:lvlText w:val=""/>
      <w:lvlJc w:val="left"/>
      <w:pPr>
        <w:tabs>
          <w:tab w:val="num" w:pos="4462"/>
        </w:tabs>
        <w:ind w:left="4462" w:hanging="360"/>
      </w:pPr>
      <w:rPr>
        <w:rFonts w:ascii="Wingdings" w:hAnsi="Wingdings" w:cs="Wingdings" w:hint="default"/>
      </w:rPr>
    </w:lvl>
    <w:lvl w:ilvl="6">
      <w:start w:val="1"/>
      <w:numFmt w:val="bullet"/>
      <w:lvlText w:val=""/>
      <w:lvlJc w:val="left"/>
      <w:pPr>
        <w:tabs>
          <w:tab w:val="num" w:pos="5182"/>
        </w:tabs>
        <w:ind w:left="5182" w:hanging="360"/>
      </w:pPr>
      <w:rPr>
        <w:rFonts w:ascii="Symbol" w:hAnsi="Symbol" w:cs="Symbol" w:hint="default"/>
      </w:rPr>
    </w:lvl>
    <w:lvl w:ilvl="7">
      <w:start w:val="1"/>
      <w:numFmt w:val="bullet"/>
      <w:lvlText w:val="o"/>
      <w:lvlJc w:val="left"/>
      <w:pPr>
        <w:tabs>
          <w:tab w:val="num" w:pos="5902"/>
        </w:tabs>
        <w:ind w:left="5902" w:hanging="360"/>
      </w:pPr>
      <w:rPr>
        <w:rFonts w:ascii="Courier New" w:hAnsi="Courier New" w:cs="Courier New" w:hint="default"/>
      </w:rPr>
    </w:lvl>
    <w:lvl w:ilvl="8">
      <w:start w:val="1"/>
      <w:numFmt w:val="bullet"/>
      <w:lvlText w:val=""/>
      <w:lvlJc w:val="left"/>
      <w:pPr>
        <w:tabs>
          <w:tab w:val="num" w:pos="6622"/>
        </w:tabs>
        <w:ind w:left="6622" w:hanging="360"/>
      </w:pPr>
      <w:rPr>
        <w:rFonts w:ascii="Wingdings" w:hAnsi="Wingdings" w:cs="Wingdings" w:hint="default"/>
      </w:rPr>
    </w:lvl>
  </w:abstractNum>
  <w:abstractNum w:abstractNumId="2">
    <w:nsid w:val="21560963"/>
    <w:multiLevelType w:val="hybridMultilevel"/>
    <w:tmpl w:val="7F708460"/>
    <w:lvl w:ilvl="0" w:tplc="0419000B">
      <w:start w:val="1"/>
      <w:numFmt w:val="bullet"/>
      <w:lvlText w:val=""/>
      <w:lvlJc w:val="left"/>
      <w:pPr>
        <w:tabs>
          <w:tab w:val="num" w:pos="862"/>
        </w:tabs>
        <w:ind w:left="862" w:hanging="360"/>
      </w:pPr>
      <w:rPr>
        <w:rFonts w:ascii="Wingdings" w:hAnsi="Wingdings" w:cs="Wingdings" w:hint="default"/>
      </w:rPr>
    </w:lvl>
    <w:lvl w:ilvl="1" w:tplc="04190003">
      <w:start w:val="1"/>
      <w:numFmt w:val="bullet"/>
      <w:lvlText w:val="o"/>
      <w:lvlJc w:val="left"/>
      <w:pPr>
        <w:tabs>
          <w:tab w:val="num" w:pos="1582"/>
        </w:tabs>
        <w:ind w:left="1582" w:hanging="360"/>
      </w:pPr>
      <w:rPr>
        <w:rFonts w:ascii="Courier New" w:hAnsi="Courier New" w:cs="Courier New" w:hint="default"/>
      </w:rPr>
    </w:lvl>
    <w:lvl w:ilvl="2" w:tplc="04190005">
      <w:start w:val="1"/>
      <w:numFmt w:val="bullet"/>
      <w:lvlText w:val=""/>
      <w:lvlJc w:val="left"/>
      <w:pPr>
        <w:tabs>
          <w:tab w:val="num" w:pos="2302"/>
        </w:tabs>
        <w:ind w:left="2302" w:hanging="360"/>
      </w:pPr>
      <w:rPr>
        <w:rFonts w:ascii="Wingdings" w:hAnsi="Wingdings" w:cs="Wingdings" w:hint="default"/>
      </w:rPr>
    </w:lvl>
    <w:lvl w:ilvl="3" w:tplc="04190001">
      <w:start w:val="1"/>
      <w:numFmt w:val="bullet"/>
      <w:lvlText w:val=""/>
      <w:lvlJc w:val="left"/>
      <w:pPr>
        <w:tabs>
          <w:tab w:val="num" w:pos="3022"/>
        </w:tabs>
        <w:ind w:left="3022" w:hanging="360"/>
      </w:pPr>
      <w:rPr>
        <w:rFonts w:ascii="Symbol" w:hAnsi="Symbol" w:cs="Symbol" w:hint="default"/>
      </w:rPr>
    </w:lvl>
    <w:lvl w:ilvl="4" w:tplc="04190003">
      <w:start w:val="1"/>
      <w:numFmt w:val="bullet"/>
      <w:lvlText w:val="o"/>
      <w:lvlJc w:val="left"/>
      <w:pPr>
        <w:tabs>
          <w:tab w:val="num" w:pos="3742"/>
        </w:tabs>
        <w:ind w:left="3742" w:hanging="360"/>
      </w:pPr>
      <w:rPr>
        <w:rFonts w:ascii="Courier New" w:hAnsi="Courier New" w:cs="Courier New" w:hint="default"/>
      </w:rPr>
    </w:lvl>
    <w:lvl w:ilvl="5" w:tplc="04190005">
      <w:start w:val="1"/>
      <w:numFmt w:val="bullet"/>
      <w:lvlText w:val=""/>
      <w:lvlJc w:val="left"/>
      <w:pPr>
        <w:tabs>
          <w:tab w:val="num" w:pos="4462"/>
        </w:tabs>
        <w:ind w:left="4462" w:hanging="360"/>
      </w:pPr>
      <w:rPr>
        <w:rFonts w:ascii="Wingdings" w:hAnsi="Wingdings" w:cs="Wingdings" w:hint="default"/>
      </w:rPr>
    </w:lvl>
    <w:lvl w:ilvl="6" w:tplc="04190001">
      <w:start w:val="1"/>
      <w:numFmt w:val="bullet"/>
      <w:lvlText w:val=""/>
      <w:lvlJc w:val="left"/>
      <w:pPr>
        <w:tabs>
          <w:tab w:val="num" w:pos="5182"/>
        </w:tabs>
        <w:ind w:left="5182" w:hanging="360"/>
      </w:pPr>
      <w:rPr>
        <w:rFonts w:ascii="Symbol" w:hAnsi="Symbol" w:cs="Symbol" w:hint="default"/>
      </w:rPr>
    </w:lvl>
    <w:lvl w:ilvl="7" w:tplc="04190003">
      <w:start w:val="1"/>
      <w:numFmt w:val="bullet"/>
      <w:lvlText w:val="o"/>
      <w:lvlJc w:val="left"/>
      <w:pPr>
        <w:tabs>
          <w:tab w:val="num" w:pos="5902"/>
        </w:tabs>
        <w:ind w:left="5902" w:hanging="360"/>
      </w:pPr>
      <w:rPr>
        <w:rFonts w:ascii="Courier New" w:hAnsi="Courier New" w:cs="Courier New" w:hint="default"/>
      </w:rPr>
    </w:lvl>
    <w:lvl w:ilvl="8" w:tplc="04190005">
      <w:start w:val="1"/>
      <w:numFmt w:val="bullet"/>
      <w:lvlText w:val=""/>
      <w:lvlJc w:val="left"/>
      <w:pPr>
        <w:tabs>
          <w:tab w:val="num" w:pos="6622"/>
        </w:tabs>
        <w:ind w:left="6622" w:hanging="360"/>
      </w:pPr>
      <w:rPr>
        <w:rFonts w:ascii="Wingdings" w:hAnsi="Wingdings" w:cs="Wingdings" w:hint="default"/>
      </w:rPr>
    </w:lvl>
  </w:abstractNum>
  <w:abstractNum w:abstractNumId="3">
    <w:nsid w:val="233308D0"/>
    <w:multiLevelType w:val="hybridMultilevel"/>
    <w:tmpl w:val="CB9464A8"/>
    <w:lvl w:ilvl="0" w:tplc="0419000B">
      <w:start w:val="1"/>
      <w:numFmt w:val="bullet"/>
      <w:lvlText w:val=""/>
      <w:lvlJc w:val="left"/>
      <w:pPr>
        <w:tabs>
          <w:tab w:val="num" w:pos="1212"/>
        </w:tabs>
        <w:ind w:left="1212" w:hanging="360"/>
      </w:pPr>
      <w:rPr>
        <w:rFonts w:ascii="Wingdings" w:hAnsi="Wingdings" w:cs="Wingdings" w:hint="default"/>
      </w:rPr>
    </w:lvl>
    <w:lvl w:ilvl="1" w:tplc="03B80C8C">
      <w:start w:val="1"/>
      <w:numFmt w:val="bullet"/>
      <w:lvlText w:val=""/>
      <w:lvlJc w:val="left"/>
      <w:pPr>
        <w:tabs>
          <w:tab w:val="num" w:pos="1932"/>
        </w:tabs>
        <w:ind w:left="1932" w:hanging="360"/>
      </w:pPr>
      <w:rPr>
        <w:rFonts w:ascii="Symbol" w:hAnsi="Symbol" w:cs="Symbol" w:hint="default"/>
      </w:rPr>
    </w:lvl>
    <w:lvl w:ilvl="2" w:tplc="04190005">
      <w:start w:val="1"/>
      <w:numFmt w:val="bullet"/>
      <w:lvlText w:val=""/>
      <w:lvlJc w:val="left"/>
      <w:pPr>
        <w:tabs>
          <w:tab w:val="num" w:pos="2652"/>
        </w:tabs>
        <w:ind w:left="2652" w:hanging="360"/>
      </w:pPr>
      <w:rPr>
        <w:rFonts w:ascii="Wingdings" w:hAnsi="Wingdings" w:cs="Wingdings" w:hint="default"/>
      </w:rPr>
    </w:lvl>
    <w:lvl w:ilvl="3" w:tplc="04190001">
      <w:start w:val="1"/>
      <w:numFmt w:val="bullet"/>
      <w:lvlText w:val=""/>
      <w:lvlJc w:val="left"/>
      <w:pPr>
        <w:tabs>
          <w:tab w:val="num" w:pos="3372"/>
        </w:tabs>
        <w:ind w:left="3372" w:hanging="360"/>
      </w:pPr>
      <w:rPr>
        <w:rFonts w:ascii="Symbol" w:hAnsi="Symbol" w:cs="Symbol" w:hint="default"/>
      </w:rPr>
    </w:lvl>
    <w:lvl w:ilvl="4" w:tplc="04190003">
      <w:start w:val="1"/>
      <w:numFmt w:val="bullet"/>
      <w:lvlText w:val="o"/>
      <w:lvlJc w:val="left"/>
      <w:pPr>
        <w:tabs>
          <w:tab w:val="num" w:pos="4092"/>
        </w:tabs>
        <w:ind w:left="4092" w:hanging="360"/>
      </w:pPr>
      <w:rPr>
        <w:rFonts w:ascii="Courier New" w:hAnsi="Courier New" w:cs="Courier New" w:hint="default"/>
      </w:rPr>
    </w:lvl>
    <w:lvl w:ilvl="5" w:tplc="04190005">
      <w:start w:val="1"/>
      <w:numFmt w:val="bullet"/>
      <w:lvlText w:val=""/>
      <w:lvlJc w:val="left"/>
      <w:pPr>
        <w:tabs>
          <w:tab w:val="num" w:pos="4812"/>
        </w:tabs>
        <w:ind w:left="4812" w:hanging="360"/>
      </w:pPr>
      <w:rPr>
        <w:rFonts w:ascii="Wingdings" w:hAnsi="Wingdings" w:cs="Wingdings" w:hint="default"/>
      </w:rPr>
    </w:lvl>
    <w:lvl w:ilvl="6" w:tplc="04190001">
      <w:start w:val="1"/>
      <w:numFmt w:val="bullet"/>
      <w:lvlText w:val=""/>
      <w:lvlJc w:val="left"/>
      <w:pPr>
        <w:tabs>
          <w:tab w:val="num" w:pos="5532"/>
        </w:tabs>
        <w:ind w:left="5532" w:hanging="360"/>
      </w:pPr>
      <w:rPr>
        <w:rFonts w:ascii="Symbol" w:hAnsi="Symbol" w:cs="Symbol" w:hint="default"/>
      </w:rPr>
    </w:lvl>
    <w:lvl w:ilvl="7" w:tplc="04190003">
      <w:start w:val="1"/>
      <w:numFmt w:val="bullet"/>
      <w:lvlText w:val="o"/>
      <w:lvlJc w:val="left"/>
      <w:pPr>
        <w:tabs>
          <w:tab w:val="num" w:pos="6252"/>
        </w:tabs>
        <w:ind w:left="6252" w:hanging="360"/>
      </w:pPr>
      <w:rPr>
        <w:rFonts w:ascii="Courier New" w:hAnsi="Courier New" w:cs="Courier New" w:hint="default"/>
      </w:rPr>
    </w:lvl>
    <w:lvl w:ilvl="8" w:tplc="04190005">
      <w:start w:val="1"/>
      <w:numFmt w:val="bullet"/>
      <w:lvlText w:val=""/>
      <w:lvlJc w:val="left"/>
      <w:pPr>
        <w:tabs>
          <w:tab w:val="num" w:pos="6972"/>
        </w:tabs>
        <w:ind w:left="6972" w:hanging="360"/>
      </w:pPr>
      <w:rPr>
        <w:rFonts w:ascii="Wingdings" w:hAnsi="Wingdings" w:cs="Wingdings" w:hint="default"/>
      </w:rPr>
    </w:lvl>
  </w:abstractNum>
  <w:abstractNum w:abstractNumId="4">
    <w:nsid w:val="2A4012E9"/>
    <w:multiLevelType w:val="multilevel"/>
    <w:tmpl w:val="CB9464A8"/>
    <w:lvl w:ilvl="0">
      <w:start w:val="1"/>
      <w:numFmt w:val="bullet"/>
      <w:lvlText w:val=""/>
      <w:lvlJc w:val="left"/>
      <w:pPr>
        <w:tabs>
          <w:tab w:val="num" w:pos="1212"/>
        </w:tabs>
        <w:ind w:left="1212" w:hanging="360"/>
      </w:pPr>
      <w:rPr>
        <w:rFonts w:ascii="Wingdings" w:hAnsi="Wingdings" w:cs="Wingdings" w:hint="default"/>
      </w:rPr>
    </w:lvl>
    <w:lvl w:ilvl="1">
      <w:start w:val="1"/>
      <w:numFmt w:val="bullet"/>
      <w:lvlText w:val=""/>
      <w:lvlJc w:val="left"/>
      <w:pPr>
        <w:tabs>
          <w:tab w:val="num" w:pos="1932"/>
        </w:tabs>
        <w:ind w:left="1932" w:hanging="360"/>
      </w:pPr>
      <w:rPr>
        <w:rFonts w:ascii="Symbol" w:hAnsi="Symbol" w:cs="Symbol" w:hint="default"/>
      </w:rPr>
    </w:lvl>
    <w:lvl w:ilvl="2">
      <w:start w:val="1"/>
      <w:numFmt w:val="bullet"/>
      <w:lvlText w:val=""/>
      <w:lvlJc w:val="left"/>
      <w:pPr>
        <w:tabs>
          <w:tab w:val="num" w:pos="2652"/>
        </w:tabs>
        <w:ind w:left="2652" w:hanging="360"/>
      </w:pPr>
      <w:rPr>
        <w:rFonts w:ascii="Wingdings" w:hAnsi="Wingdings" w:cs="Wingdings" w:hint="default"/>
      </w:rPr>
    </w:lvl>
    <w:lvl w:ilvl="3">
      <w:start w:val="1"/>
      <w:numFmt w:val="bullet"/>
      <w:lvlText w:val=""/>
      <w:lvlJc w:val="left"/>
      <w:pPr>
        <w:tabs>
          <w:tab w:val="num" w:pos="3372"/>
        </w:tabs>
        <w:ind w:left="3372" w:hanging="360"/>
      </w:pPr>
      <w:rPr>
        <w:rFonts w:ascii="Symbol" w:hAnsi="Symbol" w:cs="Symbol" w:hint="default"/>
      </w:rPr>
    </w:lvl>
    <w:lvl w:ilvl="4">
      <w:start w:val="1"/>
      <w:numFmt w:val="bullet"/>
      <w:lvlText w:val="o"/>
      <w:lvlJc w:val="left"/>
      <w:pPr>
        <w:tabs>
          <w:tab w:val="num" w:pos="4092"/>
        </w:tabs>
        <w:ind w:left="4092" w:hanging="360"/>
      </w:pPr>
      <w:rPr>
        <w:rFonts w:ascii="Courier New" w:hAnsi="Courier New" w:cs="Courier New" w:hint="default"/>
      </w:rPr>
    </w:lvl>
    <w:lvl w:ilvl="5">
      <w:start w:val="1"/>
      <w:numFmt w:val="bullet"/>
      <w:lvlText w:val=""/>
      <w:lvlJc w:val="left"/>
      <w:pPr>
        <w:tabs>
          <w:tab w:val="num" w:pos="4812"/>
        </w:tabs>
        <w:ind w:left="4812" w:hanging="360"/>
      </w:pPr>
      <w:rPr>
        <w:rFonts w:ascii="Wingdings" w:hAnsi="Wingdings" w:cs="Wingdings" w:hint="default"/>
      </w:rPr>
    </w:lvl>
    <w:lvl w:ilvl="6">
      <w:start w:val="1"/>
      <w:numFmt w:val="bullet"/>
      <w:lvlText w:val=""/>
      <w:lvlJc w:val="left"/>
      <w:pPr>
        <w:tabs>
          <w:tab w:val="num" w:pos="5532"/>
        </w:tabs>
        <w:ind w:left="5532" w:hanging="360"/>
      </w:pPr>
      <w:rPr>
        <w:rFonts w:ascii="Symbol" w:hAnsi="Symbol" w:cs="Symbol" w:hint="default"/>
      </w:rPr>
    </w:lvl>
    <w:lvl w:ilvl="7">
      <w:start w:val="1"/>
      <w:numFmt w:val="bullet"/>
      <w:lvlText w:val="o"/>
      <w:lvlJc w:val="left"/>
      <w:pPr>
        <w:tabs>
          <w:tab w:val="num" w:pos="6252"/>
        </w:tabs>
        <w:ind w:left="6252" w:hanging="360"/>
      </w:pPr>
      <w:rPr>
        <w:rFonts w:ascii="Courier New" w:hAnsi="Courier New" w:cs="Courier New" w:hint="default"/>
      </w:rPr>
    </w:lvl>
    <w:lvl w:ilvl="8">
      <w:start w:val="1"/>
      <w:numFmt w:val="bullet"/>
      <w:lvlText w:val=""/>
      <w:lvlJc w:val="left"/>
      <w:pPr>
        <w:tabs>
          <w:tab w:val="num" w:pos="6972"/>
        </w:tabs>
        <w:ind w:left="6972" w:hanging="360"/>
      </w:pPr>
      <w:rPr>
        <w:rFonts w:ascii="Wingdings" w:hAnsi="Wingdings" w:cs="Wingdings" w:hint="default"/>
      </w:rPr>
    </w:lvl>
  </w:abstractNum>
  <w:abstractNum w:abstractNumId="5">
    <w:nsid w:val="2B3B1F6E"/>
    <w:multiLevelType w:val="hybridMultilevel"/>
    <w:tmpl w:val="5D447B88"/>
    <w:lvl w:ilvl="0" w:tplc="D2D8363A">
      <w:start w:val="1"/>
      <w:numFmt w:val="decimal"/>
      <w:lvlText w:val="%1."/>
      <w:lvlJc w:val="left"/>
      <w:pPr>
        <w:tabs>
          <w:tab w:val="num" w:pos="1211"/>
        </w:tabs>
        <w:ind w:left="1211" w:hanging="360"/>
      </w:pPr>
      <w:rPr>
        <w:rFonts w:hint="default"/>
      </w:rPr>
    </w:lvl>
    <w:lvl w:ilvl="1" w:tplc="04190001">
      <w:start w:val="1"/>
      <w:numFmt w:val="bullet"/>
      <w:lvlText w:val=""/>
      <w:lvlJc w:val="left"/>
      <w:pPr>
        <w:tabs>
          <w:tab w:val="num" w:pos="2073"/>
        </w:tabs>
        <w:ind w:left="2073" w:hanging="360"/>
      </w:pPr>
      <w:rPr>
        <w:rFonts w:ascii="Symbol" w:hAnsi="Symbol" w:cs="Symbol" w:hint="default"/>
      </w:rPr>
    </w:lvl>
    <w:lvl w:ilvl="2" w:tplc="48625584">
      <w:start w:val="3"/>
      <w:numFmt w:val="upperRoman"/>
      <w:lvlText w:val="%3."/>
      <w:lvlJc w:val="left"/>
      <w:pPr>
        <w:tabs>
          <w:tab w:val="num" w:pos="3333"/>
        </w:tabs>
        <w:ind w:left="3333" w:hanging="720"/>
      </w:pPr>
      <w:rPr>
        <w:rFonts w:hint="default"/>
      </w:rPr>
    </w:lvl>
    <w:lvl w:ilvl="3" w:tplc="0419000B">
      <w:start w:val="1"/>
      <w:numFmt w:val="bullet"/>
      <w:lvlText w:val=""/>
      <w:lvlJc w:val="left"/>
      <w:pPr>
        <w:tabs>
          <w:tab w:val="num" w:pos="3513"/>
        </w:tabs>
        <w:ind w:left="3513" w:hanging="360"/>
      </w:pPr>
      <w:rPr>
        <w:rFonts w:ascii="Wingdings" w:hAnsi="Wingdings" w:cs="Wingdings" w:hint="default"/>
      </w:rPr>
    </w:lvl>
    <w:lvl w:ilvl="4" w:tplc="04190019">
      <w:start w:val="1"/>
      <w:numFmt w:val="lowerLetter"/>
      <w:lvlText w:val="%5."/>
      <w:lvlJc w:val="left"/>
      <w:pPr>
        <w:tabs>
          <w:tab w:val="num" w:pos="4233"/>
        </w:tabs>
        <w:ind w:left="4233" w:hanging="360"/>
      </w:pPr>
    </w:lvl>
    <w:lvl w:ilvl="5" w:tplc="0419001B">
      <w:start w:val="1"/>
      <w:numFmt w:val="lowerRoman"/>
      <w:lvlText w:val="%6."/>
      <w:lvlJc w:val="right"/>
      <w:pPr>
        <w:tabs>
          <w:tab w:val="num" w:pos="4953"/>
        </w:tabs>
        <w:ind w:left="4953" w:hanging="180"/>
      </w:pPr>
    </w:lvl>
    <w:lvl w:ilvl="6" w:tplc="0419000F">
      <w:start w:val="1"/>
      <w:numFmt w:val="decimal"/>
      <w:lvlText w:val="%7."/>
      <w:lvlJc w:val="left"/>
      <w:pPr>
        <w:tabs>
          <w:tab w:val="num" w:pos="5673"/>
        </w:tabs>
        <w:ind w:left="5673" w:hanging="360"/>
      </w:pPr>
    </w:lvl>
    <w:lvl w:ilvl="7" w:tplc="04190019">
      <w:start w:val="1"/>
      <w:numFmt w:val="lowerLetter"/>
      <w:lvlText w:val="%8."/>
      <w:lvlJc w:val="left"/>
      <w:pPr>
        <w:tabs>
          <w:tab w:val="num" w:pos="6393"/>
        </w:tabs>
        <w:ind w:left="6393" w:hanging="360"/>
      </w:pPr>
    </w:lvl>
    <w:lvl w:ilvl="8" w:tplc="0419001B">
      <w:start w:val="1"/>
      <w:numFmt w:val="lowerRoman"/>
      <w:lvlText w:val="%9."/>
      <w:lvlJc w:val="right"/>
      <w:pPr>
        <w:tabs>
          <w:tab w:val="num" w:pos="7113"/>
        </w:tabs>
        <w:ind w:left="7113" w:hanging="180"/>
      </w:pPr>
    </w:lvl>
  </w:abstractNum>
  <w:abstractNum w:abstractNumId="6">
    <w:nsid w:val="2D52659C"/>
    <w:multiLevelType w:val="hybridMultilevel"/>
    <w:tmpl w:val="7AB88790"/>
    <w:lvl w:ilvl="0" w:tplc="E4E49FF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E5C2AD8"/>
    <w:multiLevelType w:val="hybridMultilevel"/>
    <w:tmpl w:val="C622BDE2"/>
    <w:lvl w:ilvl="0" w:tplc="0419000B">
      <w:start w:val="1"/>
      <w:numFmt w:val="bullet"/>
      <w:lvlText w:val=""/>
      <w:lvlJc w:val="left"/>
      <w:pPr>
        <w:tabs>
          <w:tab w:val="num" w:pos="1713"/>
        </w:tabs>
        <w:ind w:left="1713" w:hanging="360"/>
      </w:pPr>
      <w:rPr>
        <w:rFonts w:ascii="Wingdings" w:hAnsi="Wingdings" w:cs="Wingdings" w:hint="default"/>
      </w:rPr>
    </w:lvl>
    <w:lvl w:ilvl="1" w:tplc="04190003">
      <w:start w:val="1"/>
      <w:numFmt w:val="bullet"/>
      <w:lvlText w:val="o"/>
      <w:lvlJc w:val="left"/>
      <w:pPr>
        <w:tabs>
          <w:tab w:val="num" w:pos="2433"/>
        </w:tabs>
        <w:ind w:left="2433" w:hanging="360"/>
      </w:pPr>
      <w:rPr>
        <w:rFonts w:ascii="Courier New" w:hAnsi="Courier New" w:cs="Courier New" w:hint="default"/>
      </w:rPr>
    </w:lvl>
    <w:lvl w:ilvl="2" w:tplc="04190005">
      <w:start w:val="1"/>
      <w:numFmt w:val="bullet"/>
      <w:lvlText w:val=""/>
      <w:lvlJc w:val="left"/>
      <w:pPr>
        <w:tabs>
          <w:tab w:val="num" w:pos="3153"/>
        </w:tabs>
        <w:ind w:left="3153" w:hanging="360"/>
      </w:pPr>
      <w:rPr>
        <w:rFonts w:ascii="Wingdings" w:hAnsi="Wingdings" w:cs="Wingdings" w:hint="default"/>
      </w:rPr>
    </w:lvl>
    <w:lvl w:ilvl="3" w:tplc="04190001">
      <w:start w:val="1"/>
      <w:numFmt w:val="bullet"/>
      <w:lvlText w:val=""/>
      <w:lvlJc w:val="left"/>
      <w:pPr>
        <w:tabs>
          <w:tab w:val="num" w:pos="3873"/>
        </w:tabs>
        <w:ind w:left="3873" w:hanging="360"/>
      </w:pPr>
      <w:rPr>
        <w:rFonts w:ascii="Symbol" w:hAnsi="Symbol" w:cs="Symbol" w:hint="default"/>
      </w:rPr>
    </w:lvl>
    <w:lvl w:ilvl="4" w:tplc="04190003">
      <w:start w:val="1"/>
      <w:numFmt w:val="bullet"/>
      <w:lvlText w:val="o"/>
      <w:lvlJc w:val="left"/>
      <w:pPr>
        <w:tabs>
          <w:tab w:val="num" w:pos="4593"/>
        </w:tabs>
        <w:ind w:left="4593" w:hanging="360"/>
      </w:pPr>
      <w:rPr>
        <w:rFonts w:ascii="Courier New" w:hAnsi="Courier New" w:cs="Courier New" w:hint="default"/>
      </w:rPr>
    </w:lvl>
    <w:lvl w:ilvl="5" w:tplc="04190005">
      <w:start w:val="1"/>
      <w:numFmt w:val="bullet"/>
      <w:lvlText w:val=""/>
      <w:lvlJc w:val="left"/>
      <w:pPr>
        <w:tabs>
          <w:tab w:val="num" w:pos="5313"/>
        </w:tabs>
        <w:ind w:left="5313" w:hanging="360"/>
      </w:pPr>
      <w:rPr>
        <w:rFonts w:ascii="Wingdings" w:hAnsi="Wingdings" w:cs="Wingdings" w:hint="default"/>
      </w:rPr>
    </w:lvl>
    <w:lvl w:ilvl="6" w:tplc="04190001">
      <w:start w:val="1"/>
      <w:numFmt w:val="bullet"/>
      <w:lvlText w:val=""/>
      <w:lvlJc w:val="left"/>
      <w:pPr>
        <w:tabs>
          <w:tab w:val="num" w:pos="6033"/>
        </w:tabs>
        <w:ind w:left="6033" w:hanging="360"/>
      </w:pPr>
      <w:rPr>
        <w:rFonts w:ascii="Symbol" w:hAnsi="Symbol" w:cs="Symbol" w:hint="default"/>
      </w:rPr>
    </w:lvl>
    <w:lvl w:ilvl="7" w:tplc="04190003">
      <w:start w:val="1"/>
      <w:numFmt w:val="bullet"/>
      <w:lvlText w:val="o"/>
      <w:lvlJc w:val="left"/>
      <w:pPr>
        <w:tabs>
          <w:tab w:val="num" w:pos="6753"/>
        </w:tabs>
        <w:ind w:left="6753" w:hanging="360"/>
      </w:pPr>
      <w:rPr>
        <w:rFonts w:ascii="Courier New" w:hAnsi="Courier New" w:cs="Courier New" w:hint="default"/>
      </w:rPr>
    </w:lvl>
    <w:lvl w:ilvl="8" w:tplc="04190005">
      <w:start w:val="1"/>
      <w:numFmt w:val="bullet"/>
      <w:lvlText w:val=""/>
      <w:lvlJc w:val="left"/>
      <w:pPr>
        <w:tabs>
          <w:tab w:val="num" w:pos="7473"/>
        </w:tabs>
        <w:ind w:left="7473" w:hanging="360"/>
      </w:pPr>
      <w:rPr>
        <w:rFonts w:ascii="Wingdings" w:hAnsi="Wingdings" w:cs="Wingdings" w:hint="default"/>
      </w:rPr>
    </w:lvl>
  </w:abstractNum>
  <w:abstractNum w:abstractNumId="8">
    <w:nsid w:val="33C66CDD"/>
    <w:multiLevelType w:val="hybridMultilevel"/>
    <w:tmpl w:val="4ED4A8A0"/>
    <w:lvl w:ilvl="0" w:tplc="FAC02DB8">
      <w:start w:val="1"/>
      <w:numFmt w:val="bullet"/>
      <w:lvlText w:val="-"/>
      <w:lvlJc w:val="left"/>
      <w:pPr>
        <w:tabs>
          <w:tab w:val="num" w:pos="1212"/>
        </w:tabs>
        <w:ind w:left="1212" w:hanging="360"/>
      </w:pPr>
      <w:rPr>
        <w:rFonts w:ascii="Times New Roman" w:hAnsi="Times New Roman" w:cs="Times New Roman" w:hint="default"/>
      </w:rPr>
    </w:lvl>
    <w:lvl w:ilvl="1" w:tplc="03B80C8C">
      <w:start w:val="1"/>
      <w:numFmt w:val="bullet"/>
      <w:lvlText w:val=""/>
      <w:lvlJc w:val="left"/>
      <w:pPr>
        <w:tabs>
          <w:tab w:val="num" w:pos="1932"/>
        </w:tabs>
        <w:ind w:left="1932" w:hanging="360"/>
      </w:pPr>
      <w:rPr>
        <w:rFonts w:ascii="Symbol" w:hAnsi="Symbol" w:cs="Symbol" w:hint="default"/>
      </w:rPr>
    </w:lvl>
    <w:lvl w:ilvl="2" w:tplc="04190005">
      <w:start w:val="1"/>
      <w:numFmt w:val="bullet"/>
      <w:lvlText w:val=""/>
      <w:lvlJc w:val="left"/>
      <w:pPr>
        <w:tabs>
          <w:tab w:val="num" w:pos="2652"/>
        </w:tabs>
        <w:ind w:left="2652" w:hanging="360"/>
      </w:pPr>
      <w:rPr>
        <w:rFonts w:ascii="Wingdings" w:hAnsi="Wingdings" w:cs="Wingdings" w:hint="default"/>
      </w:rPr>
    </w:lvl>
    <w:lvl w:ilvl="3" w:tplc="04190001">
      <w:start w:val="1"/>
      <w:numFmt w:val="bullet"/>
      <w:lvlText w:val=""/>
      <w:lvlJc w:val="left"/>
      <w:pPr>
        <w:tabs>
          <w:tab w:val="num" w:pos="3372"/>
        </w:tabs>
        <w:ind w:left="3372" w:hanging="360"/>
      </w:pPr>
      <w:rPr>
        <w:rFonts w:ascii="Symbol" w:hAnsi="Symbol" w:cs="Symbol" w:hint="default"/>
      </w:rPr>
    </w:lvl>
    <w:lvl w:ilvl="4" w:tplc="04190003">
      <w:start w:val="1"/>
      <w:numFmt w:val="bullet"/>
      <w:lvlText w:val="o"/>
      <w:lvlJc w:val="left"/>
      <w:pPr>
        <w:tabs>
          <w:tab w:val="num" w:pos="4092"/>
        </w:tabs>
        <w:ind w:left="4092" w:hanging="360"/>
      </w:pPr>
      <w:rPr>
        <w:rFonts w:ascii="Courier New" w:hAnsi="Courier New" w:cs="Courier New" w:hint="default"/>
      </w:rPr>
    </w:lvl>
    <w:lvl w:ilvl="5" w:tplc="04190005">
      <w:start w:val="1"/>
      <w:numFmt w:val="bullet"/>
      <w:lvlText w:val=""/>
      <w:lvlJc w:val="left"/>
      <w:pPr>
        <w:tabs>
          <w:tab w:val="num" w:pos="4812"/>
        </w:tabs>
        <w:ind w:left="4812" w:hanging="360"/>
      </w:pPr>
      <w:rPr>
        <w:rFonts w:ascii="Wingdings" w:hAnsi="Wingdings" w:cs="Wingdings" w:hint="default"/>
      </w:rPr>
    </w:lvl>
    <w:lvl w:ilvl="6" w:tplc="04190001">
      <w:start w:val="1"/>
      <w:numFmt w:val="bullet"/>
      <w:lvlText w:val=""/>
      <w:lvlJc w:val="left"/>
      <w:pPr>
        <w:tabs>
          <w:tab w:val="num" w:pos="5532"/>
        </w:tabs>
        <w:ind w:left="5532" w:hanging="360"/>
      </w:pPr>
      <w:rPr>
        <w:rFonts w:ascii="Symbol" w:hAnsi="Symbol" w:cs="Symbol" w:hint="default"/>
      </w:rPr>
    </w:lvl>
    <w:lvl w:ilvl="7" w:tplc="04190003">
      <w:start w:val="1"/>
      <w:numFmt w:val="bullet"/>
      <w:lvlText w:val="o"/>
      <w:lvlJc w:val="left"/>
      <w:pPr>
        <w:tabs>
          <w:tab w:val="num" w:pos="6252"/>
        </w:tabs>
        <w:ind w:left="6252" w:hanging="360"/>
      </w:pPr>
      <w:rPr>
        <w:rFonts w:ascii="Courier New" w:hAnsi="Courier New" w:cs="Courier New" w:hint="default"/>
      </w:rPr>
    </w:lvl>
    <w:lvl w:ilvl="8" w:tplc="04190005">
      <w:start w:val="1"/>
      <w:numFmt w:val="bullet"/>
      <w:lvlText w:val=""/>
      <w:lvlJc w:val="left"/>
      <w:pPr>
        <w:tabs>
          <w:tab w:val="num" w:pos="6972"/>
        </w:tabs>
        <w:ind w:left="6972" w:hanging="360"/>
      </w:pPr>
      <w:rPr>
        <w:rFonts w:ascii="Wingdings" w:hAnsi="Wingdings" w:cs="Wingdings" w:hint="default"/>
      </w:rPr>
    </w:lvl>
  </w:abstractNum>
  <w:abstractNum w:abstractNumId="9">
    <w:nsid w:val="342D590C"/>
    <w:multiLevelType w:val="hybridMultilevel"/>
    <w:tmpl w:val="6C3EF972"/>
    <w:lvl w:ilvl="0" w:tplc="4CFA888E">
      <w:start w:val="1"/>
      <w:numFmt w:val="bullet"/>
      <w:lvlText w:val="-"/>
      <w:lvlJc w:val="left"/>
      <w:pPr>
        <w:tabs>
          <w:tab w:val="num" w:pos="960"/>
        </w:tabs>
        <w:ind w:left="960" w:hanging="360"/>
      </w:pPr>
      <w:rPr>
        <w:rFonts w:ascii="Times New Roman" w:eastAsia="Times New Roman" w:hAnsi="Times New Roman" w:hint="default"/>
        <w:color w:val="auto"/>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10">
    <w:nsid w:val="388A4C0E"/>
    <w:multiLevelType w:val="hybridMultilevel"/>
    <w:tmpl w:val="F9BE7CB6"/>
    <w:lvl w:ilvl="0" w:tplc="0419000B">
      <w:start w:val="1"/>
      <w:numFmt w:val="bullet"/>
      <w:lvlText w:val=""/>
      <w:lvlJc w:val="left"/>
      <w:pPr>
        <w:tabs>
          <w:tab w:val="num" w:pos="1495"/>
        </w:tabs>
        <w:ind w:left="1495" w:hanging="360"/>
      </w:pPr>
      <w:rPr>
        <w:rFonts w:ascii="Wingdings" w:hAnsi="Wingdings" w:cs="Wingdings" w:hint="default"/>
      </w:rPr>
    </w:lvl>
    <w:lvl w:ilvl="1" w:tplc="04190003">
      <w:start w:val="1"/>
      <w:numFmt w:val="bullet"/>
      <w:lvlText w:val="o"/>
      <w:lvlJc w:val="left"/>
      <w:pPr>
        <w:tabs>
          <w:tab w:val="num" w:pos="1932"/>
        </w:tabs>
        <w:ind w:left="1932" w:hanging="360"/>
      </w:pPr>
      <w:rPr>
        <w:rFonts w:ascii="Courier New" w:hAnsi="Courier New" w:cs="Courier New" w:hint="default"/>
      </w:rPr>
    </w:lvl>
    <w:lvl w:ilvl="2" w:tplc="04190005">
      <w:start w:val="1"/>
      <w:numFmt w:val="bullet"/>
      <w:lvlText w:val=""/>
      <w:lvlJc w:val="left"/>
      <w:pPr>
        <w:tabs>
          <w:tab w:val="num" w:pos="2652"/>
        </w:tabs>
        <w:ind w:left="2652" w:hanging="360"/>
      </w:pPr>
      <w:rPr>
        <w:rFonts w:ascii="Wingdings" w:hAnsi="Wingdings" w:cs="Wingdings" w:hint="default"/>
      </w:rPr>
    </w:lvl>
    <w:lvl w:ilvl="3" w:tplc="04190001">
      <w:start w:val="1"/>
      <w:numFmt w:val="bullet"/>
      <w:lvlText w:val=""/>
      <w:lvlJc w:val="left"/>
      <w:pPr>
        <w:tabs>
          <w:tab w:val="num" w:pos="3372"/>
        </w:tabs>
        <w:ind w:left="3372" w:hanging="360"/>
      </w:pPr>
      <w:rPr>
        <w:rFonts w:ascii="Symbol" w:hAnsi="Symbol" w:cs="Symbol" w:hint="default"/>
      </w:rPr>
    </w:lvl>
    <w:lvl w:ilvl="4" w:tplc="04190003">
      <w:start w:val="1"/>
      <w:numFmt w:val="bullet"/>
      <w:lvlText w:val="o"/>
      <w:lvlJc w:val="left"/>
      <w:pPr>
        <w:tabs>
          <w:tab w:val="num" w:pos="4092"/>
        </w:tabs>
        <w:ind w:left="4092" w:hanging="360"/>
      </w:pPr>
      <w:rPr>
        <w:rFonts w:ascii="Courier New" w:hAnsi="Courier New" w:cs="Courier New" w:hint="default"/>
      </w:rPr>
    </w:lvl>
    <w:lvl w:ilvl="5" w:tplc="04190005">
      <w:start w:val="1"/>
      <w:numFmt w:val="bullet"/>
      <w:lvlText w:val=""/>
      <w:lvlJc w:val="left"/>
      <w:pPr>
        <w:tabs>
          <w:tab w:val="num" w:pos="4812"/>
        </w:tabs>
        <w:ind w:left="4812" w:hanging="360"/>
      </w:pPr>
      <w:rPr>
        <w:rFonts w:ascii="Wingdings" w:hAnsi="Wingdings" w:cs="Wingdings" w:hint="default"/>
      </w:rPr>
    </w:lvl>
    <w:lvl w:ilvl="6" w:tplc="04190001">
      <w:start w:val="1"/>
      <w:numFmt w:val="bullet"/>
      <w:lvlText w:val=""/>
      <w:lvlJc w:val="left"/>
      <w:pPr>
        <w:tabs>
          <w:tab w:val="num" w:pos="5532"/>
        </w:tabs>
        <w:ind w:left="5532" w:hanging="360"/>
      </w:pPr>
      <w:rPr>
        <w:rFonts w:ascii="Symbol" w:hAnsi="Symbol" w:cs="Symbol" w:hint="default"/>
      </w:rPr>
    </w:lvl>
    <w:lvl w:ilvl="7" w:tplc="04190003">
      <w:start w:val="1"/>
      <w:numFmt w:val="bullet"/>
      <w:lvlText w:val="o"/>
      <w:lvlJc w:val="left"/>
      <w:pPr>
        <w:tabs>
          <w:tab w:val="num" w:pos="6252"/>
        </w:tabs>
        <w:ind w:left="6252" w:hanging="360"/>
      </w:pPr>
      <w:rPr>
        <w:rFonts w:ascii="Courier New" w:hAnsi="Courier New" w:cs="Courier New" w:hint="default"/>
      </w:rPr>
    </w:lvl>
    <w:lvl w:ilvl="8" w:tplc="04190005">
      <w:start w:val="1"/>
      <w:numFmt w:val="bullet"/>
      <w:lvlText w:val=""/>
      <w:lvlJc w:val="left"/>
      <w:pPr>
        <w:tabs>
          <w:tab w:val="num" w:pos="6972"/>
        </w:tabs>
        <w:ind w:left="6972" w:hanging="360"/>
      </w:pPr>
      <w:rPr>
        <w:rFonts w:ascii="Wingdings" w:hAnsi="Wingdings" w:cs="Wingdings" w:hint="default"/>
      </w:rPr>
    </w:lvl>
  </w:abstractNum>
  <w:abstractNum w:abstractNumId="11">
    <w:nsid w:val="44A4166F"/>
    <w:multiLevelType w:val="multilevel"/>
    <w:tmpl w:val="C622BDE2"/>
    <w:lvl w:ilvl="0">
      <w:start w:val="1"/>
      <w:numFmt w:val="bullet"/>
      <w:lvlText w:val=""/>
      <w:lvlJc w:val="left"/>
      <w:pPr>
        <w:tabs>
          <w:tab w:val="num" w:pos="1713"/>
        </w:tabs>
        <w:ind w:left="1713" w:hanging="360"/>
      </w:pPr>
      <w:rPr>
        <w:rFonts w:ascii="Wingdings" w:hAnsi="Wingdings" w:cs="Wingdings" w:hint="default"/>
      </w:rPr>
    </w:lvl>
    <w:lvl w:ilvl="1">
      <w:start w:val="1"/>
      <w:numFmt w:val="bullet"/>
      <w:lvlText w:val="o"/>
      <w:lvlJc w:val="left"/>
      <w:pPr>
        <w:tabs>
          <w:tab w:val="num" w:pos="2433"/>
        </w:tabs>
        <w:ind w:left="2433" w:hanging="360"/>
      </w:pPr>
      <w:rPr>
        <w:rFonts w:ascii="Courier New" w:hAnsi="Courier New" w:cs="Courier New" w:hint="default"/>
      </w:rPr>
    </w:lvl>
    <w:lvl w:ilvl="2">
      <w:start w:val="1"/>
      <w:numFmt w:val="bullet"/>
      <w:lvlText w:val=""/>
      <w:lvlJc w:val="left"/>
      <w:pPr>
        <w:tabs>
          <w:tab w:val="num" w:pos="3153"/>
        </w:tabs>
        <w:ind w:left="3153" w:hanging="360"/>
      </w:pPr>
      <w:rPr>
        <w:rFonts w:ascii="Wingdings" w:hAnsi="Wingdings" w:cs="Wingdings" w:hint="default"/>
      </w:rPr>
    </w:lvl>
    <w:lvl w:ilvl="3">
      <w:start w:val="1"/>
      <w:numFmt w:val="bullet"/>
      <w:lvlText w:val=""/>
      <w:lvlJc w:val="left"/>
      <w:pPr>
        <w:tabs>
          <w:tab w:val="num" w:pos="3873"/>
        </w:tabs>
        <w:ind w:left="3873" w:hanging="360"/>
      </w:pPr>
      <w:rPr>
        <w:rFonts w:ascii="Symbol" w:hAnsi="Symbol" w:cs="Symbol" w:hint="default"/>
      </w:rPr>
    </w:lvl>
    <w:lvl w:ilvl="4">
      <w:start w:val="1"/>
      <w:numFmt w:val="bullet"/>
      <w:lvlText w:val="o"/>
      <w:lvlJc w:val="left"/>
      <w:pPr>
        <w:tabs>
          <w:tab w:val="num" w:pos="4593"/>
        </w:tabs>
        <w:ind w:left="4593" w:hanging="360"/>
      </w:pPr>
      <w:rPr>
        <w:rFonts w:ascii="Courier New" w:hAnsi="Courier New" w:cs="Courier New" w:hint="default"/>
      </w:rPr>
    </w:lvl>
    <w:lvl w:ilvl="5">
      <w:start w:val="1"/>
      <w:numFmt w:val="bullet"/>
      <w:lvlText w:val=""/>
      <w:lvlJc w:val="left"/>
      <w:pPr>
        <w:tabs>
          <w:tab w:val="num" w:pos="5313"/>
        </w:tabs>
        <w:ind w:left="5313" w:hanging="360"/>
      </w:pPr>
      <w:rPr>
        <w:rFonts w:ascii="Wingdings" w:hAnsi="Wingdings" w:cs="Wingdings" w:hint="default"/>
      </w:rPr>
    </w:lvl>
    <w:lvl w:ilvl="6">
      <w:start w:val="1"/>
      <w:numFmt w:val="bullet"/>
      <w:lvlText w:val=""/>
      <w:lvlJc w:val="left"/>
      <w:pPr>
        <w:tabs>
          <w:tab w:val="num" w:pos="6033"/>
        </w:tabs>
        <w:ind w:left="6033" w:hanging="360"/>
      </w:pPr>
      <w:rPr>
        <w:rFonts w:ascii="Symbol" w:hAnsi="Symbol" w:cs="Symbol" w:hint="default"/>
      </w:rPr>
    </w:lvl>
    <w:lvl w:ilvl="7">
      <w:start w:val="1"/>
      <w:numFmt w:val="bullet"/>
      <w:lvlText w:val="o"/>
      <w:lvlJc w:val="left"/>
      <w:pPr>
        <w:tabs>
          <w:tab w:val="num" w:pos="6753"/>
        </w:tabs>
        <w:ind w:left="6753" w:hanging="360"/>
      </w:pPr>
      <w:rPr>
        <w:rFonts w:ascii="Courier New" w:hAnsi="Courier New" w:cs="Courier New" w:hint="default"/>
      </w:rPr>
    </w:lvl>
    <w:lvl w:ilvl="8">
      <w:start w:val="1"/>
      <w:numFmt w:val="bullet"/>
      <w:lvlText w:val=""/>
      <w:lvlJc w:val="left"/>
      <w:pPr>
        <w:tabs>
          <w:tab w:val="num" w:pos="7473"/>
        </w:tabs>
        <w:ind w:left="7473" w:hanging="360"/>
      </w:pPr>
      <w:rPr>
        <w:rFonts w:ascii="Wingdings" w:hAnsi="Wingdings" w:cs="Wingdings" w:hint="default"/>
      </w:rPr>
    </w:lvl>
  </w:abstractNum>
  <w:abstractNum w:abstractNumId="12">
    <w:nsid w:val="44B06115"/>
    <w:multiLevelType w:val="hybridMultilevel"/>
    <w:tmpl w:val="6C5457D4"/>
    <w:lvl w:ilvl="0" w:tplc="0419000B">
      <w:start w:val="1"/>
      <w:numFmt w:val="bullet"/>
      <w:lvlText w:val=""/>
      <w:lvlJc w:val="left"/>
      <w:pPr>
        <w:tabs>
          <w:tab w:val="num" w:pos="862"/>
        </w:tabs>
        <w:ind w:left="862" w:hanging="360"/>
      </w:pPr>
      <w:rPr>
        <w:rFonts w:ascii="Wingdings" w:hAnsi="Wingdings" w:cs="Wingdings" w:hint="default"/>
      </w:rPr>
    </w:lvl>
    <w:lvl w:ilvl="1" w:tplc="FAC02DB8">
      <w:start w:val="1"/>
      <w:numFmt w:val="bullet"/>
      <w:lvlText w:val="-"/>
      <w:lvlJc w:val="left"/>
      <w:pPr>
        <w:tabs>
          <w:tab w:val="num" w:pos="1440"/>
        </w:tabs>
        <w:ind w:left="1440" w:hanging="360"/>
      </w:pPr>
      <w:rPr>
        <w:rFonts w:ascii="Times New Roman" w:hAnsi="Times New Roman" w:cs="Times New Roman" w:hint="default"/>
      </w:rPr>
    </w:lvl>
    <w:lvl w:ilvl="2" w:tplc="04190005">
      <w:start w:val="1"/>
      <w:numFmt w:val="bullet"/>
      <w:lvlText w:val=""/>
      <w:lvlJc w:val="left"/>
      <w:pPr>
        <w:tabs>
          <w:tab w:val="num" w:pos="2302"/>
        </w:tabs>
        <w:ind w:left="2302" w:hanging="360"/>
      </w:pPr>
      <w:rPr>
        <w:rFonts w:ascii="Wingdings" w:hAnsi="Wingdings" w:cs="Wingdings" w:hint="default"/>
      </w:rPr>
    </w:lvl>
    <w:lvl w:ilvl="3" w:tplc="04190001">
      <w:start w:val="1"/>
      <w:numFmt w:val="bullet"/>
      <w:lvlText w:val=""/>
      <w:lvlJc w:val="left"/>
      <w:pPr>
        <w:tabs>
          <w:tab w:val="num" w:pos="3022"/>
        </w:tabs>
        <w:ind w:left="3022" w:hanging="360"/>
      </w:pPr>
      <w:rPr>
        <w:rFonts w:ascii="Symbol" w:hAnsi="Symbol" w:cs="Symbol" w:hint="default"/>
      </w:rPr>
    </w:lvl>
    <w:lvl w:ilvl="4" w:tplc="04190003">
      <w:start w:val="1"/>
      <w:numFmt w:val="bullet"/>
      <w:lvlText w:val="o"/>
      <w:lvlJc w:val="left"/>
      <w:pPr>
        <w:tabs>
          <w:tab w:val="num" w:pos="3742"/>
        </w:tabs>
        <w:ind w:left="3742" w:hanging="360"/>
      </w:pPr>
      <w:rPr>
        <w:rFonts w:ascii="Courier New" w:hAnsi="Courier New" w:cs="Courier New" w:hint="default"/>
      </w:rPr>
    </w:lvl>
    <w:lvl w:ilvl="5" w:tplc="04190005">
      <w:start w:val="1"/>
      <w:numFmt w:val="bullet"/>
      <w:lvlText w:val=""/>
      <w:lvlJc w:val="left"/>
      <w:pPr>
        <w:tabs>
          <w:tab w:val="num" w:pos="4462"/>
        </w:tabs>
        <w:ind w:left="4462" w:hanging="360"/>
      </w:pPr>
      <w:rPr>
        <w:rFonts w:ascii="Wingdings" w:hAnsi="Wingdings" w:cs="Wingdings" w:hint="default"/>
      </w:rPr>
    </w:lvl>
    <w:lvl w:ilvl="6" w:tplc="04190001">
      <w:start w:val="1"/>
      <w:numFmt w:val="bullet"/>
      <w:lvlText w:val=""/>
      <w:lvlJc w:val="left"/>
      <w:pPr>
        <w:tabs>
          <w:tab w:val="num" w:pos="5182"/>
        </w:tabs>
        <w:ind w:left="5182" w:hanging="360"/>
      </w:pPr>
      <w:rPr>
        <w:rFonts w:ascii="Symbol" w:hAnsi="Symbol" w:cs="Symbol" w:hint="default"/>
      </w:rPr>
    </w:lvl>
    <w:lvl w:ilvl="7" w:tplc="04190003">
      <w:start w:val="1"/>
      <w:numFmt w:val="bullet"/>
      <w:lvlText w:val="o"/>
      <w:lvlJc w:val="left"/>
      <w:pPr>
        <w:tabs>
          <w:tab w:val="num" w:pos="5902"/>
        </w:tabs>
        <w:ind w:left="5902" w:hanging="360"/>
      </w:pPr>
      <w:rPr>
        <w:rFonts w:ascii="Courier New" w:hAnsi="Courier New" w:cs="Courier New" w:hint="default"/>
      </w:rPr>
    </w:lvl>
    <w:lvl w:ilvl="8" w:tplc="04190005">
      <w:start w:val="1"/>
      <w:numFmt w:val="bullet"/>
      <w:lvlText w:val=""/>
      <w:lvlJc w:val="left"/>
      <w:pPr>
        <w:tabs>
          <w:tab w:val="num" w:pos="6622"/>
        </w:tabs>
        <w:ind w:left="6622" w:hanging="360"/>
      </w:pPr>
      <w:rPr>
        <w:rFonts w:ascii="Wingdings" w:hAnsi="Wingdings" w:cs="Wingdings" w:hint="default"/>
      </w:rPr>
    </w:lvl>
  </w:abstractNum>
  <w:abstractNum w:abstractNumId="13">
    <w:nsid w:val="4DC26152"/>
    <w:multiLevelType w:val="hybridMultilevel"/>
    <w:tmpl w:val="C50AB998"/>
    <w:lvl w:ilvl="0" w:tplc="0419000B">
      <w:start w:val="1"/>
      <w:numFmt w:val="bullet"/>
      <w:lvlText w:val=""/>
      <w:lvlJc w:val="left"/>
      <w:pPr>
        <w:tabs>
          <w:tab w:val="num" w:pos="1212"/>
        </w:tabs>
        <w:ind w:left="1212" w:hanging="360"/>
      </w:pPr>
      <w:rPr>
        <w:rFonts w:ascii="Wingdings" w:hAnsi="Wingdings" w:cs="Wingdings" w:hint="default"/>
      </w:rPr>
    </w:lvl>
    <w:lvl w:ilvl="1" w:tplc="03B80C8C">
      <w:start w:val="1"/>
      <w:numFmt w:val="bullet"/>
      <w:lvlText w:val=""/>
      <w:lvlJc w:val="left"/>
      <w:pPr>
        <w:tabs>
          <w:tab w:val="num" w:pos="1932"/>
        </w:tabs>
        <w:ind w:left="1932" w:hanging="360"/>
      </w:pPr>
      <w:rPr>
        <w:rFonts w:ascii="Symbol" w:hAnsi="Symbol" w:cs="Symbol" w:hint="default"/>
      </w:rPr>
    </w:lvl>
    <w:lvl w:ilvl="2" w:tplc="04190005">
      <w:start w:val="1"/>
      <w:numFmt w:val="bullet"/>
      <w:lvlText w:val=""/>
      <w:lvlJc w:val="left"/>
      <w:pPr>
        <w:tabs>
          <w:tab w:val="num" w:pos="2652"/>
        </w:tabs>
        <w:ind w:left="2652" w:hanging="360"/>
      </w:pPr>
      <w:rPr>
        <w:rFonts w:ascii="Wingdings" w:hAnsi="Wingdings" w:cs="Wingdings" w:hint="default"/>
      </w:rPr>
    </w:lvl>
    <w:lvl w:ilvl="3" w:tplc="04190001">
      <w:start w:val="1"/>
      <w:numFmt w:val="bullet"/>
      <w:lvlText w:val=""/>
      <w:lvlJc w:val="left"/>
      <w:pPr>
        <w:tabs>
          <w:tab w:val="num" w:pos="3372"/>
        </w:tabs>
        <w:ind w:left="3372" w:hanging="360"/>
      </w:pPr>
      <w:rPr>
        <w:rFonts w:ascii="Symbol" w:hAnsi="Symbol" w:cs="Symbol" w:hint="default"/>
      </w:rPr>
    </w:lvl>
    <w:lvl w:ilvl="4" w:tplc="04190003">
      <w:start w:val="1"/>
      <w:numFmt w:val="bullet"/>
      <w:lvlText w:val="o"/>
      <w:lvlJc w:val="left"/>
      <w:pPr>
        <w:tabs>
          <w:tab w:val="num" w:pos="4092"/>
        </w:tabs>
        <w:ind w:left="4092" w:hanging="360"/>
      </w:pPr>
      <w:rPr>
        <w:rFonts w:ascii="Courier New" w:hAnsi="Courier New" w:cs="Courier New" w:hint="default"/>
      </w:rPr>
    </w:lvl>
    <w:lvl w:ilvl="5" w:tplc="04190005">
      <w:start w:val="1"/>
      <w:numFmt w:val="bullet"/>
      <w:lvlText w:val=""/>
      <w:lvlJc w:val="left"/>
      <w:pPr>
        <w:tabs>
          <w:tab w:val="num" w:pos="4812"/>
        </w:tabs>
        <w:ind w:left="4812" w:hanging="360"/>
      </w:pPr>
      <w:rPr>
        <w:rFonts w:ascii="Wingdings" w:hAnsi="Wingdings" w:cs="Wingdings" w:hint="default"/>
      </w:rPr>
    </w:lvl>
    <w:lvl w:ilvl="6" w:tplc="04190001">
      <w:start w:val="1"/>
      <w:numFmt w:val="bullet"/>
      <w:lvlText w:val=""/>
      <w:lvlJc w:val="left"/>
      <w:pPr>
        <w:tabs>
          <w:tab w:val="num" w:pos="5532"/>
        </w:tabs>
        <w:ind w:left="5532" w:hanging="360"/>
      </w:pPr>
      <w:rPr>
        <w:rFonts w:ascii="Symbol" w:hAnsi="Symbol" w:cs="Symbol" w:hint="default"/>
      </w:rPr>
    </w:lvl>
    <w:lvl w:ilvl="7" w:tplc="04190003">
      <w:start w:val="1"/>
      <w:numFmt w:val="bullet"/>
      <w:lvlText w:val="o"/>
      <w:lvlJc w:val="left"/>
      <w:pPr>
        <w:tabs>
          <w:tab w:val="num" w:pos="6252"/>
        </w:tabs>
        <w:ind w:left="6252" w:hanging="360"/>
      </w:pPr>
      <w:rPr>
        <w:rFonts w:ascii="Courier New" w:hAnsi="Courier New" w:cs="Courier New" w:hint="default"/>
      </w:rPr>
    </w:lvl>
    <w:lvl w:ilvl="8" w:tplc="04190005">
      <w:start w:val="1"/>
      <w:numFmt w:val="bullet"/>
      <w:lvlText w:val=""/>
      <w:lvlJc w:val="left"/>
      <w:pPr>
        <w:tabs>
          <w:tab w:val="num" w:pos="6972"/>
        </w:tabs>
        <w:ind w:left="6972" w:hanging="360"/>
      </w:pPr>
      <w:rPr>
        <w:rFonts w:ascii="Wingdings" w:hAnsi="Wingdings" w:cs="Wingdings" w:hint="default"/>
      </w:rPr>
    </w:lvl>
  </w:abstractNum>
  <w:abstractNum w:abstractNumId="14">
    <w:nsid w:val="63946C15"/>
    <w:multiLevelType w:val="hybridMultilevel"/>
    <w:tmpl w:val="83A24F48"/>
    <w:lvl w:ilvl="0" w:tplc="FAC02DB8">
      <w:start w:val="1"/>
      <w:numFmt w:val="bullet"/>
      <w:lvlText w:val="-"/>
      <w:lvlJc w:val="left"/>
      <w:pPr>
        <w:tabs>
          <w:tab w:val="num" w:pos="1713"/>
        </w:tabs>
        <w:ind w:left="1713" w:hanging="360"/>
      </w:pPr>
      <w:rPr>
        <w:rFonts w:ascii="Times New Roman" w:hAnsi="Times New Roman" w:cs="Times New Roman" w:hint="default"/>
      </w:rPr>
    </w:lvl>
    <w:lvl w:ilvl="1" w:tplc="04190003">
      <w:start w:val="1"/>
      <w:numFmt w:val="bullet"/>
      <w:lvlText w:val="o"/>
      <w:lvlJc w:val="left"/>
      <w:pPr>
        <w:tabs>
          <w:tab w:val="num" w:pos="2433"/>
        </w:tabs>
        <w:ind w:left="2433" w:hanging="360"/>
      </w:pPr>
      <w:rPr>
        <w:rFonts w:ascii="Courier New" w:hAnsi="Courier New" w:cs="Courier New" w:hint="default"/>
      </w:rPr>
    </w:lvl>
    <w:lvl w:ilvl="2" w:tplc="04190005">
      <w:start w:val="1"/>
      <w:numFmt w:val="bullet"/>
      <w:lvlText w:val=""/>
      <w:lvlJc w:val="left"/>
      <w:pPr>
        <w:tabs>
          <w:tab w:val="num" w:pos="3153"/>
        </w:tabs>
        <w:ind w:left="3153" w:hanging="360"/>
      </w:pPr>
      <w:rPr>
        <w:rFonts w:ascii="Wingdings" w:hAnsi="Wingdings" w:cs="Wingdings" w:hint="default"/>
      </w:rPr>
    </w:lvl>
    <w:lvl w:ilvl="3" w:tplc="04190001">
      <w:start w:val="1"/>
      <w:numFmt w:val="bullet"/>
      <w:lvlText w:val=""/>
      <w:lvlJc w:val="left"/>
      <w:pPr>
        <w:tabs>
          <w:tab w:val="num" w:pos="3873"/>
        </w:tabs>
        <w:ind w:left="3873" w:hanging="360"/>
      </w:pPr>
      <w:rPr>
        <w:rFonts w:ascii="Symbol" w:hAnsi="Symbol" w:cs="Symbol" w:hint="default"/>
      </w:rPr>
    </w:lvl>
    <w:lvl w:ilvl="4" w:tplc="04190003">
      <w:start w:val="1"/>
      <w:numFmt w:val="bullet"/>
      <w:lvlText w:val="o"/>
      <w:lvlJc w:val="left"/>
      <w:pPr>
        <w:tabs>
          <w:tab w:val="num" w:pos="4593"/>
        </w:tabs>
        <w:ind w:left="4593" w:hanging="360"/>
      </w:pPr>
      <w:rPr>
        <w:rFonts w:ascii="Courier New" w:hAnsi="Courier New" w:cs="Courier New" w:hint="default"/>
      </w:rPr>
    </w:lvl>
    <w:lvl w:ilvl="5" w:tplc="04190005">
      <w:start w:val="1"/>
      <w:numFmt w:val="bullet"/>
      <w:lvlText w:val=""/>
      <w:lvlJc w:val="left"/>
      <w:pPr>
        <w:tabs>
          <w:tab w:val="num" w:pos="5313"/>
        </w:tabs>
        <w:ind w:left="5313" w:hanging="360"/>
      </w:pPr>
      <w:rPr>
        <w:rFonts w:ascii="Wingdings" w:hAnsi="Wingdings" w:cs="Wingdings" w:hint="default"/>
      </w:rPr>
    </w:lvl>
    <w:lvl w:ilvl="6" w:tplc="04190001">
      <w:start w:val="1"/>
      <w:numFmt w:val="bullet"/>
      <w:lvlText w:val=""/>
      <w:lvlJc w:val="left"/>
      <w:pPr>
        <w:tabs>
          <w:tab w:val="num" w:pos="6033"/>
        </w:tabs>
        <w:ind w:left="6033" w:hanging="360"/>
      </w:pPr>
      <w:rPr>
        <w:rFonts w:ascii="Symbol" w:hAnsi="Symbol" w:cs="Symbol" w:hint="default"/>
      </w:rPr>
    </w:lvl>
    <w:lvl w:ilvl="7" w:tplc="04190003">
      <w:start w:val="1"/>
      <w:numFmt w:val="bullet"/>
      <w:lvlText w:val="o"/>
      <w:lvlJc w:val="left"/>
      <w:pPr>
        <w:tabs>
          <w:tab w:val="num" w:pos="6753"/>
        </w:tabs>
        <w:ind w:left="6753" w:hanging="360"/>
      </w:pPr>
      <w:rPr>
        <w:rFonts w:ascii="Courier New" w:hAnsi="Courier New" w:cs="Courier New" w:hint="default"/>
      </w:rPr>
    </w:lvl>
    <w:lvl w:ilvl="8" w:tplc="04190005">
      <w:start w:val="1"/>
      <w:numFmt w:val="bullet"/>
      <w:lvlText w:val=""/>
      <w:lvlJc w:val="left"/>
      <w:pPr>
        <w:tabs>
          <w:tab w:val="num" w:pos="7473"/>
        </w:tabs>
        <w:ind w:left="7473" w:hanging="360"/>
      </w:pPr>
      <w:rPr>
        <w:rFonts w:ascii="Wingdings" w:hAnsi="Wingdings" w:cs="Wingdings" w:hint="default"/>
      </w:rPr>
    </w:lvl>
  </w:abstractNum>
  <w:abstractNum w:abstractNumId="15">
    <w:nsid w:val="6C7E67A9"/>
    <w:multiLevelType w:val="hybridMultilevel"/>
    <w:tmpl w:val="26BA3606"/>
    <w:lvl w:ilvl="0" w:tplc="FAC02DB8">
      <w:start w:val="1"/>
      <w:numFmt w:val="bullet"/>
      <w:lvlText w:val="-"/>
      <w:lvlJc w:val="left"/>
      <w:pPr>
        <w:tabs>
          <w:tab w:val="num" w:pos="1713"/>
        </w:tabs>
        <w:ind w:left="1713" w:hanging="360"/>
      </w:pPr>
      <w:rPr>
        <w:rFonts w:ascii="Times New Roman" w:hAnsi="Times New Roman" w:cs="Times New Roman" w:hint="default"/>
      </w:rPr>
    </w:lvl>
    <w:lvl w:ilvl="1" w:tplc="04190001">
      <w:start w:val="1"/>
      <w:numFmt w:val="bullet"/>
      <w:lvlText w:val=""/>
      <w:lvlJc w:val="left"/>
      <w:pPr>
        <w:tabs>
          <w:tab w:val="num" w:pos="3141"/>
        </w:tabs>
        <w:ind w:left="3141" w:hanging="360"/>
      </w:pPr>
      <w:rPr>
        <w:rFonts w:ascii="Symbol" w:hAnsi="Symbol" w:cs="Symbol" w:hint="default"/>
      </w:rPr>
    </w:lvl>
    <w:lvl w:ilvl="2" w:tplc="04190005">
      <w:start w:val="1"/>
      <w:numFmt w:val="bullet"/>
      <w:lvlText w:val=""/>
      <w:lvlJc w:val="left"/>
      <w:pPr>
        <w:tabs>
          <w:tab w:val="num" w:pos="3861"/>
        </w:tabs>
        <w:ind w:left="3861" w:hanging="360"/>
      </w:pPr>
      <w:rPr>
        <w:rFonts w:ascii="Wingdings" w:hAnsi="Wingdings" w:cs="Wingdings" w:hint="default"/>
      </w:rPr>
    </w:lvl>
    <w:lvl w:ilvl="3" w:tplc="04190001">
      <w:start w:val="1"/>
      <w:numFmt w:val="bullet"/>
      <w:lvlText w:val=""/>
      <w:lvlJc w:val="left"/>
      <w:pPr>
        <w:tabs>
          <w:tab w:val="num" w:pos="4581"/>
        </w:tabs>
        <w:ind w:left="4581" w:hanging="360"/>
      </w:pPr>
      <w:rPr>
        <w:rFonts w:ascii="Symbol" w:hAnsi="Symbol" w:cs="Symbol" w:hint="default"/>
      </w:rPr>
    </w:lvl>
    <w:lvl w:ilvl="4" w:tplc="04190003">
      <w:start w:val="1"/>
      <w:numFmt w:val="bullet"/>
      <w:lvlText w:val="o"/>
      <w:lvlJc w:val="left"/>
      <w:pPr>
        <w:tabs>
          <w:tab w:val="num" w:pos="5301"/>
        </w:tabs>
        <w:ind w:left="5301" w:hanging="360"/>
      </w:pPr>
      <w:rPr>
        <w:rFonts w:ascii="Courier New" w:hAnsi="Courier New" w:cs="Courier New" w:hint="default"/>
      </w:rPr>
    </w:lvl>
    <w:lvl w:ilvl="5" w:tplc="04190005">
      <w:start w:val="1"/>
      <w:numFmt w:val="bullet"/>
      <w:lvlText w:val=""/>
      <w:lvlJc w:val="left"/>
      <w:pPr>
        <w:tabs>
          <w:tab w:val="num" w:pos="6021"/>
        </w:tabs>
        <w:ind w:left="6021" w:hanging="360"/>
      </w:pPr>
      <w:rPr>
        <w:rFonts w:ascii="Wingdings" w:hAnsi="Wingdings" w:cs="Wingdings" w:hint="default"/>
      </w:rPr>
    </w:lvl>
    <w:lvl w:ilvl="6" w:tplc="04190001">
      <w:start w:val="1"/>
      <w:numFmt w:val="bullet"/>
      <w:lvlText w:val=""/>
      <w:lvlJc w:val="left"/>
      <w:pPr>
        <w:tabs>
          <w:tab w:val="num" w:pos="6741"/>
        </w:tabs>
        <w:ind w:left="6741" w:hanging="360"/>
      </w:pPr>
      <w:rPr>
        <w:rFonts w:ascii="Symbol" w:hAnsi="Symbol" w:cs="Symbol" w:hint="default"/>
      </w:rPr>
    </w:lvl>
    <w:lvl w:ilvl="7" w:tplc="04190003">
      <w:start w:val="1"/>
      <w:numFmt w:val="bullet"/>
      <w:lvlText w:val="o"/>
      <w:lvlJc w:val="left"/>
      <w:pPr>
        <w:tabs>
          <w:tab w:val="num" w:pos="7461"/>
        </w:tabs>
        <w:ind w:left="7461" w:hanging="360"/>
      </w:pPr>
      <w:rPr>
        <w:rFonts w:ascii="Courier New" w:hAnsi="Courier New" w:cs="Courier New" w:hint="default"/>
      </w:rPr>
    </w:lvl>
    <w:lvl w:ilvl="8" w:tplc="04190005">
      <w:start w:val="1"/>
      <w:numFmt w:val="bullet"/>
      <w:lvlText w:val=""/>
      <w:lvlJc w:val="left"/>
      <w:pPr>
        <w:tabs>
          <w:tab w:val="num" w:pos="8181"/>
        </w:tabs>
        <w:ind w:left="8181" w:hanging="360"/>
      </w:pPr>
      <w:rPr>
        <w:rFonts w:ascii="Wingdings" w:hAnsi="Wingdings" w:cs="Wingdings" w:hint="default"/>
      </w:rPr>
    </w:lvl>
  </w:abstractNum>
  <w:abstractNum w:abstractNumId="16">
    <w:nsid w:val="77A37C37"/>
    <w:multiLevelType w:val="hybridMultilevel"/>
    <w:tmpl w:val="AC0E2228"/>
    <w:lvl w:ilvl="0" w:tplc="0419000F">
      <w:start w:val="1"/>
      <w:numFmt w:val="decimal"/>
      <w:lvlText w:val="%1."/>
      <w:lvlJc w:val="left"/>
      <w:pPr>
        <w:tabs>
          <w:tab w:val="num" w:pos="720"/>
        </w:tabs>
        <w:ind w:left="720" w:hanging="360"/>
      </w:pPr>
    </w:lvl>
    <w:lvl w:ilvl="1" w:tplc="FAC02DB8">
      <w:start w:val="1"/>
      <w:numFmt w:val="bullet"/>
      <w:lvlText w:val="-"/>
      <w:lvlJc w:val="left"/>
      <w:pPr>
        <w:tabs>
          <w:tab w:val="num" w:pos="1440"/>
        </w:tabs>
        <w:ind w:left="1440" w:hanging="360"/>
      </w:pPr>
      <w:rPr>
        <w:rFonts w:ascii="Times New Roman" w:hAnsi="Times New Roman" w:cs="Times New Roman"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7">
    <w:nsid w:val="7A707E87"/>
    <w:multiLevelType w:val="hybridMultilevel"/>
    <w:tmpl w:val="89726DA0"/>
    <w:lvl w:ilvl="0" w:tplc="FAC02DB8">
      <w:start w:val="1"/>
      <w:numFmt w:val="bullet"/>
      <w:lvlText w:val="-"/>
      <w:lvlJc w:val="left"/>
      <w:pPr>
        <w:tabs>
          <w:tab w:val="num" w:pos="1713"/>
        </w:tabs>
        <w:ind w:left="1713" w:hanging="360"/>
      </w:pPr>
      <w:rPr>
        <w:rFonts w:ascii="Times New Roman" w:hAnsi="Times New Roman" w:cs="Times New Roman" w:hint="default"/>
      </w:rPr>
    </w:lvl>
    <w:lvl w:ilvl="1" w:tplc="04190003">
      <w:start w:val="1"/>
      <w:numFmt w:val="bullet"/>
      <w:lvlText w:val="o"/>
      <w:lvlJc w:val="left"/>
      <w:pPr>
        <w:tabs>
          <w:tab w:val="num" w:pos="2433"/>
        </w:tabs>
        <w:ind w:left="2433" w:hanging="360"/>
      </w:pPr>
      <w:rPr>
        <w:rFonts w:ascii="Courier New" w:hAnsi="Courier New" w:cs="Courier New" w:hint="default"/>
      </w:rPr>
    </w:lvl>
    <w:lvl w:ilvl="2" w:tplc="04190005">
      <w:start w:val="1"/>
      <w:numFmt w:val="bullet"/>
      <w:lvlText w:val=""/>
      <w:lvlJc w:val="left"/>
      <w:pPr>
        <w:tabs>
          <w:tab w:val="num" w:pos="3153"/>
        </w:tabs>
        <w:ind w:left="3153" w:hanging="360"/>
      </w:pPr>
      <w:rPr>
        <w:rFonts w:ascii="Wingdings" w:hAnsi="Wingdings" w:cs="Wingdings" w:hint="default"/>
      </w:rPr>
    </w:lvl>
    <w:lvl w:ilvl="3" w:tplc="04190001">
      <w:start w:val="1"/>
      <w:numFmt w:val="bullet"/>
      <w:lvlText w:val=""/>
      <w:lvlJc w:val="left"/>
      <w:pPr>
        <w:tabs>
          <w:tab w:val="num" w:pos="3873"/>
        </w:tabs>
        <w:ind w:left="3873" w:hanging="360"/>
      </w:pPr>
      <w:rPr>
        <w:rFonts w:ascii="Symbol" w:hAnsi="Symbol" w:cs="Symbol" w:hint="default"/>
      </w:rPr>
    </w:lvl>
    <w:lvl w:ilvl="4" w:tplc="04190003">
      <w:start w:val="1"/>
      <w:numFmt w:val="bullet"/>
      <w:lvlText w:val="o"/>
      <w:lvlJc w:val="left"/>
      <w:pPr>
        <w:tabs>
          <w:tab w:val="num" w:pos="4593"/>
        </w:tabs>
        <w:ind w:left="4593" w:hanging="360"/>
      </w:pPr>
      <w:rPr>
        <w:rFonts w:ascii="Courier New" w:hAnsi="Courier New" w:cs="Courier New" w:hint="default"/>
      </w:rPr>
    </w:lvl>
    <w:lvl w:ilvl="5" w:tplc="04190005">
      <w:start w:val="1"/>
      <w:numFmt w:val="bullet"/>
      <w:lvlText w:val=""/>
      <w:lvlJc w:val="left"/>
      <w:pPr>
        <w:tabs>
          <w:tab w:val="num" w:pos="5313"/>
        </w:tabs>
        <w:ind w:left="5313" w:hanging="360"/>
      </w:pPr>
      <w:rPr>
        <w:rFonts w:ascii="Wingdings" w:hAnsi="Wingdings" w:cs="Wingdings" w:hint="default"/>
      </w:rPr>
    </w:lvl>
    <w:lvl w:ilvl="6" w:tplc="04190001">
      <w:start w:val="1"/>
      <w:numFmt w:val="bullet"/>
      <w:lvlText w:val=""/>
      <w:lvlJc w:val="left"/>
      <w:pPr>
        <w:tabs>
          <w:tab w:val="num" w:pos="6033"/>
        </w:tabs>
        <w:ind w:left="6033" w:hanging="360"/>
      </w:pPr>
      <w:rPr>
        <w:rFonts w:ascii="Symbol" w:hAnsi="Symbol" w:cs="Symbol" w:hint="default"/>
      </w:rPr>
    </w:lvl>
    <w:lvl w:ilvl="7" w:tplc="04190003">
      <w:start w:val="1"/>
      <w:numFmt w:val="bullet"/>
      <w:lvlText w:val="o"/>
      <w:lvlJc w:val="left"/>
      <w:pPr>
        <w:tabs>
          <w:tab w:val="num" w:pos="6753"/>
        </w:tabs>
        <w:ind w:left="6753" w:hanging="360"/>
      </w:pPr>
      <w:rPr>
        <w:rFonts w:ascii="Courier New" w:hAnsi="Courier New" w:cs="Courier New" w:hint="default"/>
      </w:rPr>
    </w:lvl>
    <w:lvl w:ilvl="8" w:tplc="04190005">
      <w:start w:val="1"/>
      <w:numFmt w:val="bullet"/>
      <w:lvlText w:val=""/>
      <w:lvlJc w:val="left"/>
      <w:pPr>
        <w:tabs>
          <w:tab w:val="num" w:pos="7473"/>
        </w:tabs>
        <w:ind w:left="7473" w:hanging="360"/>
      </w:pPr>
      <w:rPr>
        <w:rFonts w:ascii="Wingdings" w:hAnsi="Wingdings" w:cs="Wingdings" w:hint="default"/>
      </w:rPr>
    </w:lvl>
  </w:abstractNum>
  <w:num w:numId="1">
    <w:abstractNumId w:val="9"/>
  </w:num>
  <w:num w:numId="2">
    <w:abstractNumId w:val="5"/>
  </w:num>
  <w:num w:numId="3">
    <w:abstractNumId w:val="3"/>
  </w:num>
  <w:num w:numId="4">
    <w:abstractNumId w:val="10"/>
  </w:num>
  <w:num w:numId="5">
    <w:abstractNumId w:val="2"/>
  </w:num>
  <w:num w:numId="6">
    <w:abstractNumId w:val="13"/>
  </w:num>
  <w:num w:numId="7">
    <w:abstractNumId w:val="16"/>
  </w:num>
  <w:num w:numId="8">
    <w:abstractNumId w:val="7"/>
  </w:num>
  <w:num w:numId="9">
    <w:abstractNumId w:val="17"/>
  </w:num>
  <w:num w:numId="10">
    <w:abstractNumId w:val="15"/>
  </w:num>
  <w:num w:numId="11">
    <w:abstractNumId w:val="0"/>
  </w:num>
  <w:num w:numId="12">
    <w:abstractNumId w:val="11"/>
  </w:num>
  <w:num w:numId="13">
    <w:abstractNumId w:val="14"/>
  </w:num>
  <w:num w:numId="14">
    <w:abstractNumId w:val="4"/>
  </w:num>
  <w:num w:numId="15">
    <w:abstractNumId w:val="8"/>
  </w:num>
  <w:num w:numId="16">
    <w:abstractNumId w:val="1"/>
  </w:num>
  <w:num w:numId="17">
    <w:abstractNumId w:val="12"/>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57"/>
  <w:drawingGridVerticalSpacing w:val="57"/>
  <w:doNotUseMarginsForDrawingGridOrigin/>
  <w:drawingGridHorizontalOrigin w:val="1418"/>
  <w:drawingGridVerticalOrigin w:val="1134"/>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24DB"/>
    <w:rsid w:val="00004A2C"/>
    <w:rsid w:val="00014B24"/>
    <w:rsid w:val="000231A6"/>
    <w:rsid w:val="00025EA5"/>
    <w:rsid w:val="00031C1F"/>
    <w:rsid w:val="000342EB"/>
    <w:rsid w:val="00047F99"/>
    <w:rsid w:val="00052694"/>
    <w:rsid w:val="00065925"/>
    <w:rsid w:val="00075399"/>
    <w:rsid w:val="000F119A"/>
    <w:rsid w:val="000F2F7D"/>
    <w:rsid w:val="00120DEB"/>
    <w:rsid w:val="00143536"/>
    <w:rsid w:val="00185BF9"/>
    <w:rsid w:val="001924DB"/>
    <w:rsid w:val="0019482B"/>
    <w:rsid w:val="001A33E6"/>
    <w:rsid w:val="001D5503"/>
    <w:rsid w:val="001D5807"/>
    <w:rsid w:val="001F7FAE"/>
    <w:rsid w:val="00220E04"/>
    <w:rsid w:val="0023576C"/>
    <w:rsid w:val="00256051"/>
    <w:rsid w:val="0028305C"/>
    <w:rsid w:val="002855B6"/>
    <w:rsid w:val="002A6B99"/>
    <w:rsid w:val="002B7FB7"/>
    <w:rsid w:val="002D4100"/>
    <w:rsid w:val="002D4BA2"/>
    <w:rsid w:val="002D6C4E"/>
    <w:rsid w:val="002F3501"/>
    <w:rsid w:val="002F70DB"/>
    <w:rsid w:val="00311599"/>
    <w:rsid w:val="00311741"/>
    <w:rsid w:val="003166FB"/>
    <w:rsid w:val="00336716"/>
    <w:rsid w:val="00340634"/>
    <w:rsid w:val="00345CFF"/>
    <w:rsid w:val="0034708A"/>
    <w:rsid w:val="00375693"/>
    <w:rsid w:val="003A466D"/>
    <w:rsid w:val="003B2258"/>
    <w:rsid w:val="003B4C85"/>
    <w:rsid w:val="003B4F49"/>
    <w:rsid w:val="0041751F"/>
    <w:rsid w:val="00423FF0"/>
    <w:rsid w:val="00444F5D"/>
    <w:rsid w:val="00457596"/>
    <w:rsid w:val="00467688"/>
    <w:rsid w:val="0046790D"/>
    <w:rsid w:val="00493EB3"/>
    <w:rsid w:val="004B72D4"/>
    <w:rsid w:val="004C6C37"/>
    <w:rsid w:val="004D2617"/>
    <w:rsid w:val="004D572D"/>
    <w:rsid w:val="004E20B9"/>
    <w:rsid w:val="00515331"/>
    <w:rsid w:val="00520D5E"/>
    <w:rsid w:val="005245BF"/>
    <w:rsid w:val="0052566B"/>
    <w:rsid w:val="00530430"/>
    <w:rsid w:val="00537587"/>
    <w:rsid w:val="00566EA8"/>
    <w:rsid w:val="00585B26"/>
    <w:rsid w:val="00596151"/>
    <w:rsid w:val="005B4592"/>
    <w:rsid w:val="005B6C64"/>
    <w:rsid w:val="005C49F7"/>
    <w:rsid w:val="005D0093"/>
    <w:rsid w:val="005E3F56"/>
    <w:rsid w:val="005E510A"/>
    <w:rsid w:val="006158C6"/>
    <w:rsid w:val="006179D5"/>
    <w:rsid w:val="0062790F"/>
    <w:rsid w:val="00662A4F"/>
    <w:rsid w:val="006636EE"/>
    <w:rsid w:val="00674A57"/>
    <w:rsid w:val="00674B22"/>
    <w:rsid w:val="00693767"/>
    <w:rsid w:val="00694F04"/>
    <w:rsid w:val="0069763B"/>
    <w:rsid w:val="006A1188"/>
    <w:rsid w:val="006F048D"/>
    <w:rsid w:val="006F4094"/>
    <w:rsid w:val="006F70CC"/>
    <w:rsid w:val="00701140"/>
    <w:rsid w:val="00720E6F"/>
    <w:rsid w:val="007653B6"/>
    <w:rsid w:val="0078226C"/>
    <w:rsid w:val="007A72BE"/>
    <w:rsid w:val="007E7F31"/>
    <w:rsid w:val="007F0C94"/>
    <w:rsid w:val="007F515C"/>
    <w:rsid w:val="00821B67"/>
    <w:rsid w:val="00823AB1"/>
    <w:rsid w:val="00830664"/>
    <w:rsid w:val="0083314B"/>
    <w:rsid w:val="008335E9"/>
    <w:rsid w:val="00854596"/>
    <w:rsid w:val="00860B25"/>
    <w:rsid w:val="0086222A"/>
    <w:rsid w:val="00865BFC"/>
    <w:rsid w:val="00865D24"/>
    <w:rsid w:val="008908E9"/>
    <w:rsid w:val="008C37EF"/>
    <w:rsid w:val="008E02CB"/>
    <w:rsid w:val="008E46D7"/>
    <w:rsid w:val="00913650"/>
    <w:rsid w:val="00921E94"/>
    <w:rsid w:val="00935811"/>
    <w:rsid w:val="0093789D"/>
    <w:rsid w:val="00942E41"/>
    <w:rsid w:val="00952733"/>
    <w:rsid w:val="00953CB7"/>
    <w:rsid w:val="00954928"/>
    <w:rsid w:val="00956456"/>
    <w:rsid w:val="009656C8"/>
    <w:rsid w:val="0097345A"/>
    <w:rsid w:val="00973567"/>
    <w:rsid w:val="00983D55"/>
    <w:rsid w:val="009B7BB4"/>
    <w:rsid w:val="009C0741"/>
    <w:rsid w:val="009E79B8"/>
    <w:rsid w:val="009F7E32"/>
    <w:rsid w:val="00A30EAE"/>
    <w:rsid w:val="00A46810"/>
    <w:rsid w:val="00A525D2"/>
    <w:rsid w:val="00A5348E"/>
    <w:rsid w:val="00A804B3"/>
    <w:rsid w:val="00A93687"/>
    <w:rsid w:val="00A954E4"/>
    <w:rsid w:val="00AA0FC2"/>
    <w:rsid w:val="00AB50C1"/>
    <w:rsid w:val="00AB53C0"/>
    <w:rsid w:val="00AD2904"/>
    <w:rsid w:val="00AE4B6F"/>
    <w:rsid w:val="00B70CF2"/>
    <w:rsid w:val="00B81E65"/>
    <w:rsid w:val="00BC523D"/>
    <w:rsid w:val="00BD21B8"/>
    <w:rsid w:val="00BE0C40"/>
    <w:rsid w:val="00BE3E87"/>
    <w:rsid w:val="00C038E0"/>
    <w:rsid w:val="00C17FFA"/>
    <w:rsid w:val="00C228D3"/>
    <w:rsid w:val="00C359DF"/>
    <w:rsid w:val="00C94C7E"/>
    <w:rsid w:val="00CC3BEB"/>
    <w:rsid w:val="00CC7268"/>
    <w:rsid w:val="00CD73B4"/>
    <w:rsid w:val="00CF24EE"/>
    <w:rsid w:val="00D30E44"/>
    <w:rsid w:val="00D3469C"/>
    <w:rsid w:val="00D43A17"/>
    <w:rsid w:val="00D52D4C"/>
    <w:rsid w:val="00D5445C"/>
    <w:rsid w:val="00D57F30"/>
    <w:rsid w:val="00DA1C54"/>
    <w:rsid w:val="00DA654A"/>
    <w:rsid w:val="00DA7A5A"/>
    <w:rsid w:val="00DB55B7"/>
    <w:rsid w:val="00DD389F"/>
    <w:rsid w:val="00DD51D5"/>
    <w:rsid w:val="00DD6209"/>
    <w:rsid w:val="00E06204"/>
    <w:rsid w:val="00E15D54"/>
    <w:rsid w:val="00E15E41"/>
    <w:rsid w:val="00E205D4"/>
    <w:rsid w:val="00E266C4"/>
    <w:rsid w:val="00E54168"/>
    <w:rsid w:val="00E56E79"/>
    <w:rsid w:val="00EA4B8C"/>
    <w:rsid w:val="00ED4E61"/>
    <w:rsid w:val="00EF5689"/>
    <w:rsid w:val="00F07C92"/>
    <w:rsid w:val="00F26F21"/>
    <w:rsid w:val="00F300D9"/>
    <w:rsid w:val="00F41EF4"/>
    <w:rsid w:val="00F45502"/>
    <w:rsid w:val="00F50D6D"/>
    <w:rsid w:val="00F51E7A"/>
    <w:rsid w:val="00F5533F"/>
    <w:rsid w:val="00F713C3"/>
    <w:rsid w:val="00F93B4B"/>
    <w:rsid w:val="00F95BF7"/>
    <w:rsid w:val="00FB4E55"/>
    <w:rsid w:val="00FE72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semiHidden="1" w:uiPriority="99" w:unhideWhenUsed="1"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nhideWhenUsed="1" w:qFormat="1"/>
    <w:lsdException w:name="heading 9" w:semiHidden="1" w:uiPriority="99" w:unhideWhenUsed="1" w:qFormat="1"/>
    <w:lsdException w:name="footnote text" w:uiPriority="99"/>
    <w:lsdException w:name="header" w:uiPriority="99"/>
    <w:lsdException w:name="footer" w:uiPriority="99"/>
    <w:lsdException w:name="caption" w:uiPriority="99" w:qFormat="1"/>
    <w:lsdException w:name="line number" w:uiPriority="99"/>
    <w:lsdException w:name="page number" w:uiPriority="99"/>
    <w:lsdException w:name="Title" w:uiPriority="99" w:qFormat="1"/>
    <w:lsdException w:name="Body Text" w:uiPriority="99"/>
    <w:lsdException w:name="Body Text Indent" w:uiPriority="99"/>
    <w:lsdException w:name="Subtitle" w:qFormat="1"/>
    <w:lsdException w:name="Body Text 2" w:uiPriority="99"/>
    <w:lsdException w:name="Body Text 3" w:uiPriority="99"/>
    <w:lsdException w:name="Body Text Indent 2" w:uiPriority="99"/>
    <w:lsdException w:name="Body Text Indent 3" w:uiPriority="99"/>
    <w:lsdException w:name="Block Text" w:uiPriority="99"/>
    <w:lsdException w:name="Hyperlink" w:uiPriority="99"/>
    <w:lsdException w:name="FollowedHyperlink" w:uiPriority="99"/>
    <w:lsdException w:name="Strong" w:qFormat="1"/>
    <w:lsdException w:name="Emphasis" w:qFormat="1"/>
    <w:lsdException w:name="Document Map" w:uiPriority="99"/>
    <w:lsdException w:name="Normal (Web)" w:uiPriority="99"/>
    <w:lsdException w:name="No List" w:uiPriority="99"/>
    <w:lsdException w:name="Balloon Text"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style>
  <w:style w:type="paragraph" w:styleId="1">
    <w:name w:val="heading 1"/>
    <w:basedOn w:val="a"/>
    <w:next w:val="a"/>
    <w:link w:val="10"/>
    <w:uiPriority w:val="99"/>
    <w:qFormat/>
    <w:pPr>
      <w:keepNext/>
      <w:widowControl/>
      <w:jc w:val="both"/>
      <w:outlineLvl w:val="0"/>
    </w:pPr>
    <w:rPr>
      <w:sz w:val="24"/>
    </w:rPr>
  </w:style>
  <w:style w:type="paragraph" w:styleId="2">
    <w:name w:val="heading 2"/>
    <w:basedOn w:val="a"/>
    <w:next w:val="a"/>
    <w:link w:val="20"/>
    <w:uiPriority w:val="99"/>
    <w:qFormat/>
    <w:pPr>
      <w:keepNext/>
      <w:widowControl/>
      <w:outlineLvl w:val="1"/>
    </w:pPr>
    <w:rPr>
      <w:sz w:val="24"/>
    </w:rPr>
  </w:style>
  <w:style w:type="paragraph" w:styleId="3">
    <w:name w:val="heading 3"/>
    <w:basedOn w:val="a"/>
    <w:next w:val="a"/>
    <w:link w:val="30"/>
    <w:uiPriority w:val="99"/>
    <w:qFormat/>
    <w:pPr>
      <w:keepNext/>
      <w:widowControl/>
      <w:jc w:val="center"/>
      <w:outlineLvl w:val="2"/>
    </w:pPr>
    <w:rPr>
      <w:b/>
      <w:sz w:val="40"/>
    </w:rPr>
  </w:style>
  <w:style w:type="paragraph" w:styleId="4">
    <w:name w:val="heading 4"/>
    <w:basedOn w:val="a"/>
    <w:next w:val="a"/>
    <w:link w:val="40"/>
    <w:uiPriority w:val="99"/>
    <w:qFormat/>
    <w:rsid w:val="001924DB"/>
    <w:pPr>
      <w:keepNext/>
      <w:widowControl/>
      <w:tabs>
        <w:tab w:val="left" w:pos="8931"/>
      </w:tabs>
      <w:autoSpaceDE w:val="0"/>
      <w:autoSpaceDN w:val="0"/>
      <w:adjustRightInd w:val="0"/>
      <w:ind w:left="4395" w:right="-625"/>
      <w:jc w:val="center"/>
      <w:outlineLvl w:val="3"/>
    </w:pPr>
    <w:rPr>
      <w:sz w:val="24"/>
      <w:szCs w:val="24"/>
    </w:rPr>
  </w:style>
  <w:style w:type="paragraph" w:styleId="5">
    <w:name w:val="heading 5"/>
    <w:basedOn w:val="a"/>
    <w:next w:val="a"/>
    <w:link w:val="50"/>
    <w:uiPriority w:val="99"/>
    <w:qFormat/>
    <w:rsid w:val="001924DB"/>
    <w:pPr>
      <w:keepNext/>
      <w:overflowPunct w:val="0"/>
      <w:autoSpaceDE w:val="0"/>
      <w:autoSpaceDN w:val="0"/>
      <w:adjustRightInd w:val="0"/>
      <w:spacing w:line="216" w:lineRule="auto"/>
      <w:jc w:val="right"/>
      <w:outlineLvl w:val="4"/>
    </w:pPr>
    <w:rPr>
      <w:sz w:val="28"/>
      <w:szCs w:val="28"/>
    </w:rPr>
  </w:style>
  <w:style w:type="paragraph" w:styleId="6">
    <w:name w:val="heading 6"/>
    <w:basedOn w:val="a"/>
    <w:next w:val="a"/>
    <w:link w:val="60"/>
    <w:uiPriority w:val="99"/>
    <w:qFormat/>
    <w:rsid w:val="001924DB"/>
    <w:pPr>
      <w:keepNext/>
      <w:widowControl/>
      <w:jc w:val="center"/>
      <w:outlineLvl w:val="5"/>
    </w:pPr>
    <w:rPr>
      <w:b/>
      <w:bCs/>
      <w:sz w:val="22"/>
      <w:szCs w:val="22"/>
    </w:rPr>
  </w:style>
  <w:style w:type="paragraph" w:styleId="7">
    <w:name w:val="heading 7"/>
    <w:basedOn w:val="a"/>
    <w:next w:val="a"/>
    <w:link w:val="70"/>
    <w:uiPriority w:val="99"/>
    <w:qFormat/>
    <w:rsid w:val="001924DB"/>
    <w:pPr>
      <w:keepNext/>
      <w:widowControl/>
      <w:jc w:val="center"/>
      <w:outlineLvl w:val="6"/>
    </w:pPr>
    <w:rPr>
      <w:b/>
      <w:bCs/>
      <w:sz w:val="18"/>
      <w:szCs w:val="18"/>
    </w:rPr>
  </w:style>
  <w:style w:type="paragraph" w:styleId="9">
    <w:name w:val="heading 9"/>
    <w:basedOn w:val="a"/>
    <w:next w:val="a"/>
    <w:link w:val="90"/>
    <w:uiPriority w:val="99"/>
    <w:qFormat/>
    <w:rsid w:val="001924DB"/>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153"/>
        <w:tab w:val="right" w:pos="8306"/>
      </w:tabs>
    </w:pPr>
  </w:style>
  <w:style w:type="paragraph" w:styleId="a5">
    <w:name w:val="footer"/>
    <w:basedOn w:val="a"/>
    <w:link w:val="a6"/>
    <w:uiPriority w:val="99"/>
    <w:pPr>
      <w:tabs>
        <w:tab w:val="center" w:pos="4153"/>
        <w:tab w:val="right" w:pos="8306"/>
      </w:tabs>
    </w:pPr>
  </w:style>
  <w:style w:type="paragraph" w:styleId="a7">
    <w:name w:val="caption"/>
    <w:basedOn w:val="a"/>
    <w:next w:val="a"/>
    <w:uiPriority w:val="99"/>
    <w:qFormat/>
    <w:pPr>
      <w:widowControl/>
      <w:jc w:val="center"/>
    </w:pPr>
    <w:rPr>
      <w:b/>
      <w:sz w:val="40"/>
    </w:rPr>
  </w:style>
  <w:style w:type="paragraph" w:styleId="a8">
    <w:name w:val="Balloon Text"/>
    <w:basedOn w:val="a"/>
    <w:link w:val="a9"/>
    <w:uiPriority w:val="99"/>
    <w:semiHidden/>
    <w:rsid w:val="00D5445C"/>
    <w:rPr>
      <w:rFonts w:ascii="Tahoma" w:hAnsi="Tahoma" w:cs="Tahoma"/>
      <w:sz w:val="16"/>
      <w:szCs w:val="16"/>
    </w:rPr>
  </w:style>
  <w:style w:type="character" w:customStyle="1" w:styleId="a6">
    <w:name w:val="Нижний колонтитул Знак"/>
    <w:link w:val="a5"/>
    <w:uiPriority w:val="99"/>
    <w:locked/>
    <w:rsid w:val="001924DB"/>
  </w:style>
  <w:style w:type="character" w:customStyle="1" w:styleId="40">
    <w:name w:val="Заголовок 4 Знак"/>
    <w:basedOn w:val="a0"/>
    <w:link w:val="4"/>
    <w:uiPriority w:val="99"/>
    <w:rsid w:val="001924DB"/>
    <w:rPr>
      <w:sz w:val="24"/>
      <w:szCs w:val="24"/>
    </w:rPr>
  </w:style>
  <w:style w:type="character" w:customStyle="1" w:styleId="50">
    <w:name w:val="Заголовок 5 Знак"/>
    <w:basedOn w:val="a0"/>
    <w:link w:val="5"/>
    <w:uiPriority w:val="99"/>
    <w:rsid w:val="001924DB"/>
    <w:rPr>
      <w:sz w:val="28"/>
      <w:szCs w:val="28"/>
    </w:rPr>
  </w:style>
  <w:style w:type="character" w:customStyle="1" w:styleId="60">
    <w:name w:val="Заголовок 6 Знак"/>
    <w:basedOn w:val="a0"/>
    <w:link w:val="6"/>
    <w:uiPriority w:val="99"/>
    <w:rsid w:val="001924DB"/>
    <w:rPr>
      <w:b/>
      <w:bCs/>
      <w:sz w:val="22"/>
      <w:szCs w:val="22"/>
    </w:rPr>
  </w:style>
  <w:style w:type="character" w:customStyle="1" w:styleId="70">
    <w:name w:val="Заголовок 7 Знак"/>
    <w:basedOn w:val="a0"/>
    <w:link w:val="7"/>
    <w:uiPriority w:val="99"/>
    <w:rsid w:val="001924DB"/>
    <w:rPr>
      <w:b/>
      <w:bCs/>
      <w:sz w:val="18"/>
      <w:szCs w:val="18"/>
    </w:rPr>
  </w:style>
  <w:style w:type="character" w:customStyle="1" w:styleId="90">
    <w:name w:val="Заголовок 9 Знак"/>
    <w:basedOn w:val="a0"/>
    <w:link w:val="9"/>
    <w:uiPriority w:val="99"/>
    <w:rsid w:val="001924DB"/>
    <w:rPr>
      <w:rFonts w:ascii="Arial" w:hAnsi="Arial" w:cs="Arial"/>
      <w:sz w:val="22"/>
      <w:szCs w:val="22"/>
    </w:rPr>
  </w:style>
  <w:style w:type="character" w:customStyle="1" w:styleId="10">
    <w:name w:val="Заголовок 1 Знак"/>
    <w:link w:val="1"/>
    <w:uiPriority w:val="99"/>
    <w:locked/>
    <w:rsid w:val="001924DB"/>
    <w:rPr>
      <w:sz w:val="24"/>
    </w:rPr>
  </w:style>
  <w:style w:type="character" w:customStyle="1" w:styleId="20">
    <w:name w:val="Заголовок 2 Знак"/>
    <w:link w:val="2"/>
    <w:uiPriority w:val="99"/>
    <w:locked/>
    <w:rsid w:val="001924DB"/>
    <w:rPr>
      <w:sz w:val="24"/>
    </w:rPr>
  </w:style>
  <w:style w:type="character" w:customStyle="1" w:styleId="30">
    <w:name w:val="Заголовок 3 Знак"/>
    <w:link w:val="3"/>
    <w:uiPriority w:val="99"/>
    <w:locked/>
    <w:rsid w:val="001924DB"/>
    <w:rPr>
      <w:b/>
      <w:sz w:val="40"/>
    </w:rPr>
  </w:style>
  <w:style w:type="character" w:customStyle="1" w:styleId="a4">
    <w:name w:val="Верхний колонтитул Знак"/>
    <w:link w:val="a3"/>
    <w:uiPriority w:val="99"/>
    <w:locked/>
    <w:rsid w:val="001924DB"/>
  </w:style>
  <w:style w:type="character" w:customStyle="1" w:styleId="a9">
    <w:name w:val="Текст выноски Знак"/>
    <w:link w:val="a8"/>
    <w:uiPriority w:val="99"/>
    <w:semiHidden/>
    <w:locked/>
    <w:rsid w:val="001924DB"/>
    <w:rPr>
      <w:rFonts w:ascii="Tahoma" w:hAnsi="Tahoma" w:cs="Tahoma"/>
      <w:sz w:val="16"/>
      <w:szCs w:val="16"/>
    </w:rPr>
  </w:style>
  <w:style w:type="character" w:customStyle="1" w:styleId="FontStyle91">
    <w:name w:val="Font Style91"/>
    <w:uiPriority w:val="99"/>
    <w:rsid w:val="001924DB"/>
    <w:rPr>
      <w:rFonts w:ascii="Times New Roman" w:hAnsi="Times New Roman" w:cs="Times New Roman"/>
      <w:sz w:val="24"/>
      <w:szCs w:val="24"/>
    </w:rPr>
  </w:style>
  <w:style w:type="paragraph" w:styleId="aa">
    <w:name w:val="Block Text"/>
    <w:basedOn w:val="a"/>
    <w:uiPriority w:val="99"/>
    <w:rsid w:val="001924DB"/>
    <w:pPr>
      <w:widowControl/>
      <w:autoSpaceDE w:val="0"/>
      <w:autoSpaceDN w:val="0"/>
      <w:adjustRightInd w:val="0"/>
      <w:ind w:left="284" w:right="-335" w:firstLine="426"/>
      <w:jc w:val="both"/>
    </w:pPr>
    <w:rPr>
      <w:b/>
      <w:bCs/>
      <w:sz w:val="24"/>
      <w:szCs w:val="24"/>
    </w:rPr>
  </w:style>
  <w:style w:type="character" w:styleId="ab">
    <w:name w:val="page number"/>
    <w:uiPriority w:val="99"/>
    <w:rsid w:val="001924DB"/>
  </w:style>
  <w:style w:type="table" w:styleId="ac">
    <w:name w:val="Table Grid"/>
    <w:basedOn w:val="a1"/>
    <w:uiPriority w:val="99"/>
    <w:rsid w:val="001924D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uiPriority w:val="99"/>
    <w:rsid w:val="001924DB"/>
    <w:pPr>
      <w:widowControl w:val="0"/>
      <w:autoSpaceDE w:val="0"/>
      <w:autoSpaceDN w:val="0"/>
      <w:adjustRightInd w:val="0"/>
      <w:ind w:firstLine="720"/>
    </w:pPr>
    <w:rPr>
      <w:rFonts w:ascii="Arial" w:hAnsi="Arial" w:cs="Arial"/>
    </w:rPr>
  </w:style>
  <w:style w:type="paragraph" w:styleId="ad">
    <w:name w:val="Title"/>
    <w:basedOn w:val="a"/>
    <w:link w:val="ae"/>
    <w:uiPriority w:val="99"/>
    <w:qFormat/>
    <w:rsid w:val="001924DB"/>
    <w:pPr>
      <w:widowControl/>
      <w:jc w:val="center"/>
    </w:pPr>
    <w:rPr>
      <w:b/>
      <w:bCs/>
      <w:sz w:val="28"/>
      <w:szCs w:val="28"/>
    </w:rPr>
  </w:style>
  <w:style w:type="character" w:customStyle="1" w:styleId="ae">
    <w:name w:val="Название Знак"/>
    <w:basedOn w:val="a0"/>
    <w:link w:val="ad"/>
    <w:uiPriority w:val="99"/>
    <w:rsid w:val="001924DB"/>
    <w:rPr>
      <w:b/>
      <w:bCs/>
      <w:sz w:val="28"/>
      <w:szCs w:val="28"/>
    </w:rPr>
  </w:style>
  <w:style w:type="paragraph" w:customStyle="1" w:styleId="ConsPlusCell">
    <w:name w:val="ConsPlusCell"/>
    <w:uiPriority w:val="99"/>
    <w:rsid w:val="001924DB"/>
    <w:pPr>
      <w:widowControl w:val="0"/>
      <w:autoSpaceDE w:val="0"/>
      <w:autoSpaceDN w:val="0"/>
      <w:adjustRightInd w:val="0"/>
    </w:pPr>
    <w:rPr>
      <w:rFonts w:ascii="Arial" w:hAnsi="Arial" w:cs="Arial"/>
    </w:rPr>
  </w:style>
  <w:style w:type="paragraph" w:styleId="af">
    <w:name w:val="footnote text"/>
    <w:basedOn w:val="a"/>
    <w:link w:val="af0"/>
    <w:uiPriority w:val="99"/>
    <w:rsid w:val="001924DB"/>
  </w:style>
  <w:style w:type="character" w:customStyle="1" w:styleId="af0">
    <w:name w:val="Текст сноски Знак"/>
    <w:basedOn w:val="a0"/>
    <w:link w:val="af"/>
    <w:uiPriority w:val="99"/>
    <w:rsid w:val="001924DB"/>
  </w:style>
  <w:style w:type="paragraph" w:styleId="af1">
    <w:name w:val="Normal (Web)"/>
    <w:basedOn w:val="a"/>
    <w:uiPriority w:val="99"/>
    <w:rsid w:val="001924DB"/>
    <w:pPr>
      <w:widowControl/>
      <w:spacing w:before="100" w:beforeAutospacing="1" w:after="100" w:afterAutospacing="1"/>
    </w:pPr>
    <w:rPr>
      <w:sz w:val="24"/>
      <w:szCs w:val="24"/>
    </w:rPr>
  </w:style>
  <w:style w:type="paragraph" w:customStyle="1" w:styleId="af2">
    <w:name w:val="Знак"/>
    <w:basedOn w:val="a"/>
    <w:uiPriority w:val="99"/>
    <w:rsid w:val="001924DB"/>
    <w:pPr>
      <w:widowControl/>
      <w:spacing w:after="160" w:line="240" w:lineRule="exact"/>
    </w:pPr>
    <w:rPr>
      <w:rFonts w:ascii="Verdana" w:hAnsi="Verdana" w:cs="Verdana"/>
      <w:lang w:val="en-US" w:eastAsia="en-US"/>
    </w:rPr>
  </w:style>
  <w:style w:type="paragraph" w:styleId="af3">
    <w:name w:val="Body Text Indent"/>
    <w:basedOn w:val="a"/>
    <w:link w:val="af4"/>
    <w:uiPriority w:val="99"/>
    <w:rsid w:val="001924DB"/>
    <w:pPr>
      <w:spacing w:after="120"/>
      <w:ind w:left="283"/>
    </w:pPr>
  </w:style>
  <w:style w:type="character" w:customStyle="1" w:styleId="af4">
    <w:name w:val="Основной текст с отступом Знак"/>
    <w:basedOn w:val="a0"/>
    <w:link w:val="af3"/>
    <w:uiPriority w:val="99"/>
    <w:rsid w:val="001924DB"/>
  </w:style>
  <w:style w:type="paragraph" w:styleId="af5">
    <w:name w:val="Body Text"/>
    <w:basedOn w:val="a"/>
    <w:link w:val="af6"/>
    <w:uiPriority w:val="99"/>
    <w:rsid w:val="001924DB"/>
    <w:pPr>
      <w:widowControl/>
      <w:autoSpaceDE w:val="0"/>
      <w:autoSpaceDN w:val="0"/>
      <w:adjustRightInd w:val="0"/>
      <w:jc w:val="center"/>
    </w:pPr>
    <w:rPr>
      <w:color w:val="000080"/>
      <w:sz w:val="24"/>
      <w:szCs w:val="24"/>
    </w:rPr>
  </w:style>
  <w:style w:type="character" w:customStyle="1" w:styleId="af6">
    <w:name w:val="Основной текст Знак"/>
    <w:basedOn w:val="a0"/>
    <w:link w:val="af5"/>
    <w:uiPriority w:val="99"/>
    <w:rsid w:val="001924DB"/>
    <w:rPr>
      <w:color w:val="000080"/>
      <w:sz w:val="24"/>
      <w:szCs w:val="24"/>
    </w:rPr>
  </w:style>
  <w:style w:type="character" w:styleId="af7">
    <w:name w:val="Hyperlink"/>
    <w:uiPriority w:val="99"/>
    <w:rsid w:val="001924DB"/>
    <w:rPr>
      <w:color w:val="0000FF"/>
      <w:u w:val="single"/>
    </w:rPr>
  </w:style>
  <w:style w:type="paragraph" w:styleId="21">
    <w:name w:val="Body Text Indent 2"/>
    <w:basedOn w:val="a"/>
    <w:link w:val="22"/>
    <w:uiPriority w:val="99"/>
    <w:rsid w:val="001924DB"/>
    <w:pPr>
      <w:widowControl/>
      <w:ind w:firstLine="708"/>
      <w:jc w:val="both"/>
    </w:pPr>
    <w:rPr>
      <w:sz w:val="24"/>
      <w:szCs w:val="24"/>
    </w:rPr>
  </w:style>
  <w:style w:type="character" w:customStyle="1" w:styleId="22">
    <w:name w:val="Основной текст с отступом 2 Знак"/>
    <w:basedOn w:val="a0"/>
    <w:link w:val="21"/>
    <w:uiPriority w:val="99"/>
    <w:rsid w:val="001924DB"/>
    <w:rPr>
      <w:sz w:val="24"/>
      <w:szCs w:val="24"/>
    </w:rPr>
  </w:style>
  <w:style w:type="paragraph" w:styleId="31">
    <w:name w:val="Body Text Indent 3"/>
    <w:basedOn w:val="a"/>
    <w:link w:val="32"/>
    <w:uiPriority w:val="99"/>
    <w:rsid w:val="001924DB"/>
    <w:pPr>
      <w:widowControl/>
      <w:autoSpaceDE w:val="0"/>
      <w:autoSpaceDN w:val="0"/>
      <w:adjustRightInd w:val="0"/>
      <w:ind w:left="900" w:hanging="415"/>
      <w:jc w:val="both"/>
    </w:pPr>
    <w:rPr>
      <w:color w:val="000000"/>
      <w:sz w:val="24"/>
      <w:szCs w:val="24"/>
    </w:rPr>
  </w:style>
  <w:style w:type="character" w:customStyle="1" w:styleId="32">
    <w:name w:val="Основной текст с отступом 3 Знак"/>
    <w:basedOn w:val="a0"/>
    <w:link w:val="31"/>
    <w:uiPriority w:val="99"/>
    <w:rsid w:val="001924DB"/>
    <w:rPr>
      <w:color w:val="000000"/>
      <w:sz w:val="24"/>
      <w:szCs w:val="24"/>
    </w:rPr>
  </w:style>
  <w:style w:type="paragraph" w:customStyle="1" w:styleId="xl22">
    <w:name w:val="xl22"/>
    <w:basedOn w:val="a"/>
    <w:uiPriority w:val="99"/>
    <w:rsid w:val="001924DB"/>
    <w:pPr>
      <w:widowControl/>
      <w:spacing w:before="100" w:beforeAutospacing="1" w:after="100" w:afterAutospacing="1"/>
    </w:pPr>
    <w:rPr>
      <w:sz w:val="28"/>
      <w:szCs w:val="28"/>
    </w:rPr>
  </w:style>
  <w:style w:type="paragraph" w:customStyle="1" w:styleId="xl23">
    <w:name w:val="xl23"/>
    <w:basedOn w:val="a"/>
    <w:uiPriority w:val="99"/>
    <w:rsid w:val="001924DB"/>
    <w:pPr>
      <w:widowControl/>
      <w:pBdr>
        <w:bottom w:val="single" w:sz="8" w:space="0" w:color="auto"/>
      </w:pBdr>
      <w:spacing w:before="100" w:beforeAutospacing="1" w:after="100" w:afterAutospacing="1"/>
    </w:pPr>
    <w:rPr>
      <w:sz w:val="28"/>
      <w:szCs w:val="28"/>
    </w:rPr>
  </w:style>
  <w:style w:type="paragraph" w:customStyle="1" w:styleId="xl24">
    <w:name w:val="xl24"/>
    <w:basedOn w:val="a"/>
    <w:uiPriority w:val="99"/>
    <w:rsid w:val="001924DB"/>
    <w:pPr>
      <w:widowControl/>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28"/>
      <w:szCs w:val="28"/>
    </w:rPr>
  </w:style>
  <w:style w:type="paragraph" w:customStyle="1" w:styleId="xl25">
    <w:name w:val="xl25"/>
    <w:basedOn w:val="a"/>
    <w:uiPriority w:val="99"/>
    <w:rsid w:val="001924DB"/>
    <w:pPr>
      <w:widowControl/>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8"/>
      <w:szCs w:val="28"/>
    </w:rPr>
  </w:style>
  <w:style w:type="paragraph" w:customStyle="1" w:styleId="xl26">
    <w:name w:val="xl26"/>
    <w:basedOn w:val="a"/>
    <w:uiPriority w:val="99"/>
    <w:rsid w:val="001924DB"/>
    <w:pPr>
      <w:widowControl/>
      <w:pBdr>
        <w:top w:val="single" w:sz="8" w:space="0" w:color="auto"/>
        <w:left w:val="single" w:sz="4" w:space="0" w:color="auto"/>
        <w:bottom w:val="single" w:sz="8" w:space="0" w:color="auto"/>
      </w:pBdr>
      <w:spacing w:before="100" w:beforeAutospacing="1" w:after="100" w:afterAutospacing="1"/>
      <w:jc w:val="center"/>
      <w:textAlignment w:val="center"/>
    </w:pPr>
    <w:rPr>
      <w:sz w:val="28"/>
      <w:szCs w:val="28"/>
    </w:rPr>
  </w:style>
  <w:style w:type="paragraph" w:customStyle="1" w:styleId="xl27">
    <w:name w:val="xl27"/>
    <w:basedOn w:val="a"/>
    <w:uiPriority w:val="99"/>
    <w:rsid w:val="001924DB"/>
    <w:pPr>
      <w:widowControl/>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28">
    <w:name w:val="xl28"/>
    <w:basedOn w:val="a"/>
    <w:uiPriority w:val="99"/>
    <w:rsid w:val="001924DB"/>
    <w:pPr>
      <w:widowControl/>
      <w:pBdr>
        <w:top w:val="single" w:sz="8" w:space="0" w:color="auto"/>
        <w:left w:val="single" w:sz="8" w:space="0" w:color="auto"/>
      </w:pBdr>
      <w:spacing w:before="100" w:beforeAutospacing="1" w:after="100" w:afterAutospacing="1"/>
      <w:jc w:val="center"/>
      <w:textAlignment w:val="center"/>
    </w:pPr>
    <w:rPr>
      <w:b/>
      <w:bCs/>
      <w:sz w:val="28"/>
      <w:szCs w:val="28"/>
    </w:rPr>
  </w:style>
  <w:style w:type="paragraph" w:customStyle="1" w:styleId="xl29">
    <w:name w:val="xl29"/>
    <w:basedOn w:val="a"/>
    <w:uiPriority w:val="99"/>
    <w:rsid w:val="001924DB"/>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sz w:val="28"/>
      <w:szCs w:val="28"/>
    </w:rPr>
  </w:style>
  <w:style w:type="paragraph" w:customStyle="1" w:styleId="xl30">
    <w:name w:val="xl30"/>
    <w:basedOn w:val="a"/>
    <w:uiPriority w:val="99"/>
    <w:rsid w:val="001924DB"/>
    <w:pPr>
      <w:widowControl/>
      <w:pBdr>
        <w:right w:val="single" w:sz="4" w:space="0" w:color="auto"/>
      </w:pBdr>
      <w:spacing w:before="100" w:beforeAutospacing="1" w:after="100" w:afterAutospacing="1"/>
      <w:jc w:val="center"/>
      <w:textAlignment w:val="center"/>
    </w:pPr>
    <w:rPr>
      <w:b/>
      <w:bCs/>
      <w:sz w:val="28"/>
      <w:szCs w:val="28"/>
    </w:rPr>
  </w:style>
  <w:style w:type="paragraph" w:customStyle="1" w:styleId="xl31">
    <w:name w:val="xl31"/>
    <w:basedOn w:val="a"/>
    <w:uiPriority w:val="99"/>
    <w:rsid w:val="001924DB"/>
    <w:pPr>
      <w:widowControl/>
      <w:pBdr>
        <w:left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32">
    <w:name w:val="xl32"/>
    <w:basedOn w:val="a"/>
    <w:uiPriority w:val="99"/>
    <w:rsid w:val="001924DB"/>
    <w:pPr>
      <w:widowControl/>
      <w:pBdr>
        <w:top w:val="single" w:sz="8" w:space="0" w:color="auto"/>
        <w:left w:val="single" w:sz="4" w:space="0" w:color="auto"/>
        <w:right w:val="single" w:sz="8" w:space="0" w:color="auto"/>
      </w:pBdr>
      <w:spacing w:before="100" w:beforeAutospacing="1" w:after="100" w:afterAutospacing="1"/>
      <w:jc w:val="center"/>
      <w:textAlignment w:val="center"/>
    </w:pPr>
    <w:rPr>
      <w:b/>
      <w:bCs/>
      <w:sz w:val="28"/>
      <w:szCs w:val="28"/>
    </w:rPr>
  </w:style>
  <w:style w:type="paragraph" w:customStyle="1" w:styleId="xl33">
    <w:name w:val="xl33"/>
    <w:basedOn w:val="a"/>
    <w:uiPriority w:val="99"/>
    <w:rsid w:val="001924DB"/>
    <w:pPr>
      <w:widowControl/>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sz w:val="28"/>
      <w:szCs w:val="28"/>
    </w:rPr>
  </w:style>
  <w:style w:type="paragraph" w:customStyle="1" w:styleId="xl34">
    <w:name w:val="xl34"/>
    <w:basedOn w:val="a"/>
    <w:uiPriority w:val="99"/>
    <w:rsid w:val="001924DB"/>
    <w:pPr>
      <w:widowControl/>
      <w:pBdr>
        <w:top w:val="single" w:sz="8" w:space="0" w:color="auto"/>
        <w:bottom w:val="single" w:sz="4" w:space="0" w:color="auto"/>
      </w:pBdr>
      <w:spacing w:before="100" w:beforeAutospacing="1" w:after="100" w:afterAutospacing="1"/>
    </w:pPr>
    <w:rPr>
      <w:sz w:val="28"/>
      <w:szCs w:val="28"/>
    </w:rPr>
  </w:style>
  <w:style w:type="paragraph" w:customStyle="1" w:styleId="xl35">
    <w:name w:val="xl35"/>
    <w:basedOn w:val="a"/>
    <w:uiPriority w:val="99"/>
    <w:rsid w:val="001924DB"/>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36">
    <w:name w:val="xl36"/>
    <w:basedOn w:val="a"/>
    <w:uiPriority w:val="99"/>
    <w:rsid w:val="001924DB"/>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37">
    <w:name w:val="xl37"/>
    <w:basedOn w:val="a"/>
    <w:uiPriority w:val="99"/>
    <w:rsid w:val="001924DB"/>
    <w:pPr>
      <w:widowControl/>
      <w:pBdr>
        <w:top w:val="single" w:sz="8" w:space="0" w:color="auto"/>
        <w:left w:val="single" w:sz="4" w:space="0" w:color="auto"/>
        <w:bottom w:val="single" w:sz="4" w:space="0" w:color="auto"/>
      </w:pBdr>
      <w:spacing w:before="100" w:beforeAutospacing="1" w:after="100" w:afterAutospacing="1"/>
      <w:jc w:val="center"/>
      <w:textAlignment w:val="center"/>
    </w:pPr>
    <w:rPr>
      <w:sz w:val="28"/>
      <w:szCs w:val="28"/>
    </w:rPr>
  </w:style>
  <w:style w:type="paragraph" w:customStyle="1" w:styleId="xl38">
    <w:name w:val="xl38"/>
    <w:basedOn w:val="a"/>
    <w:uiPriority w:val="99"/>
    <w:rsid w:val="001924DB"/>
    <w:pPr>
      <w:widowControl/>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sz w:val="28"/>
      <w:szCs w:val="28"/>
    </w:rPr>
  </w:style>
  <w:style w:type="paragraph" w:customStyle="1" w:styleId="xl39">
    <w:name w:val="xl39"/>
    <w:basedOn w:val="a"/>
    <w:uiPriority w:val="99"/>
    <w:rsid w:val="001924DB"/>
    <w:pPr>
      <w:widowControl/>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sz w:val="28"/>
      <w:szCs w:val="28"/>
    </w:rPr>
  </w:style>
  <w:style w:type="paragraph" w:customStyle="1" w:styleId="xl40">
    <w:name w:val="xl40"/>
    <w:basedOn w:val="a"/>
    <w:uiPriority w:val="99"/>
    <w:rsid w:val="001924DB"/>
    <w:pPr>
      <w:widowControl/>
      <w:pBdr>
        <w:top w:val="single" w:sz="4" w:space="0" w:color="auto"/>
        <w:bottom w:val="single" w:sz="4" w:space="0" w:color="auto"/>
      </w:pBdr>
      <w:spacing w:before="100" w:beforeAutospacing="1" w:after="100" w:afterAutospacing="1"/>
    </w:pPr>
    <w:rPr>
      <w:sz w:val="28"/>
      <w:szCs w:val="28"/>
    </w:rPr>
  </w:style>
  <w:style w:type="paragraph" w:customStyle="1" w:styleId="xl41">
    <w:name w:val="xl41"/>
    <w:basedOn w:val="a"/>
    <w:uiPriority w:val="99"/>
    <w:rsid w:val="001924DB"/>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42">
    <w:name w:val="xl42"/>
    <w:basedOn w:val="a"/>
    <w:uiPriority w:val="99"/>
    <w:rsid w:val="001924D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43">
    <w:name w:val="xl43"/>
    <w:basedOn w:val="a"/>
    <w:uiPriority w:val="99"/>
    <w:rsid w:val="001924DB"/>
    <w:pPr>
      <w:widowControl/>
      <w:pBdr>
        <w:top w:val="single" w:sz="4" w:space="0" w:color="auto"/>
        <w:left w:val="single" w:sz="4" w:space="0" w:color="auto"/>
        <w:bottom w:val="single" w:sz="4" w:space="0" w:color="auto"/>
      </w:pBdr>
      <w:spacing w:before="100" w:beforeAutospacing="1" w:after="100" w:afterAutospacing="1"/>
      <w:jc w:val="center"/>
      <w:textAlignment w:val="center"/>
    </w:pPr>
    <w:rPr>
      <w:sz w:val="28"/>
      <w:szCs w:val="28"/>
    </w:rPr>
  </w:style>
  <w:style w:type="paragraph" w:customStyle="1" w:styleId="xl44">
    <w:name w:val="xl44"/>
    <w:basedOn w:val="a"/>
    <w:uiPriority w:val="99"/>
    <w:rsid w:val="001924DB"/>
    <w:pPr>
      <w:widowControl/>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sz w:val="28"/>
      <w:szCs w:val="28"/>
    </w:rPr>
  </w:style>
  <w:style w:type="paragraph" w:customStyle="1" w:styleId="xl45">
    <w:name w:val="xl45"/>
    <w:basedOn w:val="a"/>
    <w:uiPriority w:val="99"/>
    <w:rsid w:val="001924DB"/>
    <w:pPr>
      <w:widowControl/>
      <w:pBdr>
        <w:top w:val="single" w:sz="4" w:space="0" w:color="auto"/>
        <w:bottom w:val="single" w:sz="4" w:space="0" w:color="auto"/>
      </w:pBdr>
      <w:spacing w:before="100" w:beforeAutospacing="1" w:after="100" w:afterAutospacing="1"/>
    </w:pPr>
    <w:rPr>
      <w:sz w:val="28"/>
      <w:szCs w:val="28"/>
    </w:rPr>
  </w:style>
  <w:style w:type="paragraph" w:customStyle="1" w:styleId="xl46">
    <w:name w:val="xl46"/>
    <w:basedOn w:val="a"/>
    <w:uiPriority w:val="99"/>
    <w:rsid w:val="001924DB"/>
    <w:pPr>
      <w:widowControl/>
      <w:pBdr>
        <w:top w:val="single" w:sz="4" w:space="0" w:color="auto"/>
        <w:bottom w:val="single" w:sz="4" w:space="0" w:color="auto"/>
      </w:pBdr>
      <w:spacing w:before="100" w:beforeAutospacing="1" w:after="100" w:afterAutospacing="1"/>
    </w:pPr>
    <w:rPr>
      <w:sz w:val="28"/>
      <w:szCs w:val="28"/>
    </w:rPr>
  </w:style>
  <w:style w:type="paragraph" w:customStyle="1" w:styleId="xl47">
    <w:name w:val="xl47"/>
    <w:basedOn w:val="a"/>
    <w:uiPriority w:val="99"/>
    <w:rsid w:val="001924DB"/>
    <w:pPr>
      <w:widowControl/>
      <w:pBdr>
        <w:top w:val="single" w:sz="4" w:space="0" w:color="auto"/>
        <w:bottom w:val="single" w:sz="4" w:space="0" w:color="auto"/>
      </w:pBdr>
      <w:spacing w:before="100" w:beforeAutospacing="1" w:after="100" w:afterAutospacing="1"/>
    </w:pPr>
    <w:rPr>
      <w:sz w:val="28"/>
      <w:szCs w:val="28"/>
    </w:rPr>
  </w:style>
  <w:style w:type="paragraph" w:customStyle="1" w:styleId="xl48">
    <w:name w:val="xl48"/>
    <w:basedOn w:val="a"/>
    <w:uiPriority w:val="99"/>
    <w:rsid w:val="001924DB"/>
    <w:pPr>
      <w:widowControl/>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49">
    <w:name w:val="xl49"/>
    <w:basedOn w:val="a"/>
    <w:uiPriority w:val="99"/>
    <w:rsid w:val="001924DB"/>
    <w:pPr>
      <w:widowControl/>
      <w:pBdr>
        <w:top w:val="single" w:sz="4" w:space="0" w:color="auto"/>
        <w:bottom w:val="single" w:sz="8" w:space="0" w:color="auto"/>
      </w:pBdr>
      <w:spacing w:before="100" w:beforeAutospacing="1" w:after="100" w:afterAutospacing="1"/>
    </w:pPr>
    <w:rPr>
      <w:sz w:val="28"/>
      <w:szCs w:val="28"/>
    </w:rPr>
  </w:style>
  <w:style w:type="paragraph" w:customStyle="1" w:styleId="xl50">
    <w:name w:val="xl50"/>
    <w:basedOn w:val="a"/>
    <w:uiPriority w:val="99"/>
    <w:rsid w:val="001924DB"/>
    <w:pPr>
      <w:widowControl/>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28"/>
      <w:szCs w:val="28"/>
    </w:rPr>
  </w:style>
  <w:style w:type="paragraph" w:customStyle="1" w:styleId="xl51">
    <w:name w:val="xl51"/>
    <w:basedOn w:val="a"/>
    <w:uiPriority w:val="99"/>
    <w:rsid w:val="001924DB"/>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8"/>
      <w:szCs w:val="28"/>
    </w:rPr>
  </w:style>
  <w:style w:type="paragraph" w:customStyle="1" w:styleId="xl52">
    <w:name w:val="xl52"/>
    <w:basedOn w:val="a"/>
    <w:uiPriority w:val="99"/>
    <w:rsid w:val="001924DB"/>
    <w:pPr>
      <w:widowControl/>
      <w:pBdr>
        <w:top w:val="single" w:sz="4" w:space="0" w:color="auto"/>
        <w:left w:val="single" w:sz="4" w:space="0" w:color="auto"/>
        <w:bottom w:val="single" w:sz="8" w:space="0" w:color="auto"/>
      </w:pBdr>
      <w:spacing w:before="100" w:beforeAutospacing="1" w:after="100" w:afterAutospacing="1"/>
      <w:jc w:val="center"/>
      <w:textAlignment w:val="center"/>
    </w:pPr>
    <w:rPr>
      <w:sz w:val="28"/>
      <w:szCs w:val="28"/>
    </w:rPr>
  </w:style>
  <w:style w:type="paragraph" w:customStyle="1" w:styleId="xl53">
    <w:name w:val="xl53"/>
    <w:basedOn w:val="a"/>
    <w:uiPriority w:val="99"/>
    <w:rsid w:val="001924DB"/>
    <w:pPr>
      <w:widowControl/>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54">
    <w:name w:val="xl54"/>
    <w:basedOn w:val="a"/>
    <w:uiPriority w:val="99"/>
    <w:rsid w:val="001924DB"/>
    <w:pPr>
      <w:widowControl/>
      <w:pBdr>
        <w:left w:val="single" w:sz="8" w:space="0" w:color="auto"/>
        <w:right w:val="single" w:sz="4" w:space="0" w:color="auto"/>
      </w:pBdr>
      <w:spacing w:before="100" w:beforeAutospacing="1" w:after="100" w:afterAutospacing="1"/>
      <w:jc w:val="center"/>
      <w:textAlignment w:val="center"/>
    </w:pPr>
    <w:rPr>
      <w:b/>
      <w:bCs/>
      <w:sz w:val="28"/>
      <w:szCs w:val="28"/>
    </w:rPr>
  </w:style>
  <w:style w:type="paragraph" w:customStyle="1" w:styleId="xl55">
    <w:name w:val="xl55"/>
    <w:basedOn w:val="a"/>
    <w:uiPriority w:val="99"/>
    <w:rsid w:val="001924DB"/>
    <w:pPr>
      <w:widowControl/>
      <w:pBdr>
        <w:top w:val="single" w:sz="8" w:space="0" w:color="auto"/>
        <w:left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56">
    <w:name w:val="xl56"/>
    <w:basedOn w:val="a"/>
    <w:uiPriority w:val="99"/>
    <w:rsid w:val="001924DB"/>
    <w:pPr>
      <w:widowControl/>
      <w:pBdr>
        <w:left w:val="single" w:sz="8" w:space="0" w:color="auto"/>
      </w:pBdr>
      <w:spacing w:before="100" w:beforeAutospacing="1" w:after="100" w:afterAutospacing="1"/>
    </w:pPr>
    <w:rPr>
      <w:sz w:val="28"/>
      <w:szCs w:val="28"/>
    </w:rPr>
  </w:style>
  <w:style w:type="paragraph" w:customStyle="1" w:styleId="xl57">
    <w:name w:val="xl57"/>
    <w:basedOn w:val="a"/>
    <w:uiPriority w:val="99"/>
    <w:rsid w:val="001924DB"/>
    <w:pPr>
      <w:widowControl/>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28"/>
      <w:szCs w:val="28"/>
    </w:rPr>
  </w:style>
  <w:style w:type="paragraph" w:customStyle="1" w:styleId="xl58">
    <w:name w:val="xl58"/>
    <w:basedOn w:val="a"/>
    <w:uiPriority w:val="99"/>
    <w:rsid w:val="001924DB"/>
    <w:pPr>
      <w:widowControl/>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8"/>
      <w:szCs w:val="28"/>
    </w:rPr>
  </w:style>
  <w:style w:type="paragraph" w:customStyle="1" w:styleId="xl59">
    <w:name w:val="xl59"/>
    <w:basedOn w:val="a"/>
    <w:uiPriority w:val="99"/>
    <w:rsid w:val="001924DB"/>
    <w:pPr>
      <w:widowControl/>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60">
    <w:name w:val="xl60"/>
    <w:basedOn w:val="a"/>
    <w:uiPriority w:val="99"/>
    <w:rsid w:val="001924DB"/>
    <w:pPr>
      <w:widowControl/>
      <w:pBdr>
        <w:left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61">
    <w:name w:val="xl61"/>
    <w:basedOn w:val="a"/>
    <w:uiPriority w:val="99"/>
    <w:rsid w:val="001924DB"/>
    <w:pPr>
      <w:widowControl/>
      <w:pBdr>
        <w:left w:val="single" w:sz="4" w:space="0" w:color="auto"/>
        <w:right w:val="single" w:sz="8" w:space="0" w:color="auto"/>
      </w:pBdr>
      <w:spacing w:before="100" w:beforeAutospacing="1" w:after="100" w:afterAutospacing="1"/>
      <w:jc w:val="center"/>
      <w:textAlignment w:val="center"/>
    </w:pPr>
    <w:rPr>
      <w:b/>
      <w:bCs/>
      <w:sz w:val="28"/>
      <w:szCs w:val="28"/>
    </w:rPr>
  </w:style>
  <w:style w:type="paragraph" w:customStyle="1" w:styleId="xl62">
    <w:name w:val="xl62"/>
    <w:basedOn w:val="a"/>
    <w:uiPriority w:val="99"/>
    <w:rsid w:val="001924DB"/>
    <w:pPr>
      <w:widowControl/>
      <w:pBdr>
        <w:left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63">
    <w:name w:val="xl63"/>
    <w:basedOn w:val="a"/>
    <w:uiPriority w:val="99"/>
    <w:rsid w:val="001924DB"/>
    <w:pPr>
      <w:widowControl/>
      <w:pBdr>
        <w:left w:val="single" w:sz="8" w:space="0" w:color="auto"/>
        <w:bottom w:val="single" w:sz="8" w:space="0" w:color="auto"/>
        <w:right w:val="single" w:sz="4" w:space="0" w:color="auto"/>
      </w:pBdr>
      <w:spacing w:before="100" w:beforeAutospacing="1" w:after="100" w:afterAutospacing="1"/>
      <w:jc w:val="center"/>
      <w:textAlignment w:val="center"/>
    </w:pPr>
    <w:rPr>
      <w:b/>
      <w:bCs/>
      <w:sz w:val="28"/>
      <w:szCs w:val="28"/>
    </w:rPr>
  </w:style>
  <w:style w:type="paragraph" w:customStyle="1" w:styleId="xl64">
    <w:name w:val="xl64"/>
    <w:basedOn w:val="a"/>
    <w:uiPriority w:val="99"/>
    <w:rsid w:val="001924DB"/>
    <w:pPr>
      <w:widowControl/>
      <w:pBdr>
        <w:left w:val="single" w:sz="4" w:space="0" w:color="auto"/>
        <w:bottom w:val="single" w:sz="8" w:space="0" w:color="auto"/>
        <w:right w:val="single" w:sz="4" w:space="0" w:color="auto"/>
      </w:pBdr>
      <w:spacing w:before="100" w:beforeAutospacing="1" w:after="100" w:afterAutospacing="1"/>
      <w:jc w:val="center"/>
      <w:textAlignment w:val="center"/>
    </w:pPr>
    <w:rPr>
      <w:b/>
      <w:bCs/>
      <w:sz w:val="28"/>
      <w:szCs w:val="28"/>
    </w:rPr>
  </w:style>
  <w:style w:type="paragraph" w:customStyle="1" w:styleId="xl65">
    <w:name w:val="xl65"/>
    <w:basedOn w:val="a"/>
    <w:uiPriority w:val="99"/>
    <w:rsid w:val="001924DB"/>
    <w:pPr>
      <w:widowControl/>
      <w:pBdr>
        <w:left w:val="single" w:sz="4" w:space="0" w:color="auto"/>
        <w:bottom w:val="single" w:sz="8" w:space="0" w:color="auto"/>
        <w:right w:val="single" w:sz="8" w:space="0" w:color="auto"/>
      </w:pBdr>
      <w:spacing w:before="100" w:beforeAutospacing="1" w:after="100" w:afterAutospacing="1"/>
      <w:jc w:val="center"/>
      <w:textAlignment w:val="center"/>
    </w:pPr>
    <w:rPr>
      <w:b/>
      <w:bCs/>
      <w:sz w:val="28"/>
      <w:szCs w:val="28"/>
    </w:rPr>
  </w:style>
  <w:style w:type="paragraph" w:customStyle="1" w:styleId="xl66">
    <w:name w:val="xl66"/>
    <w:basedOn w:val="a"/>
    <w:uiPriority w:val="99"/>
    <w:rsid w:val="001924DB"/>
    <w:pPr>
      <w:widowControl/>
      <w:pBdr>
        <w:left w:val="single" w:sz="8"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67">
    <w:name w:val="xl67"/>
    <w:basedOn w:val="a"/>
    <w:uiPriority w:val="99"/>
    <w:rsid w:val="001924DB"/>
    <w:pPr>
      <w:widowControl/>
      <w:pBdr>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68">
    <w:name w:val="xl68"/>
    <w:basedOn w:val="a"/>
    <w:uiPriority w:val="99"/>
    <w:rsid w:val="001924DB"/>
    <w:pPr>
      <w:widowControl/>
      <w:pBdr>
        <w:left w:val="single" w:sz="4" w:space="0" w:color="auto"/>
        <w:bottom w:val="single" w:sz="4" w:space="0" w:color="auto"/>
      </w:pBdr>
      <w:spacing w:before="100" w:beforeAutospacing="1" w:after="100" w:afterAutospacing="1"/>
      <w:jc w:val="center"/>
      <w:textAlignment w:val="center"/>
    </w:pPr>
    <w:rPr>
      <w:sz w:val="28"/>
      <w:szCs w:val="28"/>
    </w:rPr>
  </w:style>
  <w:style w:type="paragraph" w:customStyle="1" w:styleId="xl69">
    <w:name w:val="xl69"/>
    <w:basedOn w:val="a"/>
    <w:uiPriority w:val="99"/>
    <w:rsid w:val="001924DB"/>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8"/>
      <w:szCs w:val="28"/>
    </w:rPr>
  </w:style>
  <w:style w:type="paragraph" w:customStyle="1" w:styleId="xl70">
    <w:name w:val="xl70"/>
    <w:basedOn w:val="a"/>
    <w:uiPriority w:val="99"/>
    <w:rsid w:val="001924DB"/>
    <w:pPr>
      <w:widowControl/>
      <w:pBdr>
        <w:bottom w:val="single" w:sz="4" w:space="0" w:color="auto"/>
        <w:right w:val="single" w:sz="8" w:space="0" w:color="auto"/>
      </w:pBdr>
      <w:spacing w:before="100" w:beforeAutospacing="1" w:after="100" w:afterAutospacing="1"/>
      <w:jc w:val="center"/>
      <w:textAlignment w:val="center"/>
    </w:pPr>
    <w:rPr>
      <w:sz w:val="28"/>
      <w:szCs w:val="28"/>
    </w:rPr>
  </w:style>
  <w:style w:type="paragraph" w:customStyle="1" w:styleId="xl71">
    <w:name w:val="xl71"/>
    <w:basedOn w:val="a"/>
    <w:uiPriority w:val="99"/>
    <w:rsid w:val="001924DB"/>
    <w:pPr>
      <w:widowControl/>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8"/>
      <w:szCs w:val="28"/>
    </w:rPr>
  </w:style>
  <w:style w:type="paragraph" w:customStyle="1" w:styleId="xl72">
    <w:name w:val="xl72"/>
    <w:basedOn w:val="a"/>
    <w:uiPriority w:val="99"/>
    <w:rsid w:val="001924DB"/>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8"/>
      <w:szCs w:val="28"/>
    </w:rPr>
  </w:style>
  <w:style w:type="paragraph" w:customStyle="1" w:styleId="xl73">
    <w:name w:val="xl73"/>
    <w:basedOn w:val="a"/>
    <w:uiPriority w:val="99"/>
    <w:rsid w:val="001924DB"/>
    <w:pPr>
      <w:widowControl/>
      <w:pBdr>
        <w:top w:val="single" w:sz="4" w:space="0" w:color="auto"/>
        <w:bottom w:val="single" w:sz="4" w:space="0" w:color="auto"/>
        <w:right w:val="single" w:sz="8" w:space="0" w:color="auto"/>
      </w:pBdr>
      <w:spacing w:before="100" w:beforeAutospacing="1" w:after="100" w:afterAutospacing="1"/>
      <w:jc w:val="center"/>
      <w:textAlignment w:val="center"/>
    </w:pPr>
    <w:rPr>
      <w:sz w:val="28"/>
      <w:szCs w:val="28"/>
    </w:rPr>
  </w:style>
  <w:style w:type="paragraph" w:customStyle="1" w:styleId="xl74">
    <w:name w:val="xl74"/>
    <w:basedOn w:val="a"/>
    <w:uiPriority w:val="99"/>
    <w:rsid w:val="001924DB"/>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75">
    <w:name w:val="xl75"/>
    <w:basedOn w:val="a"/>
    <w:uiPriority w:val="99"/>
    <w:rsid w:val="001924D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76">
    <w:name w:val="xl76"/>
    <w:basedOn w:val="a"/>
    <w:uiPriority w:val="99"/>
    <w:rsid w:val="001924DB"/>
    <w:pPr>
      <w:widowControl/>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8"/>
      <w:szCs w:val="28"/>
    </w:rPr>
  </w:style>
  <w:style w:type="paragraph" w:customStyle="1" w:styleId="xl77">
    <w:name w:val="xl77"/>
    <w:basedOn w:val="a"/>
    <w:uiPriority w:val="99"/>
    <w:rsid w:val="001924DB"/>
    <w:pPr>
      <w:widowControl/>
      <w:pBdr>
        <w:top w:val="single" w:sz="4" w:space="0" w:color="auto"/>
        <w:bottom w:val="single" w:sz="4" w:space="0" w:color="auto"/>
      </w:pBdr>
      <w:spacing w:before="100" w:beforeAutospacing="1" w:after="100" w:afterAutospacing="1"/>
    </w:pPr>
    <w:rPr>
      <w:sz w:val="28"/>
      <w:szCs w:val="28"/>
    </w:rPr>
  </w:style>
  <w:style w:type="paragraph" w:customStyle="1" w:styleId="xl78">
    <w:name w:val="xl78"/>
    <w:basedOn w:val="a"/>
    <w:uiPriority w:val="99"/>
    <w:rsid w:val="001924D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79">
    <w:name w:val="xl79"/>
    <w:basedOn w:val="a"/>
    <w:uiPriority w:val="99"/>
    <w:rsid w:val="001924DB"/>
    <w:pPr>
      <w:widowControl/>
      <w:pBdr>
        <w:top w:val="single" w:sz="4" w:space="0" w:color="auto"/>
        <w:left w:val="single" w:sz="8" w:space="0" w:color="auto"/>
        <w:bottom w:val="single" w:sz="4" w:space="0" w:color="auto"/>
        <w:right w:val="single" w:sz="8" w:space="0" w:color="auto"/>
      </w:pBdr>
      <w:spacing w:before="100" w:beforeAutospacing="1" w:after="100" w:afterAutospacing="1"/>
    </w:pPr>
    <w:rPr>
      <w:sz w:val="28"/>
      <w:szCs w:val="28"/>
    </w:rPr>
  </w:style>
  <w:style w:type="paragraph" w:customStyle="1" w:styleId="xl80">
    <w:name w:val="xl80"/>
    <w:basedOn w:val="a"/>
    <w:uiPriority w:val="99"/>
    <w:rsid w:val="001924DB"/>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81">
    <w:name w:val="xl81"/>
    <w:basedOn w:val="a"/>
    <w:uiPriority w:val="99"/>
    <w:rsid w:val="001924DB"/>
    <w:pPr>
      <w:widowControl/>
      <w:pBdr>
        <w:top w:val="single" w:sz="4" w:space="0" w:color="auto"/>
        <w:left w:val="single" w:sz="8" w:space="0" w:color="auto"/>
        <w:bottom w:val="single" w:sz="8" w:space="0" w:color="auto"/>
        <w:right w:val="single" w:sz="8" w:space="0" w:color="auto"/>
      </w:pBdr>
      <w:spacing w:before="100" w:beforeAutospacing="1" w:after="100" w:afterAutospacing="1"/>
      <w:jc w:val="center"/>
    </w:pPr>
    <w:rPr>
      <w:sz w:val="28"/>
      <w:szCs w:val="28"/>
    </w:rPr>
  </w:style>
  <w:style w:type="paragraph" w:customStyle="1" w:styleId="xl82">
    <w:name w:val="xl82"/>
    <w:basedOn w:val="a"/>
    <w:uiPriority w:val="99"/>
    <w:rsid w:val="001924DB"/>
    <w:pPr>
      <w:widowControl/>
      <w:pBdr>
        <w:top w:val="single" w:sz="4" w:space="0" w:color="auto"/>
        <w:left w:val="single" w:sz="8" w:space="0" w:color="auto"/>
        <w:right w:val="single" w:sz="4" w:space="0" w:color="auto"/>
      </w:pBdr>
      <w:spacing w:before="100" w:beforeAutospacing="1" w:after="100" w:afterAutospacing="1"/>
      <w:jc w:val="center"/>
      <w:textAlignment w:val="center"/>
    </w:pPr>
    <w:rPr>
      <w:sz w:val="28"/>
      <w:szCs w:val="28"/>
    </w:rPr>
  </w:style>
  <w:style w:type="paragraph" w:customStyle="1" w:styleId="xl83">
    <w:name w:val="xl83"/>
    <w:basedOn w:val="a"/>
    <w:uiPriority w:val="99"/>
    <w:rsid w:val="001924DB"/>
    <w:pPr>
      <w:widowControl/>
      <w:pBdr>
        <w:top w:val="single" w:sz="4" w:space="0" w:color="auto"/>
        <w:left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84">
    <w:name w:val="xl84"/>
    <w:basedOn w:val="a"/>
    <w:uiPriority w:val="99"/>
    <w:rsid w:val="001924DB"/>
    <w:pPr>
      <w:widowControl/>
      <w:pBdr>
        <w:top w:val="single" w:sz="4" w:space="0" w:color="auto"/>
        <w:left w:val="single" w:sz="4" w:space="0" w:color="auto"/>
      </w:pBdr>
      <w:spacing w:before="100" w:beforeAutospacing="1" w:after="100" w:afterAutospacing="1"/>
      <w:jc w:val="center"/>
      <w:textAlignment w:val="center"/>
    </w:pPr>
    <w:rPr>
      <w:sz w:val="28"/>
      <w:szCs w:val="28"/>
    </w:rPr>
  </w:style>
  <w:style w:type="paragraph" w:customStyle="1" w:styleId="xl85">
    <w:name w:val="xl85"/>
    <w:basedOn w:val="a"/>
    <w:uiPriority w:val="99"/>
    <w:rsid w:val="001924DB"/>
    <w:pPr>
      <w:widowControl/>
      <w:pBdr>
        <w:top w:val="single" w:sz="4" w:space="0" w:color="auto"/>
        <w:left w:val="single" w:sz="4" w:space="0" w:color="auto"/>
        <w:right w:val="single" w:sz="8" w:space="0" w:color="auto"/>
      </w:pBdr>
      <w:spacing w:before="100" w:beforeAutospacing="1" w:after="100" w:afterAutospacing="1"/>
      <w:jc w:val="center"/>
      <w:textAlignment w:val="center"/>
    </w:pPr>
    <w:rPr>
      <w:sz w:val="28"/>
      <w:szCs w:val="28"/>
    </w:rPr>
  </w:style>
  <w:style w:type="paragraph" w:customStyle="1" w:styleId="xl86">
    <w:name w:val="xl86"/>
    <w:basedOn w:val="a"/>
    <w:uiPriority w:val="99"/>
    <w:rsid w:val="001924DB"/>
    <w:pPr>
      <w:widowControl/>
      <w:pBdr>
        <w:top w:val="single" w:sz="4" w:space="0" w:color="auto"/>
        <w:right w:val="single" w:sz="8" w:space="0" w:color="auto"/>
      </w:pBdr>
      <w:spacing w:before="100" w:beforeAutospacing="1" w:after="100" w:afterAutospacing="1"/>
      <w:jc w:val="center"/>
      <w:textAlignment w:val="center"/>
    </w:pPr>
    <w:rPr>
      <w:sz w:val="28"/>
      <w:szCs w:val="28"/>
    </w:rPr>
  </w:style>
  <w:style w:type="paragraph" w:customStyle="1" w:styleId="xl87">
    <w:name w:val="xl87"/>
    <w:basedOn w:val="a"/>
    <w:uiPriority w:val="99"/>
    <w:rsid w:val="001924DB"/>
    <w:pPr>
      <w:widowControl/>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b/>
      <w:bCs/>
      <w:sz w:val="28"/>
      <w:szCs w:val="28"/>
    </w:rPr>
  </w:style>
  <w:style w:type="paragraph" w:customStyle="1" w:styleId="xl88">
    <w:name w:val="xl88"/>
    <w:basedOn w:val="a"/>
    <w:uiPriority w:val="99"/>
    <w:rsid w:val="001924DB"/>
    <w:pPr>
      <w:widowControl/>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sz w:val="28"/>
      <w:szCs w:val="28"/>
    </w:rPr>
  </w:style>
  <w:style w:type="paragraph" w:customStyle="1" w:styleId="xl89">
    <w:name w:val="xl89"/>
    <w:basedOn w:val="a"/>
    <w:uiPriority w:val="99"/>
    <w:rsid w:val="001924DB"/>
    <w:pPr>
      <w:widowControl/>
      <w:pBdr>
        <w:top w:val="single" w:sz="8" w:space="0" w:color="auto"/>
        <w:left w:val="single" w:sz="4" w:space="0" w:color="auto"/>
        <w:bottom w:val="single" w:sz="8" w:space="0" w:color="auto"/>
      </w:pBdr>
      <w:spacing w:before="100" w:beforeAutospacing="1" w:after="100" w:afterAutospacing="1"/>
      <w:jc w:val="center"/>
      <w:textAlignment w:val="center"/>
    </w:pPr>
    <w:rPr>
      <w:b/>
      <w:bCs/>
      <w:sz w:val="28"/>
      <w:szCs w:val="28"/>
    </w:rPr>
  </w:style>
  <w:style w:type="paragraph" w:customStyle="1" w:styleId="xl90">
    <w:name w:val="xl90"/>
    <w:basedOn w:val="a"/>
    <w:uiPriority w:val="99"/>
    <w:rsid w:val="001924DB"/>
    <w:pPr>
      <w:widowControl/>
      <w:pBdr>
        <w:top w:val="single" w:sz="8" w:space="0" w:color="auto"/>
        <w:left w:val="single" w:sz="8" w:space="0" w:color="auto"/>
        <w:right w:val="single" w:sz="4" w:space="0" w:color="auto"/>
      </w:pBdr>
      <w:spacing w:before="100" w:beforeAutospacing="1" w:after="100" w:afterAutospacing="1"/>
      <w:jc w:val="center"/>
      <w:textAlignment w:val="center"/>
    </w:pPr>
    <w:rPr>
      <w:b/>
      <w:bCs/>
      <w:sz w:val="28"/>
      <w:szCs w:val="28"/>
    </w:rPr>
  </w:style>
  <w:style w:type="paragraph" w:customStyle="1" w:styleId="xl91">
    <w:name w:val="xl91"/>
    <w:basedOn w:val="a"/>
    <w:uiPriority w:val="99"/>
    <w:rsid w:val="001924DB"/>
    <w:pPr>
      <w:widowControl/>
      <w:pBdr>
        <w:top w:val="single" w:sz="8" w:space="0" w:color="auto"/>
        <w:left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92">
    <w:name w:val="xl92"/>
    <w:basedOn w:val="a"/>
    <w:uiPriority w:val="99"/>
    <w:rsid w:val="001924DB"/>
    <w:pPr>
      <w:widowControl/>
      <w:pBdr>
        <w:top w:val="single" w:sz="8" w:space="0" w:color="auto"/>
        <w:left w:val="single" w:sz="4" w:space="0" w:color="auto"/>
        <w:right w:val="single" w:sz="8" w:space="0" w:color="auto"/>
      </w:pBdr>
      <w:spacing w:before="100" w:beforeAutospacing="1" w:after="100" w:afterAutospacing="1"/>
      <w:jc w:val="center"/>
      <w:textAlignment w:val="center"/>
    </w:pPr>
    <w:rPr>
      <w:b/>
      <w:bCs/>
      <w:sz w:val="28"/>
      <w:szCs w:val="28"/>
    </w:rPr>
  </w:style>
  <w:style w:type="paragraph" w:customStyle="1" w:styleId="xl93">
    <w:name w:val="xl93"/>
    <w:basedOn w:val="a"/>
    <w:uiPriority w:val="99"/>
    <w:rsid w:val="001924DB"/>
    <w:pPr>
      <w:widowControl/>
      <w:pBdr>
        <w:top w:val="single" w:sz="8" w:space="0" w:color="auto"/>
        <w:bottom w:val="single" w:sz="8" w:space="0" w:color="auto"/>
        <w:right w:val="single" w:sz="8" w:space="0" w:color="auto"/>
      </w:pBdr>
      <w:spacing w:before="100" w:beforeAutospacing="1" w:after="100" w:afterAutospacing="1"/>
      <w:jc w:val="center"/>
      <w:textAlignment w:val="center"/>
    </w:pPr>
    <w:rPr>
      <w:b/>
      <w:bCs/>
      <w:sz w:val="28"/>
      <w:szCs w:val="28"/>
    </w:rPr>
  </w:style>
  <w:style w:type="paragraph" w:customStyle="1" w:styleId="xl94">
    <w:name w:val="xl94"/>
    <w:basedOn w:val="a"/>
    <w:uiPriority w:val="99"/>
    <w:rsid w:val="001924DB"/>
    <w:pPr>
      <w:widowControl/>
      <w:pBdr>
        <w:left w:val="single" w:sz="8" w:space="0" w:color="auto"/>
        <w:bottom w:val="single" w:sz="8" w:space="0" w:color="auto"/>
      </w:pBdr>
      <w:spacing w:before="100" w:beforeAutospacing="1" w:after="100" w:afterAutospacing="1"/>
      <w:jc w:val="center"/>
      <w:textAlignment w:val="center"/>
    </w:pPr>
    <w:rPr>
      <w:b/>
      <w:bCs/>
      <w:sz w:val="28"/>
      <w:szCs w:val="28"/>
    </w:rPr>
  </w:style>
  <w:style w:type="paragraph" w:customStyle="1" w:styleId="xl95">
    <w:name w:val="xl95"/>
    <w:basedOn w:val="a"/>
    <w:uiPriority w:val="99"/>
    <w:rsid w:val="001924DB"/>
    <w:pPr>
      <w:widowControl/>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b/>
      <w:bCs/>
      <w:sz w:val="28"/>
      <w:szCs w:val="28"/>
    </w:rPr>
  </w:style>
  <w:style w:type="paragraph" w:customStyle="1" w:styleId="xl96">
    <w:name w:val="xl96"/>
    <w:basedOn w:val="a"/>
    <w:uiPriority w:val="99"/>
    <w:rsid w:val="001924DB"/>
    <w:pPr>
      <w:widowControl/>
      <w:pBdr>
        <w:bottom w:val="single" w:sz="8" w:space="0" w:color="auto"/>
        <w:right w:val="single" w:sz="4" w:space="0" w:color="auto"/>
      </w:pBdr>
      <w:spacing w:before="100" w:beforeAutospacing="1" w:after="100" w:afterAutospacing="1"/>
      <w:jc w:val="center"/>
      <w:textAlignment w:val="center"/>
    </w:pPr>
    <w:rPr>
      <w:b/>
      <w:bCs/>
      <w:sz w:val="28"/>
      <w:szCs w:val="28"/>
    </w:rPr>
  </w:style>
  <w:style w:type="paragraph" w:customStyle="1" w:styleId="xl97">
    <w:name w:val="xl97"/>
    <w:basedOn w:val="a"/>
    <w:uiPriority w:val="99"/>
    <w:rsid w:val="001924DB"/>
    <w:pPr>
      <w:widowControl/>
      <w:spacing w:before="100" w:beforeAutospacing="1" w:after="100" w:afterAutospacing="1"/>
      <w:jc w:val="center"/>
      <w:textAlignment w:val="center"/>
    </w:pPr>
    <w:rPr>
      <w:b/>
      <w:bCs/>
      <w:sz w:val="28"/>
      <w:szCs w:val="28"/>
    </w:rPr>
  </w:style>
  <w:style w:type="paragraph" w:customStyle="1" w:styleId="xl98">
    <w:name w:val="xl98"/>
    <w:basedOn w:val="a"/>
    <w:uiPriority w:val="99"/>
    <w:rsid w:val="001924DB"/>
    <w:pPr>
      <w:widowControl/>
      <w:pBdr>
        <w:top w:val="single" w:sz="8" w:space="0" w:color="auto"/>
        <w:left w:val="single" w:sz="8" w:space="0" w:color="auto"/>
        <w:right w:val="single" w:sz="8" w:space="0" w:color="auto"/>
      </w:pBdr>
      <w:spacing w:before="100" w:beforeAutospacing="1" w:after="100" w:afterAutospacing="1"/>
      <w:jc w:val="center"/>
      <w:textAlignment w:val="center"/>
    </w:pPr>
    <w:rPr>
      <w:b/>
      <w:bCs/>
      <w:sz w:val="28"/>
      <w:szCs w:val="28"/>
    </w:rPr>
  </w:style>
  <w:style w:type="paragraph" w:customStyle="1" w:styleId="xl99">
    <w:name w:val="xl99"/>
    <w:basedOn w:val="a"/>
    <w:uiPriority w:val="99"/>
    <w:rsid w:val="001924DB"/>
    <w:pPr>
      <w:widowControl/>
      <w:pBdr>
        <w:left w:val="single" w:sz="8" w:space="0" w:color="auto"/>
        <w:bottom w:val="single" w:sz="8" w:space="0" w:color="auto"/>
        <w:right w:val="single" w:sz="8" w:space="0" w:color="auto"/>
      </w:pBdr>
      <w:spacing w:before="100" w:beforeAutospacing="1" w:after="100" w:afterAutospacing="1"/>
      <w:jc w:val="center"/>
      <w:textAlignment w:val="center"/>
    </w:pPr>
    <w:rPr>
      <w:b/>
      <w:bCs/>
      <w:sz w:val="28"/>
      <w:szCs w:val="28"/>
    </w:rPr>
  </w:style>
  <w:style w:type="paragraph" w:customStyle="1" w:styleId="xl100">
    <w:name w:val="xl100"/>
    <w:basedOn w:val="a"/>
    <w:uiPriority w:val="99"/>
    <w:rsid w:val="001924DB"/>
    <w:pPr>
      <w:widowControl/>
      <w:pBdr>
        <w:top w:val="single" w:sz="8" w:space="0" w:color="auto"/>
        <w:left w:val="single" w:sz="8" w:space="0" w:color="auto"/>
        <w:bottom w:val="single" w:sz="8" w:space="0" w:color="auto"/>
      </w:pBdr>
      <w:spacing w:before="100" w:beforeAutospacing="1" w:after="100" w:afterAutospacing="1"/>
      <w:jc w:val="center"/>
      <w:textAlignment w:val="center"/>
    </w:pPr>
    <w:rPr>
      <w:b/>
      <w:bCs/>
      <w:sz w:val="28"/>
      <w:szCs w:val="28"/>
    </w:rPr>
  </w:style>
  <w:style w:type="paragraph" w:customStyle="1" w:styleId="xl101">
    <w:name w:val="xl101"/>
    <w:basedOn w:val="a"/>
    <w:uiPriority w:val="99"/>
    <w:rsid w:val="001924DB"/>
    <w:pPr>
      <w:widowControl/>
      <w:pBdr>
        <w:top w:val="single" w:sz="8" w:space="0" w:color="auto"/>
        <w:bottom w:val="single" w:sz="8" w:space="0" w:color="auto"/>
      </w:pBdr>
      <w:spacing w:before="100" w:beforeAutospacing="1" w:after="100" w:afterAutospacing="1"/>
      <w:jc w:val="center"/>
      <w:textAlignment w:val="center"/>
    </w:pPr>
    <w:rPr>
      <w:b/>
      <w:bCs/>
      <w:sz w:val="28"/>
      <w:szCs w:val="28"/>
    </w:rPr>
  </w:style>
  <w:style w:type="paragraph" w:customStyle="1" w:styleId="xl102">
    <w:name w:val="xl102"/>
    <w:basedOn w:val="a"/>
    <w:uiPriority w:val="99"/>
    <w:rsid w:val="001924DB"/>
    <w:pPr>
      <w:widowControl/>
      <w:spacing w:before="100" w:beforeAutospacing="1" w:after="100" w:afterAutospacing="1"/>
      <w:jc w:val="center"/>
      <w:textAlignment w:val="center"/>
    </w:pPr>
    <w:rPr>
      <w:b/>
      <w:bCs/>
      <w:sz w:val="28"/>
      <w:szCs w:val="28"/>
    </w:rPr>
  </w:style>
  <w:style w:type="paragraph" w:customStyle="1" w:styleId="xl103">
    <w:name w:val="xl103"/>
    <w:basedOn w:val="a"/>
    <w:uiPriority w:val="99"/>
    <w:rsid w:val="001924DB"/>
    <w:pPr>
      <w:widowControl/>
      <w:pBdr>
        <w:top w:val="single" w:sz="8" w:space="0" w:color="auto"/>
        <w:left w:val="single" w:sz="8" w:space="0" w:color="auto"/>
        <w:bottom w:val="single" w:sz="8" w:space="0" w:color="auto"/>
      </w:pBdr>
      <w:spacing w:before="100" w:beforeAutospacing="1" w:after="100" w:afterAutospacing="1"/>
      <w:jc w:val="center"/>
    </w:pPr>
    <w:rPr>
      <w:b/>
      <w:bCs/>
      <w:sz w:val="28"/>
      <w:szCs w:val="28"/>
    </w:rPr>
  </w:style>
  <w:style w:type="paragraph" w:customStyle="1" w:styleId="xl104">
    <w:name w:val="xl104"/>
    <w:basedOn w:val="a"/>
    <w:uiPriority w:val="99"/>
    <w:rsid w:val="001924DB"/>
    <w:pPr>
      <w:widowControl/>
      <w:pBdr>
        <w:top w:val="single" w:sz="8" w:space="0" w:color="auto"/>
        <w:bottom w:val="single" w:sz="8" w:space="0" w:color="auto"/>
      </w:pBdr>
      <w:spacing w:before="100" w:beforeAutospacing="1" w:after="100" w:afterAutospacing="1"/>
      <w:jc w:val="center"/>
    </w:pPr>
    <w:rPr>
      <w:b/>
      <w:bCs/>
      <w:sz w:val="28"/>
      <w:szCs w:val="28"/>
    </w:rPr>
  </w:style>
  <w:style w:type="paragraph" w:customStyle="1" w:styleId="xl105">
    <w:name w:val="xl105"/>
    <w:basedOn w:val="a"/>
    <w:uiPriority w:val="99"/>
    <w:rsid w:val="001924DB"/>
    <w:pPr>
      <w:widowControl/>
      <w:pBdr>
        <w:top w:val="single" w:sz="8" w:space="0" w:color="auto"/>
        <w:bottom w:val="single" w:sz="8" w:space="0" w:color="auto"/>
        <w:right w:val="single" w:sz="8" w:space="0" w:color="auto"/>
      </w:pBdr>
      <w:spacing w:before="100" w:beforeAutospacing="1" w:after="100" w:afterAutospacing="1"/>
      <w:jc w:val="center"/>
      <w:textAlignment w:val="center"/>
    </w:pPr>
    <w:rPr>
      <w:b/>
      <w:bCs/>
      <w:sz w:val="28"/>
      <w:szCs w:val="28"/>
    </w:rPr>
  </w:style>
  <w:style w:type="paragraph" w:customStyle="1" w:styleId="xl106">
    <w:name w:val="xl106"/>
    <w:basedOn w:val="a"/>
    <w:uiPriority w:val="99"/>
    <w:rsid w:val="001924DB"/>
    <w:pPr>
      <w:widowControl/>
      <w:pBdr>
        <w:left w:val="single" w:sz="8" w:space="0" w:color="auto"/>
        <w:bottom w:val="single" w:sz="8" w:space="0" w:color="auto"/>
      </w:pBdr>
      <w:spacing w:before="100" w:beforeAutospacing="1" w:after="100" w:afterAutospacing="1"/>
      <w:jc w:val="center"/>
      <w:textAlignment w:val="center"/>
    </w:pPr>
    <w:rPr>
      <w:b/>
      <w:bCs/>
      <w:sz w:val="28"/>
      <w:szCs w:val="28"/>
    </w:rPr>
  </w:style>
  <w:style w:type="paragraph" w:customStyle="1" w:styleId="xl107">
    <w:name w:val="xl107"/>
    <w:basedOn w:val="a"/>
    <w:uiPriority w:val="99"/>
    <w:rsid w:val="001924DB"/>
    <w:pPr>
      <w:widowControl/>
      <w:pBdr>
        <w:top w:val="single" w:sz="8" w:space="0" w:color="auto"/>
        <w:left w:val="single" w:sz="8" w:space="0" w:color="auto"/>
      </w:pBdr>
      <w:spacing w:before="100" w:beforeAutospacing="1" w:after="100" w:afterAutospacing="1"/>
      <w:jc w:val="center"/>
    </w:pPr>
    <w:rPr>
      <w:sz w:val="28"/>
      <w:szCs w:val="28"/>
    </w:rPr>
  </w:style>
  <w:style w:type="paragraph" w:customStyle="1" w:styleId="xl108">
    <w:name w:val="xl108"/>
    <w:basedOn w:val="a"/>
    <w:uiPriority w:val="99"/>
    <w:rsid w:val="001924DB"/>
    <w:pPr>
      <w:widowControl/>
      <w:pBdr>
        <w:top w:val="single" w:sz="8" w:space="0" w:color="auto"/>
      </w:pBdr>
      <w:spacing w:before="100" w:beforeAutospacing="1" w:after="100" w:afterAutospacing="1"/>
      <w:jc w:val="center"/>
    </w:pPr>
    <w:rPr>
      <w:sz w:val="28"/>
      <w:szCs w:val="28"/>
    </w:rPr>
  </w:style>
  <w:style w:type="paragraph" w:customStyle="1" w:styleId="xl109">
    <w:name w:val="xl109"/>
    <w:basedOn w:val="a"/>
    <w:uiPriority w:val="99"/>
    <w:rsid w:val="001924DB"/>
    <w:pPr>
      <w:widowControl/>
      <w:pBdr>
        <w:top w:val="single" w:sz="8" w:space="0" w:color="auto"/>
        <w:right w:val="single" w:sz="8" w:space="0" w:color="auto"/>
      </w:pBdr>
      <w:spacing w:before="100" w:beforeAutospacing="1" w:after="100" w:afterAutospacing="1"/>
      <w:jc w:val="center"/>
    </w:pPr>
    <w:rPr>
      <w:sz w:val="28"/>
      <w:szCs w:val="28"/>
    </w:rPr>
  </w:style>
  <w:style w:type="paragraph" w:customStyle="1" w:styleId="xl110">
    <w:name w:val="xl110"/>
    <w:basedOn w:val="a"/>
    <w:uiPriority w:val="99"/>
    <w:rsid w:val="001924DB"/>
    <w:pPr>
      <w:widowControl/>
      <w:pBdr>
        <w:top w:val="single" w:sz="8" w:space="0" w:color="auto"/>
        <w:left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111">
    <w:name w:val="xl111"/>
    <w:basedOn w:val="a"/>
    <w:uiPriority w:val="99"/>
    <w:rsid w:val="001924DB"/>
    <w:pPr>
      <w:widowControl/>
      <w:pBdr>
        <w:left w:val="single" w:sz="8" w:space="0" w:color="auto"/>
        <w:bottom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ConsCell">
    <w:name w:val="ConsCell"/>
    <w:uiPriority w:val="99"/>
    <w:rsid w:val="001924DB"/>
    <w:pPr>
      <w:widowControl w:val="0"/>
      <w:autoSpaceDE w:val="0"/>
      <w:autoSpaceDN w:val="0"/>
      <w:adjustRightInd w:val="0"/>
      <w:ind w:right="19772"/>
    </w:pPr>
    <w:rPr>
      <w:rFonts w:ascii="Arial" w:hAnsi="Arial" w:cs="Arial"/>
      <w:sz w:val="18"/>
      <w:szCs w:val="18"/>
    </w:rPr>
  </w:style>
  <w:style w:type="paragraph" w:customStyle="1" w:styleId="ConsNormal">
    <w:name w:val="ConsNormal"/>
    <w:uiPriority w:val="99"/>
    <w:rsid w:val="001924DB"/>
    <w:pPr>
      <w:widowControl w:val="0"/>
      <w:autoSpaceDE w:val="0"/>
      <w:autoSpaceDN w:val="0"/>
      <w:adjustRightInd w:val="0"/>
      <w:ind w:right="19772" w:firstLine="720"/>
    </w:pPr>
    <w:rPr>
      <w:rFonts w:ascii="Arial" w:hAnsi="Arial" w:cs="Arial"/>
      <w:sz w:val="18"/>
      <w:szCs w:val="18"/>
    </w:rPr>
  </w:style>
  <w:style w:type="paragraph" w:customStyle="1" w:styleId="ConsTitle">
    <w:name w:val="ConsTitle"/>
    <w:uiPriority w:val="99"/>
    <w:rsid w:val="001924DB"/>
    <w:pPr>
      <w:widowControl w:val="0"/>
      <w:autoSpaceDE w:val="0"/>
      <w:autoSpaceDN w:val="0"/>
      <w:adjustRightInd w:val="0"/>
      <w:ind w:right="19772"/>
    </w:pPr>
    <w:rPr>
      <w:rFonts w:ascii="Arial" w:hAnsi="Arial" w:cs="Arial"/>
      <w:b/>
      <w:bCs/>
      <w:sz w:val="18"/>
      <w:szCs w:val="18"/>
    </w:rPr>
  </w:style>
  <w:style w:type="paragraph" w:customStyle="1" w:styleId="11">
    <w:name w:val="Стиль1"/>
    <w:basedOn w:val="1"/>
    <w:uiPriority w:val="99"/>
    <w:rsid w:val="001924DB"/>
    <w:pPr>
      <w:spacing w:before="240" w:after="60" w:line="120" w:lineRule="auto"/>
      <w:jc w:val="center"/>
      <w:outlineLvl w:val="9"/>
    </w:pPr>
    <w:rPr>
      <w:rFonts w:ascii="Arial" w:hAnsi="Arial" w:cs="Arial"/>
      <w:kern w:val="28"/>
      <w:sz w:val="28"/>
      <w:szCs w:val="28"/>
    </w:rPr>
  </w:style>
  <w:style w:type="paragraph" w:styleId="23">
    <w:name w:val="Body Text 2"/>
    <w:basedOn w:val="a"/>
    <w:link w:val="24"/>
    <w:uiPriority w:val="99"/>
    <w:rsid w:val="001924DB"/>
    <w:pPr>
      <w:widowControl/>
      <w:autoSpaceDE w:val="0"/>
      <w:autoSpaceDN w:val="0"/>
      <w:adjustRightInd w:val="0"/>
      <w:jc w:val="center"/>
    </w:pPr>
  </w:style>
  <w:style w:type="character" w:customStyle="1" w:styleId="24">
    <w:name w:val="Основной текст 2 Знак"/>
    <w:basedOn w:val="a0"/>
    <w:link w:val="23"/>
    <w:uiPriority w:val="99"/>
    <w:rsid w:val="001924DB"/>
  </w:style>
  <w:style w:type="paragraph" w:customStyle="1" w:styleId="ConsNonformat">
    <w:name w:val="ConsNonformat"/>
    <w:uiPriority w:val="99"/>
    <w:rsid w:val="001924DB"/>
    <w:pPr>
      <w:widowControl w:val="0"/>
      <w:autoSpaceDE w:val="0"/>
      <w:autoSpaceDN w:val="0"/>
      <w:adjustRightInd w:val="0"/>
      <w:ind w:right="19772"/>
    </w:pPr>
    <w:rPr>
      <w:rFonts w:ascii="Courier New" w:hAnsi="Courier New" w:cs="Courier New"/>
      <w:sz w:val="18"/>
      <w:szCs w:val="18"/>
    </w:rPr>
  </w:style>
  <w:style w:type="paragraph" w:styleId="33">
    <w:name w:val="Body Text 3"/>
    <w:basedOn w:val="a"/>
    <w:link w:val="34"/>
    <w:uiPriority w:val="99"/>
    <w:rsid w:val="001924DB"/>
    <w:pPr>
      <w:overflowPunct w:val="0"/>
      <w:autoSpaceDE w:val="0"/>
      <w:autoSpaceDN w:val="0"/>
      <w:adjustRightInd w:val="0"/>
      <w:spacing w:line="204" w:lineRule="auto"/>
      <w:jc w:val="both"/>
    </w:pPr>
    <w:rPr>
      <w:sz w:val="28"/>
      <w:szCs w:val="28"/>
    </w:rPr>
  </w:style>
  <w:style w:type="character" w:customStyle="1" w:styleId="34">
    <w:name w:val="Основной текст 3 Знак"/>
    <w:basedOn w:val="a0"/>
    <w:link w:val="33"/>
    <w:uiPriority w:val="99"/>
    <w:rsid w:val="001924DB"/>
    <w:rPr>
      <w:sz w:val="28"/>
      <w:szCs w:val="28"/>
    </w:rPr>
  </w:style>
  <w:style w:type="paragraph" w:customStyle="1" w:styleId="ConsPlusNonformat">
    <w:name w:val="ConsPlusNonformat"/>
    <w:uiPriority w:val="99"/>
    <w:rsid w:val="001924DB"/>
    <w:pPr>
      <w:widowControl w:val="0"/>
      <w:autoSpaceDE w:val="0"/>
      <w:autoSpaceDN w:val="0"/>
      <w:adjustRightInd w:val="0"/>
    </w:pPr>
    <w:rPr>
      <w:rFonts w:ascii="Courier New" w:hAnsi="Courier New" w:cs="Courier New"/>
    </w:rPr>
  </w:style>
  <w:style w:type="character" w:customStyle="1" w:styleId="af8">
    <w:name w:val="Гипертекстовая ссылка"/>
    <w:uiPriority w:val="99"/>
    <w:rsid w:val="001924DB"/>
    <w:rPr>
      <w:color w:val="008000"/>
      <w:sz w:val="20"/>
      <w:szCs w:val="20"/>
      <w:u w:val="single"/>
    </w:rPr>
  </w:style>
  <w:style w:type="paragraph" w:customStyle="1" w:styleId="af9">
    <w:name w:val="Таблицы (моноширинный)"/>
    <w:basedOn w:val="a"/>
    <w:next w:val="a"/>
    <w:uiPriority w:val="99"/>
    <w:rsid w:val="001924DB"/>
    <w:pPr>
      <w:widowControl/>
      <w:autoSpaceDE w:val="0"/>
      <w:autoSpaceDN w:val="0"/>
      <w:adjustRightInd w:val="0"/>
      <w:jc w:val="both"/>
    </w:pPr>
    <w:rPr>
      <w:rFonts w:ascii="Courier New" w:hAnsi="Courier New" w:cs="Courier New"/>
    </w:rPr>
  </w:style>
  <w:style w:type="character" w:styleId="afa">
    <w:name w:val="FollowedHyperlink"/>
    <w:uiPriority w:val="99"/>
    <w:rsid w:val="001924DB"/>
    <w:rPr>
      <w:color w:val="800080"/>
      <w:u w:val="single"/>
    </w:rPr>
  </w:style>
  <w:style w:type="paragraph" w:styleId="afb">
    <w:name w:val="Document Map"/>
    <w:basedOn w:val="a"/>
    <w:link w:val="afc"/>
    <w:uiPriority w:val="99"/>
    <w:rsid w:val="001924DB"/>
    <w:pPr>
      <w:widowControl/>
      <w:shd w:val="clear" w:color="auto" w:fill="000080"/>
    </w:pPr>
    <w:rPr>
      <w:rFonts w:ascii="Tahoma" w:hAnsi="Tahoma" w:cs="Tahoma"/>
      <w:sz w:val="24"/>
      <w:szCs w:val="24"/>
    </w:rPr>
  </w:style>
  <w:style w:type="character" w:customStyle="1" w:styleId="afc">
    <w:name w:val="Схема документа Знак"/>
    <w:basedOn w:val="a0"/>
    <w:link w:val="afb"/>
    <w:uiPriority w:val="99"/>
    <w:rsid w:val="001924DB"/>
    <w:rPr>
      <w:rFonts w:ascii="Tahoma" w:hAnsi="Tahoma" w:cs="Tahoma"/>
      <w:sz w:val="24"/>
      <w:szCs w:val="24"/>
      <w:shd w:val="clear" w:color="auto" w:fill="000080"/>
    </w:rPr>
  </w:style>
  <w:style w:type="character" w:customStyle="1" w:styleId="FontStyle12">
    <w:name w:val="Font Style12"/>
    <w:uiPriority w:val="99"/>
    <w:rsid w:val="001924DB"/>
    <w:rPr>
      <w:rFonts w:ascii="Times New Roman" w:hAnsi="Times New Roman" w:cs="Times New Roman"/>
      <w:b/>
      <w:bCs/>
      <w:sz w:val="20"/>
      <w:szCs w:val="20"/>
    </w:rPr>
  </w:style>
  <w:style w:type="paragraph" w:customStyle="1" w:styleId="Char">
    <w:name w:val="Char"/>
    <w:basedOn w:val="a"/>
    <w:uiPriority w:val="99"/>
    <w:rsid w:val="001924DB"/>
    <w:pPr>
      <w:widowControl/>
      <w:spacing w:after="160" w:line="240" w:lineRule="exact"/>
    </w:pPr>
    <w:rPr>
      <w:rFonts w:ascii="Arial" w:hAnsi="Arial" w:cs="Arial"/>
      <w:lang w:val="fr-FR" w:eastAsia="en-US"/>
    </w:rPr>
  </w:style>
  <w:style w:type="character" w:customStyle="1" w:styleId="12">
    <w:name w:val="Строгий1"/>
    <w:uiPriority w:val="99"/>
    <w:rsid w:val="001924DB"/>
    <w:rPr>
      <w:b/>
      <w:bCs/>
    </w:rPr>
  </w:style>
  <w:style w:type="character" w:customStyle="1" w:styleId="afd">
    <w:name w:val="Цветовое выделение"/>
    <w:uiPriority w:val="99"/>
    <w:rsid w:val="001924DB"/>
    <w:rPr>
      <w:b/>
      <w:bCs/>
      <w:color w:val="000080"/>
    </w:rPr>
  </w:style>
  <w:style w:type="paragraph" w:customStyle="1" w:styleId="afe">
    <w:name w:val="Нормальный (таблица)"/>
    <w:basedOn w:val="a"/>
    <w:next w:val="a"/>
    <w:uiPriority w:val="99"/>
    <w:rsid w:val="001924DB"/>
    <w:pPr>
      <w:widowControl/>
      <w:autoSpaceDE w:val="0"/>
      <w:autoSpaceDN w:val="0"/>
      <w:adjustRightInd w:val="0"/>
      <w:jc w:val="both"/>
    </w:pPr>
    <w:rPr>
      <w:rFonts w:ascii="Arial" w:hAnsi="Arial" w:cs="Arial"/>
      <w:sz w:val="24"/>
      <w:szCs w:val="24"/>
    </w:rPr>
  </w:style>
  <w:style w:type="paragraph" w:customStyle="1" w:styleId="aff">
    <w:name w:val="Прижатый влево"/>
    <w:basedOn w:val="a"/>
    <w:next w:val="a"/>
    <w:uiPriority w:val="99"/>
    <w:rsid w:val="001924DB"/>
    <w:pPr>
      <w:widowControl/>
      <w:autoSpaceDE w:val="0"/>
      <w:autoSpaceDN w:val="0"/>
      <w:adjustRightInd w:val="0"/>
    </w:pPr>
    <w:rPr>
      <w:rFonts w:ascii="Arial" w:hAnsi="Arial" w:cs="Arial"/>
      <w:sz w:val="24"/>
      <w:szCs w:val="24"/>
    </w:rPr>
  </w:style>
  <w:style w:type="paragraph" w:customStyle="1" w:styleId="Default">
    <w:name w:val="Default"/>
    <w:uiPriority w:val="99"/>
    <w:rsid w:val="001924DB"/>
    <w:pPr>
      <w:autoSpaceDE w:val="0"/>
      <w:autoSpaceDN w:val="0"/>
      <w:adjustRightInd w:val="0"/>
    </w:pPr>
    <w:rPr>
      <w:color w:val="000000"/>
      <w:sz w:val="24"/>
      <w:szCs w:val="24"/>
      <w:lang w:eastAsia="en-US"/>
    </w:rPr>
  </w:style>
  <w:style w:type="character" w:customStyle="1" w:styleId="aff0">
    <w:name w:val="Знак Знак"/>
    <w:uiPriority w:val="99"/>
    <w:rsid w:val="001924DB"/>
    <w:rPr>
      <w:sz w:val="24"/>
      <w:szCs w:val="24"/>
      <w:lang w:val="ru-RU" w:eastAsia="ru-RU"/>
    </w:rPr>
  </w:style>
  <w:style w:type="paragraph" w:customStyle="1" w:styleId="Style13">
    <w:name w:val="Style13"/>
    <w:basedOn w:val="a"/>
    <w:uiPriority w:val="99"/>
    <w:rsid w:val="001924DB"/>
    <w:pPr>
      <w:autoSpaceDE w:val="0"/>
      <w:autoSpaceDN w:val="0"/>
      <w:adjustRightInd w:val="0"/>
      <w:spacing w:line="333" w:lineRule="exact"/>
      <w:jc w:val="both"/>
    </w:pPr>
    <w:rPr>
      <w:sz w:val="24"/>
      <w:szCs w:val="24"/>
    </w:rPr>
  </w:style>
  <w:style w:type="paragraph" w:customStyle="1" w:styleId="Style37">
    <w:name w:val="Style37"/>
    <w:basedOn w:val="a"/>
    <w:uiPriority w:val="99"/>
    <w:rsid w:val="001924DB"/>
    <w:pPr>
      <w:autoSpaceDE w:val="0"/>
      <w:autoSpaceDN w:val="0"/>
      <w:adjustRightInd w:val="0"/>
      <w:spacing w:line="301" w:lineRule="exact"/>
      <w:jc w:val="center"/>
    </w:pPr>
    <w:rPr>
      <w:sz w:val="24"/>
      <w:szCs w:val="24"/>
    </w:rPr>
  </w:style>
  <w:style w:type="paragraph" w:customStyle="1" w:styleId="Style38">
    <w:name w:val="Style38"/>
    <w:basedOn w:val="a"/>
    <w:uiPriority w:val="99"/>
    <w:rsid w:val="001924DB"/>
    <w:pPr>
      <w:autoSpaceDE w:val="0"/>
      <w:autoSpaceDN w:val="0"/>
      <w:adjustRightInd w:val="0"/>
      <w:spacing w:line="300" w:lineRule="exact"/>
      <w:jc w:val="both"/>
    </w:pPr>
    <w:rPr>
      <w:sz w:val="24"/>
      <w:szCs w:val="24"/>
    </w:rPr>
  </w:style>
  <w:style w:type="character" w:styleId="aff1">
    <w:name w:val="line number"/>
    <w:uiPriority w:val="99"/>
    <w:rsid w:val="001924DB"/>
  </w:style>
  <w:style w:type="paragraph" w:styleId="aff2">
    <w:name w:val="List Paragraph"/>
    <w:basedOn w:val="a"/>
    <w:uiPriority w:val="34"/>
    <w:qFormat/>
    <w:rsid w:val="00047F9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semiHidden="1" w:uiPriority="99" w:unhideWhenUsed="1"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nhideWhenUsed="1" w:qFormat="1"/>
    <w:lsdException w:name="heading 9" w:semiHidden="1" w:uiPriority="99" w:unhideWhenUsed="1" w:qFormat="1"/>
    <w:lsdException w:name="footnote text" w:uiPriority="99"/>
    <w:lsdException w:name="header" w:uiPriority="99"/>
    <w:lsdException w:name="footer" w:uiPriority="99"/>
    <w:lsdException w:name="caption" w:uiPriority="99" w:qFormat="1"/>
    <w:lsdException w:name="line number" w:uiPriority="99"/>
    <w:lsdException w:name="page number" w:uiPriority="99"/>
    <w:lsdException w:name="Title" w:uiPriority="99" w:qFormat="1"/>
    <w:lsdException w:name="Body Text" w:uiPriority="99"/>
    <w:lsdException w:name="Body Text Indent" w:uiPriority="99"/>
    <w:lsdException w:name="Subtitle" w:qFormat="1"/>
    <w:lsdException w:name="Body Text 2" w:uiPriority="99"/>
    <w:lsdException w:name="Body Text 3" w:uiPriority="99"/>
    <w:lsdException w:name="Body Text Indent 2" w:uiPriority="99"/>
    <w:lsdException w:name="Body Text Indent 3" w:uiPriority="99"/>
    <w:lsdException w:name="Block Text" w:uiPriority="99"/>
    <w:lsdException w:name="Hyperlink" w:uiPriority="99"/>
    <w:lsdException w:name="FollowedHyperlink" w:uiPriority="99"/>
    <w:lsdException w:name="Strong" w:qFormat="1"/>
    <w:lsdException w:name="Emphasis" w:qFormat="1"/>
    <w:lsdException w:name="Document Map" w:uiPriority="99"/>
    <w:lsdException w:name="Normal (Web)" w:uiPriority="99"/>
    <w:lsdException w:name="No List" w:uiPriority="99"/>
    <w:lsdException w:name="Balloon Text"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style>
  <w:style w:type="paragraph" w:styleId="1">
    <w:name w:val="heading 1"/>
    <w:basedOn w:val="a"/>
    <w:next w:val="a"/>
    <w:link w:val="10"/>
    <w:uiPriority w:val="99"/>
    <w:qFormat/>
    <w:pPr>
      <w:keepNext/>
      <w:widowControl/>
      <w:jc w:val="both"/>
      <w:outlineLvl w:val="0"/>
    </w:pPr>
    <w:rPr>
      <w:sz w:val="24"/>
    </w:rPr>
  </w:style>
  <w:style w:type="paragraph" w:styleId="2">
    <w:name w:val="heading 2"/>
    <w:basedOn w:val="a"/>
    <w:next w:val="a"/>
    <w:link w:val="20"/>
    <w:uiPriority w:val="99"/>
    <w:qFormat/>
    <w:pPr>
      <w:keepNext/>
      <w:widowControl/>
      <w:outlineLvl w:val="1"/>
    </w:pPr>
    <w:rPr>
      <w:sz w:val="24"/>
    </w:rPr>
  </w:style>
  <w:style w:type="paragraph" w:styleId="3">
    <w:name w:val="heading 3"/>
    <w:basedOn w:val="a"/>
    <w:next w:val="a"/>
    <w:link w:val="30"/>
    <w:uiPriority w:val="99"/>
    <w:qFormat/>
    <w:pPr>
      <w:keepNext/>
      <w:widowControl/>
      <w:jc w:val="center"/>
      <w:outlineLvl w:val="2"/>
    </w:pPr>
    <w:rPr>
      <w:b/>
      <w:sz w:val="40"/>
    </w:rPr>
  </w:style>
  <w:style w:type="paragraph" w:styleId="4">
    <w:name w:val="heading 4"/>
    <w:basedOn w:val="a"/>
    <w:next w:val="a"/>
    <w:link w:val="40"/>
    <w:uiPriority w:val="99"/>
    <w:qFormat/>
    <w:rsid w:val="001924DB"/>
    <w:pPr>
      <w:keepNext/>
      <w:widowControl/>
      <w:tabs>
        <w:tab w:val="left" w:pos="8931"/>
      </w:tabs>
      <w:autoSpaceDE w:val="0"/>
      <w:autoSpaceDN w:val="0"/>
      <w:adjustRightInd w:val="0"/>
      <w:ind w:left="4395" w:right="-625"/>
      <w:jc w:val="center"/>
      <w:outlineLvl w:val="3"/>
    </w:pPr>
    <w:rPr>
      <w:sz w:val="24"/>
      <w:szCs w:val="24"/>
    </w:rPr>
  </w:style>
  <w:style w:type="paragraph" w:styleId="5">
    <w:name w:val="heading 5"/>
    <w:basedOn w:val="a"/>
    <w:next w:val="a"/>
    <w:link w:val="50"/>
    <w:uiPriority w:val="99"/>
    <w:qFormat/>
    <w:rsid w:val="001924DB"/>
    <w:pPr>
      <w:keepNext/>
      <w:overflowPunct w:val="0"/>
      <w:autoSpaceDE w:val="0"/>
      <w:autoSpaceDN w:val="0"/>
      <w:adjustRightInd w:val="0"/>
      <w:spacing w:line="216" w:lineRule="auto"/>
      <w:jc w:val="right"/>
      <w:outlineLvl w:val="4"/>
    </w:pPr>
    <w:rPr>
      <w:sz w:val="28"/>
      <w:szCs w:val="28"/>
    </w:rPr>
  </w:style>
  <w:style w:type="paragraph" w:styleId="6">
    <w:name w:val="heading 6"/>
    <w:basedOn w:val="a"/>
    <w:next w:val="a"/>
    <w:link w:val="60"/>
    <w:uiPriority w:val="99"/>
    <w:qFormat/>
    <w:rsid w:val="001924DB"/>
    <w:pPr>
      <w:keepNext/>
      <w:widowControl/>
      <w:jc w:val="center"/>
      <w:outlineLvl w:val="5"/>
    </w:pPr>
    <w:rPr>
      <w:b/>
      <w:bCs/>
      <w:sz w:val="22"/>
      <w:szCs w:val="22"/>
    </w:rPr>
  </w:style>
  <w:style w:type="paragraph" w:styleId="7">
    <w:name w:val="heading 7"/>
    <w:basedOn w:val="a"/>
    <w:next w:val="a"/>
    <w:link w:val="70"/>
    <w:uiPriority w:val="99"/>
    <w:qFormat/>
    <w:rsid w:val="001924DB"/>
    <w:pPr>
      <w:keepNext/>
      <w:widowControl/>
      <w:jc w:val="center"/>
      <w:outlineLvl w:val="6"/>
    </w:pPr>
    <w:rPr>
      <w:b/>
      <w:bCs/>
      <w:sz w:val="18"/>
      <w:szCs w:val="18"/>
    </w:rPr>
  </w:style>
  <w:style w:type="paragraph" w:styleId="9">
    <w:name w:val="heading 9"/>
    <w:basedOn w:val="a"/>
    <w:next w:val="a"/>
    <w:link w:val="90"/>
    <w:uiPriority w:val="99"/>
    <w:qFormat/>
    <w:rsid w:val="001924DB"/>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153"/>
        <w:tab w:val="right" w:pos="8306"/>
      </w:tabs>
    </w:pPr>
  </w:style>
  <w:style w:type="paragraph" w:styleId="a5">
    <w:name w:val="footer"/>
    <w:basedOn w:val="a"/>
    <w:link w:val="a6"/>
    <w:uiPriority w:val="99"/>
    <w:pPr>
      <w:tabs>
        <w:tab w:val="center" w:pos="4153"/>
        <w:tab w:val="right" w:pos="8306"/>
      </w:tabs>
    </w:pPr>
  </w:style>
  <w:style w:type="paragraph" w:styleId="a7">
    <w:name w:val="caption"/>
    <w:basedOn w:val="a"/>
    <w:next w:val="a"/>
    <w:uiPriority w:val="99"/>
    <w:qFormat/>
    <w:pPr>
      <w:widowControl/>
      <w:jc w:val="center"/>
    </w:pPr>
    <w:rPr>
      <w:b/>
      <w:sz w:val="40"/>
    </w:rPr>
  </w:style>
  <w:style w:type="paragraph" w:styleId="a8">
    <w:name w:val="Balloon Text"/>
    <w:basedOn w:val="a"/>
    <w:link w:val="a9"/>
    <w:uiPriority w:val="99"/>
    <w:semiHidden/>
    <w:rsid w:val="00D5445C"/>
    <w:rPr>
      <w:rFonts w:ascii="Tahoma" w:hAnsi="Tahoma" w:cs="Tahoma"/>
      <w:sz w:val="16"/>
      <w:szCs w:val="16"/>
    </w:rPr>
  </w:style>
  <w:style w:type="character" w:customStyle="1" w:styleId="a6">
    <w:name w:val="Нижний колонтитул Знак"/>
    <w:link w:val="a5"/>
    <w:uiPriority w:val="99"/>
    <w:locked/>
    <w:rsid w:val="001924DB"/>
  </w:style>
  <w:style w:type="character" w:customStyle="1" w:styleId="40">
    <w:name w:val="Заголовок 4 Знак"/>
    <w:basedOn w:val="a0"/>
    <w:link w:val="4"/>
    <w:uiPriority w:val="99"/>
    <w:rsid w:val="001924DB"/>
    <w:rPr>
      <w:sz w:val="24"/>
      <w:szCs w:val="24"/>
    </w:rPr>
  </w:style>
  <w:style w:type="character" w:customStyle="1" w:styleId="50">
    <w:name w:val="Заголовок 5 Знак"/>
    <w:basedOn w:val="a0"/>
    <w:link w:val="5"/>
    <w:uiPriority w:val="99"/>
    <w:rsid w:val="001924DB"/>
    <w:rPr>
      <w:sz w:val="28"/>
      <w:szCs w:val="28"/>
    </w:rPr>
  </w:style>
  <w:style w:type="character" w:customStyle="1" w:styleId="60">
    <w:name w:val="Заголовок 6 Знак"/>
    <w:basedOn w:val="a0"/>
    <w:link w:val="6"/>
    <w:uiPriority w:val="99"/>
    <w:rsid w:val="001924DB"/>
    <w:rPr>
      <w:b/>
      <w:bCs/>
      <w:sz w:val="22"/>
      <w:szCs w:val="22"/>
    </w:rPr>
  </w:style>
  <w:style w:type="character" w:customStyle="1" w:styleId="70">
    <w:name w:val="Заголовок 7 Знак"/>
    <w:basedOn w:val="a0"/>
    <w:link w:val="7"/>
    <w:uiPriority w:val="99"/>
    <w:rsid w:val="001924DB"/>
    <w:rPr>
      <w:b/>
      <w:bCs/>
      <w:sz w:val="18"/>
      <w:szCs w:val="18"/>
    </w:rPr>
  </w:style>
  <w:style w:type="character" w:customStyle="1" w:styleId="90">
    <w:name w:val="Заголовок 9 Знак"/>
    <w:basedOn w:val="a0"/>
    <w:link w:val="9"/>
    <w:uiPriority w:val="99"/>
    <w:rsid w:val="001924DB"/>
    <w:rPr>
      <w:rFonts w:ascii="Arial" w:hAnsi="Arial" w:cs="Arial"/>
      <w:sz w:val="22"/>
      <w:szCs w:val="22"/>
    </w:rPr>
  </w:style>
  <w:style w:type="character" w:customStyle="1" w:styleId="10">
    <w:name w:val="Заголовок 1 Знак"/>
    <w:link w:val="1"/>
    <w:uiPriority w:val="99"/>
    <w:locked/>
    <w:rsid w:val="001924DB"/>
    <w:rPr>
      <w:sz w:val="24"/>
    </w:rPr>
  </w:style>
  <w:style w:type="character" w:customStyle="1" w:styleId="20">
    <w:name w:val="Заголовок 2 Знак"/>
    <w:link w:val="2"/>
    <w:uiPriority w:val="99"/>
    <w:locked/>
    <w:rsid w:val="001924DB"/>
    <w:rPr>
      <w:sz w:val="24"/>
    </w:rPr>
  </w:style>
  <w:style w:type="character" w:customStyle="1" w:styleId="30">
    <w:name w:val="Заголовок 3 Знак"/>
    <w:link w:val="3"/>
    <w:uiPriority w:val="99"/>
    <w:locked/>
    <w:rsid w:val="001924DB"/>
    <w:rPr>
      <w:b/>
      <w:sz w:val="40"/>
    </w:rPr>
  </w:style>
  <w:style w:type="character" w:customStyle="1" w:styleId="a4">
    <w:name w:val="Верхний колонтитул Знак"/>
    <w:link w:val="a3"/>
    <w:uiPriority w:val="99"/>
    <w:locked/>
    <w:rsid w:val="001924DB"/>
  </w:style>
  <w:style w:type="character" w:customStyle="1" w:styleId="a9">
    <w:name w:val="Текст выноски Знак"/>
    <w:link w:val="a8"/>
    <w:uiPriority w:val="99"/>
    <w:semiHidden/>
    <w:locked/>
    <w:rsid w:val="001924DB"/>
    <w:rPr>
      <w:rFonts w:ascii="Tahoma" w:hAnsi="Tahoma" w:cs="Tahoma"/>
      <w:sz w:val="16"/>
      <w:szCs w:val="16"/>
    </w:rPr>
  </w:style>
  <w:style w:type="character" w:customStyle="1" w:styleId="FontStyle91">
    <w:name w:val="Font Style91"/>
    <w:uiPriority w:val="99"/>
    <w:rsid w:val="001924DB"/>
    <w:rPr>
      <w:rFonts w:ascii="Times New Roman" w:hAnsi="Times New Roman" w:cs="Times New Roman"/>
      <w:sz w:val="24"/>
      <w:szCs w:val="24"/>
    </w:rPr>
  </w:style>
  <w:style w:type="paragraph" w:styleId="aa">
    <w:name w:val="Block Text"/>
    <w:basedOn w:val="a"/>
    <w:uiPriority w:val="99"/>
    <w:rsid w:val="001924DB"/>
    <w:pPr>
      <w:widowControl/>
      <w:autoSpaceDE w:val="0"/>
      <w:autoSpaceDN w:val="0"/>
      <w:adjustRightInd w:val="0"/>
      <w:ind w:left="284" w:right="-335" w:firstLine="426"/>
      <w:jc w:val="both"/>
    </w:pPr>
    <w:rPr>
      <w:b/>
      <w:bCs/>
      <w:sz w:val="24"/>
      <w:szCs w:val="24"/>
    </w:rPr>
  </w:style>
  <w:style w:type="character" w:styleId="ab">
    <w:name w:val="page number"/>
    <w:uiPriority w:val="99"/>
    <w:rsid w:val="001924DB"/>
  </w:style>
  <w:style w:type="table" w:styleId="ac">
    <w:name w:val="Table Grid"/>
    <w:basedOn w:val="a1"/>
    <w:uiPriority w:val="99"/>
    <w:rsid w:val="001924D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uiPriority w:val="99"/>
    <w:rsid w:val="001924DB"/>
    <w:pPr>
      <w:widowControl w:val="0"/>
      <w:autoSpaceDE w:val="0"/>
      <w:autoSpaceDN w:val="0"/>
      <w:adjustRightInd w:val="0"/>
      <w:ind w:firstLine="720"/>
    </w:pPr>
    <w:rPr>
      <w:rFonts w:ascii="Arial" w:hAnsi="Arial" w:cs="Arial"/>
    </w:rPr>
  </w:style>
  <w:style w:type="paragraph" w:styleId="ad">
    <w:name w:val="Title"/>
    <w:basedOn w:val="a"/>
    <w:link w:val="ae"/>
    <w:uiPriority w:val="99"/>
    <w:qFormat/>
    <w:rsid w:val="001924DB"/>
    <w:pPr>
      <w:widowControl/>
      <w:jc w:val="center"/>
    </w:pPr>
    <w:rPr>
      <w:b/>
      <w:bCs/>
      <w:sz w:val="28"/>
      <w:szCs w:val="28"/>
    </w:rPr>
  </w:style>
  <w:style w:type="character" w:customStyle="1" w:styleId="ae">
    <w:name w:val="Название Знак"/>
    <w:basedOn w:val="a0"/>
    <w:link w:val="ad"/>
    <w:uiPriority w:val="99"/>
    <w:rsid w:val="001924DB"/>
    <w:rPr>
      <w:b/>
      <w:bCs/>
      <w:sz w:val="28"/>
      <w:szCs w:val="28"/>
    </w:rPr>
  </w:style>
  <w:style w:type="paragraph" w:customStyle="1" w:styleId="ConsPlusCell">
    <w:name w:val="ConsPlusCell"/>
    <w:uiPriority w:val="99"/>
    <w:rsid w:val="001924DB"/>
    <w:pPr>
      <w:widowControl w:val="0"/>
      <w:autoSpaceDE w:val="0"/>
      <w:autoSpaceDN w:val="0"/>
      <w:adjustRightInd w:val="0"/>
    </w:pPr>
    <w:rPr>
      <w:rFonts w:ascii="Arial" w:hAnsi="Arial" w:cs="Arial"/>
    </w:rPr>
  </w:style>
  <w:style w:type="paragraph" w:styleId="af">
    <w:name w:val="footnote text"/>
    <w:basedOn w:val="a"/>
    <w:link w:val="af0"/>
    <w:uiPriority w:val="99"/>
    <w:rsid w:val="001924DB"/>
  </w:style>
  <w:style w:type="character" w:customStyle="1" w:styleId="af0">
    <w:name w:val="Текст сноски Знак"/>
    <w:basedOn w:val="a0"/>
    <w:link w:val="af"/>
    <w:uiPriority w:val="99"/>
    <w:rsid w:val="001924DB"/>
  </w:style>
  <w:style w:type="paragraph" w:styleId="af1">
    <w:name w:val="Normal (Web)"/>
    <w:basedOn w:val="a"/>
    <w:uiPriority w:val="99"/>
    <w:rsid w:val="001924DB"/>
    <w:pPr>
      <w:widowControl/>
      <w:spacing w:before="100" w:beforeAutospacing="1" w:after="100" w:afterAutospacing="1"/>
    </w:pPr>
    <w:rPr>
      <w:sz w:val="24"/>
      <w:szCs w:val="24"/>
    </w:rPr>
  </w:style>
  <w:style w:type="paragraph" w:customStyle="1" w:styleId="af2">
    <w:name w:val="Знак"/>
    <w:basedOn w:val="a"/>
    <w:uiPriority w:val="99"/>
    <w:rsid w:val="001924DB"/>
    <w:pPr>
      <w:widowControl/>
      <w:spacing w:after="160" w:line="240" w:lineRule="exact"/>
    </w:pPr>
    <w:rPr>
      <w:rFonts w:ascii="Verdana" w:hAnsi="Verdana" w:cs="Verdana"/>
      <w:lang w:val="en-US" w:eastAsia="en-US"/>
    </w:rPr>
  </w:style>
  <w:style w:type="paragraph" w:styleId="af3">
    <w:name w:val="Body Text Indent"/>
    <w:basedOn w:val="a"/>
    <w:link w:val="af4"/>
    <w:uiPriority w:val="99"/>
    <w:rsid w:val="001924DB"/>
    <w:pPr>
      <w:spacing w:after="120"/>
      <w:ind w:left="283"/>
    </w:pPr>
  </w:style>
  <w:style w:type="character" w:customStyle="1" w:styleId="af4">
    <w:name w:val="Основной текст с отступом Знак"/>
    <w:basedOn w:val="a0"/>
    <w:link w:val="af3"/>
    <w:uiPriority w:val="99"/>
    <w:rsid w:val="001924DB"/>
  </w:style>
  <w:style w:type="paragraph" w:styleId="af5">
    <w:name w:val="Body Text"/>
    <w:basedOn w:val="a"/>
    <w:link w:val="af6"/>
    <w:uiPriority w:val="99"/>
    <w:rsid w:val="001924DB"/>
    <w:pPr>
      <w:widowControl/>
      <w:autoSpaceDE w:val="0"/>
      <w:autoSpaceDN w:val="0"/>
      <w:adjustRightInd w:val="0"/>
      <w:jc w:val="center"/>
    </w:pPr>
    <w:rPr>
      <w:color w:val="000080"/>
      <w:sz w:val="24"/>
      <w:szCs w:val="24"/>
    </w:rPr>
  </w:style>
  <w:style w:type="character" w:customStyle="1" w:styleId="af6">
    <w:name w:val="Основной текст Знак"/>
    <w:basedOn w:val="a0"/>
    <w:link w:val="af5"/>
    <w:uiPriority w:val="99"/>
    <w:rsid w:val="001924DB"/>
    <w:rPr>
      <w:color w:val="000080"/>
      <w:sz w:val="24"/>
      <w:szCs w:val="24"/>
    </w:rPr>
  </w:style>
  <w:style w:type="character" w:styleId="af7">
    <w:name w:val="Hyperlink"/>
    <w:uiPriority w:val="99"/>
    <w:rsid w:val="001924DB"/>
    <w:rPr>
      <w:color w:val="0000FF"/>
      <w:u w:val="single"/>
    </w:rPr>
  </w:style>
  <w:style w:type="paragraph" w:styleId="21">
    <w:name w:val="Body Text Indent 2"/>
    <w:basedOn w:val="a"/>
    <w:link w:val="22"/>
    <w:uiPriority w:val="99"/>
    <w:rsid w:val="001924DB"/>
    <w:pPr>
      <w:widowControl/>
      <w:ind w:firstLine="708"/>
      <w:jc w:val="both"/>
    </w:pPr>
    <w:rPr>
      <w:sz w:val="24"/>
      <w:szCs w:val="24"/>
    </w:rPr>
  </w:style>
  <w:style w:type="character" w:customStyle="1" w:styleId="22">
    <w:name w:val="Основной текст с отступом 2 Знак"/>
    <w:basedOn w:val="a0"/>
    <w:link w:val="21"/>
    <w:uiPriority w:val="99"/>
    <w:rsid w:val="001924DB"/>
    <w:rPr>
      <w:sz w:val="24"/>
      <w:szCs w:val="24"/>
    </w:rPr>
  </w:style>
  <w:style w:type="paragraph" w:styleId="31">
    <w:name w:val="Body Text Indent 3"/>
    <w:basedOn w:val="a"/>
    <w:link w:val="32"/>
    <w:uiPriority w:val="99"/>
    <w:rsid w:val="001924DB"/>
    <w:pPr>
      <w:widowControl/>
      <w:autoSpaceDE w:val="0"/>
      <w:autoSpaceDN w:val="0"/>
      <w:adjustRightInd w:val="0"/>
      <w:ind w:left="900" w:hanging="415"/>
      <w:jc w:val="both"/>
    </w:pPr>
    <w:rPr>
      <w:color w:val="000000"/>
      <w:sz w:val="24"/>
      <w:szCs w:val="24"/>
    </w:rPr>
  </w:style>
  <w:style w:type="character" w:customStyle="1" w:styleId="32">
    <w:name w:val="Основной текст с отступом 3 Знак"/>
    <w:basedOn w:val="a0"/>
    <w:link w:val="31"/>
    <w:uiPriority w:val="99"/>
    <w:rsid w:val="001924DB"/>
    <w:rPr>
      <w:color w:val="000000"/>
      <w:sz w:val="24"/>
      <w:szCs w:val="24"/>
    </w:rPr>
  </w:style>
  <w:style w:type="paragraph" w:customStyle="1" w:styleId="xl22">
    <w:name w:val="xl22"/>
    <w:basedOn w:val="a"/>
    <w:uiPriority w:val="99"/>
    <w:rsid w:val="001924DB"/>
    <w:pPr>
      <w:widowControl/>
      <w:spacing w:before="100" w:beforeAutospacing="1" w:after="100" w:afterAutospacing="1"/>
    </w:pPr>
    <w:rPr>
      <w:sz w:val="28"/>
      <w:szCs w:val="28"/>
    </w:rPr>
  </w:style>
  <w:style w:type="paragraph" w:customStyle="1" w:styleId="xl23">
    <w:name w:val="xl23"/>
    <w:basedOn w:val="a"/>
    <w:uiPriority w:val="99"/>
    <w:rsid w:val="001924DB"/>
    <w:pPr>
      <w:widowControl/>
      <w:pBdr>
        <w:bottom w:val="single" w:sz="8" w:space="0" w:color="auto"/>
      </w:pBdr>
      <w:spacing w:before="100" w:beforeAutospacing="1" w:after="100" w:afterAutospacing="1"/>
    </w:pPr>
    <w:rPr>
      <w:sz w:val="28"/>
      <w:szCs w:val="28"/>
    </w:rPr>
  </w:style>
  <w:style w:type="paragraph" w:customStyle="1" w:styleId="xl24">
    <w:name w:val="xl24"/>
    <w:basedOn w:val="a"/>
    <w:uiPriority w:val="99"/>
    <w:rsid w:val="001924DB"/>
    <w:pPr>
      <w:widowControl/>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28"/>
      <w:szCs w:val="28"/>
    </w:rPr>
  </w:style>
  <w:style w:type="paragraph" w:customStyle="1" w:styleId="xl25">
    <w:name w:val="xl25"/>
    <w:basedOn w:val="a"/>
    <w:uiPriority w:val="99"/>
    <w:rsid w:val="001924DB"/>
    <w:pPr>
      <w:widowControl/>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8"/>
      <w:szCs w:val="28"/>
    </w:rPr>
  </w:style>
  <w:style w:type="paragraph" w:customStyle="1" w:styleId="xl26">
    <w:name w:val="xl26"/>
    <w:basedOn w:val="a"/>
    <w:uiPriority w:val="99"/>
    <w:rsid w:val="001924DB"/>
    <w:pPr>
      <w:widowControl/>
      <w:pBdr>
        <w:top w:val="single" w:sz="8" w:space="0" w:color="auto"/>
        <w:left w:val="single" w:sz="4" w:space="0" w:color="auto"/>
        <w:bottom w:val="single" w:sz="8" w:space="0" w:color="auto"/>
      </w:pBdr>
      <w:spacing w:before="100" w:beforeAutospacing="1" w:after="100" w:afterAutospacing="1"/>
      <w:jc w:val="center"/>
      <w:textAlignment w:val="center"/>
    </w:pPr>
    <w:rPr>
      <w:sz w:val="28"/>
      <w:szCs w:val="28"/>
    </w:rPr>
  </w:style>
  <w:style w:type="paragraph" w:customStyle="1" w:styleId="xl27">
    <w:name w:val="xl27"/>
    <w:basedOn w:val="a"/>
    <w:uiPriority w:val="99"/>
    <w:rsid w:val="001924DB"/>
    <w:pPr>
      <w:widowControl/>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28">
    <w:name w:val="xl28"/>
    <w:basedOn w:val="a"/>
    <w:uiPriority w:val="99"/>
    <w:rsid w:val="001924DB"/>
    <w:pPr>
      <w:widowControl/>
      <w:pBdr>
        <w:top w:val="single" w:sz="8" w:space="0" w:color="auto"/>
        <w:left w:val="single" w:sz="8" w:space="0" w:color="auto"/>
      </w:pBdr>
      <w:spacing w:before="100" w:beforeAutospacing="1" w:after="100" w:afterAutospacing="1"/>
      <w:jc w:val="center"/>
      <w:textAlignment w:val="center"/>
    </w:pPr>
    <w:rPr>
      <w:b/>
      <w:bCs/>
      <w:sz w:val="28"/>
      <w:szCs w:val="28"/>
    </w:rPr>
  </w:style>
  <w:style w:type="paragraph" w:customStyle="1" w:styleId="xl29">
    <w:name w:val="xl29"/>
    <w:basedOn w:val="a"/>
    <w:uiPriority w:val="99"/>
    <w:rsid w:val="001924DB"/>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sz w:val="28"/>
      <w:szCs w:val="28"/>
    </w:rPr>
  </w:style>
  <w:style w:type="paragraph" w:customStyle="1" w:styleId="xl30">
    <w:name w:val="xl30"/>
    <w:basedOn w:val="a"/>
    <w:uiPriority w:val="99"/>
    <w:rsid w:val="001924DB"/>
    <w:pPr>
      <w:widowControl/>
      <w:pBdr>
        <w:right w:val="single" w:sz="4" w:space="0" w:color="auto"/>
      </w:pBdr>
      <w:spacing w:before="100" w:beforeAutospacing="1" w:after="100" w:afterAutospacing="1"/>
      <w:jc w:val="center"/>
      <w:textAlignment w:val="center"/>
    </w:pPr>
    <w:rPr>
      <w:b/>
      <w:bCs/>
      <w:sz w:val="28"/>
      <w:szCs w:val="28"/>
    </w:rPr>
  </w:style>
  <w:style w:type="paragraph" w:customStyle="1" w:styleId="xl31">
    <w:name w:val="xl31"/>
    <w:basedOn w:val="a"/>
    <w:uiPriority w:val="99"/>
    <w:rsid w:val="001924DB"/>
    <w:pPr>
      <w:widowControl/>
      <w:pBdr>
        <w:left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32">
    <w:name w:val="xl32"/>
    <w:basedOn w:val="a"/>
    <w:uiPriority w:val="99"/>
    <w:rsid w:val="001924DB"/>
    <w:pPr>
      <w:widowControl/>
      <w:pBdr>
        <w:top w:val="single" w:sz="8" w:space="0" w:color="auto"/>
        <w:left w:val="single" w:sz="4" w:space="0" w:color="auto"/>
        <w:right w:val="single" w:sz="8" w:space="0" w:color="auto"/>
      </w:pBdr>
      <w:spacing w:before="100" w:beforeAutospacing="1" w:after="100" w:afterAutospacing="1"/>
      <w:jc w:val="center"/>
      <w:textAlignment w:val="center"/>
    </w:pPr>
    <w:rPr>
      <w:b/>
      <w:bCs/>
      <w:sz w:val="28"/>
      <w:szCs w:val="28"/>
    </w:rPr>
  </w:style>
  <w:style w:type="paragraph" w:customStyle="1" w:styleId="xl33">
    <w:name w:val="xl33"/>
    <w:basedOn w:val="a"/>
    <w:uiPriority w:val="99"/>
    <w:rsid w:val="001924DB"/>
    <w:pPr>
      <w:widowControl/>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sz w:val="28"/>
      <w:szCs w:val="28"/>
    </w:rPr>
  </w:style>
  <w:style w:type="paragraph" w:customStyle="1" w:styleId="xl34">
    <w:name w:val="xl34"/>
    <w:basedOn w:val="a"/>
    <w:uiPriority w:val="99"/>
    <w:rsid w:val="001924DB"/>
    <w:pPr>
      <w:widowControl/>
      <w:pBdr>
        <w:top w:val="single" w:sz="8" w:space="0" w:color="auto"/>
        <w:bottom w:val="single" w:sz="4" w:space="0" w:color="auto"/>
      </w:pBdr>
      <w:spacing w:before="100" w:beforeAutospacing="1" w:after="100" w:afterAutospacing="1"/>
    </w:pPr>
    <w:rPr>
      <w:sz w:val="28"/>
      <w:szCs w:val="28"/>
    </w:rPr>
  </w:style>
  <w:style w:type="paragraph" w:customStyle="1" w:styleId="xl35">
    <w:name w:val="xl35"/>
    <w:basedOn w:val="a"/>
    <w:uiPriority w:val="99"/>
    <w:rsid w:val="001924DB"/>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36">
    <w:name w:val="xl36"/>
    <w:basedOn w:val="a"/>
    <w:uiPriority w:val="99"/>
    <w:rsid w:val="001924DB"/>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37">
    <w:name w:val="xl37"/>
    <w:basedOn w:val="a"/>
    <w:uiPriority w:val="99"/>
    <w:rsid w:val="001924DB"/>
    <w:pPr>
      <w:widowControl/>
      <w:pBdr>
        <w:top w:val="single" w:sz="8" w:space="0" w:color="auto"/>
        <w:left w:val="single" w:sz="4" w:space="0" w:color="auto"/>
        <w:bottom w:val="single" w:sz="4" w:space="0" w:color="auto"/>
      </w:pBdr>
      <w:spacing w:before="100" w:beforeAutospacing="1" w:after="100" w:afterAutospacing="1"/>
      <w:jc w:val="center"/>
      <w:textAlignment w:val="center"/>
    </w:pPr>
    <w:rPr>
      <w:sz w:val="28"/>
      <w:szCs w:val="28"/>
    </w:rPr>
  </w:style>
  <w:style w:type="paragraph" w:customStyle="1" w:styleId="xl38">
    <w:name w:val="xl38"/>
    <w:basedOn w:val="a"/>
    <w:uiPriority w:val="99"/>
    <w:rsid w:val="001924DB"/>
    <w:pPr>
      <w:widowControl/>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sz w:val="28"/>
      <w:szCs w:val="28"/>
    </w:rPr>
  </w:style>
  <w:style w:type="paragraph" w:customStyle="1" w:styleId="xl39">
    <w:name w:val="xl39"/>
    <w:basedOn w:val="a"/>
    <w:uiPriority w:val="99"/>
    <w:rsid w:val="001924DB"/>
    <w:pPr>
      <w:widowControl/>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sz w:val="28"/>
      <w:szCs w:val="28"/>
    </w:rPr>
  </w:style>
  <w:style w:type="paragraph" w:customStyle="1" w:styleId="xl40">
    <w:name w:val="xl40"/>
    <w:basedOn w:val="a"/>
    <w:uiPriority w:val="99"/>
    <w:rsid w:val="001924DB"/>
    <w:pPr>
      <w:widowControl/>
      <w:pBdr>
        <w:top w:val="single" w:sz="4" w:space="0" w:color="auto"/>
        <w:bottom w:val="single" w:sz="4" w:space="0" w:color="auto"/>
      </w:pBdr>
      <w:spacing w:before="100" w:beforeAutospacing="1" w:after="100" w:afterAutospacing="1"/>
    </w:pPr>
    <w:rPr>
      <w:sz w:val="28"/>
      <w:szCs w:val="28"/>
    </w:rPr>
  </w:style>
  <w:style w:type="paragraph" w:customStyle="1" w:styleId="xl41">
    <w:name w:val="xl41"/>
    <w:basedOn w:val="a"/>
    <w:uiPriority w:val="99"/>
    <w:rsid w:val="001924DB"/>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42">
    <w:name w:val="xl42"/>
    <w:basedOn w:val="a"/>
    <w:uiPriority w:val="99"/>
    <w:rsid w:val="001924D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43">
    <w:name w:val="xl43"/>
    <w:basedOn w:val="a"/>
    <w:uiPriority w:val="99"/>
    <w:rsid w:val="001924DB"/>
    <w:pPr>
      <w:widowControl/>
      <w:pBdr>
        <w:top w:val="single" w:sz="4" w:space="0" w:color="auto"/>
        <w:left w:val="single" w:sz="4" w:space="0" w:color="auto"/>
        <w:bottom w:val="single" w:sz="4" w:space="0" w:color="auto"/>
      </w:pBdr>
      <w:spacing w:before="100" w:beforeAutospacing="1" w:after="100" w:afterAutospacing="1"/>
      <w:jc w:val="center"/>
      <w:textAlignment w:val="center"/>
    </w:pPr>
    <w:rPr>
      <w:sz w:val="28"/>
      <w:szCs w:val="28"/>
    </w:rPr>
  </w:style>
  <w:style w:type="paragraph" w:customStyle="1" w:styleId="xl44">
    <w:name w:val="xl44"/>
    <w:basedOn w:val="a"/>
    <w:uiPriority w:val="99"/>
    <w:rsid w:val="001924DB"/>
    <w:pPr>
      <w:widowControl/>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sz w:val="28"/>
      <w:szCs w:val="28"/>
    </w:rPr>
  </w:style>
  <w:style w:type="paragraph" w:customStyle="1" w:styleId="xl45">
    <w:name w:val="xl45"/>
    <w:basedOn w:val="a"/>
    <w:uiPriority w:val="99"/>
    <w:rsid w:val="001924DB"/>
    <w:pPr>
      <w:widowControl/>
      <w:pBdr>
        <w:top w:val="single" w:sz="4" w:space="0" w:color="auto"/>
        <w:bottom w:val="single" w:sz="4" w:space="0" w:color="auto"/>
      </w:pBdr>
      <w:spacing w:before="100" w:beforeAutospacing="1" w:after="100" w:afterAutospacing="1"/>
    </w:pPr>
    <w:rPr>
      <w:sz w:val="28"/>
      <w:szCs w:val="28"/>
    </w:rPr>
  </w:style>
  <w:style w:type="paragraph" w:customStyle="1" w:styleId="xl46">
    <w:name w:val="xl46"/>
    <w:basedOn w:val="a"/>
    <w:uiPriority w:val="99"/>
    <w:rsid w:val="001924DB"/>
    <w:pPr>
      <w:widowControl/>
      <w:pBdr>
        <w:top w:val="single" w:sz="4" w:space="0" w:color="auto"/>
        <w:bottom w:val="single" w:sz="4" w:space="0" w:color="auto"/>
      </w:pBdr>
      <w:spacing w:before="100" w:beforeAutospacing="1" w:after="100" w:afterAutospacing="1"/>
    </w:pPr>
    <w:rPr>
      <w:sz w:val="28"/>
      <w:szCs w:val="28"/>
    </w:rPr>
  </w:style>
  <w:style w:type="paragraph" w:customStyle="1" w:styleId="xl47">
    <w:name w:val="xl47"/>
    <w:basedOn w:val="a"/>
    <w:uiPriority w:val="99"/>
    <w:rsid w:val="001924DB"/>
    <w:pPr>
      <w:widowControl/>
      <w:pBdr>
        <w:top w:val="single" w:sz="4" w:space="0" w:color="auto"/>
        <w:bottom w:val="single" w:sz="4" w:space="0" w:color="auto"/>
      </w:pBdr>
      <w:spacing w:before="100" w:beforeAutospacing="1" w:after="100" w:afterAutospacing="1"/>
    </w:pPr>
    <w:rPr>
      <w:sz w:val="28"/>
      <w:szCs w:val="28"/>
    </w:rPr>
  </w:style>
  <w:style w:type="paragraph" w:customStyle="1" w:styleId="xl48">
    <w:name w:val="xl48"/>
    <w:basedOn w:val="a"/>
    <w:uiPriority w:val="99"/>
    <w:rsid w:val="001924DB"/>
    <w:pPr>
      <w:widowControl/>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49">
    <w:name w:val="xl49"/>
    <w:basedOn w:val="a"/>
    <w:uiPriority w:val="99"/>
    <w:rsid w:val="001924DB"/>
    <w:pPr>
      <w:widowControl/>
      <w:pBdr>
        <w:top w:val="single" w:sz="4" w:space="0" w:color="auto"/>
        <w:bottom w:val="single" w:sz="8" w:space="0" w:color="auto"/>
      </w:pBdr>
      <w:spacing w:before="100" w:beforeAutospacing="1" w:after="100" w:afterAutospacing="1"/>
    </w:pPr>
    <w:rPr>
      <w:sz w:val="28"/>
      <w:szCs w:val="28"/>
    </w:rPr>
  </w:style>
  <w:style w:type="paragraph" w:customStyle="1" w:styleId="xl50">
    <w:name w:val="xl50"/>
    <w:basedOn w:val="a"/>
    <w:uiPriority w:val="99"/>
    <w:rsid w:val="001924DB"/>
    <w:pPr>
      <w:widowControl/>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28"/>
      <w:szCs w:val="28"/>
    </w:rPr>
  </w:style>
  <w:style w:type="paragraph" w:customStyle="1" w:styleId="xl51">
    <w:name w:val="xl51"/>
    <w:basedOn w:val="a"/>
    <w:uiPriority w:val="99"/>
    <w:rsid w:val="001924DB"/>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8"/>
      <w:szCs w:val="28"/>
    </w:rPr>
  </w:style>
  <w:style w:type="paragraph" w:customStyle="1" w:styleId="xl52">
    <w:name w:val="xl52"/>
    <w:basedOn w:val="a"/>
    <w:uiPriority w:val="99"/>
    <w:rsid w:val="001924DB"/>
    <w:pPr>
      <w:widowControl/>
      <w:pBdr>
        <w:top w:val="single" w:sz="4" w:space="0" w:color="auto"/>
        <w:left w:val="single" w:sz="4" w:space="0" w:color="auto"/>
        <w:bottom w:val="single" w:sz="8" w:space="0" w:color="auto"/>
      </w:pBdr>
      <w:spacing w:before="100" w:beforeAutospacing="1" w:after="100" w:afterAutospacing="1"/>
      <w:jc w:val="center"/>
      <w:textAlignment w:val="center"/>
    </w:pPr>
    <w:rPr>
      <w:sz w:val="28"/>
      <w:szCs w:val="28"/>
    </w:rPr>
  </w:style>
  <w:style w:type="paragraph" w:customStyle="1" w:styleId="xl53">
    <w:name w:val="xl53"/>
    <w:basedOn w:val="a"/>
    <w:uiPriority w:val="99"/>
    <w:rsid w:val="001924DB"/>
    <w:pPr>
      <w:widowControl/>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54">
    <w:name w:val="xl54"/>
    <w:basedOn w:val="a"/>
    <w:uiPriority w:val="99"/>
    <w:rsid w:val="001924DB"/>
    <w:pPr>
      <w:widowControl/>
      <w:pBdr>
        <w:left w:val="single" w:sz="8" w:space="0" w:color="auto"/>
        <w:right w:val="single" w:sz="4" w:space="0" w:color="auto"/>
      </w:pBdr>
      <w:spacing w:before="100" w:beforeAutospacing="1" w:after="100" w:afterAutospacing="1"/>
      <w:jc w:val="center"/>
      <w:textAlignment w:val="center"/>
    </w:pPr>
    <w:rPr>
      <w:b/>
      <w:bCs/>
      <w:sz w:val="28"/>
      <w:szCs w:val="28"/>
    </w:rPr>
  </w:style>
  <w:style w:type="paragraph" w:customStyle="1" w:styleId="xl55">
    <w:name w:val="xl55"/>
    <w:basedOn w:val="a"/>
    <w:uiPriority w:val="99"/>
    <w:rsid w:val="001924DB"/>
    <w:pPr>
      <w:widowControl/>
      <w:pBdr>
        <w:top w:val="single" w:sz="8" w:space="0" w:color="auto"/>
        <w:left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56">
    <w:name w:val="xl56"/>
    <w:basedOn w:val="a"/>
    <w:uiPriority w:val="99"/>
    <w:rsid w:val="001924DB"/>
    <w:pPr>
      <w:widowControl/>
      <w:pBdr>
        <w:left w:val="single" w:sz="8" w:space="0" w:color="auto"/>
      </w:pBdr>
      <w:spacing w:before="100" w:beforeAutospacing="1" w:after="100" w:afterAutospacing="1"/>
    </w:pPr>
    <w:rPr>
      <w:sz w:val="28"/>
      <w:szCs w:val="28"/>
    </w:rPr>
  </w:style>
  <w:style w:type="paragraph" w:customStyle="1" w:styleId="xl57">
    <w:name w:val="xl57"/>
    <w:basedOn w:val="a"/>
    <w:uiPriority w:val="99"/>
    <w:rsid w:val="001924DB"/>
    <w:pPr>
      <w:widowControl/>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28"/>
      <w:szCs w:val="28"/>
    </w:rPr>
  </w:style>
  <w:style w:type="paragraph" w:customStyle="1" w:styleId="xl58">
    <w:name w:val="xl58"/>
    <w:basedOn w:val="a"/>
    <w:uiPriority w:val="99"/>
    <w:rsid w:val="001924DB"/>
    <w:pPr>
      <w:widowControl/>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8"/>
      <w:szCs w:val="28"/>
    </w:rPr>
  </w:style>
  <w:style w:type="paragraph" w:customStyle="1" w:styleId="xl59">
    <w:name w:val="xl59"/>
    <w:basedOn w:val="a"/>
    <w:uiPriority w:val="99"/>
    <w:rsid w:val="001924DB"/>
    <w:pPr>
      <w:widowControl/>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60">
    <w:name w:val="xl60"/>
    <w:basedOn w:val="a"/>
    <w:uiPriority w:val="99"/>
    <w:rsid w:val="001924DB"/>
    <w:pPr>
      <w:widowControl/>
      <w:pBdr>
        <w:left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61">
    <w:name w:val="xl61"/>
    <w:basedOn w:val="a"/>
    <w:uiPriority w:val="99"/>
    <w:rsid w:val="001924DB"/>
    <w:pPr>
      <w:widowControl/>
      <w:pBdr>
        <w:left w:val="single" w:sz="4" w:space="0" w:color="auto"/>
        <w:right w:val="single" w:sz="8" w:space="0" w:color="auto"/>
      </w:pBdr>
      <w:spacing w:before="100" w:beforeAutospacing="1" w:after="100" w:afterAutospacing="1"/>
      <w:jc w:val="center"/>
      <w:textAlignment w:val="center"/>
    </w:pPr>
    <w:rPr>
      <w:b/>
      <w:bCs/>
      <w:sz w:val="28"/>
      <w:szCs w:val="28"/>
    </w:rPr>
  </w:style>
  <w:style w:type="paragraph" w:customStyle="1" w:styleId="xl62">
    <w:name w:val="xl62"/>
    <w:basedOn w:val="a"/>
    <w:uiPriority w:val="99"/>
    <w:rsid w:val="001924DB"/>
    <w:pPr>
      <w:widowControl/>
      <w:pBdr>
        <w:left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63">
    <w:name w:val="xl63"/>
    <w:basedOn w:val="a"/>
    <w:uiPriority w:val="99"/>
    <w:rsid w:val="001924DB"/>
    <w:pPr>
      <w:widowControl/>
      <w:pBdr>
        <w:left w:val="single" w:sz="8" w:space="0" w:color="auto"/>
        <w:bottom w:val="single" w:sz="8" w:space="0" w:color="auto"/>
        <w:right w:val="single" w:sz="4" w:space="0" w:color="auto"/>
      </w:pBdr>
      <w:spacing w:before="100" w:beforeAutospacing="1" w:after="100" w:afterAutospacing="1"/>
      <w:jc w:val="center"/>
      <w:textAlignment w:val="center"/>
    </w:pPr>
    <w:rPr>
      <w:b/>
      <w:bCs/>
      <w:sz w:val="28"/>
      <w:szCs w:val="28"/>
    </w:rPr>
  </w:style>
  <w:style w:type="paragraph" w:customStyle="1" w:styleId="xl64">
    <w:name w:val="xl64"/>
    <w:basedOn w:val="a"/>
    <w:uiPriority w:val="99"/>
    <w:rsid w:val="001924DB"/>
    <w:pPr>
      <w:widowControl/>
      <w:pBdr>
        <w:left w:val="single" w:sz="4" w:space="0" w:color="auto"/>
        <w:bottom w:val="single" w:sz="8" w:space="0" w:color="auto"/>
        <w:right w:val="single" w:sz="4" w:space="0" w:color="auto"/>
      </w:pBdr>
      <w:spacing w:before="100" w:beforeAutospacing="1" w:after="100" w:afterAutospacing="1"/>
      <w:jc w:val="center"/>
      <w:textAlignment w:val="center"/>
    </w:pPr>
    <w:rPr>
      <w:b/>
      <w:bCs/>
      <w:sz w:val="28"/>
      <w:szCs w:val="28"/>
    </w:rPr>
  </w:style>
  <w:style w:type="paragraph" w:customStyle="1" w:styleId="xl65">
    <w:name w:val="xl65"/>
    <w:basedOn w:val="a"/>
    <w:uiPriority w:val="99"/>
    <w:rsid w:val="001924DB"/>
    <w:pPr>
      <w:widowControl/>
      <w:pBdr>
        <w:left w:val="single" w:sz="4" w:space="0" w:color="auto"/>
        <w:bottom w:val="single" w:sz="8" w:space="0" w:color="auto"/>
        <w:right w:val="single" w:sz="8" w:space="0" w:color="auto"/>
      </w:pBdr>
      <w:spacing w:before="100" w:beforeAutospacing="1" w:after="100" w:afterAutospacing="1"/>
      <w:jc w:val="center"/>
      <w:textAlignment w:val="center"/>
    </w:pPr>
    <w:rPr>
      <w:b/>
      <w:bCs/>
      <w:sz w:val="28"/>
      <w:szCs w:val="28"/>
    </w:rPr>
  </w:style>
  <w:style w:type="paragraph" w:customStyle="1" w:styleId="xl66">
    <w:name w:val="xl66"/>
    <w:basedOn w:val="a"/>
    <w:uiPriority w:val="99"/>
    <w:rsid w:val="001924DB"/>
    <w:pPr>
      <w:widowControl/>
      <w:pBdr>
        <w:left w:val="single" w:sz="8"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67">
    <w:name w:val="xl67"/>
    <w:basedOn w:val="a"/>
    <w:uiPriority w:val="99"/>
    <w:rsid w:val="001924DB"/>
    <w:pPr>
      <w:widowControl/>
      <w:pBdr>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68">
    <w:name w:val="xl68"/>
    <w:basedOn w:val="a"/>
    <w:uiPriority w:val="99"/>
    <w:rsid w:val="001924DB"/>
    <w:pPr>
      <w:widowControl/>
      <w:pBdr>
        <w:left w:val="single" w:sz="4" w:space="0" w:color="auto"/>
        <w:bottom w:val="single" w:sz="4" w:space="0" w:color="auto"/>
      </w:pBdr>
      <w:spacing w:before="100" w:beforeAutospacing="1" w:after="100" w:afterAutospacing="1"/>
      <w:jc w:val="center"/>
      <w:textAlignment w:val="center"/>
    </w:pPr>
    <w:rPr>
      <w:sz w:val="28"/>
      <w:szCs w:val="28"/>
    </w:rPr>
  </w:style>
  <w:style w:type="paragraph" w:customStyle="1" w:styleId="xl69">
    <w:name w:val="xl69"/>
    <w:basedOn w:val="a"/>
    <w:uiPriority w:val="99"/>
    <w:rsid w:val="001924DB"/>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8"/>
      <w:szCs w:val="28"/>
    </w:rPr>
  </w:style>
  <w:style w:type="paragraph" w:customStyle="1" w:styleId="xl70">
    <w:name w:val="xl70"/>
    <w:basedOn w:val="a"/>
    <w:uiPriority w:val="99"/>
    <w:rsid w:val="001924DB"/>
    <w:pPr>
      <w:widowControl/>
      <w:pBdr>
        <w:bottom w:val="single" w:sz="4" w:space="0" w:color="auto"/>
        <w:right w:val="single" w:sz="8" w:space="0" w:color="auto"/>
      </w:pBdr>
      <w:spacing w:before="100" w:beforeAutospacing="1" w:after="100" w:afterAutospacing="1"/>
      <w:jc w:val="center"/>
      <w:textAlignment w:val="center"/>
    </w:pPr>
    <w:rPr>
      <w:sz w:val="28"/>
      <w:szCs w:val="28"/>
    </w:rPr>
  </w:style>
  <w:style w:type="paragraph" w:customStyle="1" w:styleId="xl71">
    <w:name w:val="xl71"/>
    <w:basedOn w:val="a"/>
    <w:uiPriority w:val="99"/>
    <w:rsid w:val="001924DB"/>
    <w:pPr>
      <w:widowControl/>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8"/>
      <w:szCs w:val="28"/>
    </w:rPr>
  </w:style>
  <w:style w:type="paragraph" w:customStyle="1" w:styleId="xl72">
    <w:name w:val="xl72"/>
    <w:basedOn w:val="a"/>
    <w:uiPriority w:val="99"/>
    <w:rsid w:val="001924DB"/>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8"/>
      <w:szCs w:val="28"/>
    </w:rPr>
  </w:style>
  <w:style w:type="paragraph" w:customStyle="1" w:styleId="xl73">
    <w:name w:val="xl73"/>
    <w:basedOn w:val="a"/>
    <w:uiPriority w:val="99"/>
    <w:rsid w:val="001924DB"/>
    <w:pPr>
      <w:widowControl/>
      <w:pBdr>
        <w:top w:val="single" w:sz="4" w:space="0" w:color="auto"/>
        <w:bottom w:val="single" w:sz="4" w:space="0" w:color="auto"/>
        <w:right w:val="single" w:sz="8" w:space="0" w:color="auto"/>
      </w:pBdr>
      <w:spacing w:before="100" w:beforeAutospacing="1" w:after="100" w:afterAutospacing="1"/>
      <w:jc w:val="center"/>
      <w:textAlignment w:val="center"/>
    </w:pPr>
    <w:rPr>
      <w:sz w:val="28"/>
      <w:szCs w:val="28"/>
    </w:rPr>
  </w:style>
  <w:style w:type="paragraph" w:customStyle="1" w:styleId="xl74">
    <w:name w:val="xl74"/>
    <w:basedOn w:val="a"/>
    <w:uiPriority w:val="99"/>
    <w:rsid w:val="001924DB"/>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75">
    <w:name w:val="xl75"/>
    <w:basedOn w:val="a"/>
    <w:uiPriority w:val="99"/>
    <w:rsid w:val="001924D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76">
    <w:name w:val="xl76"/>
    <w:basedOn w:val="a"/>
    <w:uiPriority w:val="99"/>
    <w:rsid w:val="001924DB"/>
    <w:pPr>
      <w:widowControl/>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8"/>
      <w:szCs w:val="28"/>
    </w:rPr>
  </w:style>
  <w:style w:type="paragraph" w:customStyle="1" w:styleId="xl77">
    <w:name w:val="xl77"/>
    <w:basedOn w:val="a"/>
    <w:uiPriority w:val="99"/>
    <w:rsid w:val="001924DB"/>
    <w:pPr>
      <w:widowControl/>
      <w:pBdr>
        <w:top w:val="single" w:sz="4" w:space="0" w:color="auto"/>
        <w:bottom w:val="single" w:sz="4" w:space="0" w:color="auto"/>
      </w:pBdr>
      <w:spacing w:before="100" w:beforeAutospacing="1" w:after="100" w:afterAutospacing="1"/>
    </w:pPr>
    <w:rPr>
      <w:sz w:val="28"/>
      <w:szCs w:val="28"/>
    </w:rPr>
  </w:style>
  <w:style w:type="paragraph" w:customStyle="1" w:styleId="xl78">
    <w:name w:val="xl78"/>
    <w:basedOn w:val="a"/>
    <w:uiPriority w:val="99"/>
    <w:rsid w:val="001924D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79">
    <w:name w:val="xl79"/>
    <w:basedOn w:val="a"/>
    <w:uiPriority w:val="99"/>
    <w:rsid w:val="001924DB"/>
    <w:pPr>
      <w:widowControl/>
      <w:pBdr>
        <w:top w:val="single" w:sz="4" w:space="0" w:color="auto"/>
        <w:left w:val="single" w:sz="8" w:space="0" w:color="auto"/>
        <w:bottom w:val="single" w:sz="4" w:space="0" w:color="auto"/>
        <w:right w:val="single" w:sz="8" w:space="0" w:color="auto"/>
      </w:pBdr>
      <w:spacing w:before="100" w:beforeAutospacing="1" w:after="100" w:afterAutospacing="1"/>
    </w:pPr>
    <w:rPr>
      <w:sz w:val="28"/>
      <w:szCs w:val="28"/>
    </w:rPr>
  </w:style>
  <w:style w:type="paragraph" w:customStyle="1" w:styleId="xl80">
    <w:name w:val="xl80"/>
    <w:basedOn w:val="a"/>
    <w:uiPriority w:val="99"/>
    <w:rsid w:val="001924DB"/>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81">
    <w:name w:val="xl81"/>
    <w:basedOn w:val="a"/>
    <w:uiPriority w:val="99"/>
    <w:rsid w:val="001924DB"/>
    <w:pPr>
      <w:widowControl/>
      <w:pBdr>
        <w:top w:val="single" w:sz="4" w:space="0" w:color="auto"/>
        <w:left w:val="single" w:sz="8" w:space="0" w:color="auto"/>
        <w:bottom w:val="single" w:sz="8" w:space="0" w:color="auto"/>
        <w:right w:val="single" w:sz="8" w:space="0" w:color="auto"/>
      </w:pBdr>
      <w:spacing w:before="100" w:beforeAutospacing="1" w:after="100" w:afterAutospacing="1"/>
      <w:jc w:val="center"/>
    </w:pPr>
    <w:rPr>
      <w:sz w:val="28"/>
      <w:szCs w:val="28"/>
    </w:rPr>
  </w:style>
  <w:style w:type="paragraph" w:customStyle="1" w:styleId="xl82">
    <w:name w:val="xl82"/>
    <w:basedOn w:val="a"/>
    <w:uiPriority w:val="99"/>
    <w:rsid w:val="001924DB"/>
    <w:pPr>
      <w:widowControl/>
      <w:pBdr>
        <w:top w:val="single" w:sz="4" w:space="0" w:color="auto"/>
        <w:left w:val="single" w:sz="8" w:space="0" w:color="auto"/>
        <w:right w:val="single" w:sz="4" w:space="0" w:color="auto"/>
      </w:pBdr>
      <w:spacing w:before="100" w:beforeAutospacing="1" w:after="100" w:afterAutospacing="1"/>
      <w:jc w:val="center"/>
      <w:textAlignment w:val="center"/>
    </w:pPr>
    <w:rPr>
      <w:sz w:val="28"/>
      <w:szCs w:val="28"/>
    </w:rPr>
  </w:style>
  <w:style w:type="paragraph" w:customStyle="1" w:styleId="xl83">
    <w:name w:val="xl83"/>
    <w:basedOn w:val="a"/>
    <w:uiPriority w:val="99"/>
    <w:rsid w:val="001924DB"/>
    <w:pPr>
      <w:widowControl/>
      <w:pBdr>
        <w:top w:val="single" w:sz="4" w:space="0" w:color="auto"/>
        <w:left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84">
    <w:name w:val="xl84"/>
    <w:basedOn w:val="a"/>
    <w:uiPriority w:val="99"/>
    <w:rsid w:val="001924DB"/>
    <w:pPr>
      <w:widowControl/>
      <w:pBdr>
        <w:top w:val="single" w:sz="4" w:space="0" w:color="auto"/>
        <w:left w:val="single" w:sz="4" w:space="0" w:color="auto"/>
      </w:pBdr>
      <w:spacing w:before="100" w:beforeAutospacing="1" w:after="100" w:afterAutospacing="1"/>
      <w:jc w:val="center"/>
      <w:textAlignment w:val="center"/>
    </w:pPr>
    <w:rPr>
      <w:sz w:val="28"/>
      <w:szCs w:val="28"/>
    </w:rPr>
  </w:style>
  <w:style w:type="paragraph" w:customStyle="1" w:styleId="xl85">
    <w:name w:val="xl85"/>
    <w:basedOn w:val="a"/>
    <w:uiPriority w:val="99"/>
    <w:rsid w:val="001924DB"/>
    <w:pPr>
      <w:widowControl/>
      <w:pBdr>
        <w:top w:val="single" w:sz="4" w:space="0" w:color="auto"/>
        <w:left w:val="single" w:sz="4" w:space="0" w:color="auto"/>
        <w:right w:val="single" w:sz="8" w:space="0" w:color="auto"/>
      </w:pBdr>
      <w:spacing w:before="100" w:beforeAutospacing="1" w:after="100" w:afterAutospacing="1"/>
      <w:jc w:val="center"/>
      <w:textAlignment w:val="center"/>
    </w:pPr>
    <w:rPr>
      <w:sz w:val="28"/>
      <w:szCs w:val="28"/>
    </w:rPr>
  </w:style>
  <w:style w:type="paragraph" w:customStyle="1" w:styleId="xl86">
    <w:name w:val="xl86"/>
    <w:basedOn w:val="a"/>
    <w:uiPriority w:val="99"/>
    <w:rsid w:val="001924DB"/>
    <w:pPr>
      <w:widowControl/>
      <w:pBdr>
        <w:top w:val="single" w:sz="4" w:space="0" w:color="auto"/>
        <w:right w:val="single" w:sz="8" w:space="0" w:color="auto"/>
      </w:pBdr>
      <w:spacing w:before="100" w:beforeAutospacing="1" w:after="100" w:afterAutospacing="1"/>
      <w:jc w:val="center"/>
      <w:textAlignment w:val="center"/>
    </w:pPr>
    <w:rPr>
      <w:sz w:val="28"/>
      <w:szCs w:val="28"/>
    </w:rPr>
  </w:style>
  <w:style w:type="paragraph" w:customStyle="1" w:styleId="xl87">
    <w:name w:val="xl87"/>
    <w:basedOn w:val="a"/>
    <w:uiPriority w:val="99"/>
    <w:rsid w:val="001924DB"/>
    <w:pPr>
      <w:widowControl/>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b/>
      <w:bCs/>
      <w:sz w:val="28"/>
      <w:szCs w:val="28"/>
    </w:rPr>
  </w:style>
  <w:style w:type="paragraph" w:customStyle="1" w:styleId="xl88">
    <w:name w:val="xl88"/>
    <w:basedOn w:val="a"/>
    <w:uiPriority w:val="99"/>
    <w:rsid w:val="001924DB"/>
    <w:pPr>
      <w:widowControl/>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sz w:val="28"/>
      <w:szCs w:val="28"/>
    </w:rPr>
  </w:style>
  <w:style w:type="paragraph" w:customStyle="1" w:styleId="xl89">
    <w:name w:val="xl89"/>
    <w:basedOn w:val="a"/>
    <w:uiPriority w:val="99"/>
    <w:rsid w:val="001924DB"/>
    <w:pPr>
      <w:widowControl/>
      <w:pBdr>
        <w:top w:val="single" w:sz="8" w:space="0" w:color="auto"/>
        <w:left w:val="single" w:sz="4" w:space="0" w:color="auto"/>
        <w:bottom w:val="single" w:sz="8" w:space="0" w:color="auto"/>
      </w:pBdr>
      <w:spacing w:before="100" w:beforeAutospacing="1" w:after="100" w:afterAutospacing="1"/>
      <w:jc w:val="center"/>
      <w:textAlignment w:val="center"/>
    </w:pPr>
    <w:rPr>
      <w:b/>
      <w:bCs/>
      <w:sz w:val="28"/>
      <w:szCs w:val="28"/>
    </w:rPr>
  </w:style>
  <w:style w:type="paragraph" w:customStyle="1" w:styleId="xl90">
    <w:name w:val="xl90"/>
    <w:basedOn w:val="a"/>
    <w:uiPriority w:val="99"/>
    <w:rsid w:val="001924DB"/>
    <w:pPr>
      <w:widowControl/>
      <w:pBdr>
        <w:top w:val="single" w:sz="8" w:space="0" w:color="auto"/>
        <w:left w:val="single" w:sz="8" w:space="0" w:color="auto"/>
        <w:right w:val="single" w:sz="4" w:space="0" w:color="auto"/>
      </w:pBdr>
      <w:spacing w:before="100" w:beforeAutospacing="1" w:after="100" w:afterAutospacing="1"/>
      <w:jc w:val="center"/>
      <w:textAlignment w:val="center"/>
    </w:pPr>
    <w:rPr>
      <w:b/>
      <w:bCs/>
      <w:sz w:val="28"/>
      <w:szCs w:val="28"/>
    </w:rPr>
  </w:style>
  <w:style w:type="paragraph" w:customStyle="1" w:styleId="xl91">
    <w:name w:val="xl91"/>
    <w:basedOn w:val="a"/>
    <w:uiPriority w:val="99"/>
    <w:rsid w:val="001924DB"/>
    <w:pPr>
      <w:widowControl/>
      <w:pBdr>
        <w:top w:val="single" w:sz="8" w:space="0" w:color="auto"/>
        <w:left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92">
    <w:name w:val="xl92"/>
    <w:basedOn w:val="a"/>
    <w:uiPriority w:val="99"/>
    <w:rsid w:val="001924DB"/>
    <w:pPr>
      <w:widowControl/>
      <w:pBdr>
        <w:top w:val="single" w:sz="8" w:space="0" w:color="auto"/>
        <w:left w:val="single" w:sz="4" w:space="0" w:color="auto"/>
        <w:right w:val="single" w:sz="8" w:space="0" w:color="auto"/>
      </w:pBdr>
      <w:spacing w:before="100" w:beforeAutospacing="1" w:after="100" w:afterAutospacing="1"/>
      <w:jc w:val="center"/>
      <w:textAlignment w:val="center"/>
    </w:pPr>
    <w:rPr>
      <w:b/>
      <w:bCs/>
      <w:sz w:val="28"/>
      <w:szCs w:val="28"/>
    </w:rPr>
  </w:style>
  <w:style w:type="paragraph" w:customStyle="1" w:styleId="xl93">
    <w:name w:val="xl93"/>
    <w:basedOn w:val="a"/>
    <w:uiPriority w:val="99"/>
    <w:rsid w:val="001924DB"/>
    <w:pPr>
      <w:widowControl/>
      <w:pBdr>
        <w:top w:val="single" w:sz="8" w:space="0" w:color="auto"/>
        <w:bottom w:val="single" w:sz="8" w:space="0" w:color="auto"/>
        <w:right w:val="single" w:sz="8" w:space="0" w:color="auto"/>
      </w:pBdr>
      <w:spacing w:before="100" w:beforeAutospacing="1" w:after="100" w:afterAutospacing="1"/>
      <w:jc w:val="center"/>
      <w:textAlignment w:val="center"/>
    </w:pPr>
    <w:rPr>
      <w:b/>
      <w:bCs/>
      <w:sz w:val="28"/>
      <w:szCs w:val="28"/>
    </w:rPr>
  </w:style>
  <w:style w:type="paragraph" w:customStyle="1" w:styleId="xl94">
    <w:name w:val="xl94"/>
    <w:basedOn w:val="a"/>
    <w:uiPriority w:val="99"/>
    <w:rsid w:val="001924DB"/>
    <w:pPr>
      <w:widowControl/>
      <w:pBdr>
        <w:left w:val="single" w:sz="8" w:space="0" w:color="auto"/>
        <w:bottom w:val="single" w:sz="8" w:space="0" w:color="auto"/>
      </w:pBdr>
      <w:spacing w:before="100" w:beforeAutospacing="1" w:after="100" w:afterAutospacing="1"/>
      <w:jc w:val="center"/>
      <w:textAlignment w:val="center"/>
    </w:pPr>
    <w:rPr>
      <w:b/>
      <w:bCs/>
      <w:sz w:val="28"/>
      <w:szCs w:val="28"/>
    </w:rPr>
  </w:style>
  <w:style w:type="paragraph" w:customStyle="1" w:styleId="xl95">
    <w:name w:val="xl95"/>
    <w:basedOn w:val="a"/>
    <w:uiPriority w:val="99"/>
    <w:rsid w:val="001924DB"/>
    <w:pPr>
      <w:widowControl/>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b/>
      <w:bCs/>
      <w:sz w:val="28"/>
      <w:szCs w:val="28"/>
    </w:rPr>
  </w:style>
  <w:style w:type="paragraph" w:customStyle="1" w:styleId="xl96">
    <w:name w:val="xl96"/>
    <w:basedOn w:val="a"/>
    <w:uiPriority w:val="99"/>
    <w:rsid w:val="001924DB"/>
    <w:pPr>
      <w:widowControl/>
      <w:pBdr>
        <w:bottom w:val="single" w:sz="8" w:space="0" w:color="auto"/>
        <w:right w:val="single" w:sz="4" w:space="0" w:color="auto"/>
      </w:pBdr>
      <w:spacing w:before="100" w:beforeAutospacing="1" w:after="100" w:afterAutospacing="1"/>
      <w:jc w:val="center"/>
      <w:textAlignment w:val="center"/>
    </w:pPr>
    <w:rPr>
      <w:b/>
      <w:bCs/>
      <w:sz w:val="28"/>
      <w:szCs w:val="28"/>
    </w:rPr>
  </w:style>
  <w:style w:type="paragraph" w:customStyle="1" w:styleId="xl97">
    <w:name w:val="xl97"/>
    <w:basedOn w:val="a"/>
    <w:uiPriority w:val="99"/>
    <w:rsid w:val="001924DB"/>
    <w:pPr>
      <w:widowControl/>
      <w:spacing w:before="100" w:beforeAutospacing="1" w:after="100" w:afterAutospacing="1"/>
      <w:jc w:val="center"/>
      <w:textAlignment w:val="center"/>
    </w:pPr>
    <w:rPr>
      <w:b/>
      <w:bCs/>
      <w:sz w:val="28"/>
      <w:szCs w:val="28"/>
    </w:rPr>
  </w:style>
  <w:style w:type="paragraph" w:customStyle="1" w:styleId="xl98">
    <w:name w:val="xl98"/>
    <w:basedOn w:val="a"/>
    <w:uiPriority w:val="99"/>
    <w:rsid w:val="001924DB"/>
    <w:pPr>
      <w:widowControl/>
      <w:pBdr>
        <w:top w:val="single" w:sz="8" w:space="0" w:color="auto"/>
        <w:left w:val="single" w:sz="8" w:space="0" w:color="auto"/>
        <w:right w:val="single" w:sz="8" w:space="0" w:color="auto"/>
      </w:pBdr>
      <w:spacing w:before="100" w:beforeAutospacing="1" w:after="100" w:afterAutospacing="1"/>
      <w:jc w:val="center"/>
      <w:textAlignment w:val="center"/>
    </w:pPr>
    <w:rPr>
      <w:b/>
      <w:bCs/>
      <w:sz w:val="28"/>
      <w:szCs w:val="28"/>
    </w:rPr>
  </w:style>
  <w:style w:type="paragraph" w:customStyle="1" w:styleId="xl99">
    <w:name w:val="xl99"/>
    <w:basedOn w:val="a"/>
    <w:uiPriority w:val="99"/>
    <w:rsid w:val="001924DB"/>
    <w:pPr>
      <w:widowControl/>
      <w:pBdr>
        <w:left w:val="single" w:sz="8" w:space="0" w:color="auto"/>
        <w:bottom w:val="single" w:sz="8" w:space="0" w:color="auto"/>
        <w:right w:val="single" w:sz="8" w:space="0" w:color="auto"/>
      </w:pBdr>
      <w:spacing w:before="100" w:beforeAutospacing="1" w:after="100" w:afterAutospacing="1"/>
      <w:jc w:val="center"/>
      <w:textAlignment w:val="center"/>
    </w:pPr>
    <w:rPr>
      <w:b/>
      <w:bCs/>
      <w:sz w:val="28"/>
      <w:szCs w:val="28"/>
    </w:rPr>
  </w:style>
  <w:style w:type="paragraph" w:customStyle="1" w:styleId="xl100">
    <w:name w:val="xl100"/>
    <w:basedOn w:val="a"/>
    <w:uiPriority w:val="99"/>
    <w:rsid w:val="001924DB"/>
    <w:pPr>
      <w:widowControl/>
      <w:pBdr>
        <w:top w:val="single" w:sz="8" w:space="0" w:color="auto"/>
        <w:left w:val="single" w:sz="8" w:space="0" w:color="auto"/>
        <w:bottom w:val="single" w:sz="8" w:space="0" w:color="auto"/>
      </w:pBdr>
      <w:spacing w:before="100" w:beforeAutospacing="1" w:after="100" w:afterAutospacing="1"/>
      <w:jc w:val="center"/>
      <w:textAlignment w:val="center"/>
    </w:pPr>
    <w:rPr>
      <w:b/>
      <w:bCs/>
      <w:sz w:val="28"/>
      <w:szCs w:val="28"/>
    </w:rPr>
  </w:style>
  <w:style w:type="paragraph" w:customStyle="1" w:styleId="xl101">
    <w:name w:val="xl101"/>
    <w:basedOn w:val="a"/>
    <w:uiPriority w:val="99"/>
    <w:rsid w:val="001924DB"/>
    <w:pPr>
      <w:widowControl/>
      <w:pBdr>
        <w:top w:val="single" w:sz="8" w:space="0" w:color="auto"/>
        <w:bottom w:val="single" w:sz="8" w:space="0" w:color="auto"/>
      </w:pBdr>
      <w:spacing w:before="100" w:beforeAutospacing="1" w:after="100" w:afterAutospacing="1"/>
      <w:jc w:val="center"/>
      <w:textAlignment w:val="center"/>
    </w:pPr>
    <w:rPr>
      <w:b/>
      <w:bCs/>
      <w:sz w:val="28"/>
      <w:szCs w:val="28"/>
    </w:rPr>
  </w:style>
  <w:style w:type="paragraph" w:customStyle="1" w:styleId="xl102">
    <w:name w:val="xl102"/>
    <w:basedOn w:val="a"/>
    <w:uiPriority w:val="99"/>
    <w:rsid w:val="001924DB"/>
    <w:pPr>
      <w:widowControl/>
      <w:spacing w:before="100" w:beforeAutospacing="1" w:after="100" w:afterAutospacing="1"/>
      <w:jc w:val="center"/>
      <w:textAlignment w:val="center"/>
    </w:pPr>
    <w:rPr>
      <w:b/>
      <w:bCs/>
      <w:sz w:val="28"/>
      <w:szCs w:val="28"/>
    </w:rPr>
  </w:style>
  <w:style w:type="paragraph" w:customStyle="1" w:styleId="xl103">
    <w:name w:val="xl103"/>
    <w:basedOn w:val="a"/>
    <w:uiPriority w:val="99"/>
    <w:rsid w:val="001924DB"/>
    <w:pPr>
      <w:widowControl/>
      <w:pBdr>
        <w:top w:val="single" w:sz="8" w:space="0" w:color="auto"/>
        <w:left w:val="single" w:sz="8" w:space="0" w:color="auto"/>
        <w:bottom w:val="single" w:sz="8" w:space="0" w:color="auto"/>
      </w:pBdr>
      <w:spacing w:before="100" w:beforeAutospacing="1" w:after="100" w:afterAutospacing="1"/>
      <w:jc w:val="center"/>
    </w:pPr>
    <w:rPr>
      <w:b/>
      <w:bCs/>
      <w:sz w:val="28"/>
      <w:szCs w:val="28"/>
    </w:rPr>
  </w:style>
  <w:style w:type="paragraph" w:customStyle="1" w:styleId="xl104">
    <w:name w:val="xl104"/>
    <w:basedOn w:val="a"/>
    <w:uiPriority w:val="99"/>
    <w:rsid w:val="001924DB"/>
    <w:pPr>
      <w:widowControl/>
      <w:pBdr>
        <w:top w:val="single" w:sz="8" w:space="0" w:color="auto"/>
        <w:bottom w:val="single" w:sz="8" w:space="0" w:color="auto"/>
      </w:pBdr>
      <w:spacing w:before="100" w:beforeAutospacing="1" w:after="100" w:afterAutospacing="1"/>
      <w:jc w:val="center"/>
    </w:pPr>
    <w:rPr>
      <w:b/>
      <w:bCs/>
      <w:sz w:val="28"/>
      <w:szCs w:val="28"/>
    </w:rPr>
  </w:style>
  <w:style w:type="paragraph" w:customStyle="1" w:styleId="xl105">
    <w:name w:val="xl105"/>
    <w:basedOn w:val="a"/>
    <w:uiPriority w:val="99"/>
    <w:rsid w:val="001924DB"/>
    <w:pPr>
      <w:widowControl/>
      <w:pBdr>
        <w:top w:val="single" w:sz="8" w:space="0" w:color="auto"/>
        <w:bottom w:val="single" w:sz="8" w:space="0" w:color="auto"/>
        <w:right w:val="single" w:sz="8" w:space="0" w:color="auto"/>
      </w:pBdr>
      <w:spacing w:before="100" w:beforeAutospacing="1" w:after="100" w:afterAutospacing="1"/>
      <w:jc w:val="center"/>
      <w:textAlignment w:val="center"/>
    </w:pPr>
    <w:rPr>
      <w:b/>
      <w:bCs/>
      <w:sz w:val="28"/>
      <w:szCs w:val="28"/>
    </w:rPr>
  </w:style>
  <w:style w:type="paragraph" w:customStyle="1" w:styleId="xl106">
    <w:name w:val="xl106"/>
    <w:basedOn w:val="a"/>
    <w:uiPriority w:val="99"/>
    <w:rsid w:val="001924DB"/>
    <w:pPr>
      <w:widowControl/>
      <w:pBdr>
        <w:left w:val="single" w:sz="8" w:space="0" w:color="auto"/>
        <w:bottom w:val="single" w:sz="8" w:space="0" w:color="auto"/>
      </w:pBdr>
      <w:spacing w:before="100" w:beforeAutospacing="1" w:after="100" w:afterAutospacing="1"/>
      <w:jc w:val="center"/>
      <w:textAlignment w:val="center"/>
    </w:pPr>
    <w:rPr>
      <w:b/>
      <w:bCs/>
      <w:sz w:val="28"/>
      <w:szCs w:val="28"/>
    </w:rPr>
  </w:style>
  <w:style w:type="paragraph" w:customStyle="1" w:styleId="xl107">
    <w:name w:val="xl107"/>
    <w:basedOn w:val="a"/>
    <w:uiPriority w:val="99"/>
    <w:rsid w:val="001924DB"/>
    <w:pPr>
      <w:widowControl/>
      <w:pBdr>
        <w:top w:val="single" w:sz="8" w:space="0" w:color="auto"/>
        <w:left w:val="single" w:sz="8" w:space="0" w:color="auto"/>
      </w:pBdr>
      <w:spacing w:before="100" w:beforeAutospacing="1" w:after="100" w:afterAutospacing="1"/>
      <w:jc w:val="center"/>
    </w:pPr>
    <w:rPr>
      <w:sz w:val="28"/>
      <w:szCs w:val="28"/>
    </w:rPr>
  </w:style>
  <w:style w:type="paragraph" w:customStyle="1" w:styleId="xl108">
    <w:name w:val="xl108"/>
    <w:basedOn w:val="a"/>
    <w:uiPriority w:val="99"/>
    <w:rsid w:val="001924DB"/>
    <w:pPr>
      <w:widowControl/>
      <w:pBdr>
        <w:top w:val="single" w:sz="8" w:space="0" w:color="auto"/>
      </w:pBdr>
      <w:spacing w:before="100" w:beforeAutospacing="1" w:after="100" w:afterAutospacing="1"/>
      <w:jc w:val="center"/>
    </w:pPr>
    <w:rPr>
      <w:sz w:val="28"/>
      <w:szCs w:val="28"/>
    </w:rPr>
  </w:style>
  <w:style w:type="paragraph" w:customStyle="1" w:styleId="xl109">
    <w:name w:val="xl109"/>
    <w:basedOn w:val="a"/>
    <w:uiPriority w:val="99"/>
    <w:rsid w:val="001924DB"/>
    <w:pPr>
      <w:widowControl/>
      <w:pBdr>
        <w:top w:val="single" w:sz="8" w:space="0" w:color="auto"/>
        <w:right w:val="single" w:sz="8" w:space="0" w:color="auto"/>
      </w:pBdr>
      <w:spacing w:before="100" w:beforeAutospacing="1" w:after="100" w:afterAutospacing="1"/>
      <w:jc w:val="center"/>
    </w:pPr>
    <w:rPr>
      <w:sz w:val="28"/>
      <w:szCs w:val="28"/>
    </w:rPr>
  </w:style>
  <w:style w:type="paragraph" w:customStyle="1" w:styleId="xl110">
    <w:name w:val="xl110"/>
    <w:basedOn w:val="a"/>
    <w:uiPriority w:val="99"/>
    <w:rsid w:val="001924DB"/>
    <w:pPr>
      <w:widowControl/>
      <w:pBdr>
        <w:top w:val="single" w:sz="8" w:space="0" w:color="auto"/>
        <w:left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111">
    <w:name w:val="xl111"/>
    <w:basedOn w:val="a"/>
    <w:uiPriority w:val="99"/>
    <w:rsid w:val="001924DB"/>
    <w:pPr>
      <w:widowControl/>
      <w:pBdr>
        <w:left w:val="single" w:sz="8" w:space="0" w:color="auto"/>
        <w:bottom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ConsCell">
    <w:name w:val="ConsCell"/>
    <w:uiPriority w:val="99"/>
    <w:rsid w:val="001924DB"/>
    <w:pPr>
      <w:widowControl w:val="0"/>
      <w:autoSpaceDE w:val="0"/>
      <w:autoSpaceDN w:val="0"/>
      <w:adjustRightInd w:val="0"/>
      <w:ind w:right="19772"/>
    </w:pPr>
    <w:rPr>
      <w:rFonts w:ascii="Arial" w:hAnsi="Arial" w:cs="Arial"/>
      <w:sz w:val="18"/>
      <w:szCs w:val="18"/>
    </w:rPr>
  </w:style>
  <w:style w:type="paragraph" w:customStyle="1" w:styleId="ConsNormal">
    <w:name w:val="ConsNormal"/>
    <w:uiPriority w:val="99"/>
    <w:rsid w:val="001924DB"/>
    <w:pPr>
      <w:widowControl w:val="0"/>
      <w:autoSpaceDE w:val="0"/>
      <w:autoSpaceDN w:val="0"/>
      <w:adjustRightInd w:val="0"/>
      <w:ind w:right="19772" w:firstLine="720"/>
    </w:pPr>
    <w:rPr>
      <w:rFonts w:ascii="Arial" w:hAnsi="Arial" w:cs="Arial"/>
      <w:sz w:val="18"/>
      <w:szCs w:val="18"/>
    </w:rPr>
  </w:style>
  <w:style w:type="paragraph" w:customStyle="1" w:styleId="ConsTitle">
    <w:name w:val="ConsTitle"/>
    <w:uiPriority w:val="99"/>
    <w:rsid w:val="001924DB"/>
    <w:pPr>
      <w:widowControl w:val="0"/>
      <w:autoSpaceDE w:val="0"/>
      <w:autoSpaceDN w:val="0"/>
      <w:adjustRightInd w:val="0"/>
      <w:ind w:right="19772"/>
    </w:pPr>
    <w:rPr>
      <w:rFonts w:ascii="Arial" w:hAnsi="Arial" w:cs="Arial"/>
      <w:b/>
      <w:bCs/>
      <w:sz w:val="18"/>
      <w:szCs w:val="18"/>
    </w:rPr>
  </w:style>
  <w:style w:type="paragraph" w:customStyle="1" w:styleId="11">
    <w:name w:val="Стиль1"/>
    <w:basedOn w:val="1"/>
    <w:uiPriority w:val="99"/>
    <w:rsid w:val="001924DB"/>
    <w:pPr>
      <w:spacing w:before="240" w:after="60" w:line="120" w:lineRule="auto"/>
      <w:jc w:val="center"/>
      <w:outlineLvl w:val="9"/>
    </w:pPr>
    <w:rPr>
      <w:rFonts w:ascii="Arial" w:hAnsi="Arial" w:cs="Arial"/>
      <w:kern w:val="28"/>
      <w:sz w:val="28"/>
      <w:szCs w:val="28"/>
    </w:rPr>
  </w:style>
  <w:style w:type="paragraph" w:styleId="23">
    <w:name w:val="Body Text 2"/>
    <w:basedOn w:val="a"/>
    <w:link w:val="24"/>
    <w:uiPriority w:val="99"/>
    <w:rsid w:val="001924DB"/>
    <w:pPr>
      <w:widowControl/>
      <w:autoSpaceDE w:val="0"/>
      <w:autoSpaceDN w:val="0"/>
      <w:adjustRightInd w:val="0"/>
      <w:jc w:val="center"/>
    </w:pPr>
  </w:style>
  <w:style w:type="character" w:customStyle="1" w:styleId="24">
    <w:name w:val="Основной текст 2 Знак"/>
    <w:basedOn w:val="a0"/>
    <w:link w:val="23"/>
    <w:uiPriority w:val="99"/>
    <w:rsid w:val="001924DB"/>
  </w:style>
  <w:style w:type="paragraph" w:customStyle="1" w:styleId="ConsNonformat">
    <w:name w:val="ConsNonformat"/>
    <w:uiPriority w:val="99"/>
    <w:rsid w:val="001924DB"/>
    <w:pPr>
      <w:widowControl w:val="0"/>
      <w:autoSpaceDE w:val="0"/>
      <w:autoSpaceDN w:val="0"/>
      <w:adjustRightInd w:val="0"/>
      <w:ind w:right="19772"/>
    </w:pPr>
    <w:rPr>
      <w:rFonts w:ascii="Courier New" w:hAnsi="Courier New" w:cs="Courier New"/>
      <w:sz w:val="18"/>
      <w:szCs w:val="18"/>
    </w:rPr>
  </w:style>
  <w:style w:type="paragraph" w:styleId="33">
    <w:name w:val="Body Text 3"/>
    <w:basedOn w:val="a"/>
    <w:link w:val="34"/>
    <w:uiPriority w:val="99"/>
    <w:rsid w:val="001924DB"/>
    <w:pPr>
      <w:overflowPunct w:val="0"/>
      <w:autoSpaceDE w:val="0"/>
      <w:autoSpaceDN w:val="0"/>
      <w:adjustRightInd w:val="0"/>
      <w:spacing w:line="204" w:lineRule="auto"/>
      <w:jc w:val="both"/>
    </w:pPr>
    <w:rPr>
      <w:sz w:val="28"/>
      <w:szCs w:val="28"/>
    </w:rPr>
  </w:style>
  <w:style w:type="character" w:customStyle="1" w:styleId="34">
    <w:name w:val="Основной текст 3 Знак"/>
    <w:basedOn w:val="a0"/>
    <w:link w:val="33"/>
    <w:uiPriority w:val="99"/>
    <w:rsid w:val="001924DB"/>
    <w:rPr>
      <w:sz w:val="28"/>
      <w:szCs w:val="28"/>
    </w:rPr>
  </w:style>
  <w:style w:type="paragraph" w:customStyle="1" w:styleId="ConsPlusNonformat">
    <w:name w:val="ConsPlusNonformat"/>
    <w:uiPriority w:val="99"/>
    <w:rsid w:val="001924DB"/>
    <w:pPr>
      <w:widowControl w:val="0"/>
      <w:autoSpaceDE w:val="0"/>
      <w:autoSpaceDN w:val="0"/>
      <w:adjustRightInd w:val="0"/>
    </w:pPr>
    <w:rPr>
      <w:rFonts w:ascii="Courier New" w:hAnsi="Courier New" w:cs="Courier New"/>
    </w:rPr>
  </w:style>
  <w:style w:type="character" w:customStyle="1" w:styleId="af8">
    <w:name w:val="Гипертекстовая ссылка"/>
    <w:uiPriority w:val="99"/>
    <w:rsid w:val="001924DB"/>
    <w:rPr>
      <w:color w:val="008000"/>
      <w:sz w:val="20"/>
      <w:szCs w:val="20"/>
      <w:u w:val="single"/>
    </w:rPr>
  </w:style>
  <w:style w:type="paragraph" w:customStyle="1" w:styleId="af9">
    <w:name w:val="Таблицы (моноширинный)"/>
    <w:basedOn w:val="a"/>
    <w:next w:val="a"/>
    <w:uiPriority w:val="99"/>
    <w:rsid w:val="001924DB"/>
    <w:pPr>
      <w:widowControl/>
      <w:autoSpaceDE w:val="0"/>
      <w:autoSpaceDN w:val="0"/>
      <w:adjustRightInd w:val="0"/>
      <w:jc w:val="both"/>
    </w:pPr>
    <w:rPr>
      <w:rFonts w:ascii="Courier New" w:hAnsi="Courier New" w:cs="Courier New"/>
    </w:rPr>
  </w:style>
  <w:style w:type="character" w:styleId="afa">
    <w:name w:val="FollowedHyperlink"/>
    <w:uiPriority w:val="99"/>
    <w:rsid w:val="001924DB"/>
    <w:rPr>
      <w:color w:val="800080"/>
      <w:u w:val="single"/>
    </w:rPr>
  </w:style>
  <w:style w:type="paragraph" w:styleId="afb">
    <w:name w:val="Document Map"/>
    <w:basedOn w:val="a"/>
    <w:link w:val="afc"/>
    <w:uiPriority w:val="99"/>
    <w:rsid w:val="001924DB"/>
    <w:pPr>
      <w:widowControl/>
      <w:shd w:val="clear" w:color="auto" w:fill="000080"/>
    </w:pPr>
    <w:rPr>
      <w:rFonts w:ascii="Tahoma" w:hAnsi="Tahoma" w:cs="Tahoma"/>
      <w:sz w:val="24"/>
      <w:szCs w:val="24"/>
    </w:rPr>
  </w:style>
  <w:style w:type="character" w:customStyle="1" w:styleId="afc">
    <w:name w:val="Схема документа Знак"/>
    <w:basedOn w:val="a0"/>
    <w:link w:val="afb"/>
    <w:uiPriority w:val="99"/>
    <w:rsid w:val="001924DB"/>
    <w:rPr>
      <w:rFonts w:ascii="Tahoma" w:hAnsi="Tahoma" w:cs="Tahoma"/>
      <w:sz w:val="24"/>
      <w:szCs w:val="24"/>
      <w:shd w:val="clear" w:color="auto" w:fill="000080"/>
    </w:rPr>
  </w:style>
  <w:style w:type="character" w:customStyle="1" w:styleId="FontStyle12">
    <w:name w:val="Font Style12"/>
    <w:uiPriority w:val="99"/>
    <w:rsid w:val="001924DB"/>
    <w:rPr>
      <w:rFonts w:ascii="Times New Roman" w:hAnsi="Times New Roman" w:cs="Times New Roman"/>
      <w:b/>
      <w:bCs/>
      <w:sz w:val="20"/>
      <w:szCs w:val="20"/>
    </w:rPr>
  </w:style>
  <w:style w:type="paragraph" w:customStyle="1" w:styleId="Char">
    <w:name w:val="Char"/>
    <w:basedOn w:val="a"/>
    <w:uiPriority w:val="99"/>
    <w:rsid w:val="001924DB"/>
    <w:pPr>
      <w:widowControl/>
      <w:spacing w:after="160" w:line="240" w:lineRule="exact"/>
    </w:pPr>
    <w:rPr>
      <w:rFonts w:ascii="Arial" w:hAnsi="Arial" w:cs="Arial"/>
      <w:lang w:val="fr-FR" w:eastAsia="en-US"/>
    </w:rPr>
  </w:style>
  <w:style w:type="character" w:customStyle="1" w:styleId="12">
    <w:name w:val="Строгий1"/>
    <w:uiPriority w:val="99"/>
    <w:rsid w:val="001924DB"/>
    <w:rPr>
      <w:b/>
      <w:bCs/>
    </w:rPr>
  </w:style>
  <w:style w:type="character" w:customStyle="1" w:styleId="afd">
    <w:name w:val="Цветовое выделение"/>
    <w:uiPriority w:val="99"/>
    <w:rsid w:val="001924DB"/>
    <w:rPr>
      <w:b/>
      <w:bCs/>
      <w:color w:val="000080"/>
    </w:rPr>
  </w:style>
  <w:style w:type="paragraph" w:customStyle="1" w:styleId="afe">
    <w:name w:val="Нормальный (таблица)"/>
    <w:basedOn w:val="a"/>
    <w:next w:val="a"/>
    <w:uiPriority w:val="99"/>
    <w:rsid w:val="001924DB"/>
    <w:pPr>
      <w:widowControl/>
      <w:autoSpaceDE w:val="0"/>
      <w:autoSpaceDN w:val="0"/>
      <w:adjustRightInd w:val="0"/>
      <w:jc w:val="both"/>
    </w:pPr>
    <w:rPr>
      <w:rFonts w:ascii="Arial" w:hAnsi="Arial" w:cs="Arial"/>
      <w:sz w:val="24"/>
      <w:szCs w:val="24"/>
    </w:rPr>
  </w:style>
  <w:style w:type="paragraph" w:customStyle="1" w:styleId="aff">
    <w:name w:val="Прижатый влево"/>
    <w:basedOn w:val="a"/>
    <w:next w:val="a"/>
    <w:uiPriority w:val="99"/>
    <w:rsid w:val="001924DB"/>
    <w:pPr>
      <w:widowControl/>
      <w:autoSpaceDE w:val="0"/>
      <w:autoSpaceDN w:val="0"/>
      <w:adjustRightInd w:val="0"/>
    </w:pPr>
    <w:rPr>
      <w:rFonts w:ascii="Arial" w:hAnsi="Arial" w:cs="Arial"/>
      <w:sz w:val="24"/>
      <w:szCs w:val="24"/>
    </w:rPr>
  </w:style>
  <w:style w:type="paragraph" w:customStyle="1" w:styleId="Default">
    <w:name w:val="Default"/>
    <w:uiPriority w:val="99"/>
    <w:rsid w:val="001924DB"/>
    <w:pPr>
      <w:autoSpaceDE w:val="0"/>
      <w:autoSpaceDN w:val="0"/>
      <w:adjustRightInd w:val="0"/>
    </w:pPr>
    <w:rPr>
      <w:color w:val="000000"/>
      <w:sz w:val="24"/>
      <w:szCs w:val="24"/>
      <w:lang w:eastAsia="en-US"/>
    </w:rPr>
  </w:style>
  <w:style w:type="character" w:customStyle="1" w:styleId="aff0">
    <w:name w:val="Знак Знак"/>
    <w:uiPriority w:val="99"/>
    <w:rsid w:val="001924DB"/>
    <w:rPr>
      <w:sz w:val="24"/>
      <w:szCs w:val="24"/>
      <w:lang w:val="ru-RU" w:eastAsia="ru-RU"/>
    </w:rPr>
  </w:style>
  <w:style w:type="paragraph" w:customStyle="1" w:styleId="Style13">
    <w:name w:val="Style13"/>
    <w:basedOn w:val="a"/>
    <w:uiPriority w:val="99"/>
    <w:rsid w:val="001924DB"/>
    <w:pPr>
      <w:autoSpaceDE w:val="0"/>
      <w:autoSpaceDN w:val="0"/>
      <w:adjustRightInd w:val="0"/>
      <w:spacing w:line="333" w:lineRule="exact"/>
      <w:jc w:val="both"/>
    </w:pPr>
    <w:rPr>
      <w:sz w:val="24"/>
      <w:szCs w:val="24"/>
    </w:rPr>
  </w:style>
  <w:style w:type="paragraph" w:customStyle="1" w:styleId="Style37">
    <w:name w:val="Style37"/>
    <w:basedOn w:val="a"/>
    <w:uiPriority w:val="99"/>
    <w:rsid w:val="001924DB"/>
    <w:pPr>
      <w:autoSpaceDE w:val="0"/>
      <w:autoSpaceDN w:val="0"/>
      <w:adjustRightInd w:val="0"/>
      <w:spacing w:line="301" w:lineRule="exact"/>
      <w:jc w:val="center"/>
    </w:pPr>
    <w:rPr>
      <w:sz w:val="24"/>
      <w:szCs w:val="24"/>
    </w:rPr>
  </w:style>
  <w:style w:type="paragraph" w:customStyle="1" w:styleId="Style38">
    <w:name w:val="Style38"/>
    <w:basedOn w:val="a"/>
    <w:uiPriority w:val="99"/>
    <w:rsid w:val="001924DB"/>
    <w:pPr>
      <w:autoSpaceDE w:val="0"/>
      <w:autoSpaceDN w:val="0"/>
      <w:adjustRightInd w:val="0"/>
      <w:spacing w:line="300" w:lineRule="exact"/>
      <w:jc w:val="both"/>
    </w:pPr>
    <w:rPr>
      <w:sz w:val="24"/>
      <w:szCs w:val="24"/>
    </w:rPr>
  </w:style>
  <w:style w:type="character" w:styleId="aff1">
    <w:name w:val="line number"/>
    <w:uiPriority w:val="99"/>
    <w:rsid w:val="001924DB"/>
  </w:style>
  <w:style w:type="paragraph" w:styleId="aff2">
    <w:name w:val="List Paragraph"/>
    <w:basedOn w:val="a"/>
    <w:uiPriority w:val="34"/>
    <w:qFormat/>
    <w:rsid w:val="00047F9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oter" Target="footer5.xml"/><Relationship Id="rId26" Type="http://schemas.openxmlformats.org/officeDocument/2006/relationships/hyperlink" Target="consultantplus://offline/ref=DF4A100EED1C044B6D92F9ABD1173FEF20AACF08502955C883D56791E636BEE4ED81A89A68B012CAl5n8L"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consultantplus://offline/ref=DF4A100EED1C044B6D92F9ABD1173FEF20AACD0D572355C883D56791E6l3n6L" TargetMode="External"/><Relationship Id="rId34" Type="http://schemas.openxmlformats.org/officeDocument/2006/relationships/hyperlink" Target="consultantplus://offline/ref=A2D566843832BBC9643684604576FE084A997A63B4E02B37BEA1538C0B1D21AEB21346C40662FBx4xAM" TargetMode="Externa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consultantplus://offline/ref=F92924E1D0BBF555DA90BD56A27CE20E8BBEC11603082D4EB0B7499CC905A8028BEFE22498623027356D2BH7s0N" TargetMode="External"/><Relationship Id="rId25" Type="http://schemas.openxmlformats.org/officeDocument/2006/relationships/hyperlink" Target="consultantplus://offline/ref=DF4A100EED1C044B6D92F9ABD1173FEF20AACF08502955C883D56791E636BEE4ED81A89A68B013C3l5n5L" TargetMode="External"/><Relationship Id="rId33" Type="http://schemas.openxmlformats.org/officeDocument/2006/relationships/hyperlink" Target="consultantplus://offline/ref=AB13E69E6B17B1CF22D6BBE498B18095FC79FAF789FB7B61A68F089E9C29B71944249CED89FF86d9BEM" TargetMode="External"/><Relationship Id="rId38"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yperlink" Target="consultantplus://offline/ref=DF4A100EED1C044B6D92F9ABD1173FEF20AACE0C572055C883D56791E636BEE4ED81A89A68B011CAl5n4L" TargetMode="External"/><Relationship Id="rId29" Type="http://schemas.openxmlformats.org/officeDocument/2006/relationships/hyperlink" Target="consultantplus://offline/ref=AB13E69E6B17B1CF22D6BBE498B18095F87DF5F28AF5266BAED6049C9B26E80E436D90EC88dFBB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yperlink" Target="consultantplus://offline/ref=DF4A100EED1C044B6D92F9ABD1173FEF20AACA075D2355C883D56791E636BEE4ED81A89A68B011CBl5n8L" TargetMode="External"/><Relationship Id="rId32" Type="http://schemas.openxmlformats.org/officeDocument/2006/relationships/hyperlink" Target="consultantplus://offline/ref=AB13E69E6B17B1CF22D6A5E98EDDDE9AF872A3F98BF12D38FA895FC1CC2FE2590422C9AECDF28399ABD8E5dFB9M" TargetMode="External"/><Relationship Id="rId37" Type="http://schemas.openxmlformats.org/officeDocument/2006/relationships/hyperlink" Target="consultantplus://offline/ref=99E1209287EDDD1E6664EF3F12DE86B703DFCF4000E6D383940F59821D4B81A7AADB222041E5BD0Cp3U8N" TargetMode="External"/><Relationship Id="rId40"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yperlink" Target="consultantplus://offline/ref=2D380F7A679DC34C91F514A908C30844044745EA911116E729F8DCC0E1275872858BE74085C2899AaDO6E" TargetMode="External"/><Relationship Id="rId28" Type="http://schemas.openxmlformats.org/officeDocument/2006/relationships/hyperlink" Target="consultantplus://offline/ref=AB13E69E6B17B1CF22D6BBE498B18095F87DF5F28AF5266BAED6049C9B26E80E436D90EC89dFBDM" TargetMode="External"/><Relationship Id="rId36" Type="http://schemas.openxmlformats.org/officeDocument/2006/relationships/hyperlink" Target="consultantplus://offline/ref=2F99317351946320DF8B9F4D0F29C4351D19C2BEE9D05B532AEF16CAE1E5809ED11E0D5E47C5217C0EEBN" TargetMode="External"/><Relationship Id="rId10" Type="http://schemas.openxmlformats.org/officeDocument/2006/relationships/hyperlink" Target="garantf1://17307003.0/" TargetMode="External"/><Relationship Id="rId19" Type="http://schemas.openxmlformats.org/officeDocument/2006/relationships/hyperlink" Target="consultantplus://offline/ref=EDF7EDAED42438593DB5F459C0943D101243320057E3F25F1E41D417C0EBEAE7D4A849343C2DF208WBk5L" TargetMode="External"/><Relationship Id="rId31" Type="http://schemas.openxmlformats.org/officeDocument/2006/relationships/hyperlink" Target="consultantplus://offline/ref=AB13E69E6B17B1CF22D6BBE498B18095F87DF5FC8BF4266BAED6049C9B26E80E436D90EC89FF8298dABCM"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 Id="rId22" Type="http://schemas.openxmlformats.org/officeDocument/2006/relationships/hyperlink" Target="consultantplus://offline/ref=DF4A100EED1C044B6D92F9ABD1173FEF20ABC70F5D2155C883D56791E636BEE4ED81A89A68B011CAl5n5L" TargetMode="External"/><Relationship Id="rId27" Type="http://schemas.openxmlformats.org/officeDocument/2006/relationships/hyperlink" Target="consultantplus://offline/ref=AB13E69E6B17B1CF22D6BBE498B18095F87DF5F28AF5266BAED6049C9B26E80E436D90EFd8B1M" TargetMode="External"/><Relationship Id="rId30" Type="http://schemas.openxmlformats.org/officeDocument/2006/relationships/hyperlink" Target="consultantplus://offline/ref=AB13E69E6B17B1CF22D6BBE498B18095F87AFFFD8CF4266BAED6049C9B26E80E436D90EC89FF839EdABCM" TargetMode="External"/><Relationship Id="rId35" Type="http://schemas.openxmlformats.org/officeDocument/2006/relationships/hyperlink" Target="consultantplus://offline/ref=FDC2E03126EAE7D7426B25EE96F1768EFA2E58E835352ED905B2328A8FF1DE51B7B53236B6649A6FD7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herepkovank\Application%20Data\Microsoft\&#1064;&#1072;&#1073;&#1083;&#1086;&#1085;&#1099;\&#1053;&#1086;&#1074;&#1099;&#1077;%20&#1075;&#1077;&#1088;&#1073;&#1086;&#1074;&#1099;&#1077;%20&#1073;&#1083;&#1072;&#1085;&#1082;&#1080;\&#1055;&#1054;&#1057;&#1058;&#1040;&#1053;&#1054;&#1042;&#1051;&#1045;&#1053;&#1048;&#1045;%20&#1055;&#1088;&#1072;&#1074;&#1080;&#1090;&#1077;&#1083;&#1100;&#1089;&#1090;&#1074;&#1072;.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24EDFB-6C60-4E03-B423-8EC7336E65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 Правительства</Template>
  <TotalTime>1</TotalTime>
  <Pages>55</Pages>
  <Words>16743</Words>
  <Characters>95436</Characters>
  <Application>Microsoft Office Word</Application>
  <DocSecurity>4</DocSecurity>
  <Lines>795</Lines>
  <Paragraphs>223</Paragraphs>
  <ScaleCrop>false</ScaleCrop>
  <HeadingPairs>
    <vt:vector size="2" baseType="variant">
      <vt:variant>
        <vt:lpstr>Название</vt:lpstr>
      </vt:variant>
      <vt:variant>
        <vt:i4>1</vt:i4>
      </vt:variant>
    </vt:vector>
  </HeadingPairs>
  <TitlesOfParts>
    <vt:vector size="1" baseType="lpstr">
      <vt:lpstr> </vt:lpstr>
    </vt:vector>
  </TitlesOfParts>
  <Company>Elcom Ltd</Company>
  <LinksUpToDate>false</LinksUpToDate>
  <CharactersWithSpaces>111956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Черепкова Наталья Константина</dc:creator>
  <cp:keywords/>
  <dc:description/>
  <cp:lastModifiedBy>Шорохова Е. Г.</cp:lastModifiedBy>
  <cp:revision>2</cp:revision>
  <cp:lastPrinted>2014-05-06T07:04:00Z</cp:lastPrinted>
  <dcterms:created xsi:type="dcterms:W3CDTF">2014-05-06T09:51:00Z</dcterms:created>
  <dcterms:modified xsi:type="dcterms:W3CDTF">2014-05-06T09:51:00Z</dcterms:modified>
</cp:coreProperties>
</file>