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CE" w:rsidRPr="007A2FDB" w:rsidRDefault="007B03CE" w:rsidP="007B03CE">
      <w:pPr>
        <w:ind w:right="-6"/>
        <w:jc w:val="center"/>
        <w:rPr>
          <w:b/>
          <w:sz w:val="24"/>
        </w:rPr>
      </w:pPr>
      <w:r w:rsidRPr="007A2FDB">
        <w:rPr>
          <w:b/>
          <w:sz w:val="24"/>
        </w:rPr>
        <w:t>ПРОТОКОЛ</w:t>
      </w:r>
    </w:p>
    <w:p w:rsidR="007B03CE" w:rsidRPr="007A2FDB" w:rsidRDefault="007B03CE" w:rsidP="007B03CE">
      <w:pPr>
        <w:pStyle w:val="a5"/>
        <w:ind w:right="-6"/>
        <w:rPr>
          <w:b w:val="0"/>
          <w:sz w:val="24"/>
        </w:rPr>
      </w:pPr>
      <w:r w:rsidRPr="007A2FDB">
        <w:rPr>
          <w:b w:val="0"/>
          <w:sz w:val="24"/>
        </w:rPr>
        <w:t>заседания комиссии по разработке территориальной программы обязательного медицинского страхования (далее - Комиссия)</w:t>
      </w:r>
    </w:p>
    <w:p w:rsidR="007B03CE" w:rsidRPr="007A2FDB" w:rsidRDefault="007B03CE" w:rsidP="007B03CE">
      <w:pPr>
        <w:ind w:right="-6"/>
        <w:jc w:val="center"/>
        <w:rPr>
          <w:b/>
          <w:bCs/>
          <w:sz w:val="24"/>
        </w:rPr>
      </w:pPr>
    </w:p>
    <w:p w:rsidR="007B03CE" w:rsidRPr="007A2FDB" w:rsidRDefault="007B03CE" w:rsidP="007B03CE">
      <w:pPr>
        <w:ind w:right="-6"/>
        <w:jc w:val="center"/>
        <w:rPr>
          <w:bCs/>
          <w:sz w:val="24"/>
        </w:rPr>
      </w:pPr>
      <w:r w:rsidRPr="007A2FDB">
        <w:rPr>
          <w:bCs/>
          <w:sz w:val="24"/>
        </w:rPr>
        <w:t xml:space="preserve">г. Пенза                                                 № </w:t>
      </w:r>
      <w:r w:rsidR="00027CDE" w:rsidRPr="007A2FDB">
        <w:rPr>
          <w:bCs/>
          <w:sz w:val="24"/>
        </w:rPr>
        <w:t>4</w:t>
      </w:r>
      <w:r w:rsidRPr="007A2FDB">
        <w:rPr>
          <w:bCs/>
          <w:sz w:val="24"/>
        </w:rPr>
        <w:t xml:space="preserve">                                 </w:t>
      </w:r>
      <w:r w:rsidR="00DF4CC4" w:rsidRPr="007A2FDB">
        <w:rPr>
          <w:bCs/>
          <w:sz w:val="24"/>
        </w:rPr>
        <w:t>06</w:t>
      </w:r>
      <w:r w:rsidRPr="007A2FDB">
        <w:rPr>
          <w:bCs/>
          <w:sz w:val="24"/>
        </w:rPr>
        <w:t>.0</w:t>
      </w:r>
      <w:r w:rsidR="00DF4CC4" w:rsidRPr="007A2FDB">
        <w:rPr>
          <w:bCs/>
          <w:sz w:val="24"/>
        </w:rPr>
        <w:t>3</w:t>
      </w:r>
      <w:r w:rsidRPr="007A2FDB">
        <w:rPr>
          <w:bCs/>
          <w:sz w:val="24"/>
        </w:rPr>
        <w:t>.2020г.</w:t>
      </w:r>
    </w:p>
    <w:p w:rsidR="00E06846" w:rsidRPr="007A2FDB" w:rsidRDefault="00E06846" w:rsidP="00E06846">
      <w:pPr>
        <w:spacing w:before="240"/>
        <w:rPr>
          <w:b/>
          <w:sz w:val="24"/>
          <w:u w:val="single"/>
        </w:rPr>
      </w:pPr>
      <w:r w:rsidRPr="007A2FDB">
        <w:rPr>
          <w:b/>
          <w:sz w:val="24"/>
          <w:u w:val="single"/>
        </w:rPr>
        <w:t>Присутствовали члены Комиссии:</w:t>
      </w:r>
    </w:p>
    <w:p w:rsidR="00E06846" w:rsidRPr="007A2FDB" w:rsidRDefault="00E06846" w:rsidP="00414DC1">
      <w:pPr>
        <w:spacing w:before="120"/>
        <w:ind w:right="-6"/>
        <w:rPr>
          <w:sz w:val="24"/>
        </w:rPr>
      </w:pPr>
      <w:r w:rsidRPr="007A2FDB">
        <w:rPr>
          <w:sz w:val="24"/>
        </w:rPr>
        <w:t xml:space="preserve">Министр здравоохранения </w:t>
      </w:r>
    </w:p>
    <w:p w:rsidR="00E06846" w:rsidRPr="007A2FDB" w:rsidRDefault="00E06846" w:rsidP="00E06846">
      <w:pPr>
        <w:ind w:right="-6"/>
        <w:rPr>
          <w:i/>
          <w:sz w:val="24"/>
        </w:rPr>
      </w:pPr>
      <w:r w:rsidRPr="007A2FDB">
        <w:rPr>
          <w:sz w:val="24"/>
        </w:rPr>
        <w:t>Пензенской области (председатель Комиссии) – А</w:t>
      </w:r>
      <w:r w:rsidRPr="007A2FDB">
        <w:rPr>
          <w:i/>
          <w:sz w:val="24"/>
        </w:rPr>
        <w:t>.В. Никишин</w:t>
      </w:r>
    </w:p>
    <w:p w:rsidR="00414DC1" w:rsidRPr="007A2FDB" w:rsidRDefault="00414DC1" w:rsidP="00414DC1">
      <w:pPr>
        <w:spacing w:before="80"/>
        <w:ind w:right="-6"/>
        <w:rPr>
          <w:sz w:val="24"/>
        </w:rPr>
      </w:pPr>
      <w:r w:rsidRPr="007A2FDB">
        <w:rPr>
          <w:sz w:val="24"/>
        </w:rPr>
        <w:t xml:space="preserve">Заместитель Министра здравоохранения </w:t>
      </w:r>
    </w:p>
    <w:p w:rsidR="00414DC1" w:rsidRPr="007A2FDB" w:rsidRDefault="00414DC1" w:rsidP="00414DC1">
      <w:pPr>
        <w:ind w:right="-6"/>
        <w:rPr>
          <w:i/>
          <w:sz w:val="24"/>
        </w:rPr>
      </w:pPr>
      <w:r w:rsidRPr="007A2FDB">
        <w:rPr>
          <w:sz w:val="24"/>
        </w:rPr>
        <w:t xml:space="preserve">Пензенской области (сопредседатель Комиссии) – </w:t>
      </w:r>
      <w:r w:rsidRPr="007A2FDB">
        <w:rPr>
          <w:i/>
          <w:sz w:val="24"/>
        </w:rPr>
        <w:t>О.В. Чижова</w:t>
      </w:r>
    </w:p>
    <w:p w:rsidR="00027CDE" w:rsidRPr="007A2FDB" w:rsidRDefault="00027CDE" w:rsidP="00027CDE">
      <w:pPr>
        <w:pStyle w:val="a3"/>
        <w:spacing w:before="120"/>
        <w:ind w:right="-6"/>
        <w:rPr>
          <w:sz w:val="24"/>
        </w:rPr>
      </w:pPr>
      <w:r w:rsidRPr="007A2FDB">
        <w:rPr>
          <w:sz w:val="24"/>
        </w:rPr>
        <w:t xml:space="preserve">Начальник отдела государственных гарантий ОМС и целевых </w:t>
      </w:r>
    </w:p>
    <w:p w:rsidR="00027CDE" w:rsidRPr="007A2FDB" w:rsidRDefault="00027CDE" w:rsidP="00027CDE">
      <w:pPr>
        <w:ind w:right="-3"/>
        <w:rPr>
          <w:i/>
          <w:sz w:val="24"/>
        </w:rPr>
      </w:pPr>
      <w:r w:rsidRPr="007A2FDB">
        <w:rPr>
          <w:sz w:val="24"/>
        </w:rPr>
        <w:t xml:space="preserve">программ Министерства здравоохранения Пензенской области – </w:t>
      </w:r>
      <w:r w:rsidRPr="007A2FDB">
        <w:rPr>
          <w:i/>
          <w:sz w:val="24"/>
        </w:rPr>
        <w:t>О.А. Евдокимова</w:t>
      </w:r>
    </w:p>
    <w:p w:rsidR="00027CDE" w:rsidRPr="007A2FDB" w:rsidRDefault="00027CDE" w:rsidP="00027CDE">
      <w:pPr>
        <w:pStyle w:val="a3"/>
        <w:spacing w:before="120"/>
        <w:ind w:right="-6"/>
        <w:rPr>
          <w:sz w:val="24"/>
        </w:rPr>
      </w:pPr>
      <w:r w:rsidRPr="007A2FDB">
        <w:rPr>
          <w:sz w:val="24"/>
        </w:rPr>
        <w:t>Директор Территориального фонда обязательного</w:t>
      </w:r>
    </w:p>
    <w:p w:rsidR="00027CDE" w:rsidRPr="007A2FDB" w:rsidRDefault="00027CDE" w:rsidP="00027CDE">
      <w:pPr>
        <w:pStyle w:val="a3"/>
        <w:ind w:right="-6"/>
        <w:rPr>
          <w:sz w:val="24"/>
        </w:rPr>
      </w:pPr>
      <w:r w:rsidRPr="007A2FDB">
        <w:rPr>
          <w:sz w:val="24"/>
        </w:rPr>
        <w:t xml:space="preserve">медицинского страхования Пензенской области – </w:t>
      </w:r>
      <w:r w:rsidRPr="007A2FDB">
        <w:rPr>
          <w:i/>
          <w:sz w:val="24"/>
        </w:rPr>
        <w:t>Е.А. Аксенова</w:t>
      </w:r>
      <w:r w:rsidRPr="007A2FDB">
        <w:rPr>
          <w:sz w:val="24"/>
        </w:rPr>
        <w:t xml:space="preserve"> </w:t>
      </w:r>
    </w:p>
    <w:p w:rsidR="00E06846" w:rsidRPr="007A2FDB" w:rsidRDefault="00E06846" w:rsidP="00414DC1">
      <w:pPr>
        <w:spacing w:before="80"/>
        <w:ind w:right="-6"/>
        <w:rPr>
          <w:sz w:val="24"/>
        </w:rPr>
      </w:pPr>
      <w:r w:rsidRPr="007A2FDB">
        <w:rPr>
          <w:sz w:val="24"/>
        </w:rPr>
        <w:t>Начальник Управления по формированию и финансированию</w:t>
      </w:r>
    </w:p>
    <w:p w:rsidR="00E06846" w:rsidRPr="007A2FDB" w:rsidRDefault="00E06846" w:rsidP="00E06846">
      <w:pPr>
        <w:ind w:right="-6"/>
        <w:rPr>
          <w:rFonts w:eastAsiaTheme="minorHAnsi"/>
          <w:sz w:val="24"/>
          <w:lang w:eastAsia="en-US"/>
        </w:rPr>
      </w:pPr>
      <w:r w:rsidRPr="007A2FDB">
        <w:rPr>
          <w:rFonts w:eastAsiaTheme="minorHAnsi"/>
          <w:sz w:val="24"/>
          <w:lang w:eastAsia="en-US"/>
        </w:rPr>
        <w:t xml:space="preserve">территориальной программы обязательного медицинского </w:t>
      </w:r>
    </w:p>
    <w:p w:rsidR="00E06846" w:rsidRPr="007A2FDB" w:rsidRDefault="00E06846" w:rsidP="00E06846">
      <w:pPr>
        <w:ind w:right="-6"/>
        <w:rPr>
          <w:rFonts w:eastAsiaTheme="minorHAnsi"/>
          <w:sz w:val="24"/>
          <w:lang w:eastAsia="en-US"/>
        </w:rPr>
      </w:pPr>
      <w:r w:rsidRPr="007A2FDB">
        <w:rPr>
          <w:rFonts w:eastAsiaTheme="minorHAnsi"/>
          <w:sz w:val="24"/>
          <w:lang w:eastAsia="en-US"/>
        </w:rPr>
        <w:t xml:space="preserve">страхования Территориального фонда обязательного медицинского </w:t>
      </w:r>
    </w:p>
    <w:p w:rsidR="00E06846" w:rsidRPr="007A2FDB" w:rsidRDefault="00E06846" w:rsidP="00E06846">
      <w:pPr>
        <w:ind w:right="-6"/>
        <w:rPr>
          <w:i/>
          <w:sz w:val="24"/>
        </w:rPr>
      </w:pPr>
      <w:r w:rsidRPr="007A2FDB">
        <w:rPr>
          <w:rFonts w:eastAsiaTheme="minorHAnsi"/>
          <w:sz w:val="24"/>
          <w:lang w:eastAsia="en-US"/>
        </w:rPr>
        <w:t xml:space="preserve">страхования Пензенской области (секретарь Комиссии) </w:t>
      </w:r>
      <w:r w:rsidRPr="007A2FDB">
        <w:rPr>
          <w:sz w:val="24"/>
        </w:rPr>
        <w:t xml:space="preserve">– </w:t>
      </w:r>
      <w:r w:rsidRPr="007A2FDB">
        <w:rPr>
          <w:i/>
          <w:sz w:val="24"/>
        </w:rPr>
        <w:t>И.В. Жучкова</w:t>
      </w:r>
    </w:p>
    <w:p w:rsidR="00027CDE" w:rsidRPr="007A2FDB" w:rsidRDefault="00027CDE" w:rsidP="00027CDE">
      <w:pPr>
        <w:pStyle w:val="a3"/>
        <w:spacing w:before="120"/>
        <w:ind w:right="-6"/>
        <w:rPr>
          <w:rFonts w:eastAsiaTheme="minorHAnsi"/>
          <w:sz w:val="24"/>
          <w:lang w:eastAsia="en-US"/>
        </w:rPr>
      </w:pPr>
      <w:r w:rsidRPr="007A2FDB">
        <w:rPr>
          <w:sz w:val="24"/>
        </w:rPr>
        <w:t xml:space="preserve">Начальник </w:t>
      </w:r>
      <w:r w:rsidRPr="007A2FDB">
        <w:rPr>
          <w:rFonts w:eastAsiaTheme="minorHAnsi"/>
          <w:sz w:val="24"/>
          <w:lang w:eastAsia="en-US"/>
        </w:rPr>
        <w:t xml:space="preserve">отдела экономического обоснования, </w:t>
      </w:r>
    </w:p>
    <w:p w:rsidR="00027CDE" w:rsidRPr="007A2FDB" w:rsidRDefault="00027CDE" w:rsidP="00027CDE">
      <w:pPr>
        <w:autoSpaceDE w:val="0"/>
        <w:autoSpaceDN w:val="0"/>
        <w:adjustRightInd w:val="0"/>
        <w:jc w:val="both"/>
        <w:rPr>
          <w:rFonts w:eastAsiaTheme="minorHAnsi"/>
          <w:sz w:val="24"/>
          <w:lang w:eastAsia="en-US"/>
        </w:rPr>
      </w:pPr>
      <w:r w:rsidRPr="007A2FDB">
        <w:rPr>
          <w:rFonts w:eastAsiaTheme="minorHAnsi"/>
          <w:sz w:val="24"/>
          <w:lang w:eastAsia="en-US"/>
        </w:rPr>
        <w:t xml:space="preserve">формирования и анализа территориальной программы </w:t>
      </w:r>
    </w:p>
    <w:p w:rsidR="00027CDE" w:rsidRPr="007A2FDB" w:rsidRDefault="00027CDE" w:rsidP="00027CDE">
      <w:pPr>
        <w:autoSpaceDE w:val="0"/>
        <w:autoSpaceDN w:val="0"/>
        <w:adjustRightInd w:val="0"/>
        <w:jc w:val="both"/>
        <w:rPr>
          <w:rFonts w:eastAsiaTheme="minorHAnsi"/>
          <w:sz w:val="24"/>
          <w:lang w:eastAsia="en-US"/>
        </w:rPr>
      </w:pPr>
      <w:r w:rsidRPr="007A2FDB">
        <w:rPr>
          <w:rFonts w:eastAsiaTheme="minorHAnsi"/>
          <w:sz w:val="24"/>
          <w:lang w:eastAsia="en-US"/>
        </w:rPr>
        <w:t xml:space="preserve">обязательного медицинского страхования Территориального фонда </w:t>
      </w:r>
    </w:p>
    <w:p w:rsidR="00027CDE" w:rsidRPr="007A2FDB" w:rsidRDefault="00027CDE" w:rsidP="00027CDE">
      <w:pPr>
        <w:autoSpaceDE w:val="0"/>
        <w:autoSpaceDN w:val="0"/>
        <w:adjustRightInd w:val="0"/>
        <w:jc w:val="both"/>
        <w:rPr>
          <w:i/>
          <w:sz w:val="24"/>
        </w:rPr>
      </w:pPr>
      <w:r w:rsidRPr="007A2FDB">
        <w:rPr>
          <w:rFonts w:eastAsiaTheme="minorHAnsi"/>
          <w:sz w:val="24"/>
          <w:lang w:eastAsia="en-US"/>
        </w:rPr>
        <w:t xml:space="preserve">обязательного медицинского страхования Пензенской области </w:t>
      </w:r>
      <w:r w:rsidRPr="007A2FDB">
        <w:rPr>
          <w:sz w:val="24"/>
        </w:rPr>
        <w:t xml:space="preserve">– </w:t>
      </w:r>
      <w:r w:rsidRPr="007A2FDB">
        <w:rPr>
          <w:i/>
          <w:sz w:val="24"/>
        </w:rPr>
        <w:t>Л.В. Савинова</w:t>
      </w:r>
    </w:p>
    <w:p w:rsidR="00E06846" w:rsidRPr="007A2FDB" w:rsidRDefault="00E06846" w:rsidP="00E06846">
      <w:pPr>
        <w:spacing w:before="120"/>
        <w:ind w:right="-6"/>
        <w:rPr>
          <w:sz w:val="24"/>
        </w:rPr>
      </w:pPr>
      <w:r w:rsidRPr="007A2FDB">
        <w:rPr>
          <w:sz w:val="24"/>
        </w:rPr>
        <w:t xml:space="preserve">Директор филиала ООО «Капитал Медицинское Страхование» </w:t>
      </w:r>
    </w:p>
    <w:p w:rsidR="00E06846" w:rsidRPr="007A2FDB" w:rsidRDefault="00E06846" w:rsidP="00E06846">
      <w:pPr>
        <w:ind w:right="-6"/>
        <w:rPr>
          <w:sz w:val="24"/>
        </w:rPr>
      </w:pPr>
      <w:r w:rsidRPr="007A2FDB">
        <w:rPr>
          <w:sz w:val="24"/>
        </w:rPr>
        <w:t xml:space="preserve">в Пензенской области – </w:t>
      </w:r>
      <w:r w:rsidRPr="007A2FDB">
        <w:rPr>
          <w:i/>
          <w:sz w:val="24"/>
        </w:rPr>
        <w:t>В.А. Ковалев</w:t>
      </w:r>
      <w:r w:rsidRPr="007A2FDB">
        <w:rPr>
          <w:sz w:val="24"/>
        </w:rPr>
        <w:t xml:space="preserve"> </w:t>
      </w:r>
    </w:p>
    <w:p w:rsidR="00E06846" w:rsidRPr="007A2FDB" w:rsidRDefault="00E06846" w:rsidP="00E06846">
      <w:pPr>
        <w:pStyle w:val="a3"/>
        <w:tabs>
          <w:tab w:val="left" w:pos="2959"/>
        </w:tabs>
        <w:spacing w:before="80"/>
        <w:ind w:right="-6"/>
        <w:rPr>
          <w:sz w:val="24"/>
        </w:rPr>
      </w:pPr>
      <w:r w:rsidRPr="007A2FDB">
        <w:rPr>
          <w:sz w:val="24"/>
        </w:rPr>
        <w:t xml:space="preserve">Заместитель директора филиала ООО «Капитал </w:t>
      </w:r>
    </w:p>
    <w:p w:rsidR="00E06846" w:rsidRPr="007A2FDB" w:rsidRDefault="00E06846" w:rsidP="00E06846">
      <w:pPr>
        <w:pStyle w:val="a3"/>
        <w:tabs>
          <w:tab w:val="left" w:pos="2959"/>
        </w:tabs>
        <w:ind w:right="-6"/>
        <w:rPr>
          <w:i/>
          <w:sz w:val="24"/>
        </w:rPr>
      </w:pPr>
      <w:r w:rsidRPr="007A2FDB">
        <w:rPr>
          <w:sz w:val="24"/>
        </w:rPr>
        <w:t xml:space="preserve">Медицинское Страхование» в Пензенской области – </w:t>
      </w:r>
      <w:r w:rsidRPr="007A2FDB">
        <w:rPr>
          <w:i/>
          <w:sz w:val="24"/>
        </w:rPr>
        <w:t>И.А. Грешникова</w:t>
      </w:r>
    </w:p>
    <w:p w:rsidR="00E06846" w:rsidRPr="007A2FDB" w:rsidRDefault="00E06846" w:rsidP="00E06846">
      <w:pPr>
        <w:autoSpaceDE w:val="0"/>
        <w:autoSpaceDN w:val="0"/>
        <w:adjustRightInd w:val="0"/>
        <w:spacing w:before="60"/>
        <w:jc w:val="both"/>
        <w:rPr>
          <w:rFonts w:eastAsiaTheme="minorHAnsi"/>
          <w:sz w:val="24"/>
          <w:lang w:eastAsia="en-US"/>
        </w:rPr>
      </w:pPr>
      <w:r w:rsidRPr="007A2FDB">
        <w:rPr>
          <w:sz w:val="24"/>
        </w:rPr>
        <w:t xml:space="preserve">Главный врач </w:t>
      </w:r>
      <w:r w:rsidRPr="007A2FDB">
        <w:rPr>
          <w:rFonts w:eastAsiaTheme="minorHAnsi"/>
          <w:sz w:val="24"/>
          <w:lang w:eastAsia="en-US"/>
        </w:rPr>
        <w:t xml:space="preserve">государственного бюджетного </w:t>
      </w:r>
    </w:p>
    <w:p w:rsidR="00E06846" w:rsidRPr="007A2FDB" w:rsidRDefault="00E06846" w:rsidP="00E06846">
      <w:pPr>
        <w:autoSpaceDE w:val="0"/>
        <w:autoSpaceDN w:val="0"/>
        <w:adjustRightInd w:val="0"/>
        <w:jc w:val="both"/>
        <w:rPr>
          <w:sz w:val="24"/>
        </w:rPr>
      </w:pPr>
      <w:r w:rsidRPr="007A2FDB">
        <w:rPr>
          <w:rFonts w:eastAsiaTheme="minorHAnsi"/>
          <w:sz w:val="24"/>
          <w:lang w:eastAsia="en-US"/>
        </w:rPr>
        <w:t xml:space="preserve">учреждения здравоохранения </w:t>
      </w:r>
      <w:r w:rsidRPr="007A2FDB">
        <w:rPr>
          <w:sz w:val="24"/>
        </w:rPr>
        <w:t xml:space="preserve">«Клиническая </w:t>
      </w:r>
    </w:p>
    <w:p w:rsidR="00E06846" w:rsidRPr="007A2FDB" w:rsidRDefault="00E06846" w:rsidP="00E06846">
      <w:pPr>
        <w:autoSpaceDE w:val="0"/>
        <w:autoSpaceDN w:val="0"/>
        <w:adjustRightInd w:val="0"/>
        <w:jc w:val="both"/>
        <w:rPr>
          <w:i/>
          <w:sz w:val="24"/>
        </w:rPr>
      </w:pPr>
      <w:r w:rsidRPr="007A2FDB">
        <w:rPr>
          <w:sz w:val="24"/>
        </w:rPr>
        <w:t xml:space="preserve">больница № 6 им. Г.А. Захарьина» -  </w:t>
      </w:r>
      <w:r w:rsidRPr="007A2FDB">
        <w:rPr>
          <w:i/>
          <w:sz w:val="24"/>
        </w:rPr>
        <w:t xml:space="preserve">Д.Ю. Зиновьев </w:t>
      </w:r>
    </w:p>
    <w:p w:rsidR="00E06846" w:rsidRPr="007A2FDB" w:rsidRDefault="00E06846" w:rsidP="00E06846">
      <w:pPr>
        <w:autoSpaceDE w:val="0"/>
        <w:autoSpaceDN w:val="0"/>
        <w:adjustRightInd w:val="0"/>
        <w:spacing w:before="120"/>
        <w:jc w:val="both"/>
        <w:rPr>
          <w:rFonts w:eastAsiaTheme="minorHAnsi"/>
          <w:sz w:val="24"/>
          <w:lang w:eastAsia="en-US"/>
        </w:rPr>
      </w:pPr>
      <w:r w:rsidRPr="007A2FDB">
        <w:rPr>
          <w:sz w:val="24"/>
        </w:rPr>
        <w:t xml:space="preserve">Главный врач </w:t>
      </w:r>
      <w:r w:rsidRPr="007A2FDB">
        <w:rPr>
          <w:rFonts w:eastAsiaTheme="minorHAnsi"/>
          <w:sz w:val="24"/>
          <w:lang w:eastAsia="en-US"/>
        </w:rPr>
        <w:t xml:space="preserve">государственного бюджетного </w:t>
      </w:r>
    </w:p>
    <w:p w:rsidR="00E06846" w:rsidRPr="007A2FDB" w:rsidRDefault="00E06846" w:rsidP="00E06846">
      <w:pPr>
        <w:ind w:right="-6"/>
        <w:rPr>
          <w:sz w:val="24"/>
        </w:rPr>
      </w:pPr>
      <w:r w:rsidRPr="007A2FDB">
        <w:rPr>
          <w:rFonts w:eastAsiaTheme="minorHAnsi"/>
          <w:sz w:val="24"/>
          <w:lang w:eastAsia="en-US"/>
        </w:rPr>
        <w:t xml:space="preserve">учреждения здравоохранения </w:t>
      </w:r>
      <w:r w:rsidRPr="007A2FDB">
        <w:rPr>
          <w:sz w:val="24"/>
        </w:rPr>
        <w:t xml:space="preserve">«Пензенская областная </w:t>
      </w:r>
    </w:p>
    <w:p w:rsidR="00E06846" w:rsidRPr="007A2FDB" w:rsidRDefault="00E06846" w:rsidP="00E06846">
      <w:pPr>
        <w:ind w:right="-6"/>
        <w:rPr>
          <w:i/>
          <w:sz w:val="24"/>
        </w:rPr>
      </w:pPr>
      <w:r w:rsidRPr="007A2FDB">
        <w:rPr>
          <w:sz w:val="24"/>
        </w:rPr>
        <w:t xml:space="preserve">клиническая больница им. Н.Н. Бурденко» - </w:t>
      </w:r>
      <w:r w:rsidRPr="007A2FDB">
        <w:rPr>
          <w:i/>
          <w:sz w:val="24"/>
        </w:rPr>
        <w:t>В.В. Космачев</w:t>
      </w:r>
    </w:p>
    <w:p w:rsidR="00E06846" w:rsidRPr="007A2FDB" w:rsidRDefault="00E06846" w:rsidP="00E06846">
      <w:pPr>
        <w:autoSpaceDE w:val="0"/>
        <w:autoSpaceDN w:val="0"/>
        <w:adjustRightInd w:val="0"/>
        <w:spacing w:before="60"/>
        <w:jc w:val="both"/>
        <w:rPr>
          <w:rFonts w:eastAsiaTheme="minorHAnsi"/>
          <w:sz w:val="24"/>
          <w:lang w:eastAsia="en-US"/>
        </w:rPr>
      </w:pPr>
      <w:r w:rsidRPr="007A2FDB">
        <w:rPr>
          <w:sz w:val="24"/>
        </w:rPr>
        <w:t xml:space="preserve">Главный </w:t>
      </w:r>
      <w:r w:rsidRPr="007A2FDB">
        <w:rPr>
          <w:rFonts w:eastAsiaTheme="minorHAnsi"/>
          <w:sz w:val="24"/>
          <w:lang w:eastAsia="en-US"/>
        </w:rPr>
        <w:t>врач частного учреждения здравоохранения</w:t>
      </w:r>
    </w:p>
    <w:p w:rsidR="00E06846" w:rsidRPr="007A2FDB" w:rsidRDefault="00E06846" w:rsidP="00E06846">
      <w:pPr>
        <w:autoSpaceDE w:val="0"/>
        <w:autoSpaceDN w:val="0"/>
        <w:adjustRightInd w:val="0"/>
        <w:jc w:val="both"/>
        <w:rPr>
          <w:i/>
          <w:sz w:val="24"/>
        </w:rPr>
      </w:pPr>
      <w:r w:rsidRPr="007A2FDB">
        <w:rPr>
          <w:rFonts w:eastAsiaTheme="minorHAnsi"/>
          <w:sz w:val="24"/>
          <w:lang w:eastAsia="en-US"/>
        </w:rPr>
        <w:t>«Клиническая больница «РЖД-Медицина» города Пенза»</w:t>
      </w:r>
      <w:r w:rsidRPr="007A2FDB">
        <w:rPr>
          <w:sz w:val="24"/>
        </w:rPr>
        <w:t xml:space="preserve"> - </w:t>
      </w:r>
      <w:proofErr w:type="spellStart"/>
      <w:r w:rsidRPr="007A2FDB">
        <w:rPr>
          <w:i/>
          <w:sz w:val="24"/>
        </w:rPr>
        <w:t>Н.А.Герцог</w:t>
      </w:r>
      <w:proofErr w:type="spellEnd"/>
    </w:p>
    <w:p w:rsidR="00E06846" w:rsidRPr="007A2FDB" w:rsidRDefault="00E06846" w:rsidP="00E06846">
      <w:pPr>
        <w:spacing w:before="80"/>
        <w:ind w:right="-6"/>
        <w:rPr>
          <w:sz w:val="24"/>
        </w:rPr>
      </w:pPr>
      <w:r w:rsidRPr="007A2FDB">
        <w:rPr>
          <w:sz w:val="24"/>
        </w:rPr>
        <w:t xml:space="preserve">Председатель Пензенской областной организации профсоюза </w:t>
      </w:r>
    </w:p>
    <w:p w:rsidR="00E06846" w:rsidRPr="007A2FDB" w:rsidRDefault="00E06846" w:rsidP="00E06846">
      <w:pPr>
        <w:ind w:right="-3"/>
        <w:rPr>
          <w:i/>
          <w:sz w:val="24"/>
        </w:rPr>
      </w:pPr>
      <w:r w:rsidRPr="007A2FDB">
        <w:rPr>
          <w:sz w:val="24"/>
        </w:rPr>
        <w:t>работников здравоохранения Российской Федерации</w:t>
      </w:r>
      <w:r w:rsidRPr="007A2FDB">
        <w:rPr>
          <w:i/>
          <w:sz w:val="24"/>
        </w:rPr>
        <w:t xml:space="preserve"> – Г.А. Попадюк</w:t>
      </w:r>
    </w:p>
    <w:p w:rsidR="00E06846" w:rsidRPr="007A2FDB" w:rsidRDefault="00E06846" w:rsidP="00E06846">
      <w:pPr>
        <w:spacing w:before="60"/>
        <w:ind w:right="-6"/>
        <w:rPr>
          <w:sz w:val="24"/>
        </w:rPr>
      </w:pPr>
      <w:r w:rsidRPr="007A2FDB">
        <w:rPr>
          <w:sz w:val="24"/>
        </w:rPr>
        <w:t>Специалист аппарата Пензенской областной организации</w:t>
      </w:r>
    </w:p>
    <w:p w:rsidR="00E06846" w:rsidRPr="007A2FDB" w:rsidRDefault="00E06846" w:rsidP="00E06846">
      <w:pPr>
        <w:ind w:right="-6"/>
        <w:rPr>
          <w:sz w:val="24"/>
        </w:rPr>
      </w:pPr>
      <w:r w:rsidRPr="007A2FDB">
        <w:rPr>
          <w:sz w:val="24"/>
        </w:rPr>
        <w:t xml:space="preserve">профсоюза работников здравоохранения – </w:t>
      </w:r>
      <w:r w:rsidRPr="007A2FDB">
        <w:rPr>
          <w:i/>
          <w:sz w:val="24"/>
        </w:rPr>
        <w:t>Д.В. Антонов</w:t>
      </w:r>
      <w:r w:rsidRPr="007A2FDB">
        <w:rPr>
          <w:sz w:val="24"/>
        </w:rPr>
        <w:t xml:space="preserve"> </w:t>
      </w:r>
    </w:p>
    <w:p w:rsidR="00E06846" w:rsidRPr="007A2FDB" w:rsidRDefault="00E06846" w:rsidP="00E06846">
      <w:pPr>
        <w:spacing w:before="120"/>
        <w:ind w:right="-6"/>
        <w:rPr>
          <w:sz w:val="24"/>
        </w:rPr>
      </w:pPr>
      <w:r w:rsidRPr="007A2FDB">
        <w:rPr>
          <w:sz w:val="24"/>
        </w:rPr>
        <w:t>Член комитета Пензенской областной организации</w:t>
      </w:r>
    </w:p>
    <w:p w:rsidR="00E06846" w:rsidRPr="007A2FDB" w:rsidRDefault="00E06846" w:rsidP="00E06846">
      <w:pPr>
        <w:ind w:right="-6"/>
        <w:rPr>
          <w:i/>
          <w:sz w:val="24"/>
        </w:rPr>
      </w:pPr>
      <w:r w:rsidRPr="007A2FDB">
        <w:rPr>
          <w:sz w:val="24"/>
        </w:rPr>
        <w:t xml:space="preserve">профсоюза работников здравоохранения – </w:t>
      </w:r>
      <w:r w:rsidRPr="007A2FDB">
        <w:rPr>
          <w:i/>
          <w:sz w:val="24"/>
        </w:rPr>
        <w:t>Ю.Ф. Чепурнов</w:t>
      </w:r>
    </w:p>
    <w:p w:rsidR="00E06846" w:rsidRPr="007A2FDB" w:rsidRDefault="00E06846" w:rsidP="00E06846">
      <w:pPr>
        <w:pStyle w:val="a3"/>
        <w:tabs>
          <w:tab w:val="num" w:pos="720"/>
        </w:tabs>
        <w:spacing w:before="120"/>
        <w:ind w:right="-6"/>
        <w:rPr>
          <w:sz w:val="24"/>
        </w:rPr>
      </w:pPr>
      <w:r w:rsidRPr="007A2FDB">
        <w:rPr>
          <w:sz w:val="24"/>
        </w:rPr>
        <w:t xml:space="preserve">Член региональной общественной организации по защите прав и </w:t>
      </w:r>
    </w:p>
    <w:p w:rsidR="00E06846" w:rsidRPr="007A2FDB" w:rsidRDefault="00E06846" w:rsidP="00E06846">
      <w:pPr>
        <w:pStyle w:val="a3"/>
        <w:tabs>
          <w:tab w:val="num" w:pos="720"/>
        </w:tabs>
        <w:ind w:right="-3"/>
        <w:rPr>
          <w:sz w:val="24"/>
        </w:rPr>
      </w:pPr>
      <w:r w:rsidRPr="007A2FDB">
        <w:rPr>
          <w:sz w:val="24"/>
        </w:rPr>
        <w:t xml:space="preserve">законных интересов медицинских и фармацевтических работников </w:t>
      </w:r>
    </w:p>
    <w:p w:rsidR="00E06846" w:rsidRPr="007A2FDB" w:rsidRDefault="00E06846" w:rsidP="00E06846">
      <w:pPr>
        <w:pStyle w:val="a3"/>
        <w:tabs>
          <w:tab w:val="num" w:pos="720"/>
        </w:tabs>
        <w:ind w:right="-6"/>
        <w:rPr>
          <w:sz w:val="24"/>
        </w:rPr>
      </w:pPr>
      <w:r w:rsidRPr="007A2FDB">
        <w:rPr>
          <w:sz w:val="24"/>
        </w:rPr>
        <w:t xml:space="preserve">«Врачебная палата» Пензенской области, главный врач </w:t>
      </w:r>
    </w:p>
    <w:p w:rsidR="00E06846" w:rsidRPr="007A2FDB" w:rsidRDefault="00E06846" w:rsidP="00E06846">
      <w:pPr>
        <w:pStyle w:val="a3"/>
        <w:tabs>
          <w:tab w:val="num" w:pos="720"/>
        </w:tabs>
        <w:ind w:right="-6"/>
        <w:rPr>
          <w:sz w:val="24"/>
        </w:rPr>
      </w:pPr>
      <w:r w:rsidRPr="007A2FDB">
        <w:rPr>
          <w:sz w:val="24"/>
        </w:rPr>
        <w:t xml:space="preserve">ГБУЗ «Пензенская областная детская клиническая </w:t>
      </w:r>
    </w:p>
    <w:p w:rsidR="00E06846" w:rsidRPr="007A2FDB" w:rsidRDefault="00E06846" w:rsidP="00E06846">
      <w:pPr>
        <w:pStyle w:val="a3"/>
        <w:tabs>
          <w:tab w:val="num" w:pos="720"/>
        </w:tabs>
        <w:ind w:right="-6"/>
        <w:rPr>
          <w:i/>
          <w:sz w:val="24"/>
        </w:rPr>
      </w:pPr>
      <w:r w:rsidRPr="007A2FDB">
        <w:rPr>
          <w:sz w:val="24"/>
        </w:rPr>
        <w:lastRenderedPageBreak/>
        <w:t xml:space="preserve">больница им. Н.Ф. Филатова» – </w:t>
      </w:r>
      <w:r w:rsidRPr="007A2FDB">
        <w:rPr>
          <w:i/>
          <w:sz w:val="24"/>
        </w:rPr>
        <w:t>М.С. Баженов</w:t>
      </w:r>
    </w:p>
    <w:p w:rsidR="00E06846" w:rsidRPr="007A2FDB" w:rsidRDefault="00E06846" w:rsidP="00E06846">
      <w:pPr>
        <w:pStyle w:val="a3"/>
        <w:tabs>
          <w:tab w:val="num" w:pos="720"/>
        </w:tabs>
        <w:spacing w:before="80"/>
        <w:ind w:right="-6"/>
        <w:rPr>
          <w:sz w:val="24"/>
        </w:rPr>
      </w:pPr>
      <w:r w:rsidRPr="007A2FDB">
        <w:rPr>
          <w:sz w:val="24"/>
        </w:rPr>
        <w:t xml:space="preserve">Член региональной общественной организации по защите прав и </w:t>
      </w:r>
    </w:p>
    <w:p w:rsidR="00E06846" w:rsidRPr="007A2FDB" w:rsidRDefault="00E06846" w:rsidP="00E06846">
      <w:pPr>
        <w:pStyle w:val="a3"/>
        <w:tabs>
          <w:tab w:val="num" w:pos="720"/>
        </w:tabs>
        <w:ind w:right="-3"/>
        <w:rPr>
          <w:sz w:val="24"/>
        </w:rPr>
      </w:pPr>
      <w:r w:rsidRPr="007A2FDB">
        <w:rPr>
          <w:sz w:val="24"/>
        </w:rPr>
        <w:t xml:space="preserve">законных интересов медицинских и фармацевтических работников </w:t>
      </w:r>
    </w:p>
    <w:p w:rsidR="00E06846" w:rsidRPr="007A2FDB" w:rsidRDefault="00E06846" w:rsidP="00E06846">
      <w:pPr>
        <w:pStyle w:val="a3"/>
        <w:tabs>
          <w:tab w:val="num" w:pos="720"/>
        </w:tabs>
        <w:ind w:right="-6"/>
        <w:rPr>
          <w:sz w:val="24"/>
        </w:rPr>
      </w:pPr>
      <w:r w:rsidRPr="007A2FDB">
        <w:rPr>
          <w:sz w:val="24"/>
        </w:rPr>
        <w:t xml:space="preserve">«Врачебная палата» Пензенской области, главный врач </w:t>
      </w:r>
    </w:p>
    <w:p w:rsidR="00E06846" w:rsidRPr="007A2FDB" w:rsidRDefault="00E06846" w:rsidP="00E06846">
      <w:pPr>
        <w:pStyle w:val="a3"/>
        <w:tabs>
          <w:tab w:val="num" w:pos="720"/>
        </w:tabs>
        <w:ind w:right="-6"/>
        <w:rPr>
          <w:i/>
          <w:sz w:val="24"/>
        </w:rPr>
      </w:pPr>
      <w:r w:rsidRPr="007A2FDB">
        <w:rPr>
          <w:sz w:val="24"/>
        </w:rPr>
        <w:t xml:space="preserve">ГБУЗ «Колышлейская районная больница» – </w:t>
      </w:r>
      <w:r w:rsidRPr="007A2FDB">
        <w:rPr>
          <w:i/>
          <w:sz w:val="24"/>
        </w:rPr>
        <w:t>В.А. Аббакумов</w:t>
      </w:r>
    </w:p>
    <w:p w:rsidR="00E06846" w:rsidRPr="007A2FDB" w:rsidRDefault="00E06846" w:rsidP="00E06846">
      <w:pPr>
        <w:pStyle w:val="a3"/>
        <w:tabs>
          <w:tab w:val="num" w:pos="720"/>
        </w:tabs>
        <w:spacing w:before="80"/>
        <w:ind w:right="-6"/>
        <w:rPr>
          <w:sz w:val="24"/>
        </w:rPr>
      </w:pPr>
      <w:r w:rsidRPr="007A2FDB">
        <w:rPr>
          <w:sz w:val="24"/>
        </w:rPr>
        <w:t xml:space="preserve">Член региональной общественной организации по защите прав и </w:t>
      </w:r>
    </w:p>
    <w:p w:rsidR="00E06846" w:rsidRPr="007A2FDB" w:rsidRDefault="00E06846" w:rsidP="00E06846">
      <w:pPr>
        <w:pStyle w:val="a3"/>
        <w:tabs>
          <w:tab w:val="num" w:pos="720"/>
        </w:tabs>
        <w:ind w:right="-3"/>
        <w:rPr>
          <w:sz w:val="24"/>
        </w:rPr>
      </w:pPr>
      <w:r w:rsidRPr="007A2FDB">
        <w:rPr>
          <w:sz w:val="24"/>
        </w:rPr>
        <w:t xml:space="preserve">законных интересов медицинских и фармацевтических работников </w:t>
      </w:r>
    </w:p>
    <w:p w:rsidR="00E06846" w:rsidRPr="007A2FDB" w:rsidRDefault="00E06846" w:rsidP="00E06846">
      <w:pPr>
        <w:pStyle w:val="a3"/>
        <w:tabs>
          <w:tab w:val="num" w:pos="720"/>
        </w:tabs>
        <w:ind w:right="-3"/>
        <w:rPr>
          <w:sz w:val="24"/>
        </w:rPr>
      </w:pPr>
      <w:r w:rsidRPr="007A2FDB">
        <w:rPr>
          <w:sz w:val="24"/>
        </w:rPr>
        <w:t xml:space="preserve">«Врачебная палата» Пензенской области, главный врач </w:t>
      </w:r>
    </w:p>
    <w:p w:rsidR="00E06846" w:rsidRPr="007A2FDB" w:rsidRDefault="00E06846" w:rsidP="00E06846">
      <w:pPr>
        <w:ind w:right="-6"/>
        <w:rPr>
          <w:i/>
          <w:sz w:val="24"/>
        </w:rPr>
      </w:pPr>
      <w:r w:rsidRPr="007A2FDB">
        <w:rPr>
          <w:sz w:val="24"/>
        </w:rPr>
        <w:t xml:space="preserve">ГБУЗ «Каменская межрайонная больница» – </w:t>
      </w:r>
      <w:r w:rsidRPr="007A2FDB">
        <w:rPr>
          <w:i/>
          <w:sz w:val="24"/>
        </w:rPr>
        <w:t>А.В. Галкин</w:t>
      </w:r>
    </w:p>
    <w:p w:rsidR="00E06846" w:rsidRPr="007A2FDB" w:rsidRDefault="00E06846" w:rsidP="00E06846">
      <w:pPr>
        <w:pStyle w:val="a3"/>
        <w:tabs>
          <w:tab w:val="left" w:pos="2959"/>
        </w:tabs>
        <w:spacing w:before="240"/>
        <w:ind w:right="-6"/>
        <w:rPr>
          <w:b/>
          <w:sz w:val="24"/>
          <w:u w:val="single"/>
        </w:rPr>
      </w:pPr>
      <w:r w:rsidRPr="007A2FDB">
        <w:rPr>
          <w:b/>
          <w:sz w:val="24"/>
          <w:u w:val="single"/>
        </w:rPr>
        <w:t>Отсутствовали:</w:t>
      </w:r>
    </w:p>
    <w:p w:rsidR="00E06846" w:rsidRPr="007A2FDB" w:rsidRDefault="00E06846" w:rsidP="00E06846">
      <w:pPr>
        <w:autoSpaceDE w:val="0"/>
        <w:autoSpaceDN w:val="0"/>
        <w:adjustRightInd w:val="0"/>
        <w:spacing w:before="60"/>
        <w:jc w:val="both"/>
        <w:rPr>
          <w:sz w:val="24"/>
        </w:rPr>
      </w:pPr>
      <w:r w:rsidRPr="007A2FDB">
        <w:rPr>
          <w:sz w:val="24"/>
        </w:rPr>
        <w:t>И</w:t>
      </w:r>
      <w:r w:rsidRPr="007A2FDB">
        <w:rPr>
          <w:rFonts w:eastAsiaTheme="minorHAnsi"/>
          <w:sz w:val="24"/>
          <w:lang w:eastAsia="en-US"/>
        </w:rPr>
        <w:t xml:space="preserve">сполняющий обязанности директора </w:t>
      </w:r>
    </w:p>
    <w:p w:rsidR="003F0D4A" w:rsidRPr="007A2FDB" w:rsidRDefault="00E06846" w:rsidP="003F0D4A">
      <w:pPr>
        <w:pStyle w:val="a3"/>
        <w:ind w:right="-6"/>
        <w:rPr>
          <w:i/>
          <w:spacing w:val="-2"/>
          <w:sz w:val="24"/>
        </w:rPr>
      </w:pPr>
      <w:r w:rsidRPr="007A2FDB">
        <w:rPr>
          <w:rFonts w:eastAsiaTheme="minorHAnsi"/>
          <w:sz w:val="24"/>
          <w:lang w:eastAsia="en-US"/>
        </w:rPr>
        <w:t>филиала</w:t>
      </w:r>
      <w:r w:rsidRPr="007A2FDB">
        <w:rPr>
          <w:sz w:val="24"/>
        </w:rPr>
        <w:t xml:space="preserve"> АО «МАКС-М» в г. Пензе –    </w:t>
      </w:r>
      <w:r w:rsidRPr="007A2FDB">
        <w:rPr>
          <w:i/>
          <w:sz w:val="24"/>
        </w:rPr>
        <w:t xml:space="preserve">Д.А. Гагаринский </w:t>
      </w:r>
      <w:r w:rsidR="003F0D4A" w:rsidRPr="007A2FDB">
        <w:rPr>
          <w:i/>
          <w:spacing w:val="-2"/>
          <w:sz w:val="24"/>
        </w:rPr>
        <w:t>(больничный лист)</w:t>
      </w:r>
    </w:p>
    <w:p w:rsidR="00E06846" w:rsidRPr="007A2FDB" w:rsidRDefault="00E06846" w:rsidP="00E06846">
      <w:pPr>
        <w:pStyle w:val="a3"/>
        <w:spacing w:before="120"/>
        <w:ind w:right="-6"/>
        <w:rPr>
          <w:spacing w:val="-2"/>
          <w:sz w:val="24"/>
        </w:rPr>
      </w:pPr>
      <w:r w:rsidRPr="007A2FDB">
        <w:rPr>
          <w:spacing w:val="-2"/>
          <w:sz w:val="24"/>
        </w:rPr>
        <w:t>Всего членов комиссии – 18 человек, 18 голосов.</w:t>
      </w:r>
    </w:p>
    <w:p w:rsidR="00E06846" w:rsidRPr="007A2FDB" w:rsidRDefault="00E06846" w:rsidP="00E06846">
      <w:pPr>
        <w:pStyle w:val="a3"/>
        <w:ind w:right="-3"/>
        <w:rPr>
          <w:spacing w:val="-2"/>
          <w:sz w:val="24"/>
        </w:rPr>
      </w:pPr>
      <w:r w:rsidRPr="007A2FDB">
        <w:rPr>
          <w:spacing w:val="-2"/>
          <w:sz w:val="24"/>
        </w:rPr>
        <w:t>Присутствовали – 1</w:t>
      </w:r>
      <w:r w:rsidR="00027CDE" w:rsidRPr="007A2FDB">
        <w:rPr>
          <w:spacing w:val="-2"/>
          <w:sz w:val="24"/>
        </w:rPr>
        <w:t>7</w:t>
      </w:r>
      <w:r w:rsidRPr="007A2FDB">
        <w:rPr>
          <w:spacing w:val="-2"/>
          <w:sz w:val="24"/>
        </w:rPr>
        <w:t xml:space="preserve"> человек, 1</w:t>
      </w:r>
      <w:r w:rsidR="00027CDE" w:rsidRPr="007A2FDB">
        <w:rPr>
          <w:spacing w:val="-2"/>
          <w:sz w:val="24"/>
        </w:rPr>
        <w:t>7</w:t>
      </w:r>
      <w:r w:rsidRPr="007A2FDB">
        <w:rPr>
          <w:spacing w:val="-2"/>
          <w:sz w:val="24"/>
        </w:rPr>
        <w:t xml:space="preserve"> голосов.</w:t>
      </w:r>
    </w:p>
    <w:p w:rsidR="00E06846" w:rsidRPr="007A2FDB" w:rsidRDefault="00E06846" w:rsidP="00E06846">
      <w:pPr>
        <w:pStyle w:val="a3"/>
        <w:ind w:right="-3"/>
        <w:rPr>
          <w:spacing w:val="-2"/>
          <w:sz w:val="24"/>
        </w:rPr>
      </w:pPr>
      <w:r w:rsidRPr="007A2FDB">
        <w:rPr>
          <w:spacing w:val="-2"/>
          <w:sz w:val="24"/>
        </w:rPr>
        <w:t xml:space="preserve">Отсутствовали – </w:t>
      </w:r>
      <w:r w:rsidR="00027CDE" w:rsidRPr="007A2FDB">
        <w:rPr>
          <w:spacing w:val="-2"/>
          <w:sz w:val="24"/>
        </w:rPr>
        <w:t xml:space="preserve">1 </w:t>
      </w:r>
      <w:r w:rsidRPr="007A2FDB">
        <w:rPr>
          <w:spacing w:val="-2"/>
          <w:sz w:val="24"/>
        </w:rPr>
        <w:t>человек.</w:t>
      </w:r>
    </w:p>
    <w:p w:rsidR="00E06846" w:rsidRPr="007A2FDB" w:rsidRDefault="00E06846" w:rsidP="00E06846">
      <w:pPr>
        <w:pStyle w:val="a3"/>
        <w:spacing w:before="480" w:line="264" w:lineRule="auto"/>
        <w:ind w:right="-6"/>
        <w:rPr>
          <w:b/>
          <w:spacing w:val="-2"/>
          <w:sz w:val="24"/>
          <w:u w:val="single"/>
        </w:rPr>
      </w:pPr>
      <w:r w:rsidRPr="007A2FDB">
        <w:rPr>
          <w:b/>
          <w:spacing w:val="-2"/>
          <w:sz w:val="24"/>
          <w:u w:val="single"/>
        </w:rPr>
        <w:t>Повестка заседания Комиссии:</w:t>
      </w:r>
    </w:p>
    <w:p w:rsidR="001C71DD" w:rsidRPr="007A2FDB" w:rsidRDefault="001C71DD" w:rsidP="001C71DD">
      <w:pPr>
        <w:tabs>
          <w:tab w:val="left" w:pos="360"/>
        </w:tabs>
        <w:spacing w:before="120"/>
        <w:jc w:val="both"/>
        <w:rPr>
          <w:sz w:val="24"/>
        </w:rPr>
      </w:pPr>
      <w:r w:rsidRPr="007A2FDB">
        <w:rPr>
          <w:sz w:val="24"/>
        </w:rPr>
        <w:t xml:space="preserve">1. Об установлении </w:t>
      </w:r>
      <w:r w:rsidR="00E55CBF" w:rsidRPr="007A2FDB">
        <w:rPr>
          <w:sz w:val="24"/>
        </w:rPr>
        <w:t xml:space="preserve">перечня медицинских организаций, достигших все показатели результативности (11 балов), установленные в приложении №32.1 </w:t>
      </w:r>
      <w:r w:rsidRPr="007A2FDB">
        <w:rPr>
          <w:sz w:val="24"/>
        </w:rPr>
        <w:t>к Тарифному соглашению на 2019 год.</w:t>
      </w:r>
    </w:p>
    <w:p w:rsidR="001C71DD" w:rsidRPr="007A2FDB" w:rsidRDefault="001C71DD" w:rsidP="001C71DD">
      <w:pPr>
        <w:tabs>
          <w:tab w:val="left" w:pos="0"/>
        </w:tabs>
        <w:spacing w:before="120"/>
        <w:ind w:right="-57"/>
        <w:jc w:val="both"/>
        <w:rPr>
          <w:sz w:val="24"/>
        </w:rPr>
      </w:pPr>
      <w:r w:rsidRPr="007A2FDB">
        <w:rPr>
          <w:sz w:val="24"/>
        </w:rPr>
        <w:t>2. О внесении изменений в Тарифное соглашение о стоимости медицинской помощи, предоставляемой по Территориальной программе обязательного медицинского страхования на территории Пензенской области в 2020 году, принятое 09.01.2020.</w:t>
      </w:r>
    </w:p>
    <w:p w:rsidR="00030278" w:rsidRPr="007A2FDB" w:rsidRDefault="00030278" w:rsidP="00030278">
      <w:pPr>
        <w:tabs>
          <w:tab w:val="left" w:pos="851"/>
        </w:tabs>
        <w:spacing w:before="120"/>
        <w:ind w:right="-57"/>
        <w:jc w:val="both"/>
        <w:rPr>
          <w:sz w:val="24"/>
        </w:rPr>
      </w:pPr>
      <w:r w:rsidRPr="007A2FDB">
        <w:rPr>
          <w:sz w:val="24"/>
        </w:rPr>
        <w:t xml:space="preserve">3. О внесении изменений в распределение объемов медицинской помощи и их финансового обеспечения на 2020 год, установленное решением Комиссии от </w:t>
      </w:r>
      <w:r w:rsidR="00642884" w:rsidRPr="007A2FDB">
        <w:rPr>
          <w:sz w:val="24"/>
        </w:rPr>
        <w:t xml:space="preserve">16.01.2020 </w:t>
      </w:r>
      <w:r w:rsidRPr="007A2FDB">
        <w:rPr>
          <w:sz w:val="24"/>
        </w:rPr>
        <w:t>(Протокол №</w:t>
      </w:r>
      <w:r w:rsidR="00642884" w:rsidRPr="007A2FDB">
        <w:rPr>
          <w:sz w:val="24"/>
        </w:rPr>
        <w:t>2</w:t>
      </w:r>
      <w:r w:rsidRPr="007A2FDB">
        <w:rPr>
          <w:sz w:val="24"/>
        </w:rPr>
        <w:t>), между медицинскими организациями, имеющими право на осуществление медицинской деятельности.</w:t>
      </w:r>
    </w:p>
    <w:p w:rsidR="002B12D1" w:rsidRPr="007A2FDB" w:rsidRDefault="002B12D1" w:rsidP="00030278">
      <w:pPr>
        <w:tabs>
          <w:tab w:val="left" w:pos="851"/>
        </w:tabs>
        <w:spacing w:before="120"/>
        <w:ind w:right="-57"/>
        <w:jc w:val="both"/>
        <w:rPr>
          <w:sz w:val="24"/>
        </w:rPr>
      </w:pPr>
      <w:r w:rsidRPr="007A2FDB">
        <w:rPr>
          <w:sz w:val="24"/>
        </w:rPr>
        <w:t>4. О внесении изменений в распределение объемов медицинской помощи и их финансового обеспечения на 2020 год (по кварталам 2020 года), установленных Комиссией по разработке ТПОМС (Протокол от 10.02.2020 №3), между страховыми медицинскими организациями.</w:t>
      </w:r>
    </w:p>
    <w:p w:rsidR="001C71DD" w:rsidRPr="007A2FDB" w:rsidRDefault="001C71DD" w:rsidP="002B12D1">
      <w:pPr>
        <w:tabs>
          <w:tab w:val="left" w:pos="284"/>
        </w:tabs>
        <w:spacing w:before="600"/>
        <w:jc w:val="both"/>
        <w:rPr>
          <w:b/>
          <w:sz w:val="24"/>
        </w:rPr>
      </w:pPr>
      <w:r w:rsidRPr="007A2FDB">
        <w:rPr>
          <w:b/>
          <w:sz w:val="24"/>
          <w:u w:val="single"/>
        </w:rPr>
        <w:t>Вопрос 1</w:t>
      </w:r>
      <w:r w:rsidRPr="007A2FDB">
        <w:rPr>
          <w:b/>
          <w:sz w:val="24"/>
        </w:rPr>
        <w:t xml:space="preserve">. </w:t>
      </w:r>
      <w:r w:rsidR="00A56DEF" w:rsidRPr="007A2FDB">
        <w:rPr>
          <w:b/>
          <w:sz w:val="24"/>
        </w:rPr>
        <w:t>Об установлении перечня медицинских организаций, достигших все показатели результативности (11 балов), установленные в приложении №32.1 к Тарифному соглашению на 2019 год</w:t>
      </w:r>
      <w:r w:rsidRPr="007A2FDB">
        <w:rPr>
          <w:b/>
          <w:sz w:val="24"/>
        </w:rPr>
        <w:t>.</w:t>
      </w:r>
    </w:p>
    <w:p w:rsidR="001C71DD" w:rsidRPr="007A2FDB" w:rsidRDefault="001C71DD" w:rsidP="001C71DD">
      <w:pPr>
        <w:tabs>
          <w:tab w:val="left" w:pos="284"/>
        </w:tabs>
        <w:spacing w:before="240"/>
        <w:ind w:right="-2" w:firstLine="851"/>
        <w:jc w:val="both"/>
        <w:rPr>
          <w:sz w:val="24"/>
        </w:rPr>
      </w:pPr>
      <w:r w:rsidRPr="007A2FDB">
        <w:rPr>
          <w:sz w:val="24"/>
        </w:rPr>
        <w:t>Подпунктом 2.3 п</w:t>
      </w:r>
      <w:r w:rsidRPr="007A2FDB">
        <w:rPr>
          <w:bCs/>
          <w:spacing w:val="-2"/>
          <w:sz w:val="24"/>
        </w:rPr>
        <w:t xml:space="preserve">ункта </w:t>
      </w:r>
      <w:r w:rsidRPr="007A2FDB">
        <w:rPr>
          <w:sz w:val="24"/>
        </w:rPr>
        <w:t xml:space="preserve">2. «Сведения о применении способов оплаты медицинской помощи, оказываемой в амбулаторных условиях» </w:t>
      </w:r>
      <w:r w:rsidRPr="007A2FDB">
        <w:rPr>
          <w:bCs/>
          <w:spacing w:val="-2"/>
          <w:sz w:val="24"/>
        </w:rPr>
        <w:t xml:space="preserve">раздела </w:t>
      </w:r>
      <w:r w:rsidRPr="007A2FDB">
        <w:rPr>
          <w:sz w:val="24"/>
          <w:lang w:val="en-US"/>
        </w:rPr>
        <w:t>II</w:t>
      </w:r>
      <w:r w:rsidRPr="007A2FDB">
        <w:rPr>
          <w:sz w:val="24"/>
        </w:rPr>
        <w:t xml:space="preserve"> «Способы оплаты медицинской помощи, применяемые на территории Пензенской облас</w:t>
      </w:r>
      <w:r w:rsidR="00A56DEF" w:rsidRPr="007A2FDB">
        <w:rPr>
          <w:sz w:val="24"/>
        </w:rPr>
        <w:t>ти» Тарифного соглашения на 2019</w:t>
      </w:r>
      <w:r w:rsidRPr="007A2FDB">
        <w:rPr>
          <w:sz w:val="24"/>
        </w:rPr>
        <w:t xml:space="preserve"> год определены следующие условия:</w:t>
      </w:r>
    </w:p>
    <w:p w:rsidR="001C71DD" w:rsidRPr="007A2FDB" w:rsidRDefault="001C71DD" w:rsidP="001C71DD">
      <w:pPr>
        <w:ind w:firstLine="851"/>
        <w:jc w:val="both"/>
        <w:rPr>
          <w:sz w:val="24"/>
        </w:rPr>
      </w:pPr>
      <w:r w:rsidRPr="007A2FDB">
        <w:t>«</w:t>
      </w:r>
      <w:r w:rsidRPr="007A2FDB">
        <w:rPr>
          <w:sz w:val="24"/>
        </w:rPr>
        <w:t>Оценка медицинских организаций, оказывающих медицинскую помощь в амбулаторных условиях, с целью осуществления выплат стимулирующего характера осуществляется:</w:t>
      </w:r>
    </w:p>
    <w:p w:rsidR="001C71DD" w:rsidRPr="007A2FDB" w:rsidRDefault="001C71DD" w:rsidP="001C71DD">
      <w:pPr>
        <w:ind w:firstLine="851"/>
        <w:jc w:val="both"/>
        <w:rPr>
          <w:sz w:val="24"/>
        </w:rPr>
      </w:pPr>
      <w:r w:rsidRPr="007A2FDB">
        <w:rPr>
          <w:sz w:val="24"/>
        </w:rPr>
        <w:t xml:space="preserve">- страховыми медицинскими организациями по показателям, которым в приложении №32 к </w:t>
      </w:r>
      <w:r w:rsidRPr="007A2FDB">
        <w:rPr>
          <w:rStyle w:val="FontStyle106"/>
        </w:rPr>
        <w:t>настоящему Тарифному соглашению</w:t>
      </w:r>
      <w:r w:rsidRPr="007A2FDB">
        <w:rPr>
          <w:sz w:val="24"/>
        </w:rPr>
        <w:t xml:space="preserve"> соответствует период оценки – 1 раз в месяц;</w:t>
      </w:r>
    </w:p>
    <w:p w:rsidR="001C71DD" w:rsidRPr="007A2FDB" w:rsidRDefault="001C71DD" w:rsidP="001C71DD">
      <w:pPr>
        <w:ind w:firstLine="851"/>
        <w:jc w:val="both"/>
        <w:rPr>
          <w:sz w:val="24"/>
        </w:rPr>
      </w:pPr>
      <w:r w:rsidRPr="007A2FDB">
        <w:rPr>
          <w:sz w:val="24"/>
        </w:rPr>
        <w:lastRenderedPageBreak/>
        <w:t xml:space="preserve">- Комиссией по разработке ТПОМС по показателям, которым в приложении №32 к </w:t>
      </w:r>
      <w:r w:rsidRPr="007A2FDB">
        <w:rPr>
          <w:rStyle w:val="FontStyle106"/>
        </w:rPr>
        <w:t>настоящему Тарифному соглашению</w:t>
      </w:r>
      <w:r w:rsidRPr="007A2FDB">
        <w:rPr>
          <w:sz w:val="24"/>
        </w:rPr>
        <w:t xml:space="preserve"> соответствует период оценки – не чаще 1 раза в квартал;</w:t>
      </w:r>
    </w:p>
    <w:p w:rsidR="001C71DD" w:rsidRPr="007A2FDB" w:rsidRDefault="001C71DD" w:rsidP="001C71DD">
      <w:pPr>
        <w:spacing w:before="55" w:line="302" w:lineRule="exact"/>
        <w:ind w:firstLine="851"/>
        <w:jc w:val="both"/>
        <w:rPr>
          <w:sz w:val="24"/>
        </w:rPr>
      </w:pPr>
      <w:r w:rsidRPr="007A2FDB">
        <w:rPr>
          <w:sz w:val="24"/>
        </w:rPr>
        <w:t xml:space="preserve">- представителями </w:t>
      </w:r>
      <w:r w:rsidRPr="007A2FDB">
        <w:rPr>
          <w:i/>
          <w:sz w:val="24"/>
        </w:rPr>
        <w:t>Координационного центра по реализации регионального проекта «Развитие системы оказания первичной медико-санитарной помощи»</w:t>
      </w:r>
      <w:r w:rsidRPr="007A2FDB">
        <w:rPr>
          <w:sz w:val="24"/>
        </w:rPr>
        <w:t xml:space="preserve"> по показателям в соответствии с перечнем показателей результативной деятельности «Бережливой поликлиники», представленным в приложении № 32.1 к настоящему Тарифному соглашению, и по которым период оценки – 1 раз в год по итогам года.</w:t>
      </w:r>
    </w:p>
    <w:p w:rsidR="001C71DD" w:rsidRPr="007A2FDB" w:rsidRDefault="001C71DD" w:rsidP="001C71DD">
      <w:pPr>
        <w:pStyle w:val="Style10"/>
        <w:widowControl/>
        <w:shd w:val="clear" w:color="auto" w:fill="FFFFFF"/>
        <w:spacing w:line="240" w:lineRule="auto"/>
        <w:ind w:right="10" w:firstLine="851"/>
        <w:rPr>
          <w:rStyle w:val="FontStyle106"/>
        </w:rPr>
      </w:pPr>
      <w:r w:rsidRPr="007A2FDB">
        <w:rPr>
          <w:rStyle w:val="FontStyle106"/>
        </w:rPr>
        <w:t>По результатам деятельности медицинских организаций в адрес Комиссии представляется информация:</w:t>
      </w:r>
    </w:p>
    <w:p w:rsidR="001C71DD" w:rsidRPr="007A2FDB" w:rsidRDefault="001C71DD" w:rsidP="001C71DD">
      <w:pPr>
        <w:pStyle w:val="Style10"/>
        <w:widowControl/>
        <w:shd w:val="clear" w:color="auto" w:fill="FFFFFF"/>
        <w:spacing w:line="240" w:lineRule="auto"/>
        <w:ind w:right="10" w:firstLine="851"/>
        <w:rPr>
          <w:rStyle w:val="FontStyle106"/>
        </w:rPr>
      </w:pPr>
      <w:r w:rsidRPr="007A2FDB">
        <w:rPr>
          <w:rStyle w:val="FontStyle106"/>
        </w:rPr>
        <w:t>- ТФОМС не чаще 1 раза в квартал (период устанавливается Комиссией) об исполнении медицинскими организациями показателей результативности по п. 2.3. перечня, установленного в приложении №32 к настоящему Тарифному соглашению, на основании данных персонифицированного учета оказанной медицинской помощи;</w:t>
      </w:r>
    </w:p>
    <w:p w:rsidR="001C71DD" w:rsidRPr="007A2FDB" w:rsidRDefault="001C71DD" w:rsidP="001C71DD">
      <w:pPr>
        <w:pStyle w:val="Style10"/>
        <w:widowControl/>
        <w:shd w:val="clear" w:color="auto" w:fill="FFFFFF"/>
        <w:spacing w:line="240" w:lineRule="auto"/>
        <w:ind w:right="10" w:firstLine="851"/>
      </w:pPr>
      <w:r w:rsidRPr="007A2FDB">
        <w:rPr>
          <w:rStyle w:val="FontStyle106"/>
        </w:rPr>
        <w:t xml:space="preserve">- ТФОМС не чаще 1 раза в квартал (период устанавливается Комиссией)  об объеме медицинской помощи, оказанной не прикрепившимся к медицинским организациям лицам, подлежащем дополнительной оплате в соответствии с п. 2.4. </w:t>
      </w:r>
      <w:r w:rsidRPr="007A2FDB">
        <w:t>Перечня</w:t>
      </w:r>
      <w:r w:rsidRPr="007A2FDB">
        <w:rPr>
          <w:rStyle w:val="FontStyle106"/>
        </w:rPr>
        <w:t>, установленного в приложении №32 к настоящему Тарифному соглашению</w:t>
      </w:r>
      <w:r w:rsidRPr="007A2FDB">
        <w:t>;</w:t>
      </w:r>
    </w:p>
    <w:p w:rsidR="001C71DD" w:rsidRPr="007A2FDB" w:rsidRDefault="001C71DD" w:rsidP="001C71DD">
      <w:pPr>
        <w:pStyle w:val="Style10"/>
        <w:widowControl/>
        <w:shd w:val="clear" w:color="auto" w:fill="FFFFFF"/>
        <w:spacing w:line="240" w:lineRule="auto"/>
        <w:ind w:right="10" w:firstLine="851"/>
        <w:rPr>
          <w:rStyle w:val="FontStyle106"/>
        </w:rPr>
      </w:pPr>
      <w:r w:rsidRPr="007A2FDB">
        <w:t>- Координационным центром по реализации регионального проекта «Развитие системы оказания первичной медико-санитарной помощи» 1 раз в год по итогам года об исполнении медицинскими организациями всех показателей результативности по перечню, представленному  в приложении №32.1 к настоящему Тарифному соглашению.</w:t>
      </w:r>
    </w:p>
    <w:p w:rsidR="001C71DD" w:rsidRPr="007A2FDB" w:rsidRDefault="001C71DD" w:rsidP="001C71DD">
      <w:pPr>
        <w:widowControl w:val="0"/>
        <w:shd w:val="clear" w:color="auto" w:fill="FFFFFF"/>
        <w:autoSpaceDE w:val="0"/>
        <w:autoSpaceDN w:val="0"/>
        <w:adjustRightInd w:val="0"/>
        <w:ind w:firstLine="851"/>
        <w:jc w:val="both"/>
        <w:rPr>
          <w:sz w:val="24"/>
        </w:rPr>
      </w:pPr>
      <w:r w:rsidRPr="007A2FDB">
        <w:rPr>
          <w:sz w:val="24"/>
        </w:rPr>
        <w:t>Решением Комиссии устанавливается:</w:t>
      </w:r>
    </w:p>
    <w:p w:rsidR="001C71DD" w:rsidRPr="007A2FDB" w:rsidRDefault="001C71DD" w:rsidP="001C71DD">
      <w:pPr>
        <w:widowControl w:val="0"/>
        <w:shd w:val="clear" w:color="auto" w:fill="FFFFFF"/>
        <w:autoSpaceDE w:val="0"/>
        <w:autoSpaceDN w:val="0"/>
        <w:adjustRightInd w:val="0"/>
        <w:ind w:firstLine="851"/>
        <w:jc w:val="both"/>
        <w:rPr>
          <w:sz w:val="24"/>
        </w:rPr>
      </w:pPr>
      <w:r w:rsidRPr="007A2FDB">
        <w:rPr>
          <w:sz w:val="24"/>
        </w:rPr>
        <w:t xml:space="preserve">- перечень медицинских организаций, достигших целевые значения показателей </w:t>
      </w:r>
      <w:r w:rsidRPr="007A2FDB">
        <w:rPr>
          <w:rStyle w:val="FontStyle106"/>
        </w:rPr>
        <w:t>результативности</w:t>
      </w:r>
      <w:r w:rsidRPr="007A2FDB">
        <w:rPr>
          <w:sz w:val="24"/>
        </w:rPr>
        <w:t xml:space="preserve"> по п.2.3 Перечня</w:t>
      </w:r>
      <w:r w:rsidRPr="007A2FDB">
        <w:rPr>
          <w:rStyle w:val="FontStyle106"/>
        </w:rPr>
        <w:t>, установленного в приложении №32 к настоящему Тарифному соглашению</w:t>
      </w:r>
      <w:r w:rsidRPr="007A2FDB">
        <w:rPr>
          <w:sz w:val="24"/>
        </w:rPr>
        <w:t>;</w:t>
      </w:r>
    </w:p>
    <w:p w:rsidR="001C71DD" w:rsidRPr="007A2FDB" w:rsidRDefault="001C71DD" w:rsidP="001C71DD">
      <w:pPr>
        <w:widowControl w:val="0"/>
        <w:shd w:val="clear" w:color="auto" w:fill="FFFFFF"/>
        <w:autoSpaceDE w:val="0"/>
        <w:autoSpaceDN w:val="0"/>
        <w:adjustRightInd w:val="0"/>
        <w:ind w:firstLine="851"/>
        <w:jc w:val="both"/>
        <w:rPr>
          <w:sz w:val="24"/>
        </w:rPr>
      </w:pPr>
      <w:r w:rsidRPr="007A2FDB">
        <w:rPr>
          <w:sz w:val="24"/>
        </w:rPr>
        <w:t>- объем медицинской помощи, оказанной не прикрепившимся к медицинским организациям лицам, подлежащей дополнительной оплате по каждой медицинской организации в соответствии с требованиями п. 2.4 Перечня, установленного в приложении № 32 к настоящему Тарифному соглашению;</w:t>
      </w:r>
    </w:p>
    <w:p w:rsidR="001C71DD" w:rsidRPr="007A2FDB" w:rsidRDefault="001C71DD" w:rsidP="001C71DD">
      <w:pPr>
        <w:widowControl w:val="0"/>
        <w:shd w:val="clear" w:color="auto" w:fill="FFFFFF"/>
        <w:autoSpaceDE w:val="0"/>
        <w:autoSpaceDN w:val="0"/>
        <w:adjustRightInd w:val="0"/>
        <w:ind w:firstLine="851"/>
        <w:jc w:val="both"/>
        <w:rPr>
          <w:sz w:val="24"/>
        </w:rPr>
      </w:pPr>
      <w:r w:rsidRPr="007A2FDB">
        <w:rPr>
          <w:sz w:val="24"/>
        </w:rPr>
        <w:t>- средняя стоимость одной единицы объема медицинской помощи, подлежащей дополнительной оплате, рассчитанная в соответствии с порядком расчета размера доплаты по п.2.4 Перечня, представленного в  приложении № 32 к настоящему Тарифному соглашению;</w:t>
      </w:r>
    </w:p>
    <w:p w:rsidR="001C71DD" w:rsidRPr="007A2FDB" w:rsidRDefault="001C71DD" w:rsidP="001C71DD">
      <w:pPr>
        <w:widowControl w:val="0"/>
        <w:shd w:val="clear" w:color="auto" w:fill="FFFFFF"/>
        <w:autoSpaceDE w:val="0"/>
        <w:autoSpaceDN w:val="0"/>
        <w:adjustRightInd w:val="0"/>
        <w:ind w:firstLine="851"/>
        <w:jc w:val="both"/>
        <w:rPr>
          <w:b/>
          <w:sz w:val="24"/>
        </w:rPr>
      </w:pPr>
      <w:r w:rsidRPr="007A2FDB">
        <w:rPr>
          <w:b/>
          <w:sz w:val="24"/>
        </w:rPr>
        <w:t>- перечень медицинских организаций, достигших все показатели результативности (11 балов), установленные в приложении №32.1 к настоящему Тарифному соглашению.</w:t>
      </w:r>
    </w:p>
    <w:p w:rsidR="001C71DD" w:rsidRPr="007A2FDB" w:rsidRDefault="001C71DD" w:rsidP="001C71DD">
      <w:pPr>
        <w:widowControl w:val="0"/>
        <w:shd w:val="clear" w:color="auto" w:fill="FFFFFF"/>
        <w:autoSpaceDE w:val="0"/>
        <w:autoSpaceDN w:val="0"/>
        <w:adjustRightInd w:val="0"/>
        <w:ind w:firstLine="851"/>
        <w:jc w:val="both"/>
        <w:rPr>
          <w:sz w:val="24"/>
        </w:rPr>
      </w:pPr>
      <w:r w:rsidRPr="007A2FDB">
        <w:rPr>
          <w:sz w:val="24"/>
        </w:rPr>
        <w:t>Решение Комиссии направляется страховым медицинским организациям, осуществляющим деятельность в сфере ОМС на территории Пензенской области.</w:t>
      </w:r>
    </w:p>
    <w:p w:rsidR="001C71DD" w:rsidRPr="007A2FDB" w:rsidRDefault="001C71DD" w:rsidP="001C71DD">
      <w:pPr>
        <w:widowControl w:val="0"/>
        <w:shd w:val="clear" w:color="auto" w:fill="FFFFFF"/>
        <w:autoSpaceDE w:val="0"/>
        <w:autoSpaceDN w:val="0"/>
        <w:adjustRightInd w:val="0"/>
        <w:ind w:firstLine="851"/>
        <w:jc w:val="both"/>
        <w:rPr>
          <w:sz w:val="24"/>
        </w:rPr>
      </w:pPr>
      <w:r w:rsidRPr="007A2FDB">
        <w:rPr>
          <w:sz w:val="24"/>
        </w:rPr>
        <w:t>На основании решений, принятых Комиссией по разработке ТПОМС, страховые медицинские организации осуществляют расчет размера финансового обеспечения медицинской организации, имеющей прикрепившихся лиц, по подушевому нормативу по формуле, указанной в настоящем пункте.»</w:t>
      </w:r>
    </w:p>
    <w:p w:rsidR="0071172E" w:rsidRPr="007A2FDB" w:rsidRDefault="00A35293" w:rsidP="001C71DD">
      <w:pPr>
        <w:widowControl w:val="0"/>
        <w:shd w:val="clear" w:color="auto" w:fill="FFFFFF"/>
        <w:autoSpaceDE w:val="0"/>
        <w:autoSpaceDN w:val="0"/>
        <w:adjustRightInd w:val="0"/>
        <w:ind w:firstLine="851"/>
        <w:jc w:val="both"/>
        <w:rPr>
          <w:sz w:val="24"/>
        </w:rPr>
      </w:pPr>
      <w:r w:rsidRPr="007A2FDB">
        <w:rPr>
          <w:bCs/>
          <w:sz w:val="24"/>
        </w:rPr>
        <w:t>В</w:t>
      </w:r>
      <w:r w:rsidR="0071172E" w:rsidRPr="007A2FDB">
        <w:rPr>
          <w:sz w:val="24"/>
        </w:rPr>
        <w:t xml:space="preserve"> приложении №32.1 к Тарифному соглашению на 2019 год </w:t>
      </w:r>
      <w:r w:rsidRPr="007A2FDB">
        <w:rPr>
          <w:bCs/>
          <w:sz w:val="24"/>
        </w:rPr>
        <w:t>установлены</w:t>
      </w:r>
      <w:r w:rsidRPr="007A2FDB">
        <w:rPr>
          <w:sz w:val="24"/>
        </w:rPr>
        <w:t xml:space="preserve"> показатели результативности деятельности медицинских организаций, внедряющих новую модель  оказания гражданам первичной медико-санитарной помощи на принципах бережливого производства (11 показателей), </w:t>
      </w:r>
      <w:r w:rsidRPr="007A2FDB">
        <w:rPr>
          <w:bCs/>
          <w:sz w:val="24"/>
        </w:rPr>
        <w:t xml:space="preserve"> </w:t>
      </w:r>
      <w:r w:rsidR="0071172E" w:rsidRPr="007A2FDB">
        <w:rPr>
          <w:sz w:val="24"/>
        </w:rPr>
        <w:t xml:space="preserve">в соответствии с показателями, представленными в приложении №7 к Методическим рекомендациям по способам оплаты медицинской помощи за счет обязательного медицинского страхования, направленным в субъекты Российской Федерации совместным письмом от 21.11.2018  Минздрава России №11-7/10/2-7543 и </w:t>
      </w:r>
      <w:r w:rsidR="0071172E" w:rsidRPr="007A2FDB">
        <w:rPr>
          <w:sz w:val="24"/>
        </w:rPr>
        <w:lastRenderedPageBreak/>
        <w:t>ФФОМС №14525/26-1/и (с изменениями от 19.04.2019 и от 02.07.2019</w:t>
      </w:r>
      <w:r w:rsidR="0088549C" w:rsidRPr="007A2FDB">
        <w:rPr>
          <w:sz w:val="24"/>
        </w:rPr>
        <w:t xml:space="preserve">, приложение №1.3 и 1.4 к настоящему </w:t>
      </w:r>
      <w:r w:rsidR="004A00F5" w:rsidRPr="007A2FDB">
        <w:rPr>
          <w:sz w:val="24"/>
        </w:rPr>
        <w:t>П</w:t>
      </w:r>
      <w:r w:rsidR="0088549C" w:rsidRPr="007A2FDB">
        <w:rPr>
          <w:sz w:val="24"/>
        </w:rPr>
        <w:t>ротоколу)</w:t>
      </w:r>
      <w:r w:rsidR="0071172E" w:rsidRPr="007A2FDB">
        <w:rPr>
          <w:sz w:val="24"/>
        </w:rPr>
        <w:t xml:space="preserve"> </w:t>
      </w:r>
      <w:r w:rsidR="00E20EA3" w:rsidRPr="007A2FDB">
        <w:rPr>
          <w:sz w:val="24"/>
        </w:rPr>
        <w:t>(далее – Методические рекомендации по способам оплаты)</w:t>
      </w:r>
      <w:r w:rsidR="002641C1" w:rsidRPr="007A2FDB">
        <w:rPr>
          <w:sz w:val="24"/>
        </w:rPr>
        <w:t>.</w:t>
      </w:r>
      <w:r w:rsidR="00455F3E" w:rsidRPr="007A2FDB">
        <w:rPr>
          <w:sz w:val="24"/>
        </w:rPr>
        <w:t xml:space="preserve"> </w:t>
      </w:r>
      <w:r w:rsidRPr="007A2FDB">
        <w:rPr>
          <w:sz w:val="24"/>
        </w:rPr>
        <w:t>Согласно Методическим рекомендациям по способам оплаты получение м</w:t>
      </w:r>
      <w:r w:rsidR="00EF5FBC" w:rsidRPr="007A2FDB">
        <w:rPr>
          <w:sz w:val="24"/>
        </w:rPr>
        <w:t>едицинск</w:t>
      </w:r>
      <w:r w:rsidRPr="007A2FDB">
        <w:rPr>
          <w:sz w:val="24"/>
        </w:rPr>
        <w:t>ими</w:t>
      </w:r>
      <w:r w:rsidR="00EF5FBC" w:rsidRPr="007A2FDB">
        <w:rPr>
          <w:sz w:val="24"/>
        </w:rPr>
        <w:t xml:space="preserve"> организация</w:t>
      </w:r>
      <w:r w:rsidRPr="007A2FDB">
        <w:rPr>
          <w:sz w:val="24"/>
        </w:rPr>
        <w:t xml:space="preserve">ми стимулирующих выплат осуществляется </w:t>
      </w:r>
      <w:r w:rsidR="00EF5FBC" w:rsidRPr="007A2FDB">
        <w:rPr>
          <w:sz w:val="24"/>
        </w:rPr>
        <w:t>в случае достижения всех показателей результативности (</w:t>
      </w:r>
      <w:r w:rsidR="00455F3E" w:rsidRPr="007A2FDB">
        <w:rPr>
          <w:sz w:val="24"/>
        </w:rPr>
        <w:t>11 балов)</w:t>
      </w:r>
      <w:r w:rsidR="00EF5FBC" w:rsidRPr="007A2FDB">
        <w:rPr>
          <w:sz w:val="24"/>
        </w:rPr>
        <w:t>, установленных в приложении</w:t>
      </w:r>
      <w:r w:rsidR="00787311" w:rsidRPr="007A2FDB">
        <w:rPr>
          <w:sz w:val="24"/>
        </w:rPr>
        <w:t xml:space="preserve"> </w:t>
      </w:r>
      <w:r w:rsidR="00787311" w:rsidRPr="007A2FDB">
        <w:rPr>
          <w:bCs/>
          <w:sz w:val="24"/>
        </w:rPr>
        <w:t xml:space="preserve">№7 к </w:t>
      </w:r>
      <w:r w:rsidR="00787311" w:rsidRPr="007A2FDB">
        <w:rPr>
          <w:sz w:val="24"/>
        </w:rPr>
        <w:t>Методическим рекомендациям по способам оплаты.</w:t>
      </w:r>
    </w:p>
    <w:p w:rsidR="009724CD" w:rsidRPr="007A2FDB" w:rsidRDefault="009724CD" w:rsidP="009724CD">
      <w:pPr>
        <w:tabs>
          <w:tab w:val="left" w:pos="284"/>
        </w:tabs>
        <w:ind w:right="-2" w:firstLine="851"/>
        <w:jc w:val="both"/>
        <w:rPr>
          <w:sz w:val="24"/>
        </w:rPr>
      </w:pPr>
      <w:r w:rsidRPr="007A2FDB">
        <w:rPr>
          <w:sz w:val="24"/>
        </w:rPr>
        <w:t>В адрес Комиссии представлена информация:</w:t>
      </w:r>
    </w:p>
    <w:p w:rsidR="001C71DD" w:rsidRPr="007A2FDB" w:rsidRDefault="009724CD" w:rsidP="00C36AF8">
      <w:pPr>
        <w:tabs>
          <w:tab w:val="left" w:pos="284"/>
        </w:tabs>
        <w:ind w:right="-2" w:firstLine="851"/>
        <w:jc w:val="both"/>
        <w:rPr>
          <w:sz w:val="24"/>
        </w:rPr>
      </w:pPr>
      <w:r w:rsidRPr="007A2FDB">
        <w:rPr>
          <w:sz w:val="24"/>
        </w:rPr>
        <w:t xml:space="preserve">- </w:t>
      </w:r>
      <w:r w:rsidR="00FC5B39" w:rsidRPr="007A2FDB">
        <w:rPr>
          <w:sz w:val="24"/>
        </w:rPr>
        <w:t>Министерством здравоохранения Пензенской области</w:t>
      </w:r>
      <w:r w:rsidR="00AB56A8" w:rsidRPr="007A2FDB">
        <w:rPr>
          <w:sz w:val="24"/>
        </w:rPr>
        <w:t xml:space="preserve"> </w:t>
      </w:r>
      <w:r w:rsidR="0078073D" w:rsidRPr="007A2FDB">
        <w:rPr>
          <w:sz w:val="24"/>
        </w:rPr>
        <w:t xml:space="preserve">(исх. от 17.02.2020 №932) </w:t>
      </w:r>
      <w:r w:rsidR="00A56DEF" w:rsidRPr="007A2FDB">
        <w:rPr>
          <w:sz w:val="24"/>
        </w:rPr>
        <w:t>о достигнутых значениях показателей результативности</w:t>
      </w:r>
      <w:r w:rsidR="00AB56A8" w:rsidRPr="007A2FDB">
        <w:rPr>
          <w:sz w:val="24"/>
        </w:rPr>
        <w:t xml:space="preserve"> деятельности медицинских организаций, внедряющей новую модель  оказания гражданам первичной медико-санитарной помощи на принципах бережливого производства, в </w:t>
      </w:r>
      <w:r w:rsidR="00AB56A8" w:rsidRPr="007A2FDB">
        <w:rPr>
          <w:bCs/>
          <w:sz w:val="24"/>
        </w:rPr>
        <w:t xml:space="preserve">2019 году </w:t>
      </w:r>
      <w:r w:rsidR="00AB56A8" w:rsidRPr="007A2FDB">
        <w:rPr>
          <w:sz w:val="24"/>
        </w:rPr>
        <w:t xml:space="preserve">(Приложения </w:t>
      </w:r>
      <w:r w:rsidRPr="007A2FDB">
        <w:rPr>
          <w:sz w:val="24"/>
        </w:rPr>
        <w:t>№</w:t>
      </w:r>
      <w:r w:rsidR="00AB56A8" w:rsidRPr="007A2FDB">
        <w:rPr>
          <w:sz w:val="24"/>
        </w:rPr>
        <w:t>№1.1, 1.2 к настоящему</w:t>
      </w:r>
      <w:r w:rsidRPr="007A2FDB">
        <w:rPr>
          <w:sz w:val="24"/>
        </w:rPr>
        <w:t xml:space="preserve"> Протоколу);</w:t>
      </w:r>
    </w:p>
    <w:p w:rsidR="009724CD" w:rsidRPr="007A2FDB" w:rsidRDefault="009724CD" w:rsidP="009724CD">
      <w:pPr>
        <w:tabs>
          <w:tab w:val="left" w:pos="284"/>
        </w:tabs>
        <w:ind w:right="-2" w:firstLine="851"/>
        <w:jc w:val="both"/>
        <w:rPr>
          <w:sz w:val="24"/>
        </w:rPr>
      </w:pPr>
      <w:r w:rsidRPr="007A2FDB">
        <w:rPr>
          <w:sz w:val="24"/>
        </w:rPr>
        <w:t>- Территориальным фондом ОМС об объеме первичной медико-санитарной помощи, оказанной не прикрепленному к медицинским организациям населению за 4 квартал 2019 года (Приложение №1.</w:t>
      </w:r>
      <w:r w:rsidR="00AE2FF1" w:rsidRPr="007A2FDB">
        <w:rPr>
          <w:sz w:val="24"/>
        </w:rPr>
        <w:t>5</w:t>
      </w:r>
      <w:r w:rsidRPr="007A2FDB">
        <w:rPr>
          <w:sz w:val="24"/>
        </w:rPr>
        <w:t xml:space="preserve"> к настоящему Протоколу);</w:t>
      </w:r>
    </w:p>
    <w:p w:rsidR="009724CD" w:rsidRPr="007A2FDB" w:rsidRDefault="009724CD" w:rsidP="009724CD">
      <w:pPr>
        <w:tabs>
          <w:tab w:val="left" w:pos="284"/>
        </w:tabs>
        <w:ind w:right="-2" w:firstLine="851"/>
        <w:jc w:val="both"/>
        <w:rPr>
          <w:sz w:val="24"/>
        </w:rPr>
      </w:pPr>
      <w:r w:rsidRPr="007A2FDB">
        <w:rPr>
          <w:sz w:val="24"/>
        </w:rPr>
        <w:t>.</w:t>
      </w:r>
    </w:p>
    <w:p w:rsidR="0078073D" w:rsidRPr="007A2FDB" w:rsidRDefault="0078073D" w:rsidP="00ED6136">
      <w:pPr>
        <w:spacing w:before="55"/>
        <w:ind w:firstLine="851"/>
        <w:jc w:val="both"/>
        <w:rPr>
          <w:sz w:val="24"/>
        </w:rPr>
      </w:pPr>
      <w:r w:rsidRPr="007A2FDB">
        <w:rPr>
          <w:sz w:val="24"/>
        </w:rPr>
        <w:t>Согласно письму Министерством здравоохранения Пензенской области в 2019 году  ежемесячно осуществлялся мониторинг достижения показателей результативности деятельности медицинских организаций</w:t>
      </w:r>
      <w:r w:rsidR="00ED6136" w:rsidRPr="007A2FDB">
        <w:rPr>
          <w:sz w:val="24"/>
        </w:rPr>
        <w:t xml:space="preserve">, внедряющей новую модель  оказания гражданам первичной медико-санитарной помощи на принципах бережливого производства, </w:t>
      </w:r>
      <w:r w:rsidRPr="007A2FDB">
        <w:rPr>
          <w:sz w:val="24"/>
        </w:rPr>
        <w:t>в системе мониторинга  Минздрава России.</w:t>
      </w:r>
    </w:p>
    <w:p w:rsidR="00FC5B39" w:rsidRPr="007A2FDB" w:rsidRDefault="0078073D" w:rsidP="00ED6136">
      <w:pPr>
        <w:tabs>
          <w:tab w:val="left" w:pos="284"/>
        </w:tabs>
        <w:spacing w:before="120"/>
        <w:ind w:right="-142" w:firstLine="851"/>
        <w:jc w:val="both"/>
        <w:rPr>
          <w:bCs/>
          <w:sz w:val="24"/>
        </w:rPr>
      </w:pPr>
      <w:proofErr w:type="gramStart"/>
      <w:r w:rsidRPr="007A2FDB">
        <w:rPr>
          <w:sz w:val="24"/>
        </w:rPr>
        <w:t xml:space="preserve">В </w:t>
      </w:r>
      <w:r w:rsidR="00FC5B39" w:rsidRPr="007A2FDB">
        <w:rPr>
          <w:sz w:val="24"/>
        </w:rPr>
        <w:t xml:space="preserve">представленной Министерством здравоохранения Пензенской области информации о достигнутых значениях показателей результативности деятельности медицинских организаций, внедряющей новую модель  оказания гражданам первичной медико-санитарной помощи на принципах бережливого производства, в </w:t>
      </w:r>
      <w:r w:rsidR="00FC5B39" w:rsidRPr="007A2FDB">
        <w:rPr>
          <w:bCs/>
          <w:sz w:val="24"/>
        </w:rPr>
        <w:t>2019 году:</w:t>
      </w:r>
      <w:proofErr w:type="gramEnd"/>
    </w:p>
    <w:p w:rsidR="00FC5B39" w:rsidRPr="007A2FDB" w:rsidRDefault="00FC5B39" w:rsidP="00FC5B39">
      <w:pPr>
        <w:tabs>
          <w:tab w:val="left" w:pos="284"/>
        </w:tabs>
        <w:spacing w:before="120"/>
        <w:ind w:right="-142" w:firstLine="851"/>
        <w:jc w:val="both"/>
        <w:rPr>
          <w:sz w:val="24"/>
        </w:rPr>
      </w:pPr>
      <w:r w:rsidRPr="007A2FDB">
        <w:rPr>
          <w:bCs/>
          <w:sz w:val="24"/>
        </w:rPr>
        <w:t>-</w:t>
      </w:r>
      <w:r w:rsidR="002D4BC0" w:rsidRPr="007A2FDB">
        <w:rPr>
          <w:bCs/>
          <w:sz w:val="24"/>
        </w:rPr>
        <w:t xml:space="preserve"> </w:t>
      </w:r>
      <w:r w:rsidRPr="007A2FDB">
        <w:rPr>
          <w:bCs/>
          <w:sz w:val="24"/>
        </w:rPr>
        <w:t>отсутствует информация по 3-м показателям</w:t>
      </w:r>
      <w:r w:rsidRPr="007A2FDB">
        <w:rPr>
          <w:bCs/>
          <w:i/>
          <w:sz w:val="24"/>
        </w:rPr>
        <w:t>,</w:t>
      </w:r>
      <w:r w:rsidRPr="007A2FDB">
        <w:rPr>
          <w:bCs/>
          <w:sz w:val="24"/>
        </w:rPr>
        <w:t xml:space="preserve"> представленным в приложении </w:t>
      </w:r>
      <w:r w:rsidRPr="007A2FDB">
        <w:rPr>
          <w:sz w:val="24"/>
        </w:rPr>
        <w:t>№32.1 к Тарифному соглашению на 2019 год</w:t>
      </w:r>
      <w:r w:rsidRPr="007A2FDB">
        <w:rPr>
          <w:bCs/>
          <w:sz w:val="24"/>
        </w:rPr>
        <w:t xml:space="preserve"> и в приложении №7 к </w:t>
      </w:r>
      <w:r w:rsidRPr="007A2FDB">
        <w:rPr>
          <w:sz w:val="24"/>
        </w:rPr>
        <w:t>Методическим рекомендациям по способам оплаты</w:t>
      </w:r>
      <w:r w:rsidR="00314DEC" w:rsidRPr="007A2FDB">
        <w:rPr>
          <w:sz w:val="24"/>
        </w:rPr>
        <w:t xml:space="preserve"> </w:t>
      </w:r>
      <w:r w:rsidR="00314DEC" w:rsidRPr="007A2FDB">
        <w:rPr>
          <w:bCs/>
          <w:i/>
          <w:sz w:val="24"/>
        </w:rPr>
        <w:t>(№3 «Последовательность действий пациента в потоке процесса оказания ему медицинской помощи», №6 «Организация рабочих мест по системе 5С», №11 «Работа системы подачи и реализации предложений по улучшению»)</w:t>
      </w:r>
      <w:r w:rsidRPr="007A2FDB">
        <w:rPr>
          <w:sz w:val="24"/>
        </w:rPr>
        <w:t>;</w:t>
      </w:r>
    </w:p>
    <w:p w:rsidR="00314DEC" w:rsidRPr="007A2FDB" w:rsidRDefault="00314DEC" w:rsidP="00314DEC">
      <w:pPr>
        <w:tabs>
          <w:tab w:val="left" w:pos="284"/>
        </w:tabs>
        <w:spacing w:before="120"/>
        <w:ind w:right="-142" w:firstLine="851"/>
        <w:jc w:val="both"/>
        <w:rPr>
          <w:sz w:val="24"/>
        </w:rPr>
      </w:pPr>
      <w:r w:rsidRPr="007A2FDB">
        <w:rPr>
          <w:sz w:val="24"/>
        </w:rPr>
        <w:t>- оценка баллами предусмотрена для ответов «да» (1 балл) и «нет» (0 баллов), в информации по ряду показателей отражен ответ «не требуется»;</w:t>
      </w:r>
    </w:p>
    <w:p w:rsidR="002D4BC0" w:rsidRPr="007A2FDB" w:rsidRDefault="002D4BC0" w:rsidP="00597BA3">
      <w:pPr>
        <w:tabs>
          <w:tab w:val="left" w:pos="284"/>
        </w:tabs>
        <w:spacing w:before="120"/>
        <w:ind w:right="-142" w:firstLine="851"/>
        <w:jc w:val="both"/>
        <w:rPr>
          <w:sz w:val="24"/>
        </w:rPr>
      </w:pPr>
      <w:r w:rsidRPr="007A2FDB">
        <w:rPr>
          <w:sz w:val="24"/>
        </w:rPr>
        <w:t xml:space="preserve">- по 2-м показателям наименования показателей результативности </w:t>
      </w:r>
      <w:r w:rsidR="00597BA3" w:rsidRPr="007A2FDB">
        <w:rPr>
          <w:sz w:val="24"/>
        </w:rPr>
        <w:t xml:space="preserve">отличаются от установленных </w:t>
      </w:r>
      <w:r w:rsidR="00597BA3" w:rsidRPr="007A2FDB">
        <w:rPr>
          <w:bCs/>
          <w:sz w:val="24"/>
        </w:rPr>
        <w:t xml:space="preserve">в приложении </w:t>
      </w:r>
      <w:r w:rsidR="00597BA3" w:rsidRPr="007A2FDB">
        <w:rPr>
          <w:sz w:val="24"/>
        </w:rPr>
        <w:t>№32.1 к Тарифному соглашению на 2019 год</w:t>
      </w:r>
      <w:r w:rsidR="00597BA3" w:rsidRPr="007A2FDB">
        <w:rPr>
          <w:bCs/>
          <w:sz w:val="24"/>
        </w:rPr>
        <w:t xml:space="preserve"> и в приложении №7 к </w:t>
      </w:r>
      <w:r w:rsidR="00597BA3" w:rsidRPr="007A2FDB">
        <w:rPr>
          <w:sz w:val="24"/>
        </w:rPr>
        <w:t>Методическим рекомендациям по способам оплаты</w:t>
      </w:r>
      <w:r w:rsidRPr="007A2FDB">
        <w:rPr>
          <w:sz w:val="24"/>
        </w:rPr>
        <w:t>:</w:t>
      </w:r>
    </w:p>
    <w:p w:rsidR="002D4BC0" w:rsidRPr="007A2FDB" w:rsidRDefault="004021BC" w:rsidP="002F337C">
      <w:pPr>
        <w:pStyle w:val="a8"/>
        <w:numPr>
          <w:ilvl w:val="0"/>
          <w:numId w:val="3"/>
        </w:numPr>
        <w:tabs>
          <w:tab w:val="left" w:pos="284"/>
        </w:tabs>
        <w:spacing w:before="120"/>
        <w:ind w:right="-142"/>
        <w:jc w:val="both"/>
        <w:rPr>
          <w:sz w:val="24"/>
        </w:rPr>
      </w:pPr>
      <w:r w:rsidRPr="007A2FDB">
        <w:rPr>
          <w:sz w:val="24"/>
        </w:rPr>
        <w:t>н</w:t>
      </w:r>
      <w:r w:rsidR="009E7103" w:rsidRPr="007A2FDB">
        <w:rPr>
          <w:sz w:val="24"/>
        </w:rPr>
        <w:t xml:space="preserve">аименование </w:t>
      </w:r>
      <w:r w:rsidR="00597BA3" w:rsidRPr="007A2FDB">
        <w:rPr>
          <w:sz w:val="24"/>
        </w:rPr>
        <w:t>показател</w:t>
      </w:r>
      <w:r w:rsidR="009E7103" w:rsidRPr="007A2FDB">
        <w:rPr>
          <w:sz w:val="24"/>
        </w:rPr>
        <w:t>я</w:t>
      </w:r>
      <w:r w:rsidR="00597BA3" w:rsidRPr="007A2FDB">
        <w:rPr>
          <w:sz w:val="24"/>
        </w:rPr>
        <w:t xml:space="preserve"> </w:t>
      </w:r>
      <w:r w:rsidR="002D4BC0" w:rsidRPr="007A2FDB">
        <w:rPr>
          <w:bCs/>
          <w:sz w:val="24"/>
        </w:rPr>
        <w:t xml:space="preserve">№2 «Количество пересечений потоков пациентов при предоставлении платных медицинских услуг и медицинской помощи в рамках территориальной программы государственных гарантий»  </w:t>
      </w:r>
      <w:r w:rsidR="00597BA3" w:rsidRPr="007A2FDB">
        <w:rPr>
          <w:sz w:val="24"/>
        </w:rPr>
        <w:t>дополнен</w:t>
      </w:r>
      <w:r w:rsidR="009E7103" w:rsidRPr="007A2FDB">
        <w:rPr>
          <w:sz w:val="24"/>
        </w:rPr>
        <w:t>о</w:t>
      </w:r>
      <w:r w:rsidR="00597BA3" w:rsidRPr="007A2FDB">
        <w:rPr>
          <w:sz w:val="24"/>
        </w:rPr>
        <w:t xml:space="preserve"> </w:t>
      </w:r>
      <w:r w:rsidR="002D4BC0" w:rsidRPr="007A2FDB">
        <w:rPr>
          <w:bCs/>
          <w:sz w:val="24"/>
        </w:rPr>
        <w:t>словами «соответствующий календарный год и плановый период»</w:t>
      </w:r>
      <w:r w:rsidR="00597BA3" w:rsidRPr="007A2FDB">
        <w:rPr>
          <w:bCs/>
          <w:sz w:val="24"/>
        </w:rPr>
        <w:t>;</w:t>
      </w:r>
    </w:p>
    <w:p w:rsidR="00597BA3" w:rsidRPr="007A2FDB" w:rsidRDefault="004021BC" w:rsidP="002F337C">
      <w:pPr>
        <w:pStyle w:val="a8"/>
        <w:numPr>
          <w:ilvl w:val="0"/>
          <w:numId w:val="3"/>
        </w:numPr>
        <w:tabs>
          <w:tab w:val="left" w:pos="284"/>
        </w:tabs>
        <w:spacing w:before="120"/>
        <w:ind w:right="-142"/>
        <w:jc w:val="both"/>
        <w:rPr>
          <w:sz w:val="24"/>
        </w:rPr>
      </w:pPr>
      <w:r w:rsidRPr="007A2FDB">
        <w:rPr>
          <w:sz w:val="24"/>
        </w:rPr>
        <w:t>наименование показателя</w:t>
      </w:r>
      <w:r w:rsidR="00597BA3" w:rsidRPr="007A2FDB">
        <w:rPr>
          <w:sz w:val="24"/>
        </w:rPr>
        <w:t xml:space="preserve"> </w:t>
      </w:r>
      <w:r w:rsidR="00597BA3" w:rsidRPr="007A2FDB">
        <w:rPr>
          <w:bCs/>
          <w:sz w:val="24"/>
        </w:rPr>
        <w:t>№</w:t>
      </w:r>
      <w:r w:rsidR="001D3B80" w:rsidRPr="007A2FDB">
        <w:rPr>
          <w:bCs/>
          <w:sz w:val="24"/>
        </w:rPr>
        <w:t>10</w:t>
      </w:r>
      <w:r w:rsidR="00597BA3" w:rsidRPr="007A2FDB">
        <w:rPr>
          <w:bCs/>
          <w:sz w:val="24"/>
        </w:rPr>
        <w:t xml:space="preserve"> «</w:t>
      </w:r>
      <w:r w:rsidR="001D3B80" w:rsidRPr="007A2FDB">
        <w:rPr>
          <w:bCs/>
          <w:sz w:val="24"/>
        </w:rPr>
        <w:t>Обеспечение выполнения профилактического осмотра и (или) диспансеризации взрослого населения за минимальное количество посещений</w:t>
      </w:r>
      <w:r w:rsidR="00597BA3" w:rsidRPr="007A2FDB">
        <w:rPr>
          <w:bCs/>
          <w:sz w:val="24"/>
        </w:rPr>
        <w:t xml:space="preserve">» </w:t>
      </w:r>
      <w:r w:rsidR="001D3B80" w:rsidRPr="007A2FDB">
        <w:rPr>
          <w:bCs/>
          <w:sz w:val="24"/>
        </w:rPr>
        <w:t xml:space="preserve"> после слов «профилактического осмотра и (или)» </w:t>
      </w:r>
      <w:r w:rsidR="00597BA3" w:rsidRPr="007A2FDB">
        <w:rPr>
          <w:bCs/>
          <w:sz w:val="24"/>
        </w:rPr>
        <w:t xml:space="preserve"> </w:t>
      </w:r>
      <w:proofErr w:type="gramStart"/>
      <w:r w:rsidR="00597BA3" w:rsidRPr="007A2FDB">
        <w:rPr>
          <w:sz w:val="24"/>
        </w:rPr>
        <w:t>дополнен</w:t>
      </w:r>
      <w:proofErr w:type="gramEnd"/>
      <w:r w:rsidR="00597BA3" w:rsidRPr="007A2FDB">
        <w:rPr>
          <w:sz w:val="24"/>
        </w:rPr>
        <w:t xml:space="preserve"> </w:t>
      </w:r>
      <w:r w:rsidR="00597BA3" w:rsidRPr="007A2FDB">
        <w:rPr>
          <w:bCs/>
          <w:sz w:val="24"/>
        </w:rPr>
        <w:t>словами «</w:t>
      </w:r>
      <w:r w:rsidR="001D3B80" w:rsidRPr="007A2FDB">
        <w:rPr>
          <w:bCs/>
          <w:sz w:val="24"/>
        </w:rPr>
        <w:t>первого этапа</w:t>
      </w:r>
      <w:r w:rsidR="00597BA3" w:rsidRPr="007A2FDB">
        <w:rPr>
          <w:bCs/>
          <w:sz w:val="24"/>
        </w:rPr>
        <w:t>»;</w:t>
      </w:r>
    </w:p>
    <w:p w:rsidR="00FC5B39" w:rsidRPr="007A2FDB" w:rsidRDefault="00FC5B39" w:rsidP="00FC5B39">
      <w:pPr>
        <w:tabs>
          <w:tab w:val="left" w:pos="284"/>
        </w:tabs>
        <w:spacing w:before="120"/>
        <w:ind w:right="-142" w:firstLine="851"/>
        <w:jc w:val="both"/>
        <w:rPr>
          <w:sz w:val="24"/>
        </w:rPr>
      </w:pPr>
      <w:r w:rsidRPr="007A2FDB">
        <w:rPr>
          <w:sz w:val="24"/>
        </w:rPr>
        <w:t xml:space="preserve">- указана информация по показателю </w:t>
      </w:r>
      <w:r w:rsidRPr="007A2FDB">
        <w:rPr>
          <w:i/>
          <w:sz w:val="24"/>
        </w:rPr>
        <w:t>«</w:t>
      </w:r>
      <w:r w:rsidR="004A19F7" w:rsidRPr="007A2FDB">
        <w:rPr>
          <w:i/>
          <w:sz w:val="24"/>
        </w:rPr>
        <w:t xml:space="preserve">6.2. </w:t>
      </w:r>
      <w:r w:rsidRPr="007A2FDB">
        <w:rPr>
          <w:i/>
          <w:sz w:val="24"/>
        </w:rPr>
        <w:t>Обеспечение амбулаторного приема плановых пациентов врачами строго по времени</w:t>
      </w:r>
      <w:r w:rsidR="004A19F7" w:rsidRPr="007A2FDB">
        <w:rPr>
          <w:i/>
          <w:sz w:val="24"/>
        </w:rPr>
        <w:t>»</w:t>
      </w:r>
      <w:r w:rsidRPr="007A2FDB">
        <w:rPr>
          <w:sz w:val="24"/>
        </w:rPr>
        <w:t xml:space="preserve">, который отсутствует </w:t>
      </w:r>
      <w:r w:rsidRPr="007A2FDB">
        <w:rPr>
          <w:bCs/>
          <w:sz w:val="24"/>
        </w:rPr>
        <w:t xml:space="preserve">в приложении </w:t>
      </w:r>
      <w:r w:rsidRPr="007A2FDB">
        <w:rPr>
          <w:sz w:val="24"/>
        </w:rPr>
        <w:t>№32.1 к Тарифному соглашению на 2019 год</w:t>
      </w:r>
      <w:r w:rsidRPr="007A2FDB">
        <w:rPr>
          <w:bCs/>
          <w:sz w:val="24"/>
        </w:rPr>
        <w:t xml:space="preserve"> и в приложении №7 к </w:t>
      </w:r>
      <w:r w:rsidRPr="007A2FDB">
        <w:rPr>
          <w:sz w:val="24"/>
        </w:rPr>
        <w:t>Методическим рекомендациям по способам оплаты;</w:t>
      </w:r>
    </w:p>
    <w:p w:rsidR="004021BC" w:rsidRPr="007A2FDB" w:rsidRDefault="00FC5B39" w:rsidP="004021BC">
      <w:pPr>
        <w:tabs>
          <w:tab w:val="left" w:pos="284"/>
        </w:tabs>
        <w:spacing w:before="120"/>
        <w:ind w:right="-142" w:firstLine="851"/>
        <w:jc w:val="both"/>
        <w:rPr>
          <w:sz w:val="24"/>
        </w:rPr>
      </w:pPr>
      <w:r w:rsidRPr="007A2FDB">
        <w:rPr>
          <w:bCs/>
          <w:sz w:val="24"/>
        </w:rPr>
        <w:lastRenderedPageBreak/>
        <w:t>-</w:t>
      </w:r>
      <w:r w:rsidR="004021BC" w:rsidRPr="007A2FDB">
        <w:rPr>
          <w:bCs/>
          <w:sz w:val="24"/>
        </w:rPr>
        <w:t xml:space="preserve"> по 3-м показателям номера показателей не соответствуют указанным в  приложении </w:t>
      </w:r>
      <w:r w:rsidR="004021BC" w:rsidRPr="007A2FDB">
        <w:rPr>
          <w:sz w:val="24"/>
        </w:rPr>
        <w:t>№32.1 к Тарифному соглашению на 2019 год</w:t>
      </w:r>
      <w:r w:rsidR="004021BC" w:rsidRPr="007A2FDB">
        <w:rPr>
          <w:bCs/>
          <w:sz w:val="24"/>
        </w:rPr>
        <w:t xml:space="preserve"> и в приложении №7 к </w:t>
      </w:r>
      <w:r w:rsidR="004021BC" w:rsidRPr="007A2FDB">
        <w:rPr>
          <w:sz w:val="24"/>
        </w:rPr>
        <w:t>Методическим рекомендациям по способам оплаты (№16.1 вместо №8, №17 вместо №9 и №18 вместо №10)</w:t>
      </w:r>
      <w:r w:rsidR="00794AF8" w:rsidRPr="007A2FDB">
        <w:rPr>
          <w:sz w:val="24"/>
        </w:rPr>
        <w:t>;</w:t>
      </w:r>
    </w:p>
    <w:p w:rsidR="00356C71" w:rsidRPr="007A2FDB" w:rsidRDefault="00356C71" w:rsidP="004021BC">
      <w:pPr>
        <w:tabs>
          <w:tab w:val="left" w:pos="284"/>
        </w:tabs>
        <w:spacing w:before="120"/>
        <w:ind w:right="-142" w:firstLine="851"/>
        <w:jc w:val="both"/>
        <w:rPr>
          <w:sz w:val="24"/>
        </w:rPr>
      </w:pPr>
      <w:r w:rsidRPr="007A2FDB">
        <w:rPr>
          <w:sz w:val="24"/>
        </w:rPr>
        <w:t xml:space="preserve">- по одному показателю </w:t>
      </w:r>
      <w:r w:rsidR="00FB3864" w:rsidRPr="007A2FDB">
        <w:rPr>
          <w:sz w:val="24"/>
        </w:rPr>
        <w:t xml:space="preserve">результативности </w:t>
      </w:r>
      <w:r w:rsidR="004409A8" w:rsidRPr="007A2FDB">
        <w:rPr>
          <w:i/>
          <w:sz w:val="24"/>
        </w:rPr>
        <w:t>(</w:t>
      </w:r>
      <w:r w:rsidR="00025B74" w:rsidRPr="007A2FDB">
        <w:rPr>
          <w:i/>
          <w:sz w:val="24"/>
        </w:rPr>
        <w:t xml:space="preserve">по </w:t>
      </w:r>
      <w:r w:rsidR="004409A8" w:rsidRPr="007A2FDB">
        <w:rPr>
          <w:i/>
          <w:sz w:val="24"/>
        </w:rPr>
        <w:t>пункт</w:t>
      </w:r>
      <w:r w:rsidR="00025B74" w:rsidRPr="007A2FDB">
        <w:rPr>
          <w:i/>
          <w:sz w:val="24"/>
        </w:rPr>
        <w:t>у</w:t>
      </w:r>
      <w:r w:rsidR="004409A8" w:rsidRPr="007A2FDB">
        <w:rPr>
          <w:i/>
          <w:sz w:val="24"/>
        </w:rPr>
        <w:t xml:space="preserve"> 8 «</w:t>
      </w:r>
      <w:r w:rsidR="004409A8" w:rsidRPr="007A2FDB">
        <w:rPr>
          <w:bCs/>
          <w:i/>
          <w:sz w:val="24"/>
        </w:rPr>
        <w:t>Обеспечение амбулаторного приема плановых пациентов врачами строго по времени и по предварительной записи»</w:t>
      </w:r>
      <w:r w:rsidR="00025B74" w:rsidRPr="007A2FDB">
        <w:rPr>
          <w:i/>
          <w:sz w:val="24"/>
        </w:rPr>
        <w:t xml:space="preserve">, </w:t>
      </w:r>
      <w:r w:rsidR="00FB3864" w:rsidRPr="007A2FDB">
        <w:rPr>
          <w:i/>
          <w:sz w:val="24"/>
        </w:rPr>
        <w:t>установленн</w:t>
      </w:r>
      <w:r w:rsidR="00025B74" w:rsidRPr="007A2FDB">
        <w:rPr>
          <w:i/>
          <w:sz w:val="24"/>
        </w:rPr>
        <w:t>ому</w:t>
      </w:r>
      <w:r w:rsidR="00FB3864" w:rsidRPr="007A2FDB">
        <w:rPr>
          <w:i/>
          <w:sz w:val="24"/>
        </w:rPr>
        <w:t xml:space="preserve"> </w:t>
      </w:r>
      <w:r w:rsidR="00FB3864" w:rsidRPr="007A2FDB">
        <w:rPr>
          <w:bCs/>
          <w:i/>
          <w:sz w:val="24"/>
        </w:rPr>
        <w:t xml:space="preserve">в приложении </w:t>
      </w:r>
      <w:r w:rsidR="00FB3864" w:rsidRPr="007A2FDB">
        <w:rPr>
          <w:i/>
          <w:sz w:val="24"/>
        </w:rPr>
        <w:t>№32.1 к Тарифному соглашению на 2019 год</w:t>
      </w:r>
      <w:r w:rsidR="00216C26" w:rsidRPr="007A2FDB">
        <w:rPr>
          <w:bCs/>
          <w:i/>
          <w:sz w:val="24"/>
        </w:rPr>
        <w:t>)</w:t>
      </w:r>
      <w:r w:rsidR="00216C26" w:rsidRPr="007A2FDB">
        <w:rPr>
          <w:bCs/>
          <w:sz w:val="24"/>
        </w:rPr>
        <w:t xml:space="preserve"> всеми медицинскими организациями не достигнуто целевое значение.</w:t>
      </w:r>
    </w:p>
    <w:p w:rsidR="00216C26" w:rsidRPr="007A2FDB" w:rsidRDefault="001C71DD" w:rsidP="004021BC">
      <w:pPr>
        <w:tabs>
          <w:tab w:val="left" w:pos="284"/>
        </w:tabs>
        <w:spacing w:before="120"/>
        <w:ind w:right="-142" w:firstLine="851"/>
        <w:jc w:val="both"/>
        <w:rPr>
          <w:sz w:val="24"/>
        </w:rPr>
      </w:pPr>
      <w:r w:rsidRPr="007A2FDB">
        <w:rPr>
          <w:sz w:val="24"/>
        </w:rPr>
        <w:t xml:space="preserve">На текущем заседании Комиссии необходимо рассмотреть представленную </w:t>
      </w:r>
      <w:r w:rsidR="00AB56A8" w:rsidRPr="007A2FDB">
        <w:rPr>
          <w:sz w:val="24"/>
        </w:rPr>
        <w:t xml:space="preserve">Министерством здравоохранения Пензенской области </w:t>
      </w:r>
      <w:r w:rsidRPr="007A2FDB">
        <w:rPr>
          <w:sz w:val="24"/>
        </w:rPr>
        <w:t xml:space="preserve">информацию (Приложения </w:t>
      </w:r>
      <w:r w:rsidR="009724CD" w:rsidRPr="007A2FDB">
        <w:rPr>
          <w:sz w:val="24"/>
        </w:rPr>
        <w:t>№</w:t>
      </w:r>
      <w:r w:rsidRPr="007A2FDB">
        <w:rPr>
          <w:sz w:val="24"/>
        </w:rPr>
        <w:t>№1.1</w:t>
      </w:r>
      <w:r w:rsidR="009724CD" w:rsidRPr="007A2FDB">
        <w:rPr>
          <w:sz w:val="24"/>
        </w:rPr>
        <w:t xml:space="preserve"> -</w:t>
      </w:r>
      <w:r w:rsidRPr="007A2FDB">
        <w:rPr>
          <w:sz w:val="24"/>
        </w:rPr>
        <w:t xml:space="preserve"> 1.</w:t>
      </w:r>
      <w:r w:rsidR="00AE2FF1" w:rsidRPr="007A2FDB">
        <w:rPr>
          <w:sz w:val="24"/>
        </w:rPr>
        <w:t>2, 1.5</w:t>
      </w:r>
      <w:r w:rsidRPr="007A2FDB">
        <w:rPr>
          <w:sz w:val="24"/>
        </w:rPr>
        <w:t xml:space="preserve"> к настоящему Протоколу) и принять решения по вопрос</w:t>
      </w:r>
      <w:r w:rsidR="00216C26" w:rsidRPr="007A2FDB">
        <w:rPr>
          <w:sz w:val="24"/>
        </w:rPr>
        <w:t>ам</w:t>
      </w:r>
      <w:r w:rsidRPr="007A2FDB">
        <w:rPr>
          <w:sz w:val="24"/>
        </w:rPr>
        <w:t xml:space="preserve"> установлени</w:t>
      </w:r>
      <w:r w:rsidR="00216C26" w:rsidRPr="007A2FDB">
        <w:rPr>
          <w:sz w:val="24"/>
        </w:rPr>
        <w:t>я</w:t>
      </w:r>
      <w:r w:rsidR="00E25CAF" w:rsidRPr="007A2FDB">
        <w:rPr>
          <w:sz w:val="24"/>
        </w:rPr>
        <w:t>:</w:t>
      </w:r>
    </w:p>
    <w:p w:rsidR="00216C26" w:rsidRPr="007A2FDB" w:rsidRDefault="00216C26" w:rsidP="00EF42C8">
      <w:pPr>
        <w:widowControl w:val="0"/>
        <w:shd w:val="clear" w:color="auto" w:fill="FFFFFF"/>
        <w:autoSpaceDE w:val="0"/>
        <w:autoSpaceDN w:val="0"/>
        <w:adjustRightInd w:val="0"/>
        <w:ind w:firstLine="851"/>
        <w:jc w:val="both"/>
        <w:rPr>
          <w:sz w:val="24"/>
        </w:rPr>
      </w:pPr>
      <w:r w:rsidRPr="007A2FDB">
        <w:rPr>
          <w:sz w:val="24"/>
        </w:rPr>
        <w:t>- объема медицинской помощи, оказанной не прикрепившимся к медицинским организациям лицам, подлежащей дополнительной оплате по каждой медицинской организации в соответствии с требованиями п. 2.4 Перечня, установленного в приложении № 32 к Тарифному соглашению на 2019 год;</w:t>
      </w:r>
    </w:p>
    <w:p w:rsidR="00216C26" w:rsidRPr="007A2FDB" w:rsidRDefault="00C47E79" w:rsidP="00EF42C8">
      <w:pPr>
        <w:widowControl w:val="0"/>
        <w:shd w:val="clear" w:color="auto" w:fill="FFFFFF"/>
        <w:autoSpaceDE w:val="0"/>
        <w:autoSpaceDN w:val="0"/>
        <w:adjustRightInd w:val="0"/>
        <w:ind w:firstLine="851"/>
        <w:jc w:val="both"/>
        <w:rPr>
          <w:sz w:val="24"/>
        </w:rPr>
      </w:pPr>
      <w:r w:rsidRPr="007A2FDB">
        <w:rPr>
          <w:sz w:val="24"/>
        </w:rPr>
        <w:t>- средней</w:t>
      </w:r>
      <w:r w:rsidR="00216C26" w:rsidRPr="007A2FDB">
        <w:rPr>
          <w:sz w:val="24"/>
        </w:rPr>
        <w:t xml:space="preserve"> стоимост</w:t>
      </w:r>
      <w:r w:rsidRPr="007A2FDB">
        <w:rPr>
          <w:sz w:val="24"/>
        </w:rPr>
        <w:t>и</w:t>
      </w:r>
      <w:r w:rsidR="00216C26" w:rsidRPr="007A2FDB">
        <w:rPr>
          <w:sz w:val="24"/>
        </w:rPr>
        <w:t xml:space="preserve"> одной единицы объема медицинской помощи, подлежащей дополнительной оплате, </w:t>
      </w:r>
      <w:proofErr w:type="gramStart"/>
      <w:r w:rsidR="00216C26" w:rsidRPr="007A2FDB">
        <w:rPr>
          <w:sz w:val="24"/>
        </w:rPr>
        <w:t>рассчитанная</w:t>
      </w:r>
      <w:proofErr w:type="gramEnd"/>
      <w:r w:rsidR="00216C26" w:rsidRPr="007A2FDB">
        <w:rPr>
          <w:sz w:val="24"/>
        </w:rPr>
        <w:t xml:space="preserve"> в соответствии с порядком расчета размера доплаты по п.2.4 Перечня, представленного в  приложении № 32 к Тарифному соглашению на 2019 год;</w:t>
      </w:r>
    </w:p>
    <w:p w:rsidR="00810E78" w:rsidRPr="007A2FDB" w:rsidRDefault="00C47E79" w:rsidP="00EF42C8">
      <w:pPr>
        <w:tabs>
          <w:tab w:val="left" w:pos="284"/>
        </w:tabs>
        <w:ind w:right="-142" w:firstLine="851"/>
        <w:jc w:val="both"/>
        <w:rPr>
          <w:sz w:val="24"/>
        </w:rPr>
      </w:pPr>
      <w:r w:rsidRPr="007A2FDB">
        <w:rPr>
          <w:sz w:val="24"/>
        </w:rPr>
        <w:t xml:space="preserve">- </w:t>
      </w:r>
      <w:r w:rsidR="00810E78" w:rsidRPr="007A2FDB">
        <w:rPr>
          <w:sz w:val="24"/>
        </w:rPr>
        <w:t xml:space="preserve"> перечня медицинских организаций, достигших все показатели результативности (11 балов), установленные в приложении №32.1 к Тарифному соглашению на 2019 год.</w:t>
      </w:r>
    </w:p>
    <w:p w:rsidR="001C71DD" w:rsidRPr="007A2FDB" w:rsidRDefault="001C71DD" w:rsidP="001C71DD">
      <w:pPr>
        <w:tabs>
          <w:tab w:val="left" w:pos="284"/>
        </w:tabs>
        <w:spacing w:before="120"/>
        <w:ind w:right="-142" w:firstLine="851"/>
        <w:jc w:val="both"/>
        <w:rPr>
          <w:sz w:val="24"/>
        </w:rPr>
      </w:pPr>
      <w:r w:rsidRPr="007A2FDB">
        <w:rPr>
          <w:sz w:val="24"/>
        </w:rPr>
        <w:t>На заседании Комиссии поступили следующие предложения от членов Комиссии:</w:t>
      </w:r>
    </w:p>
    <w:p w:rsidR="004C02FD" w:rsidRPr="007A2FDB" w:rsidRDefault="004C02FD" w:rsidP="00E25CAF">
      <w:pPr>
        <w:widowControl w:val="0"/>
        <w:shd w:val="clear" w:color="auto" w:fill="FFFFFF"/>
        <w:autoSpaceDE w:val="0"/>
        <w:autoSpaceDN w:val="0"/>
        <w:adjustRightInd w:val="0"/>
        <w:spacing w:before="120"/>
        <w:ind w:firstLine="851"/>
        <w:jc w:val="both"/>
        <w:rPr>
          <w:sz w:val="24"/>
        </w:rPr>
      </w:pPr>
      <w:r w:rsidRPr="007A2FDB">
        <w:rPr>
          <w:sz w:val="24"/>
        </w:rPr>
        <w:t>- не  устанавливать перечень медицинских организаций, достигших показатели результативности (11 балов), установленные в приложении №32.1 к Тарифному соглашению на 2019 год, в связи с неисполнением медицинскими организациями всех показателей результативности (11 балов)  для получения стимулирующих выплат;</w:t>
      </w:r>
    </w:p>
    <w:p w:rsidR="00E25CAF" w:rsidRPr="007A2FDB" w:rsidRDefault="00E25CAF" w:rsidP="00E25CAF">
      <w:pPr>
        <w:widowControl w:val="0"/>
        <w:shd w:val="clear" w:color="auto" w:fill="FFFFFF"/>
        <w:autoSpaceDE w:val="0"/>
        <w:autoSpaceDN w:val="0"/>
        <w:adjustRightInd w:val="0"/>
        <w:spacing w:before="120"/>
        <w:ind w:firstLine="851"/>
        <w:jc w:val="both"/>
        <w:rPr>
          <w:sz w:val="24"/>
        </w:rPr>
      </w:pPr>
      <w:r w:rsidRPr="007A2FDB">
        <w:rPr>
          <w:sz w:val="24"/>
        </w:rPr>
        <w:t>-  не  устанавливать объем медицинской помощи, оказанной не прикрепившимся к медицинским организациям лицам, подлежащ</w:t>
      </w:r>
      <w:r w:rsidR="004C02FD" w:rsidRPr="007A2FDB">
        <w:rPr>
          <w:sz w:val="24"/>
        </w:rPr>
        <w:t>и</w:t>
      </w:r>
      <w:r w:rsidRPr="007A2FDB">
        <w:rPr>
          <w:sz w:val="24"/>
        </w:rPr>
        <w:t>й дополнительной оплате по каждой медицинской организации в соответствии с требованиями п. 2.4 Перечня, установленного в приложении № 32 к Тарифному соглашению на 2019 год;</w:t>
      </w:r>
    </w:p>
    <w:p w:rsidR="00E25CAF" w:rsidRPr="007A2FDB" w:rsidRDefault="00E25CAF" w:rsidP="004C02FD">
      <w:pPr>
        <w:widowControl w:val="0"/>
        <w:shd w:val="clear" w:color="auto" w:fill="FFFFFF"/>
        <w:autoSpaceDE w:val="0"/>
        <w:autoSpaceDN w:val="0"/>
        <w:adjustRightInd w:val="0"/>
        <w:spacing w:before="120"/>
        <w:ind w:firstLine="851"/>
        <w:jc w:val="both"/>
        <w:rPr>
          <w:sz w:val="24"/>
        </w:rPr>
      </w:pPr>
      <w:r w:rsidRPr="007A2FDB">
        <w:rPr>
          <w:sz w:val="24"/>
        </w:rPr>
        <w:t>- не  устанавливать среднюю стоимость одной единицы объема медицинской помощи, подлежащей дополнительной оплате, рассчитанн</w:t>
      </w:r>
      <w:r w:rsidR="000875FE" w:rsidRPr="007A2FDB">
        <w:rPr>
          <w:sz w:val="24"/>
        </w:rPr>
        <w:t>ую</w:t>
      </w:r>
      <w:r w:rsidRPr="007A2FDB">
        <w:rPr>
          <w:sz w:val="24"/>
        </w:rPr>
        <w:t xml:space="preserve"> в соответствии с порядком расчета размера доплаты по п.2.4 Перечня, представленного в  приложении № 32 к Тарифному соглашению на 2019 год.</w:t>
      </w:r>
    </w:p>
    <w:p w:rsidR="00CB4990" w:rsidRPr="007A2FDB" w:rsidRDefault="00CB4990" w:rsidP="00CB4990">
      <w:pPr>
        <w:tabs>
          <w:tab w:val="left" w:pos="360"/>
        </w:tabs>
        <w:spacing w:before="240"/>
        <w:ind w:right="-6"/>
        <w:jc w:val="both"/>
        <w:rPr>
          <w:sz w:val="24"/>
        </w:rPr>
      </w:pPr>
      <w:r w:rsidRPr="007A2FDB">
        <w:rPr>
          <w:b/>
          <w:bCs/>
          <w:spacing w:val="-2"/>
          <w:sz w:val="24"/>
        </w:rPr>
        <w:t>По вопросу 1. на голосование став</w:t>
      </w:r>
      <w:r w:rsidR="0071259D" w:rsidRPr="007A2FDB">
        <w:rPr>
          <w:b/>
          <w:bCs/>
          <w:spacing w:val="-2"/>
          <w:sz w:val="24"/>
        </w:rPr>
        <w:t>я</w:t>
      </w:r>
      <w:r w:rsidRPr="007A2FDB">
        <w:rPr>
          <w:b/>
          <w:bCs/>
          <w:spacing w:val="-2"/>
          <w:sz w:val="24"/>
        </w:rPr>
        <w:t>тся вопрос</w:t>
      </w:r>
      <w:r w:rsidR="0071259D" w:rsidRPr="007A2FDB">
        <w:rPr>
          <w:b/>
          <w:bCs/>
          <w:spacing w:val="-2"/>
          <w:sz w:val="24"/>
        </w:rPr>
        <w:t>ы</w:t>
      </w:r>
      <w:r w:rsidRPr="007A2FDB">
        <w:rPr>
          <w:b/>
          <w:bCs/>
          <w:spacing w:val="-2"/>
          <w:sz w:val="24"/>
        </w:rPr>
        <w:t>:</w:t>
      </w:r>
    </w:p>
    <w:p w:rsidR="00025B74" w:rsidRPr="007A2FDB" w:rsidRDefault="00865640" w:rsidP="00025B74">
      <w:pPr>
        <w:tabs>
          <w:tab w:val="left" w:pos="284"/>
        </w:tabs>
        <w:spacing w:before="120"/>
        <w:ind w:right="-142"/>
        <w:jc w:val="both"/>
        <w:rPr>
          <w:sz w:val="24"/>
        </w:rPr>
      </w:pPr>
      <w:r w:rsidRPr="007A2FDB">
        <w:rPr>
          <w:sz w:val="24"/>
        </w:rPr>
        <w:t>1.1</w:t>
      </w:r>
      <w:r w:rsidR="00025B74" w:rsidRPr="007A2FDB">
        <w:rPr>
          <w:sz w:val="24"/>
        </w:rPr>
        <w:t>. Об установлении перечня медицинских организаций, достигших показател</w:t>
      </w:r>
      <w:r w:rsidR="00DE6A78" w:rsidRPr="007A2FDB">
        <w:rPr>
          <w:sz w:val="24"/>
        </w:rPr>
        <w:t>ей</w:t>
      </w:r>
      <w:r w:rsidR="00025B74" w:rsidRPr="007A2FDB">
        <w:rPr>
          <w:sz w:val="24"/>
        </w:rPr>
        <w:t xml:space="preserve"> результати</w:t>
      </w:r>
      <w:r w:rsidR="00DE6A78" w:rsidRPr="007A2FDB">
        <w:rPr>
          <w:sz w:val="24"/>
        </w:rPr>
        <w:t>вности (11 балов), установленных</w:t>
      </w:r>
      <w:r w:rsidR="00025B74" w:rsidRPr="007A2FDB">
        <w:rPr>
          <w:sz w:val="24"/>
        </w:rPr>
        <w:t xml:space="preserve"> в приложении №32.1 к Тарифному соглашению на 2019 год.</w:t>
      </w:r>
    </w:p>
    <w:p w:rsidR="00EF42C8" w:rsidRPr="007A2FDB" w:rsidRDefault="00EF42C8" w:rsidP="00EF42C8">
      <w:pPr>
        <w:widowControl w:val="0"/>
        <w:shd w:val="clear" w:color="auto" w:fill="FFFFFF"/>
        <w:autoSpaceDE w:val="0"/>
        <w:autoSpaceDN w:val="0"/>
        <w:adjustRightInd w:val="0"/>
        <w:spacing w:before="120"/>
        <w:jc w:val="both"/>
        <w:rPr>
          <w:sz w:val="24"/>
        </w:rPr>
      </w:pPr>
      <w:r w:rsidRPr="007A2FDB">
        <w:rPr>
          <w:sz w:val="24"/>
        </w:rPr>
        <w:t>1.2. Об установлении объема медицинской помощи, оказанной не прикрепившимся к медицинским организациям лицам, подлежаще</w:t>
      </w:r>
      <w:r w:rsidR="00DE6A78" w:rsidRPr="007A2FDB">
        <w:rPr>
          <w:sz w:val="24"/>
        </w:rPr>
        <w:t xml:space="preserve">го </w:t>
      </w:r>
      <w:r w:rsidRPr="007A2FDB">
        <w:rPr>
          <w:sz w:val="24"/>
        </w:rPr>
        <w:t>дополнительной оплате по каждой медицинской организации в соответствии с требованиями п. 2.4 Перечня, установленного в приложении № 32 к Тарифному соглашению на 2019 год.</w:t>
      </w:r>
    </w:p>
    <w:p w:rsidR="00EF42C8" w:rsidRPr="007A2FDB" w:rsidRDefault="00EF42C8" w:rsidP="00EF42C8">
      <w:pPr>
        <w:widowControl w:val="0"/>
        <w:shd w:val="clear" w:color="auto" w:fill="FFFFFF"/>
        <w:autoSpaceDE w:val="0"/>
        <w:autoSpaceDN w:val="0"/>
        <w:adjustRightInd w:val="0"/>
        <w:spacing w:before="120"/>
        <w:jc w:val="both"/>
        <w:rPr>
          <w:sz w:val="24"/>
        </w:rPr>
      </w:pPr>
      <w:r w:rsidRPr="007A2FDB">
        <w:rPr>
          <w:sz w:val="24"/>
        </w:rPr>
        <w:t>1.3. Об установлении средней стоимости одной единицы объема медицинской помощи, подлежащей дополнительной оплате, рассчитанн</w:t>
      </w:r>
      <w:r w:rsidR="000875FE" w:rsidRPr="007A2FDB">
        <w:rPr>
          <w:sz w:val="24"/>
        </w:rPr>
        <w:t>ой</w:t>
      </w:r>
      <w:r w:rsidRPr="007A2FDB">
        <w:rPr>
          <w:sz w:val="24"/>
        </w:rPr>
        <w:t xml:space="preserve"> в соответствии с порядком расчета размера доплаты по п.2.4 Перечня, представленного в  приложении № 32 к Тарифному соглашению на 2019 год.</w:t>
      </w:r>
    </w:p>
    <w:p w:rsidR="00CB4990" w:rsidRPr="007A2FDB" w:rsidRDefault="00CB4990" w:rsidP="00CB4990">
      <w:pPr>
        <w:tabs>
          <w:tab w:val="num" w:pos="720"/>
        </w:tabs>
        <w:spacing w:before="240"/>
        <w:ind w:right="-6"/>
        <w:jc w:val="both"/>
        <w:rPr>
          <w:b/>
          <w:sz w:val="24"/>
        </w:rPr>
      </w:pPr>
      <w:r w:rsidRPr="007A2FDB">
        <w:rPr>
          <w:b/>
          <w:sz w:val="24"/>
          <w:u w:val="single"/>
        </w:rPr>
        <w:lastRenderedPageBreak/>
        <w:t>Голосовали по вопросу 1</w:t>
      </w:r>
      <w:r w:rsidR="00C01A0F" w:rsidRPr="007A2FDB">
        <w:rPr>
          <w:b/>
          <w:sz w:val="24"/>
          <w:u w:val="single"/>
        </w:rPr>
        <w:t>.1</w:t>
      </w:r>
      <w:r w:rsidRPr="007A2FDB">
        <w:rPr>
          <w:b/>
          <w:sz w:val="24"/>
          <w:u w:val="single"/>
        </w:rPr>
        <w:t xml:space="preserve">: </w:t>
      </w:r>
      <w:r w:rsidRPr="007A2FDB">
        <w:rPr>
          <w:b/>
          <w:sz w:val="24"/>
        </w:rPr>
        <w:t>за - 0, против – 17 человек.</w:t>
      </w:r>
    </w:p>
    <w:p w:rsidR="00C01A0F" w:rsidRPr="007A2FDB" w:rsidRDefault="00C01A0F" w:rsidP="00C01A0F">
      <w:pPr>
        <w:tabs>
          <w:tab w:val="num" w:pos="720"/>
        </w:tabs>
        <w:spacing w:before="120"/>
        <w:ind w:right="-6"/>
        <w:jc w:val="both"/>
        <w:rPr>
          <w:b/>
          <w:sz w:val="24"/>
        </w:rPr>
      </w:pPr>
      <w:r w:rsidRPr="007A2FDB">
        <w:rPr>
          <w:b/>
          <w:sz w:val="24"/>
          <w:u w:val="single"/>
        </w:rPr>
        <w:t xml:space="preserve">Голосовали по вопросу 1.2: </w:t>
      </w:r>
      <w:r w:rsidRPr="007A2FDB">
        <w:rPr>
          <w:b/>
          <w:sz w:val="24"/>
        </w:rPr>
        <w:t>за - 0, против – 17 человек.</w:t>
      </w:r>
    </w:p>
    <w:p w:rsidR="00C01A0F" w:rsidRPr="007A2FDB" w:rsidRDefault="00C01A0F" w:rsidP="00C01A0F">
      <w:pPr>
        <w:tabs>
          <w:tab w:val="num" w:pos="720"/>
        </w:tabs>
        <w:spacing w:before="120"/>
        <w:ind w:right="-6"/>
        <w:jc w:val="both"/>
        <w:rPr>
          <w:b/>
          <w:sz w:val="24"/>
        </w:rPr>
      </w:pPr>
      <w:r w:rsidRPr="007A2FDB">
        <w:rPr>
          <w:b/>
          <w:sz w:val="24"/>
          <w:u w:val="single"/>
        </w:rPr>
        <w:t xml:space="preserve">Голосовали по вопросу 1.3: </w:t>
      </w:r>
      <w:r w:rsidRPr="007A2FDB">
        <w:rPr>
          <w:b/>
          <w:sz w:val="24"/>
        </w:rPr>
        <w:t>за - 0, против – 17 человек.</w:t>
      </w:r>
    </w:p>
    <w:p w:rsidR="00CB4990" w:rsidRPr="007A2FDB" w:rsidRDefault="00CB4990" w:rsidP="00CB4990">
      <w:pPr>
        <w:spacing w:before="240"/>
        <w:ind w:right="-6"/>
        <w:jc w:val="both"/>
        <w:rPr>
          <w:b/>
          <w:sz w:val="24"/>
          <w:u w:val="single"/>
        </w:rPr>
      </w:pPr>
      <w:r w:rsidRPr="007A2FDB">
        <w:rPr>
          <w:b/>
          <w:bCs/>
          <w:sz w:val="24"/>
          <w:u w:val="single"/>
        </w:rPr>
        <w:t xml:space="preserve">Решение </w:t>
      </w:r>
      <w:r w:rsidRPr="007A2FDB">
        <w:rPr>
          <w:b/>
          <w:sz w:val="24"/>
          <w:u w:val="single"/>
        </w:rPr>
        <w:t>по вопросу 1:</w:t>
      </w:r>
    </w:p>
    <w:p w:rsidR="00025B74" w:rsidRPr="007A2FDB" w:rsidRDefault="00C01A0F" w:rsidP="00025B74">
      <w:pPr>
        <w:tabs>
          <w:tab w:val="left" w:pos="284"/>
        </w:tabs>
        <w:spacing w:before="120"/>
        <w:ind w:right="-142"/>
        <w:jc w:val="both"/>
        <w:rPr>
          <w:sz w:val="24"/>
        </w:rPr>
      </w:pPr>
      <w:r w:rsidRPr="007A2FDB">
        <w:rPr>
          <w:sz w:val="24"/>
        </w:rPr>
        <w:t xml:space="preserve">1.1. </w:t>
      </w:r>
      <w:r w:rsidR="00025B74" w:rsidRPr="007A2FDB">
        <w:rPr>
          <w:sz w:val="24"/>
        </w:rPr>
        <w:t>Не  устанавливать перечень медицинских организаций, достигших показатели результативности (11 балов), установленные в приложении №32.1 к Тарифному соглашению на 2019 год, в связи с неисполнением медицинскими организациями всех показателей результативности (11 балов)  для получения стимулирующих выплат.</w:t>
      </w:r>
    </w:p>
    <w:p w:rsidR="00C01A0F" w:rsidRPr="007A2FDB" w:rsidRDefault="00865640" w:rsidP="00865640">
      <w:pPr>
        <w:widowControl w:val="0"/>
        <w:shd w:val="clear" w:color="auto" w:fill="FFFFFF"/>
        <w:autoSpaceDE w:val="0"/>
        <w:autoSpaceDN w:val="0"/>
        <w:adjustRightInd w:val="0"/>
        <w:spacing w:before="120"/>
        <w:jc w:val="both"/>
        <w:rPr>
          <w:sz w:val="24"/>
        </w:rPr>
      </w:pPr>
      <w:r w:rsidRPr="007A2FDB">
        <w:rPr>
          <w:sz w:val="24"/>
        </w:rPr>
        <w:t>1.2</w:t>
      </w:r>
      <w:r w:rsidR="00C01A0F" w:rsidRPr="007A2FDB">
        <w:rPr>
          <w:sz w:val="24"/>
        </w:rPr>
        <w:t>. Не  устанавливать объем медицинской помощи, оказанной не прикрепившимся к медицинским организациям лицам, подлежащ</w:t>
      </w:r>
      <w:r w:rsidR="000875FE" w:rsidRPr="007A2FDB">
        <w:rPr>
          <w:sz w:val="24"/>
        </w:rPr>
        <w:t>и</w:t>
      </w:r>
      <w:r w:rsidR="00C01A0F" w:rsidRPr="007A2FDB">
        <w:rPr>
          <w:sz w:val="24"/>
        </w:rPr>
        <w:t>й дополнительной оплате по каждой медицинской организации в соответствии с требованиями п. 2.4 Перечня, установленного в приложении № 32 к Тарифному соглашению на 2019 год</w:t>
      </w:r>
      <w:r w:rsidR="002F773B" w:rsidRPr="007A2FDB">
        <w:rPr>
          <w:sz w:val="24"/>
        </w:rPr>
        <w:t>.</w:t>
      </w:r>
    </w:p>
    <w:p w:rsidR="00C01A0F" w:rsidRPr="007A2FDB" w:rsidRDefault="00C01A0F" w:rsidP="00865640">
      <w:pPr>
        <w:widowControl w:val="0"/>
        <w:shd w:val="clear" w:color="auto" w:fill="FFFFFF"/>
        <w:autoSpaceDE w:val="0"/>
        <w:autoSpaceDN w:val="0"/>
        <w:adjustRightInd w:val="0"/>
        <w:spacing w:before="120"/>
        <w:jc w:val="both"/>
        <w:rPr>
          <w:sz w:val="24"/>
        </w:rPr>
      </w:pPr>
      <w:r w:rsidRPr="007A2FDB">
        <w:rPr>
          <w:sz w:val="24"/>
        </w:rPr>
        <w:t>1.</w:t>
      </w:r>
      <w:r w:rsidR="00865640" w:rsidRPr="007A2FDB">
        <w:rPr>
          <w:sz w:val="24"/>
        </w:rPr>
        <w:t>3</w:t>
      </w:r>
      <w:r w:rsidRPr="007A2FDB">
        <w:rPr>
          <w:sz w:val="24"/>
        </w:rPr>
        <w:t>. Не  устанавливать среднюю стоимость одной единицы объема медицинской помощи, подлежащей дополнительной оплате, рассчитанн</w:t>
      </w:r>
      <w:r w:rsidR="000875FE" w:rsidRPr="007A2FDB">
        <w:rPr>
          <w:sz w:val="24"/>
        </w:rPr>
        <w:t>ую</w:t>
      </w:r>
      <w:r w:rsidRPr="007A2FDB">
        <w:rPr>
          <w:sz w:val="24"/>
        </w:rPr>
        <w:t xml:space="preserve"> в соответствии с порядком расчета размера доплаты по п.2.4 Перечня, представленного в  приложении № 32 к Тарифному соглашению на 2019 год</w:t>
      </w:r>
      <w:r w:rsidR="002F773B" w:rsidRPr="007A2FDB">
        <w:rPr>
          <w:sz w:val="24"/>
        </w:rPr>
        <w:t>.</w:t>
      </w:r>
    </w:p>
    <w:p w:rsidR="001C71DD" w:rsidRPr="007A2FDB" w:rsidRDefault="001C71DD" w:rsidP="001C71DD">
      <w:pPr>
        <w:tabs>
          <w:tab w:val="left" w:pos="0"/>
        </w:tabs>
        <w:spacing w:before="600"/>
        <w:ind w:right="-57"/>
        <w:jc w:val="both"/>
        <w:rPr>
          <w:b/>
          <w:sz w:val="24"/>
        </w:rPr>
      </w:pPr>
      <w:r w:rsidRPr="007A2FDB">
        <w:rPr>
          <w:b/>
          <w:sz w:val="24"/>
          <w:u w:val="single"/>
        </w:rPr>
        <w:t>Вопрос 2.</w:t>
      </w:r>
      <w:r w:rsidRPr="007A2FDB">
        <w:rPr>
          <w:b/>
          <w:sz w:val="24"/>
        </w:rPr>
        <w:t xml:space="preserve"> О внесении изменений в Тарифное соглашение о стоимости медицинской помощи, предоставляемой по Территориальной программе обязательного медицинского страхования на территории Пензенской области в 20</w:t>
      </w:r>
      <w:r w:rsidR="00DB60FA" w:rsidRPr="007A2FDB">
        <w:rPr>
          <w:b/>
          <w:sz w:val="24"/>
        </w:rPr>
        <w:t>20</w:t>
      </w:r>
      <w:r w:rsidRPr="007A2FDB">
        <w:rPr>
          <w:b/>
          <w:sz w:val="24"/>
        </w:rPr>
        <w:t xml:space="preserve"> году, принятое 09.01.</w:t>
      </w:r>
      <w:r w:rsidR="005C6D69" w:rsidRPr="007A2FDB">
        <w:rPr>
          <w:b/>
          <w:sz w:val="24"/>
        </w:rPr>
        <w:t>2020</w:t>
      </w:r>
      <w:r w:rsidRPr="007A2FDB">
        <w:rPr>
          <w:b/>
          <w:sz w:val="24"/>
        </w:rPr>
        <w:t>.</w:t>
      </w:r>
    </w:p>
    <w:p w:rsidR="00DF0090" w:rsidRPr="007A2FDB" w:rsidRDefault="00DF01FE" w:rsidP="00D845FD">
      <w:pPr>
        <w:pStyle w:val="Style10"/>
        <w:spacing w:before="120" w:line="240" w:lineRule="auto"/>
        <w:ind w:right="-57" w:firstLine="851"/>
      </w:pPr>
      <w:r w:rsidRPr="007A2FDB">
        <w:t xml:space="preserve">В адрес Министерства здравоохранения Пензенской области </w:t>
      </w:r>
      <w:r w:rsidR="00D15E8D" w:rsidRPr="007A2FDB">
        <w:t xml:space="preserve">из Федерального фонда обязательного медицинского страхования  14.02.2020 </w:t>
      </w:r>
      <w:r w:rsidR="00253FF3" w:rsidRPr="007A2FDB">
        <w:t xml:space="preserve">(исх. №341/26-2/958) </w:t>
      </w:r>
      <w:r w:rsidR="00D15E8D" w:rsidRPr="007A2FDB">
        <w:t>поступили замечания по Тарифному соглашению на 2020 год (приложение №2.1 к настоящему Протоколу</w:t>
      </w:r>
      <w:r w:rsidR="00D936BB" w:rsidRPr="007A2FDB">
        <w:t>)</w:t>
      </w:r>
      <w:r w:rsidR="00DF0090" w:rsidRPr="007A2FDB">
        <w:t>.</w:t>
      </w:r>
    </w:p>
    <w:p w:rsidR="00D936BB" w:rsidRPr="007A2FDB" w:rsidRDefault="00DF0090" w:rsidP="00D845FD">
      <w:pPr>
        <w:pStyle w:val="Style10"/>
        <w:spacing w:before="120" w:line="240" w:lineRule="auto"/>
        <w:ind w:right="-57" w:firstLine="851"/>
      </w:pPr>
      <w:r w:rsidRPr="007A2FDB">
        <w:rPr>
          <w:rStyle w:val="FontStyle17"/>
          <w:sz w:val="24"/>
          <w:szCs w:val="24"/>
        </w:rPr>
        <w:t xml:space="preserve">По результатам рассмотрения Тарифного соглашения </w:t>
      </w:r>
      <w:r w:rsidR="00A75FC2" w:rsidRPr="007A2FDB">
        <w:rPr>
          <w:rStyle w:val="FontStyle17"/>
          <w:sz w:val="24"/>
          <w:szCs w:val="24"/>
        </w:rPr>
        <w:t xml:space="preserve">ФФОМС </w:t>
      </w:r>
      <w:r w:rsidRPr="007A2FDB">
        <w:rPr>
          <w:rStyle w:val="FontStyle17"/>
          <w:sz w:val="24"/>
          <w:szCs w:val="24"/>
        </w:rPr>
        <w:t>проведен анализ соответствия Тарифного соглашения базовой программе обязательного медицинского страхования, в том числе Требованиям к структуре и содержанию тарифного соглашения, установленным приказом Фонда от 21 ноября 2018 г. № 247, и сделан вывод о несоответствии Тарифного соглашения базовой программе обязательного медицинского страхования,</w:t>
      </w:r>
      <w:r w:rsidR="00D936BB" w:rsidRPr="007A2FDB">
        <w:t xml:space="preserve"> в том числе:</w:t>
      </w:r>
    </w:p>
    <w:p w:rsidR="00D936BB" w:rsidRPr="007A2FDB" w:rsidRDefault="00253FF3" w:rsidP="00C14480">
      <w:pPr>
        <w:pStyle w:val="Style4"/>
        <w:widowControl/>
        <w:spacing w:before="120" w:line="240" w:lineRule="auto"/>
        <w:ind w:right="-57" w:firstLine="851"/>
        <w:rPr>
          <w:rStyle w:val="FontStyle17"/>
          <w:sz w:val="24"/>
          <w:szCs w:val="24"/>
        </w:rPr>
      </w:pPr>
      <w:r w:rsidRPr="007A2FDB">
        <w:rPr>
          <w:rStyle w:val="FontStyle17"/>
          <w:sz w:val="24"/>
          <w:szCs w:val="24"/>
        </w:rPr>
        <w:t>1. О несоответствии</w:t>
      </w:r>
      <w:r w:rsidR="00D936BB" w:rsidRPr="007A2FDB">
        <w:rPr>
          <w:rStyle w:val="FontStyle17"/>
          <w:sz w:val="24"/>
          <w:szCs w:val="24"/>
        </w:rPr>
        <w:t xml:space="preserve"> структуры Тарифного соглашения Приказу № 247 в части установления:</w:t>
      </w:r>
    </w:p>
    <w:p w:rsidR="00D936BB" w:rsidRPr="007A2FDB" w:rsidRDefault="00813977" w:rsidP="00985BB7">
      <w:pPr>
        <w:pStyle w:val="Style4"/>
        <w:widowControl/>
        <w:spacing w:line="240" w:lineRule="auto"/>
        <w:ind w:right="-57" w:firstLine="851"/>
        <w:rPr>
          <w:rStyle w:val="FontStyle17"/>
          <w:sz w:val="24"/>
          <w:szCs w:val="24"/>
        </w:rPr>
      </w:pPr>
      <w:r w:rsidRPr="007A2FDB">
        <w:rPr>
          <w:rStyle w:val="FontStyle17"/>
          <w:sz w:val="24"/>
          <w:szCs w:val="24"/>
        </w:rPr>
        <w:t>-</w:t>
      </w:r>
      <w:r w:rsidR="00D936BB" w:rsidRPr="007A2FDB">
        <w:rPr>
          <w:rStyle w:val="FontStyle17"/>
          <w:sz w:val="24"/>
          <w:szCs w:val="24"/>
        </w:rPr>
        <w:t xml:space="preserve"> </w:t>
      </w:r>
      <w:r w:rsidRPr="007A2FDB">
        <w:rPr>
          <w:rStyle w:val="FontStyle17"/>
          <w:sz w:val="24"/>
          <w:szCs w:val="24"/>
        </w:rPr>
        <w:t>п</w:t>
      </w:r>
      <w:r w:rsidR="00D936BB" w:rsidRPr="007A2FDB">
        <w:rPr>
          <w:rStyle w:val="FontStyle17"/>
          <w:sz w:val="24"/>
          <w:szCs w:val="24"/>
        </w:rPr>
        <w:t>орядка взаимодействия участников системы обязательного медицинского страхования</w:t>
      </w:r>
      <w:r w:rsidR="00AB1287" w:rsidRPr="007A2FDB">
        <w:rPr>
          <w:rStyle w:val="FontStyle17"/>
          <w:sz w:val="24"/>
          <w:szCs w:val="24"/>
        </w:rPr>
        <w:t xml:space="preserve"> (предложено исключить из текста</w:t>
      </w:r>
      <w:r w:rsidR="00593030" w:rsidRPr="007A2FDB">
        <w:rPr>
          <w:rStyle w:val="FontStyle17"/>
          <w:sz w:val="24"/>
          <w:szCs w:val="24"/>
        </w:rPr>
        <w:t xml:space="preserve"> Тарифного соглашения п.4 «Иные аспекты оплаты медицинской помощи и взаимодействия участников системы ОМС» раздела </w:t>
      </w:r>
      <w:r w:rsidR="00593030" w:rsidRPr="007A2FDB">
        <w:rPr>
          <w:lang w:val="en-US"/>
        </w:rPr>
        <w:t>V</w:t>
      </w:r>
      <w:r w:rsidR="00593030" w:rsidRPr="007A2FDB">
        <w:t xml:space="preserve"> «Заключительные положения</w:t>
      </w:r>
      <w:r w:rsidR="00593030" w:rsidRPr="007A2FDB">
        <w:rPr>
          <w:rStyle w:val="FontStyle17"/>
          <w:sz w:val="24"/>
          <w:szCs w:val="24"/>
        </w:rPr>
        <w:t>»</w:t>
      </w:r>
      <w:r w:rsidR="0021563C" w:rsidRPr="007A2FDB">
        <w:rPr>
          <w:rStyle w:val="FontStyle17"/>
          <w:sz w:val="24"/>
          <w:szCs w:val="24"/>
        </w:rPr>
        <w:t>);</w:t>
      </w:r>
    </w:p>
    <w:p w:rsidR="00F44662" w:rsidRPr="007A2FDB" w:rsidRDefault="00813977" w:rsidP="00A75FC2">
      <w:pPr>
        <w:pStyle w:val="Style4"/>
        <w:widowControl/>
        <w:spacing w:line="240" w:lineRule="auto"/>
        <w:ind w:right="-57" w:firstLine="851"/>
        <w:rPr>
          <w:rStyle w:val="FontStyle17"/>
          <w:sz w:val="24"/>
          <w:szCs w:val="24"/>
        </w:rPr>
      </w:pPr>
      <w:r w:rsidRPr="007A2FDB">
        <w:rPr>
          <w:rStyle w:val="FontStyle17"/>
          <w:sz w:val="24"/>
          <w:szCs w:val="24"/>
        </w:rPr>
        <w:t>-</w:t>
      </w:r>
      <w:r w:rsidR="00D936BB" w:rsidRPr="007A2FDB">
        <w:rPr>
          <w:rStyle w:val="FontStyle17"/>
          <w:sz w:val="24"/>
          <w:szCs w:val="24"/>
        </w:rPr>
        <w:t xml:space="preserve"> </w:t>
      </w:r>
      <w:r w:rsidRPr="007A2FDB">
        <w:rPr>
          <w:rStyle w:val="FontStyle17"/>
          <w:sz w:val="24"/>
          <w:szCs w:val="24"/>
        </w:rPr>
        <w:t>о</w:t>
      </w:r>
      <w:r w:rsidR="00D936BB" w:rsidRPr="007A2FDB">
        <w:rPr>
          <w:rStyle w:val="FontStyle17"/>
          <w:sz w:val="24"/>
          <w:szCs w:val="24"/>
        </w:rPr>
        <w:t>тдельных положений Инструкции по группировке случаев, в том числе правила учета классификационных критериев, и подходам к оплате медицинской помощи в амбулаторных условиях по подушевому нормативу финансирования (письмо Фонда от 13.12.2019 № 17151/26-1/и) и приложений</w:t>
      </w:r>
      <w:r w:rsidR="00253FF3" w:rsidRPr="007A2FDB">
        <w:rPr>
          <w:rStyle w:val="FontStyle17"/>
          <w:sz w:val="24"/>
          <w:szCs w:val="24"/>
        </w:rPr>
        <w:t xml:space="preserve"> </w:t>
      </w:r>
      <w:r w:rsidR="00D936BB" w:rsidRPr="007A2FDB">
        <w:rPr>
          <w:rStyle w:val="FontStyle17"/>
          <w:sz w:val="24"/>
          <w:szCs w:val="24"/>
        </w:rPr>
        <w:t>к ним</w:t>
      </w:r>
      <w:r w:rsidR="0021563C" w:rsidRPr="007A2FDB">
        <w:rPr>
          <w:rStyle w:val="FontStyle17"/>
          <w:sz w:val="24"/>
          <w:szCs w:val="24"/>
        </w:rPr>
        <w:t xml:space="preserve"> (предложено исключить из раздела </w:t>
      </w:r>
      <w:r w:rsidR="0021563C" w:rsidRPr="007A2FDB">
        <w:rPr>
          <w:lang w:val="en-US"/>
        </w:rPr>
        <w:t>II</w:t>
      </w:r>
      <w:r w:rsidR="0021563C" w:rsidRPr="007A2FDB">
        <w:t xml:space="preserve"> «Способы оплаты медицинской помощи, применяемые на территории Пензенской области»</w:t>
      </w:r>
      <w:r w:rsidR="00A75FC2" w:rsidRPr="007A2FDB">
        <w:rPr>
          <w:rStyle w:val="FontStyle17"/>
          <w:sz w:val="24"/>
          <w:szCs w:val="24"/>
        </w:rPr>
        <w:t xml:space="preserve"> Тарифного соглашения</w:t>
      </w:r>
      <w:r w:rsidR="0021563C" w:rsidRPr="007A2FDB">
        <w:rPr>
          <w:rStyle w:val="FontStyle17"/>
          <w:rFonts w:eastAsia="Times New Roman"/>
          <w:sz w:val="24"/>
          <w:szCs w:val="24"/>
        </w:rPr>
        <w:t xml:space="preserve"> описание алгоритма формирования клинико-статистических групп, критериев группировки  клинико-статистических групп, особенностей формирования отдельных клинико-статистических групп в условиях круглосуточного и дневного стационаров, содержащ</w:t>
      </w:r>
      <w:r w:rsidR="00A75FC2" w:rsidRPr="007A2FDB">
        <w:rPr>
          <w:rStyle w:val="FontStyle17"/>
          <w:rFonts w:eastAsia="Times New Roman"/>
          <w:sz w:val="24"/>
          <w:szCs w:val="24"/>
        </w:rPr>
        <w:t>е</w:t>
      </w:r>
      <w:r w:rsidR="0021563C" w:rsidRPr="007A2FDB">
        <w:rPr>
          <w:rStyle w:val="FontStyle17"/>
          <w:rFonts w:eastAsia="Times New Roman"/>
          <w:sz w:val="24"/>
          <w:szCs w:val="24"/>
        </w:rPr>
        <w:t xml:space="preserve">еся в  </w:t>
      </w:r>
      <w:r w:rsidR="0021563C" w:rsidRPr="007A2FDB">
        <w:rPr>
          <w:rFonts w:eastAsiaTheme="minorHAnsi"/>
          <w:i/>
          <w:lang w:eastAsia="en-US"/>
        </w:rPr>
        <w:t xml:space="preserve">Инструкции по группировке случаев, в том числе правил учета </w:t>
      </w:r>
      <w:r w:rsidR="0021563C" w:rsidRPr="007A2FDB">
        <w:rPr>
          <w:rFonts w:eastAsiaTheme="minorHAnsi"/>
          <w:i/>
          <w:lang w:eastAsia="en-US"/>
        </w:rPr>
        <w:lastRenderedPageBreak/>
        <w:t>классификационных критериев, и подходов к оплате медицинской помощи в амбулаторных условиях по подушевому нормативу финансирования»</w:t>
      </w:r>
      <w:r w:rsidR="006069F2" w:rsidRPr="007A2FDB">
        <w:rPr>
          <w:rFonts w:eastAsiaTheme="minorHAnsi"/>
          <w:i/>
          <w:lang w:eastAsia="en-US"/>
        </w:rPr>
        <w:t xml:space="preserve">, </w:t>
      </w:r>
      <w:r w:rsidR="006069F2" w:rsidRPr="007A2FDB">
        <w:rPr>
          <w:rFonts w:eastAsiaTheme="minorHAnsi"/>
          <w:lang w:eastAsia="en-US"/>
        </w:rPr>
        <w:t>направленн</w:t>
      </w:r>
      <w:r w:rsidR="00A75FC2" w:rsidRPr="007A2FDB">
        <w:rPr>
          <w:rFonts w:eastAsiaTheme="minorHAnsi"/>
          <w:lang w:eastAsia="en-US"/>
        </w:rPr>
        <w:t>ой</w:t>
      </w:r>
      <w:r w:rsidR="006069F2" w:rsidRPr="007A2FDB">
        <w:rPr>
          <w:rFonts w:eastAsiaTheme="minorHAnsi"/>
          <w:lang w:eastAsia="en-US"/>
        </w:rPr>
        <w:t xml:space="preserve"> Федеральным фондом обязательного медицинского страхования в субъекты Российской Федерации письмом от 13.12.2019 №17151/26-1/и; предложено исключить из Тарифного соглашения следующие приложения к Тарифному соглашению:</w:t>
      </w:r>
      <w:r w:rsidR="00A75FC2" w:rsidRPr="007A2FDB">
        <w:rPr>
          <w:rFonts w:eastAsiaTheme="minorHAnsi"/>
          <w:lang w:eastAsia="en-US"/>
        </w:rPr>
        <w:t xml:space="preserve"> «</w:t>
      </w:r>
      <w:r w:rsidR="00F44662" w:rsidRPr="007A2FDB">
        <w:t>Классификатор клинико-статистических групп (КСГ)  для круглосуточного стационара</w:t>
      </w:r>
      <w:r w:rsidR="00A75FC2" w:rsidRPr="007A2FDB">
        <w:t>»</w:t>
      </w:r>
      <w:r w:rsidR="00F44662" w:rsidRPr="007A2FDB">
        <w:t>;</w:t>
      </w:r>
      <w:r w:rsidR="00A75FC2" w:rsidRPr="007A2FDB">
        <w:t xml:space="preserve"> «</w:t>
      </w:r>
      <w:r w:rsidR="00F44662" w:rsidRPr="007A2FDB">
        <w:t>Схема лекарственной терапии при злокачественных новообразованиях  (кроме лимфоидной и кроветворной тканей), взрослые разных уровней (1-10), в условиях круглосуточного стационара</w:t>
      </w:r>
      <w:r w:rsidR="00A75FC2" w:rsidRPr="007A2FDB">
        <w:t>»</w:t>
      </w:r>
      <w:r w:rsidR="00F44662" w:rsidRPr="007A2FDB">
        <w:t>;</w:t>
      </w:r>
      <w:r w:rsidR="00A75FC2" w:rsidRPr="007A2FDB">
        <w:t xml:space="preserve"> «</w:t>
      </w:r>
      <w:r w:rsidR="00F44662" w:rsidRPr="007A2FDB">
        <w:t>МНН лекарственных препаратов в сочетании с лучевой терапией, проводимой в условиях круглосуточного стационара</w:t>
      </w:r>
      <w:r w:rsidR="00A75FC2" w:rsidRPr="007A2FDB">
        <w:t>»</w:t>
      </w:r>
      <w:r w:rsidR="00F44662" w:rsidRPr="007A2FDB">
        <w:t>;</w:t>
      </w:r>
      <w:r w:rsidR="00A75FC2" w:rsidRPr="007A2FDB">
        <w:t xml:space="preserve"> «</w:t>
      </w:r>
      <w:r w:rsidR="00F44662" w:rsidRPr="007A2FDB">
        <w:t>Классификатор клинико-статистических групп (КСГ)  для дневного стационара</w:t>
      </w:r>
      <w:r w:rsidR="00A75FC2" w:rsidRPr="007A2FDB">
        <w:t>»</w:t>
      </w:r>
      <w:r w:rsidR="00F44662" w:rsidRPr="007A2FDB">
        <w:t>;</w:t>
      </w:r>
      <w:r w:rsidR="00A75FC2" w:rsidRPr="007A2FDB">
        <w:t xml:space="preserve"> «</w:t>
      </w:r>
      <w:r w:rsidR="00F44662" w:rsidRPr="007A2FDB">
        <w:t>Схема лекарственной терапии при злокачественных новообразованиях  (кроме лимфоидной и кроветворной тканей), взрослые разных уровней (1-10), в условиях дневного стационара</w:t>
      </w:r>
      <w:r w:rsidR="00A75FC2" w:rsidRPr="007A2FDB">
        <w:t>»</w:t>
      </w:r>
      <w:r w:rsidR="00F44662" w:rsidRPr="007A2FDB">
        <w:t>;</w:t>
      </w:r>
      <w:r w:rsidR="00A75FC2" w:rsidRPr="007A2FDB">
        <w:t xml:space="preserve"> «</w:t>
      </w:r>
      <w:r w:rsidR="00F44662" w:rsidRPr="007A2FDB">
        <w:t>МНН лекарственных препаратов в сочетании с лучевой терапией, проводимой в условиях дневного стационара</w:t>
      </w:r>
      <w:r w:rsidR="00A75FC2" w:rsidRPr="007A2FDB">
        <w:t>»</w:t>
      </w:r>
      <w:r w:rsidR="00F44662" w:rsidRPr="007A2FDB">
        <w:t>).</w:t>
      </w:r>
    </w:p>
    <w:p w:rsidR="00D936BB" w:rsidRPr="007A2FDB" w:rsidRDefault="00253FF3" w:rsidP="0055495B">
      <w:pPr>
        <w:pStyle w:val="Style7"/>
        <w:widowControl/>
        <w:numPr>
          <w:ilvl w:val="0"/>
          <w:numId w:val="2"/>
        </w:numPr>
        <w:tabs>
          <w:tab w:val="left" w:pos="1016"/>
        </w:tabs>
        <w:spacing w:before="120" w:line="240" w:lineRule="auto"/>
        <w:ind w:right="-57" w:firstLine="851"/>
        <w:rPr>
          <w:rStyle w:val="FontStyle17"/>
          <w:sz w:val="24"/>
          <w:szCs w:val="24"/>
        </w:rPr>
      </w:pPr>
      <w:r w:rsidRPr="007A2FDB">
        <w:rPr>
          <w:rStyle w:val="FontStyle17"/>
          <w:sz w:val="24"/>
          <w:szCs w:val="24"/>
        </w:rPr>
        <w:t>О н</w:t>
      </w:r>
      <w:r w:rsidR="00D936BB" w:rsidRPr="007A2FDB">
        <w:rPr>
          <w:rStyle w:val="FontStyle17"/>
          <w:sz w:val="24"/>
          <w:szCs w:val="24"/>
        </w:rPr>
        <w:t>е установлен</w:t>
      </w:r>
      <w:r w:rsidRPr="007A2FDB">
        <w:rPr>
          <w:rStyle w:val="FontStyle17"/>
          <w:sz w:val="24"/>
          <w:szCs w:val="24"/>
        </w:rPr>
        <w:t>ии</w:t>
      </w:r>
      <w:r w:rsidR="00D936BB" w:rsidRPr="007A2FDB">
        <w:rPr>
          <w:rStyle w:val="FontStyle17"/>
          <w:sz w:val="24"/>
          <w:szCs w:val="24"/>
        </w:rPr>
        <w:t xml:space="preserve"> критери</w:t>
      </w:r>
      <w:r w:rsidRPr="007A2FDB">
        <w:rPr>
          <w:rStyle w:val="FontStyle17"/>
          <w:sz w:val="24"/>
          <w:szCs w:val="24"/>
        </w:rPr>
        <w:t>ев</w:t>
      </w:r>
      <w:r w:rsidR="00D936BB" w:rsidRPr="007A2FDB">
        <w:rPr>
          <w:rStyle w:val="FontStyle17"/>
          <w:sz w:val="24"/>
          <w:szCs w:val="24"/>
        </w:rPr>
        <w:t xml:space="preserve"> результативности деятельности «Бережливой поликлиники» в соответствии с Методическими рекомендациями «Новая модель медицинской организации, оказывающей первичную медико-санитарную помощь», утвержденными Министерством здравоохранения Российской Федерации 30.07.2019</w:t>
      </w:r>
      <w:r w:rsidR="00F44662" w:rsidRPr="007A2FDB">
        <w:rPr>
          <w:rStyle w:val="FontStyle17"/>
          <w:sz w:val="24"/>
          <w:szCs w:val="24"/>
        </w:rPr>
        <w:t xml:space="preserve"> (предложено дополнить  Тарифное соглашение приложением с перечнем критериев </w:t>
      </w:r>
      <w:r w:rsidR="00DE2877" w:rsidRPr="007A2FDB">
        <w:rPr>
          <w:rStyle w:val="FontStyle17"/>
          <w:sz w:val="24"/>
          <w:szCs w:val="24"/>
        </w:rPr>
        <w:t xml:space="preserve"> результативности  деятельности «Бережливой поликлиники» (22 критерия), установленных </w:t>
      </w:r>
      <w:r w:rsidR="00A75FC2" w:rsidRPr="007A2FDB">
        <w:rPr>
          <w:rStyle w:val="FontStyle17"/>
          <w:sz w:val="24"/>
          <w:szCs w:val="24"/>
        </w:rPr>
        <w:t>М</w:t>
      </w:r>
      <w:r w:rsidR="00DE2877" w:rsidRPr="007A2FDB">
        <w:rPr>
          <w:rStyle w:val="FontStyle17"/>
          <w:sz w:val="24"/>
          <w:szCs w:val="24"/>
        </w:rPr>
        <w:t xml:space="preserve">етодическими рекомендациями  «Новая модель медицинской организации, оказывающей первичную медико-санитарную помощь», утвержденными </w:t>
      </w:r>
      <w:r w:rsidR="00DE2877" w:rsidRPr="007A2FDB">
        <w:t>Министерства здравоохранения</w:t>
      </w:r>
      <w:r w:rsidR="00DE2877" w:rsidRPr="007A2FDB">
        <w:rPr>
          <w:rFonts w:eastAsiaTheme="minorHAnsi"/>
          <w:lang w:eastAsia="en-US"/>
        </w:rPr>
        <w:t xml:space="preserve"> Российской Федерации от 30.07.2019).</w:t>
      </w:r>
    </w:p>
    <w:p w:rsidR="00D936BB" w:rsidRPr="007A2FDB" w:rsidRDefault="00253FF3" w:rsidP="00DC368C">
      <w:pPr>
        <w:pStyle w:val="Style7"/>
        <w:widowControl/>
        <w:numPr>
          <w:ilvl w:val="0"/>
          <w:numId w:val="2"/>
        </w:numPr>
        <w:tabs>
          <w:tab w:val="left" w:pos="1016"/>
        </w:tabs>
        <w:spacing w:before="120" w:line="240" w:lineRule="auto"/>
        <w:ind w:right="-57" w:firstLine="851"/>
        <w:rPr>
          <w:rStyle w:val="FontStyle17"/>
          <w:sz w:val="24"/>
          <w:szCs w:val="24"/>
        </w:rPr>
      </w:pPr>
      <w:r w:rsidRPr="007A2FDB">
        <w:rPr>
          <w:rStyle w:val="FontStyle17"/>
          <w:sz w:val="24"/>
          <w:szCs w:val="24"/>
        </w:rPr>
        <w:t>О з</w:t>
      </w:r>
      <w:r w:rsidR="00D936BB" w:rsidRPr="007A2FDB">
        <w:rPr>
          <w:rStyle w:val="FontStyle17"/>
          <w:sz w:val="24"/>
          <w:szCs w:val="24"/>
        </w:rPr>
        <w:t>анижен</w:t>
      </w:r>
      <w:r w:rsidRPr="007A2FDB">
        <w:rPr>
          <w:rStyle w:val="FontStyle17"/>
          <w:sz w:val="24"/>
          <w:szCs w:val="24"/>
        </w:rPr>
        <w:t>ии</w:t>
      </w:r>
      <w:r w:rsidR="00D936BB" w:rsidRPr="007A2FDB">
        <w:rPr>
          <w:rStyle w:val="FontStyle17"/>
          <w:sz w:val="24"/>
          <w:szCs w:val="24"/>
        </w:rPr>
        <w:t xml:space="preserve"> тариф</w:t>
      </w:r>
      <w:r w:rsidRPr="007A2FDB">
        <w:rPr>
          <w:rStyle w:val="FontStyle17"/>
          <w:sz w:val="24"/>
          <w:szCs w:val="24"/>
        </w:rPr>
        <w:t>ов</w:t>
      </w:r>
      <w:r w:rsidR="00D936BB" w:rsidRPr="007A2FDB">
        <w:rPr>
          <w:rStyle w:val="FontStyle17"/>
          <w:sz w:val="24"/>
          <w:szCs w:val="24"/>
        </w:rPr>
        <w:t xml:space="preserve"> на оплату компьютерной томографии на 61,85 % относительно нормативов финансовых затрат, установленных территориальной программой государственных гарантий бесплатного оказания гражданам медицинской помощи на территории Пензенской области 2020 год и плановый период 2021 и 2022 годов, утвержденной постановлением Правительства Пензенской области от 27.12.2019 № 850-пП</w:t>
      </w:r>
      <w:r w:rsidR="00F44662" w:rsidRPr="007A2FDB">
        <w:rPr>
          <w:rStyle w:val="FontStyle17"/>
          <w:sz w:val="24"/>
          <w:szCs w:val="24"/>
        </w:rPr>
        <w:t xml:space="preserve"> (предложено исключить из </w:t>
      </w:r>
      <w:r w:rsidR="00DE2877" w:rsidRPr="007A2FDB">
        <w:rPr>
          <w:rStyle w:val="FontStyle17"/>
          <w:sz w:val="24"/>
          <w:szCs w:val="24"/>
        </w:rPr>
        <w:t xml:space="preserve">среднего тарифа (3564,68 руб.) на проведение компьютерной томографии, который представляет собой усредненную стоимость всех видов </w:t>
      </w:r>
      <w:r w:rsidR="007A203D" w:rsidRPr="007A2FDB">
        <w:rPr>
          <w:rStyle w:val="FontStyle17"/>
          <w:sz w:val="24"/>
          <w:szCs w:val="24"/>
        </w:rPr>
        <w:t xml:space="preserve">компьютерной томографии </w:t>
      </w:r>
      <w:r w:rsidR="00DE2877" w:rsidRPr="007A2FDB">
        <w:rPr>
          <w:rStyle w:val="FontStyle17"/>
          <w:sz w:val="24"/>
          <w:szCs w:val="24"/>
        </w:rPr>
        <w:t xml:space="preserve">с учетом количества и стоимости </w:t>
      </w:r>
      <w:r w:rsidR="00DC368C" w:rsidRPr="007A2FDB">
        <w:rPr>
          <w:rStyle w:val="FontStyle17"/>
          <w:sz w:val="24"/>
          <w:szCs w:val="24"/>
        </w:rPr>
        <w:t>по каждому виду компьютерной томографии, тарифа за услугу А 07.30.43 «</w:t>
      </w:r>
      <w:proofErr w:type="spellStart"/>
      <w:r w:rsidR="00DC368C" w:rsidRPr="007A2FDB">
        <w:rPr>
          <w:rStyle w:val="FontStyle17"/>
          <w:sz w:val="24"/>
          <w:szCs w:val="24"/>
        </w:rPr>
        <w:t>Позитронно</w:t>
      </w:r>
      <w:proofErr w:type="spellEnd"/>
      <w:r w:rsidR="00DC368C" w:rsidRPr="007A2FDB">
        <w:rPr>
          <w:rStyle w:val="FontStyle17"/>
          <w:sz w:val="24"/>
          <w:szCs w:val="24"/>
        </w:rPr>
        <w:t xml:space="preserve"> эмиссионная томография, совмещенная с компьютерной томографией с </w:t>
      </w:r>
      <w:proofErr w:type="spellStart"/>
      <w:r w:rsidR="00DC368C" w:rsidRPr="007A2FDB">
        <w:rPr>
          <w:rStyle w:val="FontStyle17"/>
          <w:sz w:val="24"/>
          <w:szCs w:val="24"/>
        </w:rPr>
        <w:t>туморотропными</w:t>
      </w:r>
      <w:proofErr w:type="spellEnd"/>
      <w:r w:rsidR="00DC368C" w:rsidRPr="007A2FDB">
        <w:rPr>
          <w:rStyle w:val="FontStyle17"/>
          <w:sz w:val="24"/>
          <w:szCs w:val="24"/>
        </w:rPr>
        <w:t xml:space="preserve"> РФП» (28886,60 руб.) и увеличить тарифы на проведение компьютерной томографии без контраста (944,4 руб.), компьютерной томографии с контрастом (3408,30 руб.) и компьютерной томографии с внутривенным </w:t>
      </w:r>
      <w:proofErr w:type="spellStart"/>
      <w:r w:rsidR="00DC368C" w:rsidRPr="007A2FDB">
        <w:rPr>
          <w:rStyle w:val="FontStyle17"/>
          <w:sz w:val="24"/>
          <w:szCs w:val="24"/>
        </w:rPr>
        <w:t>болюстным</w:t>
      </w:r>
      <w:proofErr w:type="spellEnd"/>
      <w:r w:rsidR="00DC368C" w:rsidRPr="007A2FDB">
        <w:rPr>
          <w:rStyle w:val="FontStyle17"/>
          <w:sz w:val="24"/>
          <w:szCs w:val="24"/>
        </w:rPr>
        <w:t xml:space="preserve"> контрастированием, </w:t>
      </w:r>
      <w:proofErr w:type="spellStart"/>
      <w:r w:rsidR="00DC368C" w:rsidRPr="007A2FDB">
        <w:rPr>
          <w:rStyle w:val="FontStyle17"/>
          <w:sz w:val="24"/>
          <w:szCs w:val="24"/>
        </w:rPr>
        <w:t>мультипланарной</w:t>
      </w:r>
      <w:proofErr w:type="spellEnd"/>
      <w:r w:rsidR="00DC368C" w:rsidRPr="007A2FDB">
        <w:rPr>
          <w:rStyle w:val="FontStyle17"/>
          <w:sz w:val="24"/>
          <w:szCs w:val="24"/>
        </w:rPr>
        <w:t xml:space="preserve"> и трехмерной реконструкцией (4010,94 руб.) до стоимости среднего тарифа на проведение компьютерной томографии (3564,68 руб.) с учетом количества и стоимости исследований по каждому коду услуги).</w:t>
      </w:r>
    </w:p>
    <w:p w:rsidR="00DC368C" w:rsidRPr="007A2FDB" w:rsidRDefault="00F222D5" w:rsidP="00F222D5">
      <w:pPr>
        <w:pStyle w:val="Style7"/>
        <w:widowControl/>
        <w:tabs>
          <w:tab w:val="left" w:pos="1016"/>
        </w:tabs>
        <w:spacing w:before="120" w:line="240" w:lineRule="auto"/>
        <w:ind w:right="-57" w:firstLine="851"/>
        <w:rPr>
          <w:rStyle w:val="FontStyle17"/>
          <w:sz w:val="24"/>
          <w:szCs w:val="24"/>
        </w:rPr>
      </w:pPr>
      <w:r w:rsidRPr="007A2FDB">
        <w:rPr>
          <w:rStyle w:val="FontStyle17"/>
          <w:sz w:val="24"/>
          <w:szCs w:val="24"/>
        </w:rPr>
        <w:t>В целях устранения замечаний ФФОМС в Тарифное соглашение необходимо внести следующие изменения:</w:t>
      </w:r>
    </w:p>
    <w:p w:rsidR="00F222D5" w:rsidRPr="007A2FDB" w:rsidRDefault="00F222D5" w:rsidP="00F222D5">
      <w:pPr>
        <w:pStyle w:val="Style7"/>
        <w:widowControl/>
        <w:tabs>
          <w:tab w:val="left" w:pos="1016"/>
        </w:tabs>
        <w:spacing w:before="120" w:line="240" w:lineRule="auto"/>
        <w:ind w:right="-57" w:firstLine="851"/>
      </w:pPr>
      <w:r w:rsidRPr="007A2FDB">
        <w:rPr>
          <w:rStyle w:val="FontStyle17"/>
          <w:sz w:val="24"/>
          <w:szCs w:val="24"/>
        </w:rPr>
        <w:t>1)</w:t>
      </w:r>
      <w:r w:rsidR="00ED33E2" w:rsidRPr="007A2FDB">
        <w:rPr>
          <w:rStyle w:val="FontStyle17"/>
          <w:sz w:val="24"/>
          <w:szCs w:val="24"/>
        </w:rPr>
        <w:t xml:space="preserve"> </w:t>
      </w:r>
      <w:r w:rsidRPr="007A2FDB">
        <w:rPr>
          <w:rStyle w:val="FontStyle17"/>
          <w:sz w:val="24"/>
          <w:szCs w:val="24"/>
        </w:rPr>
        <w:t xml:space="preserve">исключить из Тарифного соглашения </w:t>
      </w:r>
      <w:r w:rsidRPr="007A2FDB">
        <w:rPr>
          <w:rFonts w:eastAsiaTheme="minorHAnsi"/>
          <w:lang w:eastAsia="en-US"/>
        </w:rPr>
        <w:t xml:space="preserve">приложения </w:t>
      </w:r>
      <w:r w:rsidRPr="007A2FDB">
        <w:t>№№6, 6.1, 6.2, 8, 8.1, 8.2</w:t>
      </w:r>
      <w:r w:rsidR="00D2239B" w:rsidRPr="007A2FDB">
        <w:t>;</w:t>
      </w:r>
    </w:p>
    <w:p w:rsidR="00ED33E2" w:rsidRPr="007A2FDB" w:rsidRDefault="00ED33E2" w:rsidP="00F222D5">
      <w:pPr>
        <w:pStyle w:val="Style7"/>
        <w:widowControl/>
        <w:tabs>
          <w:tab w:val="left" w:pos="1016"/>
        </w:tabs>
        <w:spacing w:before="120" w:line="240" w:lineRule="auto"/>
        <w:ind w:right="-57" w:firstLine="851"/>
      </w:pPr>
      <w:r w:rsidRPr="007A2FDB">
        <w:t>2) дополнить</w:t>
      </w:r>
      <w:r w:rsidR="002974DF" w:rsidRPr="007A2FDB">
        <w:rPr>
          <w:rStyle w:val="FontStyle17"/>
          <w:sz w:val="24"/>
          <w:szCs w:val="24"/>
        </w:rPr>
        <w:t xml:space="preserve"> Тарифное соглашение приложением №30.1, содержащим </w:t>
      </w:r>
      <w:r w:rsidR="00D2239B" w:rsidRPr="007A2FDB">
        <w:rPr>
          <w:rStyle w:val="FontStyle17"/>
          <w:sz w:val="24"/>
          <w:szCs w:val="24"/>
        </w:rPr>
        <w:t>перечень критериев  результативности  деятельности «Бережливой поликлиники</w:t>
      </w:r>
      <w:r w:rsidR="00A75FC2" w:rsidRPr="007A2FDB">
        <w:rPr>
          <w:rStyle w:val="FontStyle17"/>
          <w:sz w:val="24"/>
          <w:szCs w:val="24"/>
        </w:rPr>
        <w:t>» (22 критерия), установленных М</w:t>
      </w:r>
      <w:r w:rsidR="00D2239B" w:rsidRPr="007A2FDB">
        <w:rPr>
          <w:rStyle w:val="FontStyle17"/>
          <w:sz w:val="24"/>
          <w:szCs w:val="24"/>
        </w:rPr>
        <w:t xml:space="preserve">етодическими рекомендациями  «Новая модель медицинской организации, оказывающей первичную медико-санитарную помощь», утвержденными </w:t>
      </w:r>
      <w:r w:rsidR="00D2239B" w:rsidRPr="007A2FDB">
        <w:t>Министерства здравоохранения</w:t>
      </w:r>
      <w:r w:rsidR="00D2239B" w:rsidRPr="007A2FDB">
        <w:rPr>
          <w:rFonts w:eastAsiaTheme="minorHAnsi"/>
          <w:lang w:eastAsia="en-US"/>
        </w:rPr>
        <w:t xml:space="preserve"> Российской Федерации от 30.07.2019</w:t>
      </w:r>
      <w:r w:rsidR="00D2239B" w:rsidRPr="007A2FDB">
        <w:t>;</w:t>
      </w:r>
    </w:p>
    <w:p w:rsidR="00D2239B" w:rsidRPr="007A2FDB" w:rsidRDefault="00D2239B" w:rsidP="00F222D5">
      <w:pPr>
        <w:pStyle w:val="Style7"/>
        <w:widowControl/>
        <w:tabs>
          <w:tab w:val="left" w:pos="1016"/>
        </w:tabs>
        <w:spacing w:before="120" w:line="240" w:lineRule="auto"/>
        <w:ind w:right="-57" w:firstLine="851"/>
        <w:rPr>
          <w:rFonts w:eastAsiaTheme="minorHAnsi"/>
          <w:lang w:eastAsia="en-US"/>
        </w:rPr>
      </w:pPr>
      <w:r w:rsidRPr="007A2FDB">
        <w:t xml:space="preserve">3) </w:t>
      </w:r>
      <w:r w:rsidRPr="007A2FDB">
        <w:rPr>
          <w:rStyle w:val="FontStyle17"/>
          <w:sz w:val="24"/>
          <w:szCs w:val="24"/>
        </w:rPr>
        <w:t xml:space="preserve">исключить из раздела </w:t>
      </w:r>
      <w:r w:rsidRPr="007A2FDB">
        <w:rPr>
          <w:lang w:val="en-US"/>
        </w:rPr>
        <w:t>II</w:t>
      </w:r>
      <w:r w:rsidRPr="007A2FDB">
        <w:rPr>
          <w:rStyle w:val="FontStyle17"/>
          <w:sz w:val="24"/>
          <w:szCs w:val="24"/>
        </w:rPr>
        <w:t xml:space="preserve"> Тарифного соглашения описание алгоритма формирования клинико-статистических групп, критериев группировки  клинико-</w:t>
      </w:r>
      <w:r w:rsidRPr="007A2FDB">
        <w:rPr>
          <w:rStyle w:val="FontStyle17"/>
          <w:sz w:val="24"/>
          <w:szCs w:val="24"/>
        </w:rPr>
        <w:lastRenderedPageBreak/>
        <w:t>статистических групп, особенностей формирования отдельных клинико-статистических групп в условиях круглосуточного и дневного стационаров, содержащи</w:t>
      </w:r>
      <w:r w:rsidR="00A75FC2" w:rsidRPr="007A2FDB">
        <w:rPr>
          <w:rStyle w:val="FontStyle17"/>
          <w:sz w:val="24"/>
          <w:szCs w:val="24"/>
        </w:rPr>
        <w:t>х</w:t>
      </w:r>
      <w:r w:rsidRPr="007A2FDB">
        <w:rPr>
          <w:rStyle w:val="FontStyle17"/>
          <w:sz w:val="24"/>
          <w:szCs w:val="24"/>
        </w:rPr>
        <w:t xml:space="preserve">ся в  </w:t>
      </w:r>
      <w:r w:rsidR="00A75FC2" w:rsidRPr="007A2FDB">
        <w:rPr>
          <w:rStyle w:val="FontStyle17"/>
          <w:sz w:val="24"/>
          <w:szCs w:val="24"/>
        </w:rPr>
        <w:t>«</w:t>
      </w:r>
      <w:r w:rsidRPr="007A2FDB">
        <w:rPr>
          <w:rFonts w:eastAsiaTheme="minorHAnsi"/>
          <w:i/>
          <w:lang w:eastAsia="en-US"/>
        </w:rPr>
        <w:t xml:space="preserve">Инструкции по группировке случаев, в том числе правил учета классификационных критериев, и подходов к оплате медицинской помощи в амбулаторных условиях по подушевому нормативу финансирования», </w:t>
      </w:r>
      <w:r w:rsidRPr="007A2FDB">
        <w:rPr>
          <w:rFonts w:eastAsiaTheme="minorHAnsi"/>
          <w:lang w:eastAsia="en-US"/>
        </w:rPr>
        <w:t>направленно</w:t>
      </w:r>
      <w:r w:rsidR="00A75FC2" w:rsidRPr="007A2FDB">
        <w:rPr>
          <w:rFonts w:eastAsiaTheme="minorHAnsi"/>
          <w:lang w:eastAsia="en-US"/>
        </w:rPr>
        <w:t>й</w:t>
      </w:r>
      <w:r w:rsidRPr="007A2FDB">
        <w:rPr>
          <w:rFonts w:eastAsiaTheme="minorHAnsi"/>
          <w:i/>
          <w:lang w:eastAsia="en-US"/>
        </w:rPr>
        <w:t xml:space="preserve"> </w:t>
      </w:r>
      <w:r w:rsidRPr="007A2FDB">
        <w:rPr>
          <w:rFonts w:eastAsiaTheme="minorHAnsi"/>
          <w:lang w:eastAsia="en-US"/>
        </w:rPr>
        <w:t>Федеральным фондом обязательного медицинского страхования в субъекты Российской Федерации письмом от 13.12.2019 №17151/26-1/и;</w:t>
      </w:r>
    </w:p>
    <w:p w:rsidR="00D2239B" w:rsidRPr="007A2FDB" w:rsidRDefault="00D2239B" w:rsidP="00F222D5">
      <w:pPr>
        <w:pStyle w:val="Style7"/>
        <w:widowControl/>
        <w:tabs>
          <w:tab w:val="left" w:pos="1016"/>
        </w:tabs>
        <w:spacing w:before="120" w:line="240" w:lineRule="auto"/>
        <w:ind w:right="-57" w:firstLine="851"/>
        <w:rPr>
          <w:rStyle w:val="FontStyle17"/>
          <w:sz w:val="24"/>
          <w:szCs w:val="24"/>
        </w:rPr>
      </w:pPr>
      <w:r w:rsidRPr="007A2FDB">
        <w:rPr>
          <w:rFonts w:eastAsiaTheme="minorHAnsi"/>
          <w:lang w:eastAsia="en-US"/>
        </w:rPr>
        <w:t xml:space="preserve">4) внести изменения в остальные разделы </w:t>
      </w:r>
      <w:r w:rsidRPr="007A2FDB">
        <w:rPr>
          <w:rStyle w:val="FontStyle17"/>
          <w:sz w:val="24"/>
          <w:szCs w:val="24"/>
        </w:rPr>
        <w:t>Тарифного соглашения и в нумерацию приложений к Тарифному соглашению в связи с исключением из Тарифного соглашения приложений и отдельных положений в соответствии с заключением ФФОМС;</w:t>
      </w:r>
    </w:p>
    <w:p w:rsidR="00A523EE" w:rsidRPr="007A2FDB" w:rsidRDefault="00D2239B" w:rsidP="00F222D5">
      <w:pPr>
        <w:pStyle w:val="Style7"/>
        <w:widowControl/>
        <w:tabs>
          <w:tab w:val="left" w:pos="1016"/>
        </w:tabs>
        <w:spacing w:before="120" w:line="240" w:lineRule="auto"/>
        <w:ind w:right="-57" w:firstLine="851"/>
        <w:rPr>
          <w:rStyle w:val="FontStyle17"/>
          <w:sz w:val="24"/>
          <w:szCs w:val="24"/>
        </w:rPr>
      </w:pPr>
      <w:r w:rsidRPr="007A2FDB">
        <w:rPr>
          <w:rStyle w:val="FontStyle17"/>
          <w:sz w:val="24"/>
          <w:szCs w:val="24"/>
        </w:rPr>
        <w:t>5) увеличить стоимость тарифов на проведение компьютерной томографии</w:t>
      </w:r>
      <w:r w:rsidR="00A523EE" w:rsidRPr="007A2FDB">
        <w:rPr>
          <w:rStyle w:val="FontStyle17"/>
          <w:sz w:val="24"/>
          <w:szCs w:val="24"/>
        </w:rPr>
        <w:t>.</w:t>
      </w:r>
    </w:p>
    <w:p w:rsidR="00D2239B" w:rsidRPr="007A2FDB" w:rsidRDefault="00B22DA5" w:rsidP="00F222D5">
      <w:pPr>
        <w:pStyle w:val="Style7"/>
        <w:widowControl/>
        <w:tabs>
          <w:tab w:val="left" w:pos="1016"/>
        </w:tabs>
        <w:spacing w:before="120" w:line="240" w:lineRule="auto"/>
        <w:ind w:right="-57" w:firstLine="851"/>
        <w:rPr>
          <w:rFonts w:eastAsiaTheme="minorHAnsi"/>
          <w:lang w:eastAsia="en-US"/>
        </w:rPr>
      </w:pPr>
      <w:r w:rsidRPr="007A2FDB">
        <w:rPr>
          <w:rStyle w:val="FontStyle17"/>
          <w:sz w:val="24"/>
          <w:szCs w:val="24"/>
        </w:rPr>
        <w:t xml:space="preserve">Приказом </w:t>
      </w:r>
      <w:r w:rsidRPr="007A2FDB">
        <w:t>Министерства здравоохранения</w:t>
      </w:r>
      <w:r w:rsidRPr="007A2FDB">
        <w:rPr>
          <w:rFonts w:eastAsiaTheme="minorHAnsi"/>
          <w:lang w:eastAsia="en-US"/>
        </w:rPr>
        <w:t xml:space="preserve"> Российской Федерации от 03.12.2019 №984н (Зарегистрировано в Минюсте России 06.02.2020 N 57452) внесены изменения в рекомендуе</w:t>
      </w:r>
      <w:r w:rsidR="00152CA5" w:rsidRPr="007A2FDB">
        <w:rPr>
          <w:rFonts w:eastAsiaTheme="minorHAnsi"/>
          <w:lang w:eastAsia="en-US"/>
        </w:rPr>
        <w:t>мые штатные нормативы ФАП/</w:t>
      </w:r>
      <w:r w:rsidRPr="007A2FDB">
        <w:rPr>
          <w:rFonts w:eastAsiaTheme="minorHAnsi"/>
          <w:lang w:eastAsia="en-US"/>
        </w:rPr>
        <w:t>ФЗП, утвержденные приказом Министерства здравоохранения и социального развития Российской Федерации от 15 мая 2012 г. N 543н</w:t>
      </w:r>
      <w:r w:rsidR="00152CA5" w:rsidRPr="007A2FDB">
        <w:rPr>
          <w:rFonts w:eastAsiaTheme="minorHAnsi"/>
          <w:lang w:eastAsia="en-US"/>
        </w:rPr>
        <w:t>, согласно которым число рекомендуемых должностей при обслуживании от 101 до 900 жителей снизилось с 2,5 до 1,5 шт. единиц (Приложение №</w:t>
      </w:r>
      <w:r w:rsidR="00F26622" w:rsidRPr="007A2FDB">
        <w:rPr>
          <w:rFonts w:eastAsiaTheme="minorHAnsi"/>
          <w:lang w:eastAsia="en-US"/>
        </w:rPr>
        <w:t>2.2</w:t>
      </w:r>
      <w:r w:rsidR="00645DCF" w:rsidRPr="007A2FDB">
        <w:rPr>
          <w:rFonts w:eastAsiaTheme="minorHAnsi"/>
          <w:lang w:eastAsia="en-US"/>
        </w:rPr>
        <w:t xml:space="preserve"> к настоящему </w:t>
      </w:r>
      <w:r w:rsidR="00921FDF" w:rsidRPr="007A2FDB">
        <w:rPr>
          <w:rFonts w:eastAsiaTheme="minorHAnsi"/>
          <w:lang w:eastAsia="en-US"/>
        </w:rPr>
        <w:t>Протоколу</w:t>
      </w:r>
      <w:r w:rsidR="00645DCF" w:rsidRPr="007A2FDB">
        <w:rPr>
          <w:rFonts w:eastAsiaTheme="minorHAnsi"/>
          <w:lang w:eastAsia="en-US"/>
        </w:rPr>
        <w:t>).</w:t>
      </w:r>
      <w:r w:rsidR="005149D2" w:rsidRPr="007A2FDB">
        <w:rPr>
          <w:rFonts w:eastAsiaTheme="minorHAnsi"/>
          <w:lang w:eastAsia="en-US"/>
        </w:rPr>
        <w:t xml:space="preserve"> </w:t>
      </w:r>
    </w:p>
    <w:p w:rsidR="005149D2" w:rsidRPr="007A2FDB" w:rsidRDefault="005149D2" w:rsidP="00F222D5">
      <w:pPr>
        <w:pStyle w:val="Style7"/>
        <w:widowControl/>
        <w:tabs>
          <w:tab w:val="left" w:pos="1016"/>
        </w:tabs>
        <w:spacing w:before="120" w:line="240" w:lineRule="auto"/>
        <w:ind w:right="-57" w:firstLine="851"/>
        <w:rPr>
          <w:rFonts w:eastAsiaTheme="minorHAnsi"/>
          <w:lang w:eastAsia="en-US"/>
        </w:rPr>
      </w:pPr>
      <w:r w:rsidRPr="007A2FDB">
        <w:rPr>
          <w:rFonts w:eastAsiaTheme="minorHAnsi"/>
          <w:lang w:eastAsia="en-US"/>
        </w:rPr>
        <w:t xml:space="preserve">Согласно лицензиям  на медицинскую помощь, представленным в адрес ТФОМС Пензенской области в </w:t>
      </w:r>
      <w:proofErr w:type="spellStart"/>
      <w:r w:rsidRPr="007A2FDB">
        <w:rPr>
          <w:rFonts w:eastAsiaTheme="minorHAnsi"/>
          <w:lang w:eastAsia="en-US"/>
        </w:rPr>
        <w:t>соответситвии</w:t>
      </w:r>
      <w:proofErr w:type="spellEnd"/>
      <w:r w:rsidRPr="007A2FDB">
        <w:rPr>
          <w:rFonts w:eastAsiaTheme="minorHAnsi"/>
          <w:lang w:eastAsia="en-US"/>
        </w:rPr>
        <w:t xml:space="preserve"> с требованиями п.110 «Правил  ОМС» ГБУЗ «</w:t>
      </w:r>
      <w:proofErr w:type="spellStart"/>
      <w:r w:rsidRPr="007A2FDB">
        <w:rPr>
          <w:rFonts w:eastAsiaTheme="minorHAnsi"/>
          <w:lang w:eastAsia="en-US"/>
        </w:rPr>
        <w:t>Бессоновская</w:t>
      </w:r>
      <w:proofErr w:type="spellEnd"/>
      <w:r w:rsidRPr="007A2FDB">
        <w:rPr>
          <w:rFonts w:eastAsiaTheme="minorHAnsi"/>
          <w:lang w:eastAsia="en-US"/>
        </w:rPr>
        <w:t xml:space="preserve"> РБ», ГБУЗ «</w:t>
      </w:r>
      <w:proofErr w:type="spellStart"/>
      <w:r w:rsidRPr="007A2FDB">
        <w:rPr>
          <w:rFonts w:eastAsiaTheme="minorHAnsi"/>
          <w:lang w:eastAsia="en-US"/>
        </w:rPr>
        <w:t>Иссинская</w:t>
      </w:r>
      <w:proofErr w:type="spellEnd"/>
      <w:r w:rsidRPr="007A2FDB">
        <w:rPr>
          <w:rFonts w:eastAsiaTheme="minorHAnsi"/>
          <w:lang w:eastAsia="en-US"/>
        </w:rPr>
        <w:t xml:space="preserve"> УБ», ГБУЗ «</w:t>
      </w:r>
      <w:proofErr w:type="spellStart"/>
      <w:r w:rsidRPr="007A2FDB">
        <w:rPr>
          <w:rFonts w:eastAsiaTheme="minorHAnsi"/>
          <w:lang w:eastAsia="en-US"/>
        </w:rPr>
        <w:t>Лунинская</w:t>
      </w:r>
      <w:proofErr w:type="spellEnd"/>
      <w:r w:rsidRPr="007A2FDB">
        <w:rPr>
          <w:rFonts w:eastAsiaTheme="minorHAnsi"/>
          <w:lang w:eastAsia="en-US"/>
        </w:rPr>
        <w:t xml:space="preserve"> РБ»</w:t>
      </w:r>
      <w:r w:rsidR="000D22D6" w:rsidRPr="007A2FDB">
        <w:rPr>
          <w:rFonts w:eastAsiaTheme="minorHAnsi"/>
          <w:lang w:eastAsia="en-US"/>
        </w:rPr>
        <w:t>,</w:t>
      </w:r>
      <w:r w:rsidRPr="007A2FDB">
        <w:rPr>
          <w:rFonts w:eastAsiaTheme="minorHAnsi"/>
          <w:lang w:eastAsia="en-US"/>
        </w:rPr>
        <w:t xml:space="preserve"> разрешено оказание </w:t>
      </w:r>
      <w:r w:rsidR="003A63D2" w:rsidRPr="007A2FDB">
        <w:rPr>
          <w:rFonts w:eastAsiaTheme="minorHAnsi"/>
          <w:lang w:eastAsia="en-US"/>
        </w:rPr>
        <w:t xml:space="preserve">медицинской услуги «лечебное дело» по адресам </w:t>
      </w:r>
      <w:proofErr w:type="spellStart"/>
      <w:r w:rsidR="003A63D2" w:rsidRPr="007A2FDB">
        <w:rPr>
          <w:rFonts w:eastAsiaTheme="minorHAnsi"/>
          <w:lang w:eastAsia="en-US"/>
        </w:rPr>
        <w:t>с</w:t>
      </w:r>
      <w:proofErr w:type="gramStart"/>
      <w:r w:rsidR="003A63D2" w:rsidRPr="007A2FDB">
        <w:rPr>
          <w:rFonts w:eastAsiaTheme="minorHAnsi"/>
          <w:lang w:eastAsia="en-US"/>
        </w:rPr>
        <w:t>.У</w:t>
      </w:r>
      <w:proofErr w:type="gramEnd"/>
      <w:r w:rsidR="003A63D2" w:rsidRPr="007A2FDB">
        <w:rPr>
          <w:rFonts w:eastAsiaTheme="minorHAnsi"/>
          <w:lang w:eastAsia="en-US"/>
        </w:rPr>
        <w:t>хтинка</w:t>
      </w:r>
      <w:proofErr w:type="spellEnd"/>
      <w:r w:rsidR="003A63D2" w:rsidRPr="007A2FDB">
        <w:rPr>
          <w:rFonts w:eastAsiaTheme="minorHAnsi"/>
          <w:lang w:eastAsia="en-US"/>
        </w:rPr>
        <w:t xml:space="preserve"> (ФАП), с. Николаевка (ФП), с. </w:t>
      </w:r>
      <w:proofErr w:type="spellStart"/>
      <w:r w:rsidR="003A63D2" w:rsidRPr="007A2FDB">
        <w:rPr>
          <w:rFonts w:eastAsiaTheme="minorHAnsi"/>
          <w:lang w:eastAsia="en-US"/>
        </w:rPr>
        <w:t>Манторово</w:t>
      </w:r>
      <w:proofErr w:type="spellEnd"/>
      <w:r w:rsidR="003A63D2" w:rsidRPr="007A2FDB">
        <w:rPr>
          <w:rFonts w:eastAsiaTheme="minorHAnsi"/>
          <w:lang w:eastAsia="en-US"/>
        </w:rPr>
        <w:t xml:space="preserve"> (ФАП).</w:t>
      </w:r>
    </w:p>
    <w:p w:rsidR="003A63D2" w:rsidRPr="007A2FDB" w:rsidRDefault="003A63D2" w:rsidP="00F222D5">
      <w:pPr>
        <w:pStyle w:val="Style7"/>
        <w:widowControl/>
        <w:tabs>
          <w:tab w:val="left" w:pos="1016"/>
        </w:tabs>
        <w:spacing w:before="120" w:line="240" w:lineRule="auto"/>
        <w:ind w:right="-57" w:firstLine="851"/>
        <w:rPr>
          <w:rStyle w:val="FontStyle17"/>
          <w:sz w:val="24"/>
          <w:szCs w:val="24"/>
        </w:rPr>
      </w:pPr>
      <w:r w:rsidRPr="007A2FDB">
        <w:rPr>
          <w:rStyle w:val="FontStyle17"/>
          <w:sz w:val="24"/>
          <w:szCs w:val="24"/>
        </w:rPr>
        <w:t xml:space="preserve">В адрес Комиссии </w:t>
      </w:r>
      <w:r w:rsidRPr="007A2FDB">
        <w:t xml:space="preserve">поступило письмо  Министерства здравоохранения Пензенской области (исх. от 27.02.2020 №1157)  с дополнительной информацией </w:t>
      </w:r>
      <w:r w:rsidR="000D22D6" w:rsidRPr="007A2FDB">
        <w:t>п</w:t>
      </w:r>
      <w:r w:rsidRPr="007A2FDB">
        <w:t xml:space="preserve">о ФАП и ФП (о сроках реорганизации врачебной амбулатории в ФАП; о закрытии ФАП, ФП; о сроках получения лицензии на оказание медицинской услуги </w:t>
      </w:r>
      <w:r w:rsidRPr="007A2FDB">
        <w:rPr>
          <w:rFonts w:eastAsiaTheme="minorHAnsi"/>
          <w:lang w:eastAsia="en-US"/>
        </w:rPr>
        <w:t xml:space="preserve">«лечебное дело» по </w:t>
      </w:r>
      <w:proofErr w:type="gramStart"/>
      <w:r w:rsidRPr="007A2FDB">
        <w:rPr>
          <w:rFonts w:eastAsiaTheme="minorHAnsi"/>
          <w:lang w:eastAsia="en-US"/>
        </w:rPr>
        <w:t>отдельным</w:t>
      </w:r>
      <w:proofErr w:type="gramEnd"/>
      <w:r w:rsidRPr="007A2FDB">
        <w:rPr>
          <w:rFonts w:eastAsiaTheme="minorHAnsi"/>
          <w:lang w:eastAsia="en-US"/>
        </w:rPr>
        <w:t xml:space="preserve"> ФАП, ФП; об уточнении наименований ФАП, ФП).</w:t>
      </w:r>
      <w:r w:rsidR="00F26622" w:rsidRPr="007A2FDB">
        <w:rPr>
          <w:rFonts w:eastAsiaTheme="minorHAnsi"/>
          <w:lang w:eastAsia="en-US"/>
        </w:rPr>
        <w:t xml:space="preserve"> </w:t>
      </w:r>
      <w:r w:rsidRPr="007A2FDB">
        <w:rPr>
          <w:rFonts w:eastAsiaTheme="minorHAnsi"/>
          <w:lang w:eastAsia="en-US"/>
        </w:rPr>
        <w:t>Копия письма представлена в приложении №</w:t>
      </w:r>
      <w:r w:rsidR="00F26622" w:rsidRPr="007A2FDB">
        <w:rPr>
          <w:rFonts w:eastAsiaTheme="minorHAnsi"/>
          <w:lang w:eastAsia="en-US"/>
        </w:rPr>
        <w:t>2.3</w:t>
      </w:r>
      <w:r w:rsidRPr="007A2FDB">
        <w:rPr>
          <w:rFonts w:eastAsiaTheme="minorHAnsi"/>
          <w:lang w:eastAsia="en-US"/>
        </w:rPr>
        <w:t xml:space="preserve"> к настоящему Протоколу.</w:t>
      </w:r>
    </w:p>
    <w:p w:rsidR="00D2239B" w:rsidRPr="007A2FDB" w:rsidRDefault="005C521E" w:rsidP="00F222D5">
      <w:pPr>
        <w:pStyle w:val="Style7"/>
        <w:widowControl/>
        <w:tabs>
          <w:tab w:val="left" w:pos="1016"/>
        </w:tabs>
        <w:spacing w:before="120" w:line="240" w:lineRule="auto"/>
        <w:ind w:right="-57" w:firstLine="851"/>
        <w:rPr>
          <w:rStyle w:val="FontStyle17"/>
          <w:sz w:val="24"/>
          <w:szCs w:val="24"/>
        </w:rPr>
      </w:pPr>
      <w:r w:rsidRPr="007A2FDB">
        <w:rPr>
          <w:rStyle w:val="FontStyle17"/>
          <w:sz w:val="24"/>
          <w:szCs w:val="24"/>
        </w:rPr>
        <w:t>Согласно п</w:t>
      </w:r>
      <w:r w:rsidR="000D22D6" w:rsidRPr="007A2FDB">
        <w:rPr>
          <w:rStyle w:val="FontStyle17"/>
          <w:sz w:val="24"/>
          <w:szCs w:val="24"/>
        </w:rPr>
        <w:t xml:space="preserve">ункту </w:t>
      </w:r>
      <w:r w:rsidRPr="007A2FDB">
        <w:rPr>
          <w:rStyle w:val="FontStyle17"/>
          <w:sz w:val="24"/>
          <w:szCs w:val="24"/>
        </w:rPr>
        <w:t>5 письма ФФОМС от 24.12.2019 №17653/26-2/</w:t>
      </w:r>
      <w:r w:rsidR="000B0201" w:rsidRPr="007A2FDB">
        <w:rPr>
          <w:rStyle w:val="FontStyle17"/>
          <w:sz w:val="24"/>
          <w:szCs w:val="24"/>
        </w:rPr>
        <w:t>и</w:t>
      </w:r>
      <w:r w:rsidRPr="007A2FDB">
        <w:rPr>
          <w:rStyle w:val="FontStyle17"/>
          <w:sz w:val="24"/>
          <w:szCs w:val="24"/>
        </w:rPr>
        <w:t xml:space="preserve"> в случае изменения в течение года параметров ФП, ФАП размер финансового обеспечения следует пересматривать и отражать</w:t>
      </w:r>
      <w:r w:rsidR="00921FDF" w:rsidRPr="007A2FDB">
        <w:rPr>
          <w:rStyle w:val="FontStyle17"/>
          <w:sz w:val="24"/>
          <w:szCs w:val="24"/>
        </w:rPr>
        <w:t xml:space="preserve"> в дополнительном соглашении к Тарифному соглашению (приложение №</w:t>
      </w:r>
      <w:r w:rsidR="0062519B" w:rsidRPr="007A2FDB">
        <w:rPr>
          <w:rStyle w:val="FontStyle17"/>
          <w:sz w:val="24"/>
          <w:szCs w:val="24"/>
        </w:rPr>
        <w:t>2.4</w:t>
      </w:r>
      <w:r w:rsidR="009F2975" w:rsidRPr="007A2FDB">
        <w:rPr>
          <w:rStyle w:val="FontStyle17"/>
          <w:sz w:val="24"/>
          <w:szCs w:val="24"/>
        </w:rPr>
        <w:t xml:space="preserve"> – 2.4.2</w:t>
      </w:r>
      <w:r w:rsidR="00FB73A4" w:rsidRPr="007A2FDB">
        <w:rPr>
          <w:rStyle w:val="FontStyle17"/>
          <w:sz w:val="24"/>
          <w:szCs w:val="24"/>
        </w:rPr>
        <w:t xml:space="preserve"> </w:t>
      </w:r>
      <w:r w:rsidR="00921FDF" w:rsidRPr="007A2FDB">
        <w:rPr>
          <w:rStyle w:val="FontStyle17"/>
          <w:sz w:val="24"/>
          <w:szCs w:val="24"/>
        </w:rPr>
        <w:t>к настоящему Протоколу).</w:t>
      </w:r>
    </w:p>
    <w:p w:rsidR="00921FDF" w:rsidRPr="007A2FDB" w:rsidRDefault="00E902F6" w:rsidP="00F222D5">
      <w:pPr>
        <w:pStyle w:val="Style7"/>
        <w:widowControl/>
        <w:tabs>
          <w:tab w:val="left" w:pos="1016"/>
        </w:tabs>
        <w:spacing w:before="120" w:line="240" w:lineRule="auto"/>
        <w:ind w:right="-57" w:firstLine="851"/>
        <w:rPr>
          <w:rFonts w:eastAsiaTheme="minorHAnsi"/>
          <w:lang w:eastAsia="en-US"/>
        </w:rPr>
      </w:pPr>
      <w:r w:rsidRPr="007A2FDB">
        <w:rPr>
          <w:rStyle w:val="FontStyle17"/>
          <w:sz w:val="24"/>
          <w:szCs w:val="24"/>
        </w:rPr>
        <w:t xml:space="preserve">В целях приведения Тарифного соглашения в соответствие с требованиями приказа </w:t>
      </w:r>
      <w:r w:rsidRPr="007A2FDB">
        <w:t>Министерства здравоохранения</w:t>
      </w:r>
      <w:r w:rsidRPr="007A2FDB">
        <w:rPr>
          <w:rFonts w:eastAsiaTheme="minorHAnsi"/>
          <w:lang w:eastAsia="en-US"/>
        </w:rPr>
        <w:t xml:space="preserve"> Российской Федерации от 03.12.2019 №984н</w:t>
      </w:r>
      <w:r w:rsidR="0032666D" w:rsidRPr="007A2FDB">
        <w:rPr>
          <w:rFonts w:eastAsiaTheme="minorHAnsi"/>
          <w:lang w:eastAsia="en-US"/>
        </w:rPr>
        <w:t>,</w:t>
      </w:r>
      <w:r w:rsidRPr="007A2FDB">
        <w:rPr>
          <w:rFonts w:eastAsiaTheme="minorHAnsi"/>
          <w:lang w:eastAsia="en-US"/>
        </w:rPr>
        <w:t xml:space="preserve"> принимая во внимание рекомендации ФФОМС (исх. от 24.12.2019 №17653/26-2/и), и изменение числа</w:t>
      </w:r>
      <w:r w:rsidR="000D22D6" w:rsidRPr="007A2FDB">
        <w:rPr>
          <w:rFonts w:eastAsiaTheme="minorHAnsi"/>
          <w:lang w:eastAsia="en-US"/>
        </w:rPr>
        <w:t xml:space="preserve"> и параметров </w:t>
      </w:r>
      <w:r w:rsidRPr="007A2FDB">
        <w:rPr>
          <w:rFonts w:eastAsiaTheme="minorHAnsi"/>
          <w:lang w:eastAsia="en-US"/>
        </w:rPr>
        <w:t xml:space="preserve"> ФАП, ФП необходимо внести следующие изменения в </w:t>
      </w:r>
      <w:r w:rsidRPr="007A2FDB">
        <w:rPr>
          <w:rStyle w:val="FontStyle17"/>
          <w:sz w:val="24"/>
          <w:szCs w:val="24"/>
        </w:rPr>
        <w:t>Тарифное соглашение</w:t>
      </w:r>
      <w:r w:rsidRPr="007A2FDB">
        <w:rPr>
          <w:rFonts w:eastAsiaTheme="minorHAnsi"/>
          <w:lang w:eastAsia="en-US"/>
        </w:rPr>
        <w:t>:</w:t>
      </w:r>
    </w:p>
    <w:p w:rsidR="00E902F6" w:rsidRPr="007A2FDB" w:rsidRDefault="0017788D" w:rsidP="005F0FE1">
      <w:pPr>
        <w:pStyle w:val="Style7"/>
        <w:widowControl/>
        <w:numPr>
          <w:ilvl w:val="0"/>
          <w:numId w:val="5"/>
        </w:numPr>
        <w:tabs>
          <w:tab w:val="left" w:pos="851"/>
        </w:tabs>
        <w:spacing w:before="120" w:line="240" w:lineRule="auto"/>
        <w:ind w:left="0" w:right="-57" w:firstLine="851"/>
      </w:pPr>
      <w:r w:rsidRPr="007A2FDB">
        <w:rPr>
          <w:rFonts w:eastAsiaTheme="minorHAnsi"/>
          <w:lang w:eastAsia="en-US"/>
        </w:rPr>
        <w:t>в</w:t>
      </w:r>
      <w:r w:rsidR="00E902F6" w:rsidRPr="007A2FDB">
        <w:rPr>
          <w:rFonts w:eastAsiaTheme="minorHAnsi"/>
          <w:lang w:eastAsia="en-US"/>
        </w:rPr>
        <w:t>нести изменения в размер поправочных коэффициентов к размеру финансового обеспечения ФАП и ФП  для типов ФАП</w:t>
      </w:r>
      <w:r w:rsidRPr="007A2FDB">
        <w:rPr>
          <w:rFonts w:eastAsiaTheme="minorHAnsi"/>
          <w:lang w:eastAsia="en-US"/>
        </w:rPr>
        <w:t xml:space="preserve"> и ФП с численностью обслуживаемого населения от 100 до 900 человек, представленных в приложени</w:t>
      </w:r>
      <w:r w:rsidR="000D22D6" w:rsidRPr="007A2FDB">
        <w:rPr>
          <w:rFonts w:eastAsiaTheme="minorHAnsi"/>
          <w:lang w:eastAsia="en-US"/>
        </w:rPr>
        <w:t>ях</w:t>
      </w:r>
      <w:r w:rsidRPr="007A2FDB">
        <w:rPr>
          <w:rFonts w:eastAsiaTheme="minorHAnsi"/>
          <w:lang w:eastAsia="en-US"/>
        </w:rPr>
        <w:t xml:space="preserve"> №4 и в №1.3. к Тарифному соглашению;</w:t>
      </w:r>
    </w:p>
    <w:p w:rsidR="0017788D" w:rsidRPr="007A2FDB" w:rsidRDefault="0017788D" w:rsidP="005F0FE1">
      <w:pPr>
        <w:pStyle w:val="Style7"/>
        <w:widowControl/>
        <w:numPr>
          <w:ilvl w:val="0"/>
          <w:numId w:val="5"/>
        </w:numPr>
        <w:tabs>
          <w:tab w:val="left" w:pos="851"/>
        </w:tabs>
        <w:spacing w:before="120" w:line="240" w:lineRule="auto"/>
        <w:ind w:left="0" w:right="-57" w:firstLine="851"/>
      </w:pPr>
      <w:r w:rsidRPr="007A2FDB">
        <w:rPr>
          <w:rFonts w:eastAsiaTheme="minorHAnsi"/>
          <w:lang w:eastAsia="en-US"/>
        </w:rPr>
        <w:t>внести изменения в перечень ФАП, ФП и внести изменения в размер финансового обеспечения ФАП, ФП, представленные в приложении №1.3 к Тарифному соглашению;</w:t>
      </w:r>
    </w:p>
    <w:p w:rsidR="0017788D" w:rsidRPr="007A2FDB" w:rsidRDefault="0032666D" w:rsidP="0032666D">
      <w:pPr>
        <w:pStyle w:val="Style7"/>
        <w:widowControl/>
        <w:tabs>
          <w:tab w:val="left" w:pos="0"/>
        </w:tabs>
        <w:spacing w:before="360" w:line="240" w:lineRule="auto"/>
        <w:ind w:right="-57" w:firstLine="851"/>
      </w:pPr>
      <w:proofErr w:type="gramStart"/>
      <w:r w:rsidRPr="007A2FDB">
        <w:rPr>
          <w:rFonts w:eastAsiaTheme="minorHAnsi"/>
          <w:lang w:eastAsia="en-US"/>
        </w:rPr>
        <w:t>В</w:t>
      </w:r>
      <w:r w:rsidR="0017788D" w:rsidRPr="007A2FDB">
        <w:rPr>
          <w:rFonts w:eastAsiaTheme="minorHAnsi"/>
          <w:lang w:eastAsia="en-US"/>
        </w:rPr>
        <w:t xml:space="preserve"> соответствии со ст</w:t>
      </w:r>
      <w:r w:rsidR="000D22D6" w:rsidRPr="007A2FDB">
        <w:rPr>
          <w:rFonts w:eastAsiaTheme="minorHAnsi"/>
          <w:lang w:eastAsia="en-US"/>
        </w:rPr>
        <w:t>атьей</w:t>
      </w:r>
      <w:r w:rsidR="0017788D" w:rsidRPr="007A2FDB">
        <w:rPr>
          <w:rFonts w:eastAsiaTheme="minorHAnsi"/>
          <w:lang w:eastAsia="en-US"/>
        </w:rPr>
        <w:t xml:space="preserve"> 15 Федерального закона </w:t>
      </w:r>
      <w:r w:rsidR="00480F38" w:rsidRPr="007A2FDB">
        <w:rPr>
          <w:rFonts w:eastAsiaTheme="minorHAnsi"/>
          <w:lang w:eastAsia="en-US"/>
        </w:rPr>
        <w:t xml:space="preserve">от 29.11.2010 </w:t>
      </w:r>
      <w:r w:rsidR="0017788D" w:rsidRPr="007A2FDB">
        <w:rPr>
          <w:rFonts w:eastAsiaTheme="minorHAnsi"/>
          <w:lang w:eastAsia="en-US"/>
        </w:rPr>
        <w:t>№326-ФЗ</w:t>
      </w:r>
      <w:r w:rsidR="000D22D6" w:rsidRPr="007A2FDB">
        <w:rPr>
          <w:rFonts w:eastAsiaTheme="minorHAnsi"/>
          <w:lang w:eastAsia="en-US"/>
        </w:rPr>
        <w:t xml:space="preserve"> «Об обязательном медицинском страховании в Российской Федерации»</w:t>
      </w:r>
      <w:r w:rsidR="0017788D" w:rsidRPr="007A2FDB">
        <w:rPr>
          <w:rFonts w:eastAsiaTheme="minorHAnsi"/>
          <w:lang w:eastAsia="en-US"/>
        </w:rPr>
        <w:t xml:space="preserve"> и </w:t>
      </w:r>
      <w:r w:rsidR="000D22D6" w:rsidRPr="007A2FDB">
        <w:rPr>
          <w:rFonts w:eastAsiaTheme="minorHAnsi"/>
          <w:lang w:eastAsia="en-US"/>
        </w:rPr>
        <w:t xml:space="preserve">в соответствии с </w:t>
      </w:r>
      <w:r w:rsidR="0017788D" w:rsidRPr="007A2FDB">
        <w:rPr>
          <w:rFonts w:eastAsiaTheme="minorHAnsi"/>
          <w:lang w:eastAsia="en-US"/>
        </w:rPr>
        <w:t xml:space="preserve"> п</w:t>
      </w:r>
      <w:r w:rsidR="000D22D6" w:rsidRPr="007A2FDB">
        <w:rPr>
          <w:rFonts w:eastAsiaTheme="minorHAnsi"/>
          <w:lang w:eastAsia="en-US"/>
        </w:rPr>
        <w:t xml:space="preserve">унктом </w:t>
      </w:r>
      <w:r w:rsidR="0017788D" w:rsidRPr="007A2FDB">
        <w:rPr>
          <w:rFonts w:eastAsiaTheme="minorHAnsi"/>
          <w:lang w:eastAsia="en-US"/>
        </w:rPr>
        <w:t xml:space="preserve">112 Правил ОМС, утвержденных приказом </w:t>
      </w:r>
      <w:r w:rsidR="0017788D" w:rsidRPr="007A2FDB">
        <w:t>Министерства здравоохранения</w:t>
      </w:r>
      <w:r w:rsidR="0017788D" w:rsidRPr="007A2FDB">
        <w:rPr>
          <w:rFonts w:eastAsiaTheme="minorHAnsi"/>
          <w:lang w:eastAsia="en-US"/>
        </w:rPr>
        <w:t xml:space="preserve"> </w:t>
      </w:r>
      <w:r w:rsidR="0017788D" w:rsidRPr="007A2FDB">
        <w:rPr>
          <w:rFonts w:eastAsiaTheme="minorHAnsi"/>
          <w:lang w:eastAsia="en-US"/>
        </w:rPr>
        <w:lastRenderedPageBreak/>
        <w:t>Российской Федерации</w:t>
      </w:r>
      <w:r w:rsidR="00A508ED" w:rsidRPr="007A2FDB">
        <w:rPr>
          <w:rFonts w:eastAsiaTheme="minorHAnsi"/>
          <w:lang w:eastAsia="en-US"/>
        </w:rPr>
        <w:t xml:space="preserve"> от 28.02.2019 №108н, в адрес ТФОМС медицинскими организациями представлены уведомления об исключении из реестра медицинских организаций, осуществляющих деятельность в сфере ОМС</w:t>
      </w:r>
      <w:r w:rsidR="000D22D6" w:rsidRPr="007A2FDB">
        <w:rPr>
          <w:rFonts w:eastAsiaTheme="minorHAnsi"/>
          <w:lang w:eastAsia="en-US"/>
        </w:rPr>
        <w:t xml:space="preserve"> (далее – Реестр)</w:t>
      </w:r>
      <w:r w:rsidR="00A508ED" w:rsidRPr="007A2FDB">
        <w:rPr>
          <w:rFonts w:eastAsiaTheme="minorHAnsi"/>
          <w:lang w:eastAsia="en-US"/>
        </w:rPr>
        <w:t>, в том числе:</w:t>
      </w:r>
      <w:proofErr w:type="gramEnd"/>
    </w:p>
    <w:p w:rsidR="00A508ED" w:rsidRPr="007A2FDB" w:rsidRDefault="00A508ED" w:rsidP="00A508ED">
      <w:pPr>
        <w:pStyle w:val="Style7"/>
        <w:widowControl/>
        <w:tabs>
          <w:tab w:val="left" w:pos="1016"/>
        </w:tabs>
        <w:spacing w:before="120" w:line="240" w:lineRule="auto"/>
        <w:ind w:left="851" w:right="-57" w:firstLine="0"/>
        <w:rPr>
          <w:rFonts w:eastAsiaTheme="minorHAnsi"/>
          <w:lang w:eastAsia="en-US"/>
        </w:rPr>
      </w:pPr>
      <w:r w:rsidRPr="007A2FDB">
        <w:rPr>
          <w:rFonts w:eastAsiaTheme="minorHAnsi"/>
          <w:lang w:eastAsia="en-US"/>
        </w:rPr>
        <w:t>– ООО «ПЭТ</w:t>
      </w:r>
      <w:r w:rsidR="007977AB" w:rsidRPr="007A2FDB">
        <w:rPr>
          <w:rFonts w:eastAsiaTheme="minorHAnsi"/>
          <w:lang w:eastAsia="en-US"/>
        </w:rPr>
        <w:t xml:space="preserve"> </w:t>
      </w:r>
      <w:r w:rsidRPr="007A2FDB">
        <w:rPr>
          <w:rFonts w:eastAsiaTheme="minorHAnsi"/>
          <w:lang w:eastAsia="en-US"/>
        </w:rPr>
        <w:t>- Технолоджи» (исх. от 13.01.2020 №б/н) по причине ликвидации</w:t>
      </w:r>
      <w:r w:rsidR="00306F49" w:rsidRPr="007A2FDB">
        <w:rPr>
          <w:rFonts w:eastAsiaTheme="minorHAnsi"/>
          <w:lang w:eastAsia="en-US"/>
        </w:rPr>
        <w:t>;</w:t>
      </w:r>
    </w:p>
    <w:p w:rsidR="00306F49" w:rsidRPr="007A2FDB" w:rsidRDefault="00306F49" w:rsidP="00A508ED">
      <w:pPr>
        <w:pStyle w:val="Style7"/>
        <w:widowControl/>
        <w:tabs>
          <w:tab w:val="left" w:pos="1016"/>
        </w:tabs>
        <w:spacing w:before="120" w:line="240" w:lineRule="auto"/>
        <w:ind w:left="851" w:right="-57" w:firstLine="0"/>
        <w:rPr>
          <w:rFonts w:eastAsiaTheme="minorHAnsi"/>
          <w:lang w:eastAsia="en-US"/>
        </w:rPr>
      </w:pPr>
      <w:r w:rsidRPr="007A2FDB">
        <w:rPr>
          <w:rFonts w:eastAsiaTheme="minorHAnsi"/>
          <w:lang w:eastAsia="en-US"/>
        </w:rPr>
        <w:t>- ООО «Селена» (исх. от 21.02.2020 №б/н) по причине отсутствия возможности оказания заявленных услуг</w:t>
      </w:r>
      <w:r w:rsidR="002B1AF0" w:rsidRPr="007A2FDB">
        <w:rPr>
          <w:rFonts w:eastAsiaTheme="minorHAnsi"/>
          <w:lang w:eastAsia="en-US"/>
        </w:rPr>
        <w:t>.</w:t>
      </w:r>
    </w:p>
    <w:p w:rsidR="002B1AF0" w:rsidRPr="007A2FDB" w:rsidRDefault="002B1AF0" w:rsidP="002B1AF0">
      <w:pPr>
        <w:pStyle w:val="Style7"/>
        <w:widowControl/>
        <w:tabs>
          <w:tab w:val="left" w:pos="1016"/>
        </w:tabs>
        <w:spacing w:before="120" w:line="240" w:lineRule="auto"/>
        <w:ind w:right="-57" w:firstLine="851"/>
        <w:rPr>
          <w:rFonts w:eastAsiaTheme="minorHAnsi"/>
          <w:lang w:eastAsia="en-US"/>
        </w:rPr>
      </w:pPr>
      <w:r w:rsidRPr="007A2FDB">
        <w:rPr>
          <w:rFonts w:eastAsiaTheme="minorHAnsi"/>
          <w:lang w:eastAsia="en-US"/>
        </w:rPr>
        <w:t>На дату представления уведомлений об исключении из реестра медицинские организации не имели заключенных договоров на оказание и оплату медицинской помощи по обязательному медицинскому страхованию</w:t>
      </w:r>
      <w:r w:rsidR="000D22D6" w:rsidRPr="007A2FDB">
        <w:rPr>
          <w:rFonts w:eastAsiaTheme="minorHAnsi"/>
          <w:lang w:eastAsia="en-US"/>
        </w:rPr>
        <w:t xml:space="preserve"> со страховыми медицинскими организациями</w:t>
      </w:r>
      <w:r w:rsidRPr="007A2FDB">
        <w:rPr>
          <w:rFonts w:eastAsiaTheme="minorHAnsi"/>
          <w:lang w:eastAsia="en-US"/>
        </w:rPr>
        <w:t>.</w:t>
      </w:r>
    </w:p>
    <w:p w:rsidR="002B1AF0" w:rsidRPr="007A2FDB" w:rsidRDefault="002B1AF0" w:rsidP="002B1AF0">
      <w:pPr>
        <w:pStyle w:val="Style7"/>
        <w:widowControl/>
        <w:tabs>
          <w:tab w:val="left" w:pos="1016"/>
        </w:tabs>
        <w:spacing w:before="120" w:line="240" w:lineRule="auto"/>
        <w:ind w:right="-57" w:firstLine="851"/>
        <w:rPr>
          <w:rFonts w:eastAsiaTheme="minorHAnsi"/>
          <w:lang w:eastAsia="en-US"/>
        </w:rPr>
      </w:pPr>
      <w:r w:rsidRPr="007A2FDB">
        <w:rPr>
          <w:rFonts w:eastAsiaTheme="minorHAnsi"/>
          <w:lang w:eastAsia="en-US"/>
        </w:rPr>
        <w:t xml:space="preserve">В связи с исключением медицинских организаций из </w:t>
      </w:r>
      <w:r w:rsidR="000D22D6" w:rsidRPr="007A2FDB">
        <w:rPr>
          <w:rFonts w:eastAsiaTheme="minorHAnsi"/>
          <w:lang w:eastAsia="en-US"/>
        </w:rPr>
        <w:t>Р</w:t>
      </w:r>
      <w:r w:rsidRPr="007A2FDB">
        <w:rPr>
          <w:rFonts w:eastAsiaTheme="minorHAnsi"/>
          <w:lang w:eastAsia="en-US"/>
        </w:rPr>
        <w:t>еестра необходимо внести соответствующие изменения в Тарифное соглашение, в том числе:</w:t>
      </w:r>
    </w:p>
    <w:p w:rsidR="002B1AF0" w:rsidRPr="007A2FDB" w:rsidRDefault="002B1AF0" w:rsidP="002B1AF0">
      <w:pPr>
        <w:pStyle w:val="Style7"/>
        <w:widowControl/>
        <w:numPr>
          <w:ilvl w:val="0"/>
          <w:numId w:val="6"/>
        </w:numPr>
        <w:tabs>
          <w:tab w:val="left" w:pos="1016"/>
        </w:tabs>
        <w:spacing w:before="120" w:line="240" w:lineRule="auto"/>
        <w:ind w:right="-57"/>
        <w:rPr>
          <w:rFonts w:eastAsiaTheme="minorHAnsi"/>
          <w:lang w:eastAsia="en-US"/>
        </w:rPr>
      </w:pPr>
      <w:r w:rsidRPr="007A2FDB">
        <w:rPr>
          <w:rFonts w:eastAsiaTheme="minorHAnsi"/>
          <w:lang w:eastAsia="en-US"/>
        </w:rPr>
        <w:t>исключить медицинские организации  (ООО «ПЭТ - Технолоджи», ООО «Селена») из приложения №1 к Тарифному соглашению;</w:t>
      </w:r>
    </w:p>
    <w:p w:rsidR="002B1AF0" w:rsidRPr="007A2FDB" w:rsidRDefault="002B1AF0" w:rsidP="00D51B77">
      <w:pPr>
        <w:pStyle w:val="Style7"/>
        <w:widowControl/>
        <w:numPr>
          <w:ilvl w:val="0"/>
          <w:numId w:val="6"/>
        </w:numPr>
        <w:tabs>
          <w:tab w:val="left" w:pos="1016"/>
        </w:tabs>
        <w:spacing w:before="120" w:line="240" w:lineRule="auto"/>
        <w:ind w:left="1208" w:right="-57" w:hanging="357"/>
        <w:rPr>
          <w:rFonts w:eastAsiaTheme="minorHAnsi"/>
          <w:lang w:eastAsia="en-US"/>
        </w:rPr>
      </w:pPr>
      <w:r w:rsidRPr="007A2FDB">
        <w:rPr>
          <w:rFonts w:eastAsiaTheme="minorHAnsi"/>
          <w:lang w:eastAsia="en-US"/>
        </w:rPr>
        <w:t>исключить медицинские организации  (ООО «ПЭТ - Технолоджи», ООО «Селена») из таблицы №1  Тарифного соглашения.</w:t>
      </w:r>
    </w:p>
    <w:p w:rsidR="0061366F" w:rsidRPr="007A2FDB" w:rsidRDefault="002B1AF0" w:rsidP="00BE2B54">
      <w:pPr>
        <w:tabs>
          <w:tab w:val="left" w:pos="0"/>
        </w:tabs>
        <w:spacing w:before="120"/>
        <w:ind w:right="-57" w:firstLine="851"/>
        <w:jc w:val="both"/>
        <w:rPr>
          <w:rFonts w:eastAsiaTheme="minorHAnsi"/>
          <w:sz w:val="24"/>
          <w:lang w:eastAsia="en-US"/>
        </w:rPr>
      </w:pPr>
      <w:r w:rsidRPr="007A2FDB">
        <w:rPr>
          <w:rFonts w:eastAsiaTheme="minorHAnsi"/>
          <w:sz w:val="24"/>
          <w:lang w:eastAsia="en-US"/>
        </w:rPr>
        <w:t>В адрес  Территориальных фондов ОМС субъектов</w:t>
      </w:r>
      <w:r w:rsidRPr="007A2FDB">
        <w:rPr>
          <w:sz w:val="24"/>
        </w:rPr>
        <w:t xml:space="preserve"> Российской Федерации письмом </w:t>
      </w:r>
      <w:r w:rsidRPr="007A2FDB">
        <w:rPr>
          <w:rFonts w:eastAsiaTheme="minorHAnsi"/>
          <w:sz w:val="24"/>
          <w:lang w:eastAsia="en-US"/>
        </w:rPr>
        <w:t xml:space="preserve">Федерального фонда обязательного медицинского страхования  от 21.02.2020 №2493/26-1/и направлена новая редакция </w:t>
      </w:r>
      <w:r w:rsidRPr="007A2FDB">
        <w:rPr>
          <w:rFonts w:eastAsiaTheme="minorHAnsi"/>
          <w:i/>
          <w:sz w:val="24"/>
          <w:lang w:eastAsia="en-US"/>
        </w:rPr>
        <w:t xml:space="preserve">Инструкции по группировке случаев, в том числе правил учета классификационных критериев, и подходов к оплате медицинской помощи в амбулаторных условиях </w:t>
      </w:r>
      <w:r w:rsidR="0061366F" w:rsidRPr="007A2FDB">
        <w:rPr>
          <w:rFonts w:eastAsiaTheme="minorHAnsi"/>
          <w:i/>
          <w:sz w:val="24"/>
          <w:lang w:eastAsia="en-US"/>
        </w:rPr>
        <w:t xml:space="preserve"> </w:t>
      </w:r>
      <w:r w:rsidR="0061366F" w:rsidRPr="007A2FDB">
        <w:rPr>
          <w:rFonts w:eastAsiaTheme="minorHAnsi"/>
          <w:sz w:val="24"/>
          <w:lang w:eastAsia="en-US"/>
        </w:rPr>
        <w:t>(далее – Инструкция по группировке случаев).</w:t>
      </w:r>
    </w:p>
    <w:p w:rsidR="0061366F" w:rsidRPr="007A2FDB" w:rsidRDefault="0061366F" w:rsidP="00C10236">
      <w:pPr>
        <w:tabs>
          <w:tab w:val="left" w:pos="0"/>
        </w:tabs>
        <w:spacing w:before="120"/>
        <w:ind w:right="-57" w:firstLine="851"/>
        <w:jc w:val="both"/>
        <w:rPr>
          <w:rFonts w:eastAsiaTheme="minorHAnsi"/>
          <w:sz w:val="24"/>
          <w:lang w:eastAsia="en-US"/>
        </w:rPr>
      </w:pPr>
      <w:r w:rsidRPr="007A2FDB">
        <w:rPr>
          <w:rFonts w:eastAsiaTheme="minorHAnsi"/>
          <w:sz w:val="24"/>
          <w:lang w:eastAsia="en-US"/>
        </w:rPr>
        <w:t xml:space="preserve">В связи с изменениями Инструкции по группировке случаев необходимо внести  изменения в раздел II «Способы оплаты медицинской помощи, применяемые на территории Пензенской области» </w:t>
      </w:r>
      <w:r w:rsidR="006928B1" w:rsidRPr="007A2FDB">
        <w:rPr>
          <w:rFonts w:eastAsiaTheme="minorHAnsi"/>
          <w:sz w:val="24"/>
          <w:lang w:eastAsia="en-US"/>
        </w:rPr>
        <w:t>и III «</w:t>
      </w:r>
      <w:r w:rsidR="006928B1" w:rsidRPr="007A2FDB">
        <w:rPr>
          <w:sz w:val="24"/>
        </w:rPr>
        <w:t xml:space="preserve">Размер и структура тарифов на оплату медицинской помощи» в части номеров </w:t>
      </w:r>
      <w:r w:rsidR="00674E69" w:rsidRPr="007A2FDB">
        <w:rPr>
          <w:sz w:val="24"/>
        </w:rPr>
        <w:t>и наименований клинико-статистических групп по отдельным группам, указанным в Тарифном соглашении.</w:t>
      </w:r>
    </w:p>
    <w:p w:rsidR="00700411" w:rsidRPr="007A2FDB" w:rsidRDefault="00700411" w:rsidP="00C10236">
      <w:pPr>
        <w:tabs>
          <w:tab w:val="left" w:pos="0"/>
        </w:tabs>
        <w:spacing w:before="120"/>
        <w:ind w:right="-57" w:firstLine="851"/>
        <w:jc w:val="both"/>
        <w:rPr>
          <w:sz w:val="24"/>
        </w:rPr>
      </w:pPr>
      <w:r w:rsidRPr="007A2FDB">
        <w:rPr>
          <w:sz w:val="24"/>
        </w:rPr>
        <w:t>В адрес Территориального фонда ОМС поступило обращение от ФГБУ «ФЦССХ» МЗ РФ  (</w:t>
      </w:r>
      <w:proofErr w:type="spellStart"/>
      <w:r w:rsidRPr="007A2FDB">
        <w:rPr>
          <w:sz w:val="24"/>
        </w:rPr>
        <w:t>г</w:t>
      </w:r>
      <w:proofErr w:type="gramStart"/>
      <w:r w:rsidRPr="007A2FDB">
        <w:rPr>
          <w:sz w:val="24"/>
        </w:rPr>
        <w:t>.П</w:t>
      </w:r>
      <w:proofErr w:type="gramEnd"/>
      <w:r w:rsidRPr="007A2FDB">
        <w:rPr>
          <w:sz w:val="24"/>
        </w:rPr>
        <w:t>енза</w:t>
      </w:r>
      <w:proofErr w:type="spellEnd"/>
      <w:r w:rsidRPr="007A2FDB">
        <w:rPr>
          <w:sz w:val="24"/>
        </w:rPr>
        <w:t xml:space="preserve">) (исх. от 11.02.2020 №176) по вопросу </w:t>
      </w:r>
      <w:r w:rsidR="00674E69" w:rsidRPr="007A2FDB">
        <w:rPr>
          <w:bCs/>
          <w:spacing w:val="-2"/>
          <w:sz w:val="24"/>
        </w:rPr>
        <w:t>установления</w:t>
      </w:r>
      <w:r w:rsidRPr="007A2FDB">
        <w:rPr>
          <w:bCs/>
          <w:spacing w:val="-2"/>
          <w:sz w:val="24"/>
        </w:rPr>
        <w:t xml:space="preserve"> в Тарифно</w:t>
      </w:r>
      <w:r w:rsidR="00674E69" w:rsidRPr="007A2FDB">
        <w:rPr>
          <w:bCs/>
          <w:spacing w:val="-2"/>
          <w:sz w:val="24"/>
        </w:rPr>
        <w:t>м</w:t>
      </w:r>
      <w:r w:rsidRPr="007A2FDB">
        <w:rPr>
          <w:bCs/>
          <w:spacing w:val="-2"/>
          <w:sz w:val="24"/>
        </w:rPr>
        <w:t xml:space="preserve"> соглашени</w:t>
      </w:r>
      <w:r w:rsidR="00674E69" w:rsidRPr="007A2FDB">
        <w:rPr>
          <w:bCs/>
          <w:spacing w:val="-2"/>
          <w:sz w:val="24"/>
        </w:rPr>
        <w:t>и на 2020 год</w:t>
      </w:r>
      <w:r w:rsidRPr="007A2FDB">
        <w:rPr>
          <w:bCs/>
          <w:spacing w:val="-2"/>
          <w:sz w:val="24"/>
        </w:rPr>
        <w:t xml:space="preserve"> </w:t>
      </w:r>
      <w:r w:rsidRPr="007A2FDB">
        <w:rPr>
          <w:sz w:val="24"/>
        </w:rPr>
        <w:t xml:space="preserve">тарифа на услугу А06.30.002.005 «Описание и интерпретация компьютерных </w:t>
      </w:r>
      <w:proofErr w:type="spellStart"/>
      <w:r w:rsidRPr="007A2FDB">
        <w:rPr>
          <w:sz w:val="24"/>
        </w:rPr>
        <w:t>томограмм</w:t>
      </w:r>
      <w:proofErr w:type="spellEnd"/>
      <w:r w:rsidRPr="007A2FDB">
        <w:rPr>
          <w:sz w:val="24"/>
        </w:rPr>
        <w:t xml:space="preserve"> с применением телемедицинских технологий» в размере 3509,60 руб. </w:t>
      </w:r>
      <w:r w:rsidR="009E47D8" w:rsidRPr="007A2FDB">
        <w:rPr>
          <w:sz w:val="24"/>
        </w:rPr>
        <w:t>(п</w:t>
      </w:r>
      <w:r w:rsidRPr="007A2FDB">
        <w:rPr>
          <w:sz w:val="24"/>
        </w:rPr>
        <w:t>ланируемое количество услуг на  год – 370, из них 70 жителям Пензенской област</w:t>
      </w:r>
      <w:r w:rsidR="009E47D8" w:rsidRPr="007A2FDB">
        <w:rPr>
          <w:sz w:val="24"/>
        </w:rPr>
        <w:t xml:space="preserve">и и 300 жителям других регионов) </w:t>
      </w:r>
      <w:r w:rsidRPr="007A2FDB">
        <w:rPr>
          <w:sz w:val="24"/>
        </w:rPr>
        <w:t>(приложение №2.</w:t>
      </w:r>
      <w:r w:rsidR="00FB73A4" w:rsidRPr="007A2FDB">
        <w:rPr>
          <w:sz w:val="24"/>
        </w:rPr>
        <w:t xml:space="preserve">5 </w:t>
      </w:r>
      <w:r w:rsidRPr="007A2FDB">
        <w:rPr>
          <w:sz w:val="24"/>
        </w:rPr>
        <w:t xml:space="preserve"> к настоящему Протоколу).</w:t>
      </w:r>
    </w:p>
    <w:p w:rsidR="00700411" w:rsidRPr="007A2FDB" w:rsidRDefault="00700411" w:rsidP="00C10236">
      <w:pPr>
        <w:tabs>
          <w:tab w:val="left" w:pos="0"/>
        </w:tabs>
        <w:spacing w:before="120"/>
        <w:ind w:right="-57" w:firstLine="851"/>
        <w:jc w:val="both"/>
        <w:rPr>
          <w:sz w:val="24"/>
        </w:rPr>
      </w:pPr>
      <w:r w:rsidRPr="007A2FDB">
        <w:rPr>
          <w:sz w:val="24"/>
        </w:rPr>
        <w:t xml:space="preserve">Согласно представленному медицинской организацией расчету </w:t>
      </w:r>
      <w:r w:rsidR="009E47D8" w:rsidRPr="007A2FDB">
        <w:rPr>
          <w:sz w:val="24"/>
        </w:rPr>
        <w:t xml:space="preserve">в </w:t>
      </w:r>
      <w:r w:rsidRPr="007A2FDB">
        <w:rPr>
          <w:sz w:val="24"/>
        </w:rPr>
        <w:t>стоимост</w:t>
      </w:r>
      <w:r w:rsidR="009E47D8" w:rsidRPr="007A2FDB">
        <w:rPr>
          <w:sz w:val="24"/>
        </w:rPr>
        <w:t>ь</w:t>
      </w:r>
      <w:r w:rsidRPr="007A2FDB">
        <w:rPr>
          <w:sz w:val="24"/>
        </w:rPr>
        <w:t xml:space="preserve"> медицинской услуги А06.30.002.005 «Описание и интерпретация компьютерных </w:t>
      </w:r>
      <w:proofErr w:type="spellStart"/>
      <w:r w:rsidRPr="007A2FDB">
        <w:rPr>
          <w:sz w:val="24"/>
        </w:rPr>
        <w:t>томограмм</w:t>
      </w:r>
      <w:proofErr w:type="spellEnd"/>
      <w:r w:rsidRPr="007A2FDB">
        <w:rPr>
          <w:sz w:val="24"/>
        </w:rPr>
        <w:t xml:space="preserve"> с применением телемедицинских технологий» (3509,6 руб.) включены расходы:</w:t>
      </w:r>
    </w:p>
    <w:p w:rsidR="00700411" w:rsidRPr="007A2FDB" w:rsidRDefault="00700411" w:rsidP="00C10236">
      <w:pPr>
        <w:tabs>
          <w:tab w:val="left" w:pos="0"/>
        </w:tabs>
        <w:ind w:right="-57" w:firstLine="851"/>
        <w:jc w:val="both"/>
        <w:rPr>
          <w:sz w:val="24"/>
        </w:rPr>
      </w:pPr>
      <w:r w:rsidRPr="007A2FDB">
        <w:rPr>
          <w:sz w:val="24"/>
        </w:rPr>
        <w:t>- «затраты на оплату труда  и начисления на выплаты по оплате труда» в размере 2094,44 руб.;</w:t>
      </w:r>
    </w:p>
    <w:p w:rsidR="00700411" w:rsidRPr="007A2FDB" w:rsidRDefault="00700411" w:rsidP="00C10236">
      <w:pPr>
        <w:tabs>
          <w:tab w:val="left" w:pos="0"/>
        </w:tabs>
        <w:ind w:right="-57" w:firstLine="851"/>
        <w:jc w:val="both"/>
        <w:rPr>
          <w:sz w:val="24"/>
        </w:rPr>
      </w:pPr>
      <w:r w:rsidRPr="007A2FDB">
        <w:rPr>
          <w:sz w:val="24"/>
        </w:rPr>
        <w:t>- «сумма начислений амортизации зданий, сооружений и других основных фондов, включая основные средства (оборудование, производственный и хозяйственный инвентарь) стоимостью свыше ста тысяч рублей за единицу</w:t>
      </w:r>
      <w:r w:rsidR="000D22D6" w:rsidRPr="007A2FDB">
        <w:rPr>
          <w:sz w:val="24"/>
        </w:rPr>
        <w:t>»</w:t>
      </w:r>
      <w:r w:rsidRPr="007A2FDB">
        <w:rPr>
          <w:sz w:val="24"/>
        </w:rPr>
        <w:t xml:space="preserve"> в размере 1012,95 руб., которые </w:t>
      </w:r>
      <w:r w:rsidR="009E47D8" w:rsidRPr="007A2FDB">
        <w:rPr>
          <w:sz w:val="24"/>
        </w:rPr>
        <w:t>подлежат включению</w:t>
      </w:r>
      <w:r w:rsidR="003F4795" w:rsidRPr="007A2FDB">
        <w:rPr>
          <w:sz w:val="24"/>
        </w:rPr>
        <w:t xml:space="preserve"> в тариф</w:t>
      </w:r>
      <w:r w:rsidRPr="007A2FDB">
        <w:rPr>
          <w:sz w:val="24"/>
        </w:rPr>
        <w:t xml:space="preserve"> в случае, если данные расходы включены в </w:t>
      </w:r>
      <w:r w:rsidR="003F4795" w:rsidRPr="007A2FDB">
        <w:rPr>
          <w:sz w:val="24"/>
        </w:rPr>
        <w:t>Территориальную программу обязательного медицинского страхования субъекта Российской Федерации</w:t>
      </w:r>
      <w:r w:rsidRPr="007A2FDB">
        <w:rPr>
          <w:sz w:val="24"/>
        </w:rPr>
        <w:t>.</w:t>
      </w:r>
    </w:p>
    <w:p w:rsidR="0097670A" w:rsidRPr="007A2FDB" w:rsidRDefault="0097670A" w:rsidP="00C10236">
      <w:pPr>
        <w:pStyle w:val="Style10"/>
        <w:spacing w:before="120" w:line="240" w:lineRule="auto"/>
        <w:ind w:firstLine="851"/>
      </w:pPr>
      <w:r w:rsidRPr="007A2FDB">
        <w:rPr>
          <w:color w:val="000000"/>
        </w:rPr>
        <w:t>Рабочей группой, состав которой утвержден решением Комиссии от 13.06.2019  (Протокол №13)</w:t>
      </w:r>
      <w:r w:rsidR="000D22D6" w:rsidRPr="007A2FDB">
        <w:rPr>
          <w:color w:val="000000"/>
        </w:rPr>
        <w:t>,</w:t>
      </w:r>
      <w:r w:rsidRPr="007A2FDB">
        <w:rPr>
          <w:color w:val="000000"/>
        </w:rPr>
        <w:t xml:space="preserve"> в адрес Комиссии представлен проект дополнительного соглашения №1 к Тарифному соглашению на  2020 год (приложение №2.</w:t>
      </w:r>
      <w:r w:rsidR="000D22D6" w:rsidRPr="007A2FDB">
        <w:rPr>
          <w:color w:val="000000"/>
        </w:rPr>
        <w:t xml:space="preserve">6 </w:t>
      </w:r>
      <w:r w:rsidRPr="007A2FDB">
        <w:rPr>
          <w:color w:val="000000"/>
        </w:rPr>
        <w:t>к настоящему Протоколу),</w:t>
      </w:r>
      <w:r w:rsidRPr="007A2FDB">
        <w:t xml:space="preserve"> в котором предусмотрены следующие изменения:</w:t>
      </w:r>
    </w:p>
    <w:p w:rsidR="0097670A" w:rsidRPr="007A2FDB" w:rsidRDefault="0097670A" w:rsidP="00C10236">
      <w:pPr>
        <w:pStyle w:val="a3"/>
        <w:tabs>
          <w:tab w:val="num" w:pos="0"/>
        </w:tabs>
        <w:spacing w:before="120"/>
        <w:ind w:firstLine="851"/>
        <w:rPr>
          <w:sz w:val="24"/>
        </w:rPr>
      </w:pPr>
      <w:r w:rsidRPr="007A2FDB">
        <w:rPr>
          <w:sz w:val="24"/>
        </w:rPr>
        <w:lastRenderedPageBreak/>
        <w:t>- исключены из</w:t>
      </w:r>
      <w:r w:rsidR="00480F38" w:rsidRPr="007A2FDB">
        <w:rPr>
          <w:sz w:val="24"/>
        </w:rPr>
        <w:t xml:space="preserve"> </w:t>
      </w:r>
      <w:r w:rsidRPr="007A2FDB">
        <w:rPr>
          <w:sz w:val="24"/>
        </w:rPr>
        <w:t xml:space="preserve">Тарифного соглашения </w:t>
      </w:r>
      <w:r w:rsidR="00D51B77" w:rsidRPr="007A2FDB">
        <w:rPr>
          <w:sz w:val="24"/>
        </w:rPr>
        <w:t xml:space="preserve">пункт 4 раздела </w:t>
      </w:r>
      <w:r w:rsidR="00D51B77" w:rsidRPr="007A2FDB">
        <w:rPr>
          <w:rFonts w:eastAsiaTheme="minorHAnsi"/>
          <w:sz w:val="24"/>
          <w:lang w:eastAsia="en-US"/>
        </w:rPr>
        <w:t>V «Заключительные положения»,</w:t>
      </w:r>
      <w:r w:rsidR="00D51B77" w:rsidRPr="007A2FDB">
        <w:rPr>
          <w:rStyle w:val="FontStyle17"/>
          <w:sz w:val="24"/>
        </w:rPr>
        <w:t xml:space="preserve"> </w:t>
      </w:r>
      <w:r w:rsidRPr="007A2FDB">
        <w:rPr>
          <w:sz w:val="24"/>
        </w:rPr>
        <w:t>приложения №№6, 6.1, 6.2, 8, 8.1, 8.2;</w:t>
      </w:r>
    </w:p>
    <w:p w:rsidR="0097670A" w:rsidRPr="007A2FDB" w:rsidRDefault="0097670A" w:rsidP="00C10236">
      <w:pPr>
        <w:pStyle w:val="Style7"/>
        <w:widowControl/>
        <w:tabs>
          <w:tab w:val="left" w:pos="1016"/>
        </w:tabs>
        <w:spacing w:before="120" w:line="240" w:lineRule="auto"/>
        <w:ind w:right="-57" w:firstLine="851"/>
      </w:pPr>
      <w:r w:rsidRPr="007A2FDB">
        <w:t xml:space="preserve">- </w:t>
      </w:r>
      <w:r w:rsidRPr="007A2FDB">
        <w:rPr>
          <w:rStyle w:val="FontStyle17"/>
          <w:sz w:val="24"/>
          <w:szCs w:val="24"/>
        </w:rPr>
        <w:t xml:space="preserve">Тарифное соглашение </w:t>
      </w:r>
      <w:r w:rsidRPr="007A2FDB">
        <w:rPr>
          <w:rStyle w:val="FontStyle106"/>
        </w:rPr>
        <w:t>дополнено приложением №30.1</w:t>
      </w:r>
      <w:r w:rsidRPr="007A2FDB">
        <w:rPr>
          <w:rStyle w:val="FontStyle17"/>
          <w:sz w:val="24"/>
          <w:szCs w:val="24"/>
        </w:rPr>
        <w:t xml:space="preserve">, содержащим перечень критериев  результативности  деятельности «Бережливой поликлиники» (22 критерия), установленных </w:t>
      </w:r>
      <w:r w:rsidR="00585182" w:rsidRPr="007A2FDB">
        <w:rPr>
          <w:rStyle w:val="FontStyle17"/>
          <w:sz w:val="24"/>
          <w:szCs w:val="24"/>
        </w:rPr>
        <w:t>М</w:t>
      </w:r>
      <w:r w:rsidRPr="007A2FDB">
        <w:rPr>
          <w:rStyle w:val="FontStyle17"/>
          <w:sz w:val="24"/>
          <w:szCs w:val="24"/>
        </w:rPr>
        <w:t xml:space="preserve">етодическими рекомендациями  «Новая модель медицинской организации, оказывающей первичную медико-санитарную помощь», утвержденными </w:t>
      </w:r>
      <w:r w:rsidRPr="007A2FDB">
        <w:t>Министерства здравоохранения</w:t>
      </w:r>
      <w:r w:rsidRPr="007A2FDB">
        <w:rPr>
          <w:rFonts w:eastAsiaTheme="minorHAnsi"/>
          <w:lang w:eastAsia="en-US"/>
        </w:rPr>
        <w:t xml:space="preserve"> Российской Федерации от 30.07.2019</w:t>
      </w:r>
      <w:r w:rsidRPr="007A2FDB">
        <w:t>;</w:t>
      </w:r>
    </w:p>
    <w:p w:rsidR="0097670A" w:rsidRPr="007A2FDB" w:rsidRDefault="0097670A" w:rsidP="00C10236">
      <w:pPr>
        <w:tabs>
          <w:tab w:val="left" w:pos="0"/>
        </w:tabs>
        <w:spacing w:before="120"/>
        <w:ind w:right="-57" w:firstLine="851"/>
        <w:jc w:val="both"/>
        <w:rPr>
          <w:rFonts w:eastAsiaTheme="minorHAnsi"/>
          <w:sz w:val="24"/>
          <w:lang w:eastAsia="en-US"/>
        </w:rPr>
      </w:pPr>
      <w:r w:rsidRPr="007A2FDB">
        <w:rPr>
          <w:rStyle w:val="FontStyle17"/>
          <w:sz w:val="24"/>
          <w:szCs w:val="24"/>
        </w:rPr>
        <w:t>- из раздела II. «Способы оплаты медицинской помощи, применяемые на территории Пензенской области» Тарифного соглашения исключено описание алгоритма формирования клинико-статистических групп, критериев группировки  клинико-статистических групп, особенностей формирования отдельных клинико-статистических групп в условиях круглосуточного и дневного стационаров, содержащ</w:t>
      </w:r>
      <w:r w:rsidR="00585182" w:rsidRPr="007A2FDB">
        <w:rPr>
          <w:rStyle w:val="FontStyle17"/>
          <w:sz w:val="24"/>
          <w:szCs w:val="24"/>
        </w:rPr>
        <w:t>е</w:t>
      </w:r>
      <w:r w:rsidRPr="007A2FDB">
        <w:rPr>
          <w:rStyle w:val="FontStyle17"/>
          <w:sz w:val="24"/>
          <w:szCs w:val="24"/>
        </w:rPr>
        <w:t xml:space="preserve">еся в  </w:t>
      </w:r>
      <w:r w:rsidRPr="007A2FDB">
        <w:rPr>
          <w:rFonts w:eastAsiaTheme="minorHAnsi"/>
          <w:i/>
          <w:sz w:val="24"/>
          <w:lang w:eastAsia="en-US"/>
        </w:rPr>
        <w:t>Инструкции по группировке случаев, в том числе правил учета классификационных критериев, и подходов к оплате медицинской помощи в амбулаторных условиях по подушевому нормативу финансирования», направленно</w:t>
      </w:r>
      <w:r w:rsidR="00585182" w:rsidRPr="007A2FDB">
        <w:rPr>
          <w:rFonts w:eastAsiaTheme="minorHAnsi"/>
          <w:i/>
          <w:sz w:val="24"/>
          <w:lang w:eastAsia="en-US"/>
        </w:rPr>
        <w:t>й</w:t>
      </w:r>
      <w:r w:rsidRPr="007A2FDB">
        <w:rPr>
          <w:rFonts w:eastAsiaTheme="minorHAnsi"/>
          <w:i/>
          <w:sz w:val="24"/>
          <w:lang w:eastAsia="en-US"/>
        </w:rPr>
        <w:t xml:space="preserve"> </w:t>
      </w:r>
      <w:r w:rsidRPr="007A2FDB">
        <w:rPr>
          <w:rFonts w:eastAsiaTheme="minorHAnsi"/>
          <w:sz w:val="24"/>
          <w:lang w:eastAsia="en-US"/>
        </w:rPr>
        <w:t>Федеральным фондом обязательного медицинского страхования в субъекты Российской Федерации письмом от 13.12.2019 №17151/26-1/и</w:t>
      </w:r>
      <w:r w:rsidR="00585182" w:rsidRPr="007A2FDB">
        <w:rPr>
          <w:rFonts w:eastAsiaTheme="minorHAnsi"/>
          <w:sz w:val="24"/>
          <w:lang w:eastAsia="en-US"/>
        </w:rPr>
        <w:t xml:space="preserve"> (с последующими изменениями</w:t>
      </w:r>
      <w:r w:rsidR="006928B1" w:rsidRPr="007A2FDB">
        <w:rPr>
          <w:rFonts w:eastAsiaTheme="minorHAnsi"/>
          <w:sz w:val="24"/>
          <w:lang w:eastAsia="en-US"/>
        </w:rPr>
        <w:t>)</w:t>
      </w:r>
      <w:r w:rsidRPr="007A2FDB">
        <w:rPr>
          <w:rFonts w:eastAsiaTheme="minorHAnsi"/>
          <w:sz w:val="24"/>
          <w:lang w:eastAsia="en-US"/>
        </w:rPr>
        <w:t>;</w:t>
      </w:r>
    </w:p>
    <w:p w:rsidR="0097670A" w:rsidRPr="007A2FDB" w:rsidRDefault="0097670A" w:rsidP="00C10236">
      <w:pPr>
        <w:tabs>
          <w:tab w:val="left" w:pos="0"/>
        </w:tabs>
        <w:spacing w:before="120"/>
        <w:ind w:right="-57" w:firstLine="851"/>
        <w:jc w:val="both"/>
        <w:rPr>
          <w:rStyle w:val="FontStyle17"/>
          <w:sz w:val="24"/>
        </w:rPr>
      </w:pPr>
      <w:r w:rsidRPr="007A2FDB">
        <w:rPr>
          <w:rStyle w:val="FontStyle17"/>
          <w:sz w:val="24"/>
          <w:szCs w:val="24"/>
        </w:rPr>
        <w:t xml:space="preserve">- </w:t>
      </w:r>
      <w:r w:rsidRPr="007A2FDB">
        <w:rPr>
          <w:rFonts w:eastAsiaTheme="minorHAnsi"/>
          <w:sz w:val="24"/>
          <w:lang w:eastAsia="en-US"/>
        </w:rPr>
        <w:t xml:space="preserve">внесены изменения </w:t>
      </w:r>
      <w:r w:rsidRPr="007A2FDB">
        <w:rPr>
          <w:sz w:val="24"/>
        </w:rPr>
        <w:t xml:space="preserve">в </w:t>
      </w:r>
      <w:r w:rsidRPr="007A2FDB">
        <w:rPr>
          <w:rStyle w:val="FontStyle17"/>
          <w:sz w:val="24"/>
          <w:szCs w:val="24"/>
        </w:rPr>
        <w:t>раздел</w:t>
      </w:r>
      <w:r w:rsidRPr="007A2FDB">
        <w:rPr>
          <w:rStyle w:val="FontStyle17"/>
          <w:sz w:val="24"/>
        </w:rPr>
        <w:t>ы</w:t>
      </w:r>
      <w:r w:rsidRPr="007A2FDB">
        <w:rPr>
          <w:rStyle w:val="FontStyle17"/>
          <w:sz w:val="24"/>
          <w:szCs w:val="24"/>
        </w:rPr>
        <w:t xml:space="preserve"> III</w:t>
      </w:r>
      <w:r w:rsidRPr="007A2FDB">
        <w:rPr>
          <w:rStyle w:val="FontStyle17"/>
          <w:sz w:val="24"/>
        </w:rPr>
        <w:t xml:space="preserve"> </w:t>
      </w:r>
      <w:r w:rsidRPr="007A2FDB">
        <w:rPr>
          <w:rStyle w:val="FontStyle17"/>
          <w:sz w:val="24"/>
          <w:szCs w:val="24"/>
        </w:rPr>
        <w:t>«Размер и структура тарифов на оплату медицинской помощи»</w:t>
      </w:r>
      <w:r w:rsidRPr="007A2FDB">
        <w:rPr>
          <w:rStyle w:val="FontStyle17"/>
          <w:sz w:val="24"/>
        </w:rPr>
        <w:t xml:space="preserve"> и </w:t>
      </w:r>
      <w:r w:rsidRPr="007A2FDB">
        <w:rPr>
          <w:rFonts w:eastAsiaTheme="minorHAnsi"/>
          <w:sz w:val="24"/>
          <w:lang w:eastAsia="en-US"/>
        </w:rPr>
        <w:t>V «Заключительные положения»</w:t>
      </w:r>
      <w:r w:rsidRPr="007A2FDB">
        <w:rPr>
          <w:rStyle w:val="FontStyle17"/>
          <w:sz w:val="24"/>
        </w:rPr>
        <w:t xml:space="preserve"> в части </w:t>
      </w:r>
      <w:r w:rsidRPr="007A2FDB">
        <w:rPr>
          <w:rStyle w:val="FontStyle17"/>
          <w:sz w:val="24"/>
          <w:szCs w:val="24"/>
        </w:rPr>
        <w:t>нумераци</w:t>
      </w:r>
      <w:r w:rsidRPr="007A2FDB">
        <w:rPr>
          <w:rStyle w:val="FontStyle17"/>
          <w:sz w:val="24"/>
        </w:rPr>
        <w:t>и</w:t>
      </w:r>
      <w:r w:rsidRPr="007A2FDB">
        <w:rPr>
          <w:rStyle w:val="FontStyle17"/>
          <w:sz w:val="24"/>
          <w:szCs w:val="24"/>
        </w:rPr>
        <w:t xml:space="preserve"> приложений к Тарифному соглашению в связи с исключением из Тарифного соглашения приложений и отдельных положений в соответствии с заключением ФФОМС</w:t>
      </w:r>
      <w:r w:rsidRPr="007A2FDB">
        <w:rPr>
          <w:rStyle w:val="FontStyle17"/>
          <w:sz w:val="24"/>
        </w:rPr>
        <w:t>;</w:t>
      </w:r>
    </w:p>
    <w:p w:rsidR="0097670A" w:rsidRPr="007A2FDB" w:rsidRDefault="0097670A" w:rsidP="0097670A">
      <w:pPr>
        <w:tabs>
          <w:tab w:val="left" w:pos="0"/>
        </w:tabs>
        <w:spacing w:before="120"/>
        <w:ind w:right="-57" w:firstLine="851"/>
        <w:jc w:val="both"/>
        <w:rPr>
          <w:rFonts w:eastAsiaTheme="minorHAnsi"/>
          <w:sz w:val="24"/>
          <w:lang w:eastAsia="en-US"/>
        </w:rPr>
      </w:pPr>
      <w:r w:rsidRPr="007A2FDB">
        <w:rPr>
          <w:rStyle w:val="FontStyle17"/>
          <w:sz w:val="24"/>
          <w:szCs w:val="24"/>
        </w:rPr>
        <w:t xml:space="preserve">- </w:t>
      </w:r>
      <w:r w:rsidRPr="007A2FDB">
        <w:rPr>
          <w:rFonts w:eastAsiaTheme="minorHAnsi"/>
          <w:sz w:val="24"/>
          <w:lang w:eastAsia="en-US"/>
        </w:rPr>
        <w:t xml:space="preserve">внесены изменения </w:t>
      </w:r>
      <w:r w:rsidRPr="007A2FDB">
        <w:rPr>
          <w:sz w:val="24"/>
        </w:rPr>
        <w:t xml:space="preserve">в </w:t>
      </w:r>
      <w:r w:rsidRPr="007A2FDB">
        <w:rPr>
          <w:rStyle w:val="FontStyle17"/>
          <w:sz w:val="24"/>
          <w:szCs w:val="24"/>
        </w:rPr>
        <w:t>раздел</w:t>
      </w:r>
      <w:r w:rsidRPr="007A2FDB">
        <w:rPr>
          <w:rStyle w:val="FontStyle17"/>
          <w:sz w:val="24"/>
        </w:rPr>
        <w:t>ы</w:t>
      </w:r>
      <w:r w:rsidRPr="007A2FDB">
        <w:rPr>
          <w:rStyle w:val="FontStyle17"/>
          <w:sz w:val="24"/>
          <w:szCs w:val="24"/>
        </w:rPr>
        <w:t xml:space="preserve"> </w:t>
      </w:r>
      <w:r w:rsidRPr="007A2FDB">
        <w:rPr>
          <w:rFonts w:eastAsiaTheme="minorHAnsi"/>
          <w:sz w:val="24"/>
          <w:lang w:eastAsia="en-US"/>
        </w:rPr>
        <w:t>II «Способы оплаты медицинской помощи, применяемые на территории Пензенской области» и III «</w:t>
      </w:r>
      <w:r w:rsidRPr="007A2FDB">
        <w:rPr>
          <w:sz w:val="24"/>
        </w:rPr>
        <w:t>Размер и структура тарифов на оплату медицинской помощи» в части номер</w:t>
      </w:r>
      <w:r w:rsidR="006928B1" w:rsidRPr="007A2FDB">
        <w:rPr>
          <w:sz w:val="24"/>
        </w:rPr>
        <w:t xml:space="preserve">ов </w:t>
      </w:r>
      <w:r w:rsidRPr="007A2FDB">
        <w:rPr>
          <w:sz w:val="24"/>
        </w:rPr>
        <w:t xml:space="preserve">и наименований клинико-статистических групп по отдельным группам, указанным в Тарифном соглашении, на основании внесенных </w:t>
      </w:r>
      <w:r w:rsidRPr="007A2FDB">
        <w:rPr>
          <w:rFonts w:eastAsiaTheme="minorHAnsi"/>
          <w:sz w:val="24"/>
          <w:lang w:eastAsia="en-US"/>
        </w:rPr>
        <w:t xml:space="preserve"> изменени</w:t>
      </w:r>
      <w:r w:rsidRPr="007A2FDB">
        <w:rPr>
          <w:sz w:val="24"/>
        </w:rPr>
        <w:t xml:space="preserve">й в </w:t>
      </w:r>
      <w:r w:rsidRPr="007A2FDB">
        <w:rPr>
          <w:rFonts w:eastAsiaTheme="minorHAnsi"/>
          <w:sz w:val="24"/>
          <w:lang w:eastAsia="en-US"/>
        </w:rPr>
        <w:t xml:space="preserve"> Инструкци</w:t>
      </w:r>
      <w:r w:rsidRPr="007A2FDB">
        <w:rPr>
          <w:sz w:val="24"/>
        </w:rPr>
        <w:t>ю</w:t>
      </w:r>
      <w:r w:rsidRPr="007A2FDB">
        <w:rPr>
          <w:rFonts w:eastAsiaTheme="minorHAnsi"/>
          <w:sz w:val="24"/>
          <w:lang w:eastAsia="en-US"/>
        </w:rPr>
        <w:t xml:space="preserve"> по группировке случаев</w:t>
      </w:r>
      <w:r w:rsidRPr="007A2FDB">
        <w:rPr>
          <w:sz w:val="24"/>
        </w:rPr>
        <w:t>;</w:t>
      </w:r>
    </w:p>
    <w:p w:rsidR="0097670A" w:rsidRPr="007A2FDB" w:rsidRDefault="0097670A" w:rsidP="0097670A">
      <w:pPr>
        <w:pStyle w:val="a3"/>
        <w:tabs>
          <w:tab w:val="num" w:pos="0"/>
        </w:tabs>
        <w:spacing w:before="120"/>
        <w:ind w:firstLine="851"/>
        <w:rPr>
          <w:rFonts w:eastAsiaTheme="minorHAnsi"/>
          <w:sz w:val="24"/>
          <w:szCs w:val="22"/>
          <w:lang w:eastAsia="en-US"/>
        </w:rPr>
      </w:pPr>
      <w:r w:rsidRPr="007A2FDB">
        <w:rPr>
          <w:rFonts w:eastAsiaTheme="minorHAnsi"/>
          <w:sz w:val="24"/>
          <w:szCs w:val="22"/>
          <w:lang w:eastAsia="en-US"/>
        </w:rPr>
        <w:t xml:space="preserve">- внесены изменения в таблицу №1 к Тарифному соглашению и в приложение №1 </w:t>
      </w:r>
      <w:r w:rsidRPr="007A2FDB">
        <w:rPr>
          <w:rFonts w:eastAsiaTheme="minorHAnsi"/>
          <w:i/>
          <w:sz w:val="24"/>
          <w:szCs w:val="22"/>
          <w:lang w:eastAsia="en-US"/>
        </w:rPr>
        <w:t>«Перечень медицинских организаций, участвующих в реализации ТПОМС на 2020 год, по уровням оказания медицинской помощи»</w:t>
      </w:r>
      <w:r w:rsidRPr="007A2FDB">
        <w:rPr>
          <w:rFonts w:eastAsiaTheme="minorHAnsi"/>
          <w:sz w:val="24"/>
          <w:szCs w:val="22"/>
          <w:lang w:eastAsia="en-US"/>
        </w:rPr>
        <w:t xml:space="preserve"> в части исключения медицинских организаций  (ООО «ПЭТ - Технолоджи», ООО «Селена»), на основании представленных в адрес ТФОМС уведомлений об исключении из реестра медицинские организации;</w:t>
      </w:r>
    </w:p>
    <w:p w:rsidR="0097670A" w:rsidRPr="007A2FDB" w:rsidRDefault="0097670A" w:rsidP="0097670A">
      <w:pPr>
        <w:pStyle w:val="a3"/>
        <w:tabs>
          <w:tab w:val="num" w:pos="0"/>
        </w:tabs>
        <w:spacing w:before="120"/>
        <w:ind w:firstLine="851"/>
        <w:rPr>
          <w:sz w:val="24"/>
        </w:rPr>
      </w:pPr>
      <w:r w:rsidRPr="007A2FDB">
        <w:rPr>
          <w:rFonts w:eastAsiaTheme="minorHAnsi"/>
          <w:sz w:val="24"/>
          <w:lang w:eastAsia="en-US"/>
        </w:rPr>
        <w:t>- внесены изменения в приложение №1</w:t>
      </w:r>
      <w:r w:rsidRPr="007A2FDB">
        <w:rPr>
          <w:sz w:val="24"/>
        </w:rPr>
        <w:t xml:space="preserve">.3 </w:t>
      </w:r>
      <w:r w:rsidRPr="007A2FDB">
        <w:rPr>
          <w:i/>
          <w:sz w:val="24"/>
        </w:rPr>
        <w:t xml:space="preserve">«Перечень фельдшерских пунктов, </w:t>
      </w:r>
      <w:proofErr w:type="spellStart"/>
      <w:r w:rsidRPr="007A2FDB">
        <w:rPr>
          <w:i/>
          <w:sz w:val="24"/>
        </w:rPr>
        <w:t>фельдшерско</w:t>
      </w:r>
      <w:proofErr w:type="spellEnd"/>
      <w:r w:rsidRPr="007A2FDB">
        <w:rPr>
          <w:i/>
          <w:sz w:val="24"/>
        </w:rPr>
        <w:t xml:space="preserve"> - акушерских пунктов (далее - ФП, ФАП) с указанием диапазона численности обслуживаемого населения в соответствии с Территориальной программой государственных гарантий бесплатного оказания гражданам медицинской помощи на территории Пензенской области на 2020 год и на плановый период 2021 и 2022 годов, годового размера финансового обеспечения, а также информации о соответствии/несоответствии ФП, ФАП требованиям, установленным положением об организации оказания первичной медико-санитарной помощи взрослому населению»</w:t>
      </w:r>
      <w:r w:rsidRPr="007A2FDB">
        <w:rPr>
          <w:sz w:val="24"/>
        </w:rPr>
        <w:t xml:space="preserve"> </w:t>
      </w:r>
      <w:r w:rsidR="006928B1" w:rsidRPr="007A2FDB">
        <w:rPr>
          <w:sz w:val="24"/>
        </w:rPr>
        <w:t xml:space="preserve">и </w:t>
      </w:r>
      <w:r w:rsidRPr="007A2FDB">
        <w:rPr>
          <w:rFonts w:eastAsiaTheme="minorHAnsi"/>
          <w:sz w:val="24"/>
          <w:lang w:eastAsia="en-US"/>
        </w:rPr>
        <w:t>в приложение №</w:t>
      </w:r>
      <w:r w:rsidRPr="007A2FDB">
        <w:rPr>
          <w:sz w:val="24"/>
        </w:rPr>
        <w:t xml:space="preserve">4 </w:t>
      </w:r>
      <w:r w:rsidRPr="007A2FDB">
        <w:rPr>
          <w:i/>
          <w:sz w:val="24"/>
        </w:rPr>
        <w:t>«Поправочные коэффициенты к размеру  финансового обеспечения фельдшерско-акушерских пунктов и фельдшерских пунктов  для типов фельдшерско-акушерских пунктов и фельдшерских пунктов»</w:t>
      </w:r>
      <w:r w:rsidRPr="007A2FDB">
        <w:rPr>
          <w:sz w:val="24"/>
        </w:rPr>
        <w:t xml:space="preserve"> </w:t>
      </w:r>
      <w:r w:rsidR="006928B1" w:rsidRPr="007A2FDB">
        <w:rPr>
          <w:rFonts w:eastAsiaTheme="minorHAnsi"/>
          <w:sz w:val="24"/>
          <w:szCs w:val="22"/>
          <w:lang w:eastAsia="en-US"/>
        </w:rPr>
        <w:t xml:space="preserve">к Тарифному соглашению на 2020 год </w:t>
      </w:r>
      <w:r w:rsidRPr="007A2FDB">
        <w:rPr>
          <w:sz w:val="24"/>
        </w:rPr>
        <w:t>в части</w:t>
      </w:r>
      <w:r w:rsidR="006928B1" w:rsidRPr="007A2FDB">
        <w:rPr>
          <w:sz w:val="24"/>
        </w:rPr>
        <w:t>:</w:t>
      </w:r>
      <w:r w:rsidRPr="007A2FDB">
        <w:rPr>
          <w:sz w:val="24"/>
        </w:rPr>
        <w:t xml:space="preserve"> </w:t>
      </w:r>
      <w:r w:rsidRPr="007A2FDB">
        <w:rPr>
          <w:rFonts w:eastAsiaTheme="minorHAnsi"/>
          <w:sz w:val="24"/>
          <w:lang w:eastAsia="en-US"/>
        </w:rPr>
        <w:t>изменения размер</w:t>
      </w:r>
      <w:r w:rsidR="006928B1" w:rsidRPr="007A2FDB">
        <w:rPr>
          <w:rFonts w:eastAsiaTheme="minorHAnsi"/>
          <w:sz w:val="24"/>
          <w:lang w:eastAsia="en-US"/>
        </w:rPr>
        <w:t>ов</w:t>
      </w:r>
      <w:r w:rsidRPr="007A2FDB">
        <w:rPr>
          <w:rFonts w:eastAsiaTheme="minorHAnsi"/>
          <w:sz w:val="24"/>
          <w:lang w:eastAsia="en-US"/>
        </w:rPr>
        <w:t xml:space="preserve"> поправочных коэффициентов к размеру финансового обеспечения ФАП и ФП  для типов ФАП и ФП с численностью обслуживаемого населения от 100 до 900 человек</w:t>
      </w:r>
      <w:r w:rsidR="006928B1" w:rsidRPr="007A2FDB">
        <w:rPr>
          <w:rFonts w:eastAsiaTheme="minorHAnsi"/>
          <w:sz w:val="24"/>
          <w:lang w:eastAsia="en-US"/>
        </w:rPr>
        <w:t>;</w:t>
      </w:r>
      <w:r w:rsidRPr="007A2FDB">
        <w:rPr>
          <w:rFonts w:eastAsiaTheme="minorHAnsi"/>
          <w:sz w:val="24"/>
          <w:lang w:eastAsia="en-US"/>
        </w:rPr>
        <w:t xml:space="preserve"> изменения перечня ФАП, ФП</w:t>
      </w:r>
      <w:r w:rsidR="00180940" w:rsidRPr="007A2FDB">
        <w:rPr>
          <w:rFonts w:eastAsiaTheme="minorHAnsi"/>
          <w:sz w:val="24"/>
          <w:lang w:eastAsia="en-US"/>
        </w:rPr>
        <w:t>;</w:t>
      </w:r>
      <w:r w:rsidRPr="007A2FDB">
        <w:rPr>
          <w:rFonts w:eastAsiaTheme="minorHAnsi"/>
          <w:sz w:val="24"/>
          <w:lang w:eastAsia="en-US"/>
        </w:rPr>
        <w:t xml:space="preserve">  изменения  размера финансового обеспечения ФАП, ФП</w:t>
      </w:r>
      <w:r w:rsidR="006928B1" w:rsidRPr="007A2FDB">
        <w:rPr>
          <w:rFonts w:eastAsiaTheme="minorHAnsi"/>
          <w:sz w:val="24"/>
          <w:lang w:eastAsia="en-US"/>
        </w:rPr>
        <w:t xml:space="preserve"> на 2020 год</w:t>
      </w:r>
      <w:r w:rsidRPr="007A2FDB">
        <w:rPr>
          <w:rFonts w:eastAsiaTheme="minorHAnsi"/>
          <w:sz w:val="24"/>
          <w:lang w:eastAsia="en-US"/>
        </w:rPr>
        <w:t>;</w:t>
      </w:r>
    </w:p>
    <w:p w:rsidR="0097670A" w:rsidRPr="007A2FDB" w:rsidRDefault="0097670A" w:rsidP="0097670A">
      <w:pPr>
        <w:pStyle w:val="a3"/>
        <w:tabs>
          <w:tab w:val="num" w:pos="0"/>
        </w:tabs>
        <w:spacing w:before="120"/>
        <w:ind w:firstLine="851"/>
        <w:rPr>
          <w:color w:val="000000" w:themeColor="text1"/>
          <w:sz w:val="24"/>
        </w:rPr>
      </w:pPr>
      <w:r w:rsidRPr="007A2FDB">
        <w:rPr>
          <w:rFonts w:eastAsiaTheme="minorHAnsi"/>
          <w:sz w:val="24"/>
          <w:lang w:eastAsia="en-US"/>
        </w:rPr>
        <w:lastRenderedPageBreak/>
        <w:t>- внесены изменения в приложение №</w:t>
      </w:r>
      <w:r w:rsidRPr="007A2FDB">
        <w:rPr>
          <w:sz w:val="24"/>
        </w:rPr>
        <w:t xml:space="preserve">17 </w:t>
      </w:r>
      <w:r w:rsidRPr="007A2FDB">
        <w:rPr>
          <w:i/>
          <w:sz w:val="24"/>
        </w:rPr>
        <w:t xml:space="preserve">«Тарифы на диагностические исследования, проводимые в амбулаторных условиях для взрослого и детского населения, применяемые, в том числе для осуществления межтерриториальных расчетов, для которых установлены отдельные нормативы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в том числе средние тарифы для каждого метода указанных исследований» </w:t>
      </w:r>
      <w:r w:rsidRPr="007A2FDB">
        <w:rPr>
          <w:sz w:val="24"/>
        </w:rPr>
        <w:t xml:space="preserve">в части </w:t>
      </w:r>
      <w:r w:rsidRPr="007A2FDB">
        <w:rPr>
          <w:rStyle w:val="FontStyle17"/>
          <w:sz w:val="24"/>
          <w:szCs w:val="24"/>
        </w:rPr>
        <w:t>исключ</w:t>
      </w:r>
      <w:r w:rsidRPr="007A2FDB">
        <w:rPr>
          <w:rStyle w:val="FontStyle17"/>
          <w:sz w:val="24"/>
        </w:rPr>
        <w:t xml:space="preserve">ения </w:t>
      </w:r>
      <w:r w:rsidRPr="007A2FDB">
        <w:rPr>
          <w:rStyle w:val="FontStyle17"/>
          <w:sz w:val="24"/>
          <w:szCs w:val="24"/>
        </w:rPr>
        <w:t xml:space="preserve"> из среднего тарифа (3</w:t>
      </w:r>
      <w:r w:rsidR="002F4385" w:rsidRPr="007A2FDB">
        <w:rPr>
          <w:rStyle w:val="FontStyle17"/>
          <w:sz w:val="24"/>
          <w:szCs w:val="24"/>
        </w:rPr>
        <w:t> </w:t>
      </w:r>
      <w:r w:rsidRPr="007A2FDB">
        <w:rPr>
          <w:rStyle w:val="FontStyle17"/>
          <w:sz w:val="24"/>
          <w:szCs w:val="24"/>
        </w:rPr>
        <w:t>564,68 руб.) на проведение компьютерной томографии</w:t>
      </w:r>
      <w:r w:rsidRPr="007A2FDB">
        <w:rPr>
          <w:rStyle w:val="FontStyle17"/>
          <w:sz w:val="24"/>
        </w:rPr>
        <w:t xml:space="preserve"> </w:t>
      </w:r>
      <w:r w:rsidRPr="007A2FDB">
        <w:rPr>
          <w:rStyle w:val="FontStyle17"/>
          <w:sz w:val="24"/>
          <w:szCs w:val="24"/>
        </w:rPr>
        <w:t>тарифа за услугу А07.30.43 «</w:t>
      </w:r>
      <w:proofErr w:type="spellStart"/>
      <w:r w:rsidRPr="007A2FDB">
        <w:rPr>
          <w:rStyle w:val="FontStyle17"/>
          <w:sz w:val="24"/>
          <w:szCs w:val="24"/>
        </w:rPr>
        <w:t>Позитронно</w:t>
      </w:r>
      <w:proofErr w:type="spellEnd"/>
      <w:r w:rsidRPr="007A2FDB">
        <w:rPr>
          <w:rStyle w:val="FontStyle17"/>
          <w:sz w:val="24"/>
          <w:szCs w:val="24"/>
        </w:rPr>
        <w:t xml:space="preserve"> эмиссионная томография, совмещенная с компьютерной томографией с </w:t>
      </w:r>
      <w:proofErr w:type="spellStart"/>
      <w:r w:rsidRPr="007A2FDB">
        <w:rPr>
          <w:rStyle w:val="FontStyle17"/>
          <w:sz w:val="24"/>
          <w:szCs w:val="24"/>
        </w:rPr>
        <w:t>туморотропными</w:t>
      </w:r>
      <w:proofErr w:type="spellEnd"/>
      <w:r w:rsidRPr="007A2FDB">
        <w:rPr>
          <w:rStyle w:val="FontStyle17"/>
          <w:sz w:val="24"/>
          <w:szCs w:val="24"/>
        </w:rPr>
        <w:t xml:space="preserve"> РФП» (28</w:t>
      </w:r>
      <w:r w:rsidR="002F4385" w:rsidRPr="007A2FDB">
        <w:rPr>
          <w:rStyle w:val="FontStyle17"/>
          <w:sz w:val="24"/>
          <w:szCs w:val="24"/>
        </w:rPr>
        <w:t> </w:t>
      </w:r>
      <w:r w:rsidRPr="007A2FDB">
        <w:rPr>
          <w:rStyle w:val="FontStyle17"/>
          <w:sz w:val="24"/>
          <w:szCs w:val="24"/>
        </w:rPr>
        <w:t>886,60 руб.) и увелич</w:t>
      </w:r>
      <w:r w:rsidRPr="007A2FDB">
        <w:rPr>
          <w:rStyle w:val="FontStyle17"/>
          <w:sz w:val="24"/>
        </w:rPr>
        <w:t>ения</w:t>
      </w:r>
      <w:r w:rsidRPr="007A2FDB">
        <w:rPr>
          <w:rStyle w:val="FontStyle17"/>
          <w:sz w:val="24"/>
          <w:szCs w:val="24"/>
        </w:rPr>
        <w:t xml:space="preserve"> тариф</w:t>
      </w:r>
      <w:r w:rsidRPr="007A2FDB">
        <w:rPr>
          <w:rStyle w:val="FontStyle17"/>
          <w:sz w:val="24"/>
        </w:rPr>
        <w:t>ов</w:t>
      </w:r>
      <w:r w:rsidRPr="007A2FDB">
        <w:rPr>
          <w:rStyle w:val="FontStyle17"/>
          <w:sz w:val="24"/>
          <w:szCs w:val="24"/>
        </w:rPr>
        <w:t xml:space="preserve"> на проведение компьютерной томографии без контраста (</w:t>
      </w:r>
      <w:r w:rsidR="005D5BB0" w:rsidRPr="007A2FDB">
        <w:rPr>
          <w:rStyle w:val="FontStyle17"/>
          <w:sz w:val="24"/>
          <w:szCs w:val="24"/>
        </w:rPr>
        <w:t xml:space="preserve">с </w:t>
      </w:r>
      <w:r w:rsidRPr="007A2FDB">
        <w:rPr>
          <w:rStyle w:val="FontStyle17"/>
          <w:sz w:val="24"/>
          <w:szCs w:val="24"/>
        </w:rPr>
        <w:t>944,4 руб.</w:t>
      </w:r>
      <w:r w:rsidR="005D5BB0" w:rsidRPr="007A2FDB">
        <w:rPr>
          <w:rStyle w:val="FontStyle17"/>
          <w:sz w:val="24"/>
          <w:szCs w:val="24"/>
        </w:rPr>
        <w:t xml:space="preserve"> до </w:t>
      </w:r>
      <w:r w:rsidR="008056DD" w:rsidRPr="007A2FDB">
        <w:rPr>
          <w:rStyle w:val="FontStyle17"/>
          <w:sz w:val="24"/>
          <w:szCs w:val="24"/>
        </w:rPr>
        <w:t>1 753,31 руб.</w:t>
      </w:r>
      <w:r w:rsidRPr="007A2FDB">
        <w:rPr>
          <w:rStyle w:val="FontStyle17"/>
          <w:sz w:val="24"/>
          <w:szCs w:val="24"/>
        </w:rPr>
        <w:t>), компьютерной томографии с контрастом (</w:t>
      </w:r>
      <w:r w:rsidR="006928B1" w:rsidRPr="007A2FDB">
        <w:rPr>
          <w:rStyle w:val="FontStyle17"/>
          <w:sz w:val="24"/>
          <w:szCs w:val="24"/>
        </w:rPr>
        <w:t xml:space="preserve">с </w:t>
      </w:r>
      <w:r w:rsidRPr="007A2FDB">
        <w:rPr>
          <w:rStyle w:val="FontStyle17"/>
          <w:sz w:val="24"/>
          <w:szCs w:val="24"/>
        </w:rPr>
        <w:t>3</w:t>
      </w:r>
      <w:r w:rsidR="008056DD" w:rsidRPr="007A2FDB">
        <w:rPr>
          <w:rStyle w:val="FontStyle17"/>
          <w:sz w:val="24"/>
          <w:szCs w:val="24"/>
        </w:rPr>
        <w:t> </w:t>
      </w:r>
      <w:r w:rsidRPr="007A2FDB">
        <w:rPr>
          <w:rStyle w:val="FontStyle17"/>
          <w:sz w:val="24"/>
          <w:szCs w:val="24"/>
        </w:rPr>
        <w:t>408,30 руб.</w:t>
      </w:r>
      <w:r w:rsidR="006928B1" w:rsidRPr="007A2FDB">
        <w:rPr>
          <w:rStyle w:val="FontStyle17"/>
          <w:sz w:val="24"/>
          <w:szCs w:val="24"/>
        </w:rPr>
        <w:t xml:space="preserve"> до </w:t>
      </w:r>
      <w:r w:rsidR="008056DD" w:rsidRPr="007A2FDB">
        <w:rPr>
          <w:rStyle w:val="FontStyle17"/>
          <w:sz w:val="24"/>
          <w:szCs w:val="24"/>
        </w:rPr>
        <w:t>6 327,64 руб.</w:t>
      </w:r>
      <w:r w:rsidRPr="007A2FDB">
        <w:rPr>
          <w:rStyle w:val="FontStyle17"/>
          <w:sz w:val="24"/>
          <w:szCs w:val="24"/>
        </w:rPr>
        <w:t xml:space="preserve">) и компьютерной томографии с внутривенным </w:t>
      </w:r>
      <w:proofErr w:type="spellStart"/>
      <w:r w:rsidRPr="007A2FDB">
        <w:rPr>
          <w:rStyle w:val="FontStyle17"/>
          <w:sz w:val="24"/>
          <w:szCs w:val="24"/>
        </w:rPr>
        <w:t>болюстным</w:t>
      </w:r>
      <w:proofErr w:type="spellEnd"/>
      <w:r w:rsidRPr="007A2FDB">
        <w:rPr>
          <w:rStyle w:val="FontStyle17"/>
          <w:sz w:val="24"/>
          <w:szCs w:val="24"/>
        </w:rPr>
        <w:t xml:space="preserve"> контрастированием, </w:t>
      </w:r>
      <w:proofErr w:type="spellStart"/>
      <w:r w:rsidRPr="007A2FDB">
        <w:rPr>
          <w:rStyle w:val="FontStyle17"/>
          <w:sz w:val="24"/>
          <w:szCs w:val="24"/>
        </w:rPr>
        <w:t>мультипланарной</w:t>
      </w:r>
      <w:proofErr w:type="spellEnd"/>
      <w:r w:rsidRPr="007A2FDB">
        <w:rPr>
          <w:rStyle w:val="FontStyle17"/>
          <w:sz w:val="24"/>
          <w:szCs w:val="24"/>
        </w:rPr>
        <w:t xml:space="preserve"> и трехмерной реконструкцией (</w:t>
      </w:r>
      <w:r w:rsidR="005D5BB0" w:rsidRPr="007A2FDB">
        <w:rPr>
          <w:rStyle w:val="FontStyle17"/>
          <w:sz w:val="24"/>
          <w:szCs w:val="24"/>
        </w:rPr>
        <w:t xml:space="preserve">с </w:t>
      </w:r>
      <w:r w:rsidRPr="007A2FDB">
        <w:rPr>
          <w:rStyle w:val="FontStyle17"/>
          <w:sz w:val="24"/>
          <w:szCs w:val="24"/>
        </w:rPr>
        <w:t>4</w:t>
      </w:r>
      <w:r w:rsidR="002F4385" w:rsidRPr="007A2FDB">
        <w:rPr>
          <w:rStyle w:val="FontStyle17"/>
          <w:sz w:val="24"/>
          <w:szCs w:val="24"/>
        </w:rPr>
        <w:t> </w:t>
      </w:r>
      <w:r w:rsidRPr="007A2FDB">
        <w:rPr>
          <w:rStyle w:val="FontStyle17"/>
          <w:sz w:val="24"/>
          <w:szCs w:val="24"/>
        </w:rPr>
        <w:t>010,94 руб.</w:t>
      </w:r>
      <w:r w:rsidR="005D5BB0" w:rsidRPr="007A2FDB">
        <w:rPr>
          <w:rStyle w:val="FontStyle17"/>
          <w:sz w:val="24"/>
          <w:szCs w:val="24"/>
        </w:rPr>
        <w:t xml:space="preserve"> до </w:t>
      </w:r>
      <w:r w:rsidR="002F4385" w:rsidRPr="007A2FDB">
        <w:rPr>
          <w:rStyle w:val="FontStyle17"/>
          <w:sz w:val="24"/>
          <w:szCs w:val="24"/>
        </w:rPr>
        <w:t>7 446,46 руб.</w:t>
      </w:r>
      <w:r w:rsidRPr="007A2FDB">
        <w:rPr>
          <w:rStyle w:val="FontStyle17"/>
          <w:sz w:val="24"/>
          <w:szCs w:val="24"/>
        </w:rPr>
        <w:t xml:space="preserve">) до стоимости среднего тарифа на проведение компьютерной </w:t>
      </w:r>
      <w:r w:rsidRPr="007A2FDB">
        <w:rPr>
          <w:rStyle w:val="FontStyle17"/>
          <w:color w:val="000000" w:themeColor="text1"/>
          <w:sz w:val="24"/>
          <w:szCs w:val="24"/>
        </w:rPr>
        <w:t>томографии (3</w:t>
      </w:r>
      <w:r w:rsidR="002F4385" w:rsidRPr="007A2FDB">
        <w:rPr>
          <w:rStyle w:val="FontStyle17"/>
          <w:color w:val="000000" w:themeColor="text1"/>
          <w:sz w:val="24"/>
          <w:szCs w:val="24"/>
        </w:rPr>
        <w:t> </w:t>
      </w:r>
      <w:r w:rsidRPr="007A2FDB">
        <w:rPr>
          <w:rStyle w:val="FontStyle17"/>
          <w:color w:val="000000" w:themeColor="text1"/>
          <w:sz w:val="24"/>
          <w:szCs w:val="24"/>
        </w:rPr>
        <w:t>564,68 руб.) с учетом количества и стоимости исследований по каждому коду услуги)</w:t>
      </w:r>
      <w:r w:rsidRPr="007A2FDB">
        <w:rPr>
          <w:color w:val="000000" w:themeColor="text1"/>
          <w:sz w:val="24"/>
        </w:rPr>
        <w:t>;</w:t>
      </w:r>
    </w:p>
    <w:p w:rsidR="0097670A" w:rsidRPr="007A2FDB" w:rsidRDefault="0097670A" w:rsidP="0097670A">
      <w:pPr>
        <w:pStyle w:val="a3"/>
        <w:tabs>
          <w:tab w:val="num" w:pos="0"/>
        </w:tabs>
        <w:spacing w:before="120"/>
        <w:ind w:firstLine="851"/>
        <w:rPr>
          <w:sz w:val="24"/>
        </w:rPr>
      </w:pPr>
      <w:r w:rsidRPr="007A2FDB">
        <w:rPr>
          <w:rFonts w:eastAsiaTheme="minorHAnsi"/>
          <w:sz w:val="24"/>
          <w:lang w:eastAsia="en-US"/>
        </w:rPr>
        <w:t>- внесены изменения в приложение №</w:t>
      </w:r>
      <w:r w:rsidRPr="007A2FDB">
        <w:rPr>
          <w:sz w:val="24"/>
        </w:rPr>
        <w:t>30 «Перечень показателей результативности деятельности медицинских организаций, используемый при оплате первичной медико-санитарной помощи, оказываемой в амбулаторных условиях по дифференцированным подушевым нормативам, действующий с 01.01.2020».</w:t>
      </w:r>
    </w:p>
    <w:p w:rsidR="00EB569A" w:rsidRPr="007A2FDB" w:rsidRDefault="000164C4" w:rsidP="000164C4">
      <w:pPr>
        <w:tabs>
          <w:tab w:val="left" w:pos="-180"/>
        </w:tabs>
        <w:spacing w:before="120"/>
        <w:ind w:firstLine="851"/>
        <w:jc w:val="both"/>
        <w:rPr>
          <w:sz w:val="24"/>
        </w:rPr>
      </w:pPr>
      <w:r w:rsidRPr="007A2FDB">
        <w:rPr>
          <w:sz w:val="24"/>
        </w:rPr>
        <w:t>На заседании Комиссии поступил</w:t>
      </w:r>
      <w:r w:rsidR="00EB569A" w:rsidRPr="007A2FDB">
        <w:rPr>
          <w:sz w:val="24"/>
        </w:rPr>
        <w:t>и</w:t>
      </w:r>
      <w:r w:rsidRPr="007A2FDB">
        <w:rPr>
          <w:sz w:val="24"/>
        </w:rPr>
        <w:t xml:space="preserve"> предложени</w:t>
      </w:r>
      <w:r w:rsidR="00EB569A" w:rsidRPr="007A2FDB">
        <w:rPr>
          <w:sz w:val="24"/>
        </w:rPr>
        <w:t>я:</w:t>
      </w:r>
    </w:p>
    <w:p w:rsidR="00EB569A" w:rsidRPr="007A2FDB" w:rsidRDefault="00EB569A" w:rsidP="00712C9B">
      <w:pPr>
        <w:tabs>
          <w:tab w:val="left" w:pos="-180"/>
        </w:tabs>
        <w:ind w:firstLine="851"/>
        <w:jc w:val="both"/>
        <w:rPr>
          <w:sz w:val="24"/>
        </w:rPr>
      </w:pPr>
      <w:r w:rsidRPr="007A2FDB">
        <w:rPr>
          <w:sz w:val="24"/>
        </w:rPr>
        <w:t xml:space="preserve">- не </w:t>
      </w:r>
      <w:r w:rsidRPr="007A2FDB">
        <w:rPr>
          <w:bCs/>
          <w:spacing w:val="-2"/>
          <w:sz w:val="24"/>
        </w:rPr>
        <w:t xml:space="preserve">устанавливать в Тарифном соглашении на 2020 год </w:t>
      </w:r>
      <w:r w:rsidRPr="007A2FDB">
        <w:rPr>
          <w:sz w:val="24"/>
        </w:rPr>
        <w:t xml:space="preserve">тариф на услугу А06.30.002.005 «Описание и интерпретация компьютерных </w:t>
      </w:r>
      <w:proofErr w:type="spellStart"/>
      <w:r w:rsidRPr="007A2FDB">
        <w:rPr>
          <w:sz w:val="24"/>
        </w:rPr>
        <w:t>томограмм</w:t>
      </w:r>
      <w:proofErr w:type="spellEnd"/>
      <w:r w:rsidRPr="007A2FDB">
        <w:rPr>
          <w:sz w:val="24"/>
        </w:rPr>
        <w:t xml:space="preserve"> с применением телемедицинских технологий»</w:t>
      </w:r>
      <w:r w:rsidR="00146B86" w:rsidRPr="007A2FDB">
        <w:rPr>
          <w:sz w:val="24"/>
        </w:rPr>
        <w:t xml:space="preserve"> по обращению от ФГБУ «ФЦССХ» МЗ РФ  (</w:t>
      </w:r>
      <w:proofErr w:type="spellStart"/>
      <w:r w:rsidR="00146B86" w:rsidRPr="007A2FDB">
        <w:rPr>
          <w:sz w:val="24"/>
        </w:rPr>
        <w:t>г</w:t>
      </w:r>
      <w:proofErr w:type="gramStart"/>
      <w:r w:rsidR="00146B86" w:rsidRPr="007A2FDB">
        <w:rPr>
          <w:sz w:val="24"/>
        </w:rPr>
        <w:t>.П</w:t>
      </w:r>
      <w:proofErr w:type="gramEnd"/>
      <w:r w:rsidR="00146B86" w:rsidRPr="007A2FDB">
        <w:rPr>
          <w:sz w:val="24"/>
        </w:rPr>
        <w:t>енза</w:t>
      </w:r>
      <w:proofErr w:type="spellEnd"/>
      <w:r w:rsidR="00146B86" w:rsidRPr="007A2FDB">
        <w:rPr>
          <w:sz w:val="24"/>
        </w:rPr>
        <w:t>) (исх. от 11.02.2020 №176)</w:t>
      </w:r>
      <w:r w:rsidRPr="007A2FDB">
        <w:rPr>
          <w:sz w:val="24"/>
        </w:rPr>
        <w:t>;</w:t>
      </w:r>
    </w:p>
    <w:p w:rsidR="000164C4" w:rsidRPr="007A2FDB" w:rsidRDefault="00EB569A" w:rsidP="00712C9B">
      <w:pPr>
        <w:tabs>
          <w:tab w:val="left" w:pos="-180"/>
        </w:tabs>
        <w:ind w:firstLine="851"/>
        <w:jc w:val="both"/>
        <w:rPr>
          <w:sz w:val="24"/>
        </w:rPr>
      </w:pPr>
      <w:r w:rsidRPr="007A2FDB">
        <w:rPr>
          <w:sz w:val="24"/>
        </w:rPr>
        <w:t xml:space="preserve">- </w:t>
      </w:r>
      <w:r w:rsidR="000164C4" w:rsidRPr="007A2FDB">
        <w:rPr>
          <w:sz w:val="24"/>
        </w:rPr>
        <w:t xml:space="preserve"> согласовать </w:t>
      </w:r>
      <w:r w:rsidR="00712C9B" w:rsidRPr="007A2FDB">
        <w:rPr>
          <w:sz w:val="24"/>
        </w:rPr>
        <w:t xml:space="preserve">проект Дополнительного соглашения №1 к Тарифному соглашению на 2020 год </w:t>
      </w:r>
      <w:r w:rsidR="00FB3864" w:rsidRPr="007A2FDB">
        <w:rPr>
          <w:sz w:val="24"/>
        </w:rPr>
        <w:t>в редакции, представленн</w:t>
      </w:r>
      <w:r w:rsidR="00712C9B" w:rsidRPr="007A2FDB">
        <w:rPr>
          <w:sz w:val="24"/>
        </w:rPr>
        <w:t>о</w:t>
      </w:r>
      <w:r w:rsidR="00FB3864" w:rsidRPr="007A2FDB">
        <w:rPr>
          <w:sz w:val="24"/>
        </w:rPr>
        <w:t>й</w:t>
      </w:r>
      <w:r w:rsidR="000164C4" w:rsidRPr="007A2FDB">
        <w:rPr>
          <w:sz w:val="24"/>
        </w:rPr>
        <w:t xml:space="preserve"> </w:t>
      </w:r>
      <w:r w:rsidR="00712C9B" w:rsidRPr="007A2FDB">
        <w:rPr>
          <w:sz w:val="24"/>
        </w:rPr>
        <w:t xml:space="preserve">в адрес  Комиссии </w:t>
      </w:r>
      <w:r w:rsidR="00FB3864" w:rsidRPr="007A2FDB">
        <w:rPr>
          <w:sz w:val="24"/>
        </w:rPr>
        <w:t>Рабочей группой, состав которой утвержден решением Комиссии от 13.</w:t>
      </w:r>
      <w:r w:rsidR="00712C9B" w:rsidRPr="007A2FDB">
        <w:rPr>
          <w:sz w:val="24"/>
        </w:rPr>
        <w:t>06.2019 (Протокол №9 пункт 1.3)</w:t>
      </w:r>
      <w:r w:rsidR="000164C4" w:rsidRPr="007A2FDB">
        <w:rPr>
          <w:sz w:val="24"/>
        </w:rPr>
        <w:t>.</w:t>
      </w:r>
    </w:p>
    <w:p w:rsidR="000164C4" w:rsidRPr="007A2FDB" w:rsidRDefault="000164C4" w:rsidP="000164C4">
      <w:pPr>
        <w:tabs>
          <w:tab w:val="left" w:pos="-180"/>
        </w:tabs>
        <w:spacing w:before="120"/>
        <w:jc w:val="both"/>
        <w:rPr>
          <w:b/>
          <w:sz w:val="24"/>
          <w:u w:val="single"/>
        </w:rPr>
      </w:pPr>
      <w:r w:rsidRPr="007A2FDB">
        <w:rPr>
          <w:b/>
          <w:bCs/>
          <w:sz w:val="24"/>
          <w:u w:val="single"/>
        </w:rPr>
        <w:t>По вопросу 2 на голосование став</w:t>
      </w:r>
      <w:r w:rsidR="00D900E9" w:rsidRPr="007A2FDB">
        <w:rPr>
          <w:b/>
          <w:bCs/>
          <w:sz w:val="24"/>
          <w:u w:val="single"/>
        </w:rPr>
        <w:t>я</w:t>
      </w:r>
      <w:r w:rsidRPr="007A2FDB">
        <w:rPr>
          <w:b/>
          <w:bCs/>
          <w:sz w:val="24"/>
          <w:u w:val="single"/>
        </w:rPr>
        <w:t>тся вопрос</w:t>
      </w:r>
      <w:r w:rsidR="00D900E9" w:rsidRPr="007A2FDB">
        <w:rPr>
          <w:b/>
          <w:bCs/>
          <w:sz w:val="24"/>
          <w:u w:val="single"/>
        </w:rPr>
        <w:t>ы</w:t>
      </w:r>
      <w:r w:rsidRPr="007A2FDB">
        <w:rPr>
          <w:b/>
          <w:bCs/>
          <w:sz w:val="24"/>
          <w:u w:val="single"/>
        </w:rPr>
        <w:t>:</w:t>
      </w:r>
    </w:p>
    <w:p w:rsidR="00ED45A6" w:rsidRPr="007A2FDB" w:rsidRDefault="00142D45" w:rsidP="00ED45A6">
      <w:pPr>
        <w:tabs>
          <w:tab w:val="left" w:pos="-180"/>
        </w:tabs>
        <w:spacing w:before="120"/>
        <w:jc w:val="both"/>
        <w:rPr>
          <w:sz w:val="24"/>
        </w:rPr>
      </w:pPr>
      <w:r w:rsidRPr="007A2FDB">
        <w:rPr>
          <w:sz w:val="24"/>
        </w:rPr>
        <w:t xml:space="preserve">2.1. </w:t>
      </w:r>
      <w:r w:rsidR="00ED45A6" w:rsidRPr="007A2FDB">
        <w:rPr>
          <w:sz w:val="24"/>
        </w:rPr>
        <w:t>Об у</w:t>
      </w:r>
      <w:r w:rsidR="00ED45A6" w:rsidRPr="007A2FDB">
        <w:rPr>
          <w:bCs/>
          <w:spacing w:val="-2"/>
          <w:sz w:val="24"/>
        </w:rPr>
        <w:t xml:space="preserve">становлении в Тарифном соглашении на 2020 год </w:t>
      </w:r>
      <w:r w:rsidR="00ED45A6" w:rsidRPr="007A2FDB">
        <w:rPr>
          <w:sz w:val="24"/>
        </w:rPr>
        <w:t xml:space="preserve">тарифа на услугу А06.30.002.005 «Описание и интерпретация компьютерных </w:t>
      </w:r>
      <w:proofErr w:type="spellStart"/>
      <w:r w:rsidR="00ED45A6" w:rsidRPr="007A2FDB">
        <w:rPr>
          <w:sz w:val="24"/>
        </w:rPr>
        <w:t>томограмм</w:t>
      </w:r>
      <w:proofErr w:type="spellEnd"/>
      <w:r w:rsidR="00ED45A6" w:rsidRPr="007A2FDB">
        <w:rPr>
          <w:sz w:val="24"/>
        </w:rPr>
        <w:t xml:space="preserve"> с применением телемедицинских технологий»</w:t>
      </w:r>
      <w:r w:rsidR="00BE2B54" w:rsidRPr="007A2FDB">
        <w:rPr>
          <w:sz w:val="24"/>
        </w:rPr>
        <w:t xml:space="preserve"> по обращению от ФГБУ «ФЦССХ» МЗ РФ  (</w:t>
      </w:r>
      <w:proofErr w:type="spellStart"/>
      <w:r w:rsidR="00BE2B54" w:rsidRPr="007A2FDB">
        <w:rPr>
          <w:sz w:val="24"/>
        </w:rPr>
        <w:t>г</w:t>
      </w:r>
      <w:proofErr w:type="gramStart"/>
      <w:r w:rsidR="00BE2B54" w:rsidRPr="007A2FDB">
        <w:rPr>
          <w:sz w:val="24"/>
        </w:rPr>
        <w:t>.П</w:t>
      </w:r>
      <w:proofErr w:type="gramEnd"/>
      <w:r w:rsidR="00BE2B54" w:rsidRPr="007A2FDB">
        <w:rPr>
          <w:sz w:val="24"/>
        </w:rPr>
        <w:t>енза</w:t>
      </w:r>
      <w:proofErr w:type="spellEnd"/>
      <w:r w:rsidR="00BE2B54" w:rsidRPr="007A2FDB">
        <w:rPr>
          <w:sz w:val="24"/>
        </w:rPr>
        <w:t>) (исх. от 11.02.2020 №176)</w:t>
      </w:r>
      <w:r w:rsidR="00ED45A6" w:rsidRPr="007A2FDB">
        <w:rPr>
          <w:sz w:val="24"/>
        </w:rPr>
        <w:t>.</w:t>
      </w:r>
    </w:p>
    <w:p w:rsidR="000164C4" w:rsidRPr="007A2FDB" w:rsidRDefault="00ED45A6" w:rsidP="00142D45">
      <w:pPr>
        <w:tabs>
          <w:tab w:val="left" w:pos="-180"/>
        </w:tabs>
        <w:spacing w:before="120"/>
        <w:jc w:val="both"/>
        <w:rPr>
          <w:sz w:val="24"/>
        </w:rPr>
      </w:pPr>
      <w:r w:rsidRPr="007A2FDB">
        <w:rPr>
          <w:sz w:val="24"/>
        </w:rPr>
        <w:t xml:space="preserve">2.2. </w:t>
      </w:r>
      <w:r w:rsidR="000164C4" w:rsidRPr="007A2FDB">
        <w:rPr>
          <w:sz w:val="24"/>
        </w:rPr>
        <w:t xml:space="preserve">О согласовании </w:t>
      </w:r>
      <w:r w:rsidR="006C6CD7" w:rsidRPr="007A2FDB">
        <w:rPr>
          <w:sz w:val="24"/>
        </w:rPr>
        <w:t>проекта Дополнительного соглашения №1 к Тарифному соглашению на 2020 год в редакции, представленной в адрес  Комиссии Рабочей группой, состав которой утвержден решением Комиссии от 13.06.2019 (Протокол №9 пункт 1.3)</w:t>
      </w:r>
      <w:r w:rsidR="000164C4" w:rsidRPr="007A2FDB">
        <w:rPr>
          <w:sz w:val="24"/>
        </w:rPr>
        <w:t>, согласно приложению №</w:t>
      </w:r>
      <w:r w:rsidR="00C87656" w:rsidRPr="007A2FDB">
        <w:rPr>
          <w:sz w:val="24"/>
        </w:rPr>
        <w:t>2.6</w:t>
      </w:r>
      <w:r w:rsidR="000164C4" w:rsidRPr="007A2FDB">
        <w:rPr>
          <w:sz w:val="24"/>
        </w:rPr>
        <w:t xml:space="preserve"> к настоящему Протоколу.</w:t>
      </w:r>
    </w:p>
    <w:p w:rsidR="00CE4B9C" w:rsidRPr="007A2FDB" w:rsidRDefault="000164C4" w:rsidP="00CE4B9C">
      <w:pPr>
        <w:tabs>
          <w:tab w:val="num" w:pos="720"/>
        </w:tabs>
        <w:spacing w:before="120"/>
        <w:ind w:right="-6"/>
        <w:jc w:val="both"/>
        <w:rPr>
          <w:b/>
          <w:sz w:val="24"/>
        </w:rPr>
      </w:pPr>
      <w:r w:rsidRPr="007A2FDB">
        <w:rPr>
          <w:b/>
          <w:bCs/>
          <w:sz w:val="24"/>
          <w:u w:val="single"/>
        </w:rPr>
        <w:t>Голосовали по вопросу 2</w:t>
      </w:r>
      <w:r w:rsidR="006C6CD7" w:rsidRPr="007A2FDB">
        <w:rPr>
          <w:b/>
          <w:bCs/>
          <w:sz w:val="24"/>
          <w:u w:val="single"/>
        </w:rPr>
        <w:t>.1.</w:t>
      </w:r>
      <w:r w:rsidRPr="007A2FDB">
        <w:rPr>
          <w:b/>
          <w:bCs/>
          <w:sz w:val="24"/>
          <w:u w:val="single"/>
        </w:rPr>
        <w:t xml:space="preserve">: </w:t>
      </w:r>
      <w:r w:rsidR="00CE4B9C" w:rsidRPr="007A2FDB">
        <w:rPr>
          <w:b/>
          <w:sz w:val="24"/>
        </w:rPr>
        <w:t>за - 0, против – 17 человек.</w:t>
      </w:r>
    </w:p>
    <w:p w:rsidR="006C6CD7" w:rsidRPr="007A2FDB" w:rsidRDefault="006C6CD7" w:rsidP="006C6CD7">
      <w:pPr>
        <w:spacing w:before="120"/>
        <w:jc w:val="both"/>
        <w:rPr>
          <w:b/>
          <w:sz w:val="24"/>
        </w:rPr>
      </w:pPr>
      <w:r w:rsidRPr="007A2FDB">
        <w:rPr>
          <w:b/>
          <w:bCs/>
          <w:sz w:val="24"/>
          <w:u w:val="single"/>
        </w:rPr>
        <w:t>Голосовали по вопросу 2.</w:t>
      </w:r>
      <w:r w:rsidR="00CE4B9C" w:rsidRPr="007A2FDB">
        <w:rPr>
          <w:b/>
          <w:bCs/>
          <w:sz w:val="24"/>
          <w:u w:val="single"/>
        </w:rPr>
        <w:t>2</w:t>
      </w:r>
      <w:r w:rsidRPr="007A2FDB">
        <w:rPr>
          <w:b/>
          <w:bCs/>
          <w:sz w:val="24"/>
          <w:u w:val="single"/>
        </w:rPr>
        <w:t xml:space="preserve">.: </w:t>
      </w:r>
      <w:r w:rsidRPr="007A2FDB">
        <w:rPr>
          <w:b/>
          <w:sz w:val="24"/>
        </w:rPr>
        <w:t>за 17 человек, против –0.</w:t>
      </w:r>
    </w:p>
    <w:p w:rsidR="000164C4" w:rsidRPr="007A2FDB" w:rsidRDefault="000164C4" w:rsidP="000164C4">
      <w:pPr>
        <w:tabs>
          <w:tab w:val="left" w:pos="-180"/>
        </w:tabs>
        <w:spacing w:before="120"/>
        <w:jc w:val="both"/>
        <w:rPr>
          <w:b/>
          <w:sz w:val="24"/>
          <w:u w:val="single"/>
        </w:rPr>
      </w:pPr>
      <w:r w:rsidRPr="007A2FDB">
        <w:rPr>
          <w:b/>
          <w:bCs/>
          <w:sz w:val="24"/>
          <w:u w:val="single"/>
        </w:rPr>
        <w:t xml:space="preserve">Решение </w:t>
      </w:r>
      <w:r w:rsidRPr="007A2FDB">
        <w:rPr>
          <w:b/>
          <w:sz w:val="24"/>
          <w:u w:val="single"/>
        </w:rPr>
        <w:t>по вопросу 2:</w:t>
      </w:r>
    </w:p>
    <w:p w:rsidR="006C6CD7" w:rsidRPr="007A2FDB" w:rsidRDefault="00D07A4B" w:rsidP="00D07A4B">
      <w:pPr>
        <w:tabs>
          <w:tab w:val="left" w:pos="-180"/>
        </w:tabs>
        <w:spacing w:before="120"/>
        <w:jc w:val="both"/>
        <w:rPr>
          <w:sz w:val="24"/>
        </w:rPr>
      </w:pPr>
      <w:r w:rsidRPr="007A2FDB">
        <w:rPr>
          <w:sz w:val="24"/>
        </w:rPr>
        <w:t xml:space="preserve">2.1. </w:t>
      </w:r>
      <w:r w:rsidR="006C6CD7" w:rsidRPr="007A2FDB">
        <w:rPr>
          <w:sz w:val="24"/>
        </w:rPr>
        <w:t xml:space="preserve">Не </w:t>
      </w:r>
      <w:r w:rsidR="006C6CD7" w:rsidRPr="007A2FDB">
        <w:rPr>
          <w:bCs/>
          <w:spacing w:val="-2"/>
          <w:sz w:val="24"/>
        </w:rPr>
        <w:t xml:space="preserve">устанавливать в Тарифном соглашении на 2020 год </w:t>
      </w:r>
      <w:r w:rsidR="006C6CD7" w:rsidRPr="007A2FDB">
        <w:rPr>
          <w:sz w:val="24"/>
        </w:rPr>
        <w:t xml:space="preserve">тариф на услугу А06.30.002.005 «Описание и интерпретация компьютерных </w:t>
      </w:r>
      <w:proofErr w:type="spellStart"/>
      <w:r w:rsidR="006C6CD7" w:rsidRPr="007A2FDB">
        <w:rPr>
          <w:sz w:val="24"/>
        </w:rPr>
        <w:t>томограмм</w:t>
      </w:r>
      <w:proofErr w:type="spellEnd"/>
      <w:r w:rsidR="006C6CD7" w:rsidRPr="007A2FDB">
        <w:rPr>
          <w:sz w:val="24"/>
        </w:rPr>
        <w:t xml:space="preserve"> с применением телемедицинских технологий»</w:t>
      </w:r>
      <w:r w:rsidR="00BE2B54" w:rsidRPr="007A2FDB">
        <w:rPr>
          <w:sz w:val="24"/>
        </w:rPr>
        <w:t xml:space="preserve"> по обращению от ФГБУ «ФЦССХ» МЗ РФ  (</w:t>
      </w:r>
      <w:proofErr w:type="spellStart"/>
      <w:r w:rsidR="00BE2B54" w:rsidRPr="007A2FDB">
        <w:rPr>
          <w:sz w:val="24"/>
        </w:rPr>
        <w:t>г</w:t>
      </w:r>
      <w:proofErr w:type="gramStart"/>
      <w:r w:rsidR="00BE2B54" w:rsidRPr="007A2FDB">
        <w:rPr>
          <w:sz w:val="24"/>
        </w:rPr>
        <w:t>.П</w:t>
      </w:r>
      <w:proofErr w:type="gramEnd"/>
      <w:r w:rsidR="00BE2B54" w:rsidRPr="007A2FDB">
        <w:rPr>
          <w:sz w:val="24"/>
        </w:rPr>
        <w:t>енза</w:t>
      </w:r>
      <w:proofErr w:type="spellEnd"/>
      <w:r w:rsidR="00BE2B54" w:rsidRPr="007A2FDB">
        <w:rPr>
          <w:sz w:val="24"/>
        </w:rPr>
        <w:t>) (исх. от 11.02.2020 №176)</w:t>
      </w:r>
      <w:r w:rsidR="00FA196F" w:rsidRPr="007A2FDB">
        <w:rPr>
          <w:sz w:val="24"/>
        </w:rPr>
        <w:t>.</w:t>
      </w:r>
    </w:p>
    <w:p w:rsidR="000164C4" w:rsidRPr="007A2FDB" w:rsidRDefault="00D07A4B" w:rsidP="00D07A4B">
      <w:pPr>
        <w:tabs>
          <w:tab w:val="left" w:pos="-180"/>
        </w:tabs>
        <w:spacing w:before="120"/>
        <w:jc w:val="both"/>
        <w:rPr>
          <w:sz w:val="24"/>
        </w:rPr>
      </w:pPr>
      <w:r w:rsidRPr="007A2FDB">
        <w:rPr>
          <w:sz w:val="24"/>
        </w:rPr>
        <w:t xml:space="preserve">2.2. </w:t>
      </w:r>
      <w:r w:rsidR="000164C4" w:rsidRPr="007A2FDB">
        <w:rPr>
          <w:sz w:val="24"/>
        </w:rPr>
        <w:t xml:space="preserve">Согласовать </w:t>
      </w:r>
      <w:r w:rsidR="006C6CD7" w:rsidRPr="007A2FDB">
        <w:rPr>
          <w:sz w:val="24"/>
        </w:rPr>
        <w:t>проект Дополнительного соглашения №1 к Тарифному соглашению на 2020 год в редакции, представленной в адрес  Комиссии Рабочей группой, состав которой утвержден решением Комиссии от 13.06.2019 (Протокол №9 пункт 1.3)</w:t>
      </w:r>
      <w:r w:rsidR="000164C4" w:rsidRPr="007A2FDB">
        <w:rPr>
          <w:sz w:val="24"/>
        </w:rPr>
        <w:t>, согласно приложению №</w:t>
      </w:r>
      <w:r w:rsidR="00C87656" w:rsidRPr="007A2FDB">
        <w:rPr>
          <w:sz w:val="24"/>
        </w:rPr>
        <w:t>2.6</w:t>
      </w:r>
      <w:r w:rsidR="000164C4" w:rsidRPr="007A2FDB">
        <w:rPr>
          <w:sz w:val="24"/>
        </w:rPr>
        <w:t xml:space="preserve"> к настоящему Протоколу.</w:t>
      </w:r>
    </w:p>
    <w:p w:rsidR="00642884" w:rsidRPr="007A2FDB" w:rsidRDefault="00C85343" w:rsidP="00364328">
      <w:pPr>
        <w:tabs>
          <w:tab w:val="left" w:pos="851"/>
        </w:tabs>
        <w:spacing w:before="600"/>
        <w:ind w:right="-57"/>
        <w:jc w:val="both"/>
        <w:rPr>
          <w:b/>
          <w:sz w:val="24"/>
        </w:rPr>
      </w:pPr>
      <w:r w:rsidRPr="007A2FDB">
        <w:rPr>
          <w:b/>
          <w:sz w:val="24"/>
          <w:u w:val="single"/>
        </w:rPr>
        <w:lastRenderedPageBreak/>
        <w:t xml:space="preserve">Вопрос </w:t>
      </w:r>
      <w:r w:rsidR="00642884" w:rsidRPr="007A2FDB">
        <w:rPr>
          <w:b/>
          <w:sz w:val="24"/>
          <w:u w:val="single"/>
        </w:rPr>
        <w:t>3</w:t>
      </w:r>
      <w:r w:rsidRPr="007A2FDB">
        <w:rPr>
          <w:b/>
          <w:sz w:val="24"/>
          <w:u w:val="single"/>
        </w:rPr>
        <w:t>.</w:t>
      </w:r>
      <w:r w:rsidRPr="007A2FDB">
        <w:rPr>
          <w:b/>
          <w:bCs/>
          <w:spacing w:val="-2"/>
          <w:sz w:val="24"/>
        </w:rPr>
        <w:t xml:space="preserve"> </w:t>
      </w:r>
      <w:r w:rsidR="00642884" w:rsidRPr="007A2FDB">
        <w:rPr>
          <w:b/>
          <w:sz w:val="24"/>
        </w:rPr>
        <w:t>О внесении изменений в распределение объемов медицинской помощи и их финансового обеспечения на 2020 год, установленное решением Комиссии от 16.01.2020 (Протокол №2), между медицинскими организациями, имеющими право на осуществление медицинской деятельности.</w:t>
      </w:r>
    </w:p>
    <w:p w:rsidR="007E413D" w:rsidRPr="007A2FDB" w:rsidRDefault="007E413D" w:rsidP="007E413D">
      <w:pPr>
        <w:spacing w:before="240"/>
        <w:jc w:val="both"/>
        <w:rPr>
          <w:b/>
          <w:bCs/>
          <w:spacing w:val="-2"/>
          <w:sz w:val="24"/>
        </w:rPr>
      </w:pPr>
      <w:r w:rsidRPr="007A2FDB">
        <w:rPr>
          <w:b/>
          <w:bCs/>
          <w:spacing w:val="-2"/>
          <w:sz w:val="24"/>
        </w:rPr>
        <w:t>3.1. О внесении изменений в распределение объемов медицинской помощи, установленное решением Комиссии от</w:t>
      </w:r>
      <w:r w:rsidRPr="007A2FDB">
        <w:rPr>
          <w:b/>
          <w:sz w:val="24"/>
        </w:rPr>
        <w:t xml:space="preserve"> 16.01.2020 (Протокол №2</w:t>
      </w:r>
      <w:r w:rsidRPr="007A2FDB">
        <w:rPr>
          <w:b/>
          <w:bCs/>
          <w:spacing w:val="-2"/>
          <w:sz w:val="24"/>
        </w:rPr>
        <w:t>), между медицинскими организациями в части медицинской помощи, предоставляемой в условиях круглосуточного стационара.</w:t>
      </w:r>
    </w:p>
    <w:p w:rsidR="00F13315" w:rsidRPr="007A2FDB" w:rsidRDefault="00F13315" w:rsidP="00F13315">
      <w:pPr>
        <w:spacing w:before="120"/>
        <w:ind w:firstLine="845"/>
        <w:jc w:val="both"/>
        <w:rPr>
          <w:sz w:val="24"/>
        </w:rPr>
      </w:pPr>
      <w:r w:rsidRPr="007A2FDB">
        <w:rPr>
          <w:sz w:val="24"/>
        </w:rPr>
        <w:t xml:space="preserve">В ТПОМС на 2020 год объемы медицинской помощи, предоставляемой в условиях круглосуточного стационара, установлены постановлением Правительства Пензенской области от 27.12.2019 №850-пП (в ред. </w:t>
      </w:r>
      <w:r w:rsidRPr="007A2FDB">
        <w:rPr>
          <w:bCs/>
          <w:spacing w:val="-2"/>
          <w:sz w:val="24"/>
        </w:rPr>
        <w:t>от 31.01.2020 №33-пП</w:t>
      </w:r>
      <w:r w:rsidRPr="007A2FDB">
        <w:rPr>
          <w:sz w:val="24"/>
        </w:rPr>
        <w:t xml:space="preserve">) в количестве 228 901 случаев госпитализации. </w:t>
      </w:r>
    </w:p>
    <w:p w:rsidR="00F13315" w:rsidRPr="007A2FDB" w:rsidRDefault="00F13315" w:rsidP="00F13315">
      <w:pPr>
        <w:ind w:firstLine="845"/>
        <w:jc w:val="both"/>
        <w:rPr>
          <w:sz w:val="24"/>
        </w:rPr>
      </w:pPr>
      <w:r w:rsidRPr="007A2FDB">
        <w:rPr>
          <w:sz w:val="24"/>
        </w:rPr>
        <w:t xml:space="preserve">Распределено между медицинскими организациями решением Комиссии от 16.01.2020 (Протокол №2) на 2020 год </w:t>
      </w:r>
      <w:r w:rsidRPr="007A2FDB">
        <w:rPr>
          <w:b/>
          <w:sz w:val="24"/>
        </w:rPr>
        <w:t>228 </w:t>
      </w:r>
      <w:r w:rsidR="00684143" w:rsidRPr="007A2FDB">
        <w:rPr>
          <w:b/>
          <w:sz w:val="24"/>
        </w:rPr>
        <w:t>901</w:t>
      </w:r>
      <w:r w:rsidRPr="007A2FDB">
        <w:rPr>
          <w:sz w:val="24"/>
        </w:rPr>
        <w:t xml:space="preserve"> случа</w:t>
      </w:r>
      <w:r w:rsidR="00684143" w:rsidRPr="007A2FDB">
        <w:rPr>
          <w:sz w:val="24"/>
        </w:rPr>
        <w:t>й</w:t>
      </w:r>
      <w:r w:rsidRPr="007A2FDB">
        <w:rPr>
          <w:sz w:val="24"/>
        </w:rPr>
        <w:t xml:space="preserve"> госпитализации в круглосуточный стационар, в том числе:</w:t>
      </w:r>
    </w:p>
    <w:p w:rsidR="00F13315" w:rsidRPr="007A2FDB" w:rsidRDefault="00F13315" w:rsidP="00F13315">
      <w:pPr>
        <w:ind w:firstLine="845"/>
        <w:jc w:val="both"/>
        <w:rPr>
          <w:sz w:val="24"/>
        </w:rPr>
      </w:pPr>
      <w:proofErr w:type="gramStart"/>
      <w:r w:rsidRPr="007A2FDB">
        <w:rPr>
          <w:sz w:val="24"/>
        </w:rPr>
        <w:t xml:space="preserve">- по профилю «онкология» – </w:t>
      </w:r>
      <w:r w:rsidR="00207831" w:rsidRPr="007A2FDB">
        <w:rPr>
          <w:b/>
          <w:sz w:val="24"/>
        </w:rPr>
        <w:t>12 </w:t>
      </w:r>
      <w:r w:rsidR="005E120A" w:rsidRPr="007A2FDB">
        <w:rPr>
          <w:b/>
          <w:sz w:val="24"/>
        </w:rPr>
        <w:t>966</w:t>
      </w:r>
      <w:r w:rsidR="00207831" w:rsidRPr="007A2FDB">
        <w:rPr>
          <w:sz w:val="24"/>
        </w:rPr>
        <w:t xml:space="preserve"> </w:t>
      </w:r>
      <w:r w:rsidRPr="007A2FDB">
        <w:rPr>
          <w:sz w:val="24"/>
        </w:rPr>
        <w:t>случа</w:t>
      </w:r>
      <w:r w:rsidR="005E120A" w:rsidRPr="007A2FDB">
        <w:rPr>
          <w:sz w:val="24"/>
        </w:rPr>
        <w:t>ев</w:t>
      </w:r>
      <w:r w:rsidRPr="007A2FDB">
        <w:rPr>
          <w:sz w:val="24"/>
        </w:rPr>
        <w:t xml:space="preserve"> госпитализации</w:t>
      </w:r>
      <w:r w:rsidR="00207831" w:rsidRPr="007A2FDB">
        <w:rPr>
          <w:sz w:val="24"/>
        </w:rPr>
        <w:t xml:space="preserve"> </w:t>
      </w:r>
      <w:r w:rsidR="0085384A" w:rsidRPr="007A2FDB">
        <w:rPr>
          <w:sz w:val="24"/>
        </w:rPr>
        <w:t>(</w:t>
      </w:r>
      <w:r w:rsidR="005E120A" w:rsidRPr="007A2FDB">
        <w:rPr>
          <w:sz w:val="24"/>
        </w:rPr>
        <w:t xml:space="preserve">в том числе </w:t>
      </w:r>
      <w:r w:rsidR="0085384A" w:rsidRPr="007A2FDB">
        <w:rPr>
          <w:sz w:val="24"/>
        </w:rPr>
        <w:t xml:space="preserve">высокотехнологичная медицинская помощь </w:t>
      </w:r>
      <w:r w:rsidR="0085384A" w:rsidRPr="007A2FDB">
        <w:rPr>
          <w:b/>
          <w:sz w:val="24"/>
        </w:rPr>
        <w:t>1</w:t>
      </w:r>
      <w:r w:rsidR="007E41CE" w:rsidRPr="007A2FDB">
        <w:rPr>
          <w:b/>
          <w:sz w:val="24"/>
        </w:rPr>
        <w:t> </w:t>
      </w:r>
      <w:r w:rsidR="0085384A" w:rsidRPr="007A2FDB">
        <w:rPr>
          <w:b/>
          <w:sz w:val="24"/>
        </w:rPr>
        <w:t>962</w:t>
      </w:r>
      <w:r w:rsidR="007E41CE" w:rsidRPr="007A2FDB">
        <w:rPr>
          <w:sz w:val="24"/>
        </w:rPr>
        <w:t xml:space="preserve"> </w:t>
      </w:r>
      <w:r w:rsidR="0085384A" w:rsidRPr="007A2FDB">
        <w:rPr>
          <w:sz w:val="24"/>
        </w:rPr>
        <w:t xml:space="preserve"> случая лечения), </w:t>
      </w:r>
      <w:r w:rsidR="00207831" w:rsidRPr="007A2FDB">
        <w:rPr>
          <w:sz w:val="24"/>
        </w:rPr>
        <w:t>из них случа</w:t>
      </w:r>
      <w:r w:rsidR="0085384A" w:rsidRPr="007A2FDB">
        <w:rPr>
          <w:sz w:val="24"/>
        </w:rPr>
        <w:t>и</w:t>
      </w:r>
      <w:r w:rsidR="00207831" w:rsidRPr="007A2FDB">
        <w:rPr>
          <w:sz w:val="24"/>
        </w:rPr>
        <w:t xml:space="preserve"> лечения пациентов со злокачественными новообразованиями (кроме заболеваний </w:t>
      </w:r>
      <w:proofErr w:type="spellStart"/>
      <w:r w:rsidR="00207831" w:rsidRPr="007A2FDB">
        <w:rPr>
          <w:sz w:val="24"/>
        </w:rPr>
        <w:t>лимфойдной</w:t>
      </w:r>
      <w:proofErr w:type="spellEnd"/>
      <w:r w:rsidR="00207831" w:rsidRPr="007A2FDB">
        <w:rPr>
          <w:sz w:val="24"/>
        </w:rPr>
        <w:t xml:space="preserve"> и кроветворной тканей) (С00-С80, С97, </w:t>
      </w:r>
      <w:r w:rsidR="00207831" w:rsidRPr="007A2FDB">
        <w:rPr>
          <w:sz w:val="24"/>
          <w:lang w:val="en-US"/>
        </w:rPr>
        <w:t>D</w:t>
      </w:r>
      <w:r w:rsidR="00207831" w:rsidRPr="007A2FDB">
        <w:rPr>
          <w:sz w:val="24"/>
        </w:rPr>
        <w:t>00-</w:t>
      </w:r>
      <w:r w:rsidR="00207831" w:rsidRPr="007A2FDB">
        <w:rPr>
          <w:sz w:val="24"/>
          <w:lang w:val="en-US"/>
        </w:rPr>
        <w:t>D</w:t>
      </w:r>
      <w:r w:rsidR="00207831" w:rsidRPr="007A2FDB">
        <w:rPr>
          <w:sz w:val="24"/>
        </w:rPr>
        <w:t>09)</w:t>
      </w:r>
      <w:r w:rsidR="007060AC" w:rsidRPr="007A2FDB">
        <w:rPr>
          <w:sz w:val="24"/>
        </w:rPr>
        <w:t xml:space="preserve"> </w:t>
      </w:r>
      <w:r w:rsidR="007E41CE" w:rsidRPr="007A2FDB">
        <w:rPr>
          <w:sz w:val="24"/>
        </w:rPr>
        <w:t>–</w:t>
      </w:r>
      <w:r w:rsidR="007060AC" w:rsidRPr="007A2FDB">
        <w:rPr>
          <w:sz w:val="24"/>
        </w:rPr>
        <w:t xml:space="preserve"> </w:t>
      </w:r>
      <w:r w:rsidR="0085384A" w:rsidRPr="007A2FDB">
        <w:rPr>
          <w:b/>
          <w:sz w:val="24"/>
        </w:rPr>
        <w:t>12</w:t>
      </w:r>
      <w:r w:rsidR="007E41CE" w:rsidRPr="007A2FDB">
        <w:rPr>
          <w:b/>
          <w:sz w:val="24"/>
        </w:rPr>
        <w:t> </w:t>
      </w:r>
      <w:r w:rsidR="0085384A" w:rsidRPr="007A2FDB">
        <w:rPr>
          <w:b/>
          <w:sz w:val="24"/>
        </w:rPr>
        <w:t>006</w:t>
      </w:r>
      <w:r w:rsidR="007E41CE" w:rsidRPr="007A2FDB">
        <w:rPr>
          <w:sz w:val="24"/>
        </w:rPr>
        <w:t xml:space="preserve"> </w:t>
      </w:r>
      <w:r w:rsidR="007060AC" w:rsidRPr="007A2FDB">
        <w:rPr>
          <w:sz w:val="24"/>
        </w:rPr>
        <w:t>случа</w:t>
      </w:r>
      <w:r w:rsidR="0085384A" w:rsidRPr="007A2FDB">
        <w:rPr>
          <w:sz w:val="24"/>
        </w:rPr>
        <w:t>ев</w:t>
      </w:r>
      <w:r w:rsidR="007060AC" w:rsidRPr="007A2FDB">
        <w:rPr>
          <w:sz w:val="24"/>
        </w:rPr>
        <w:t xml:space="preserve"> лечения</w:t>
      </w:r>
      <w:r w:rsidR="0085384A" w:rsidRPr="007A2FDB">
        <w:rPr>
          <w:sz w:val="24"/>
        </w:rPr>
        <w:t xml:space="preserve"> и </w:t>
      </w:r>
      <w:r w:rsidR="002727A4" w:rsidRPr="007A2FDB">
        <w:rPr>
          <w:sz w:val="24"/>
        </w:rPr>
        <w:t xml:space="preserve">случаи лекарственной терапии при злокачественных новообразованиях </w:t>
      </w:r>
      <w:proofErr w:type="spellStart"/>
      <w:r w:rsidR="002727A4" w:rsidRPr="007A2FDB">
        <w:rPr>
          <w:sz w:val="24"/>
        </w:rPr>
        <w:t>лимфойдной</w:t>
      </w:r>
      <w:proofErr w:type="spellEnd"/>
      <w:r w:rsidR="002727A4" w:rsidRPr="007A2FDB">
        <w:rPr>
          <w:sz w:val="24"/>
        </w:rPr>
        <w:t xml:space="preserve"> и кроветворной тканей (взрослые) составляют </w:t>
      </w:r>
      <w:r w:rsidR="002727A4" w:rsidRPr="007A2FDB">
        <w:rPr>
          <w:b/>
          <w:sz w:val="24"/>
        </w:rPr>
        <w:t>960</w:t>
      </w:r>
      <w:r w:rsidR="002727A4" w:rsidRPr="007A2FDB">
        <w:rPr>
          <w:sz w:val="24"/>
        </w:rPr>
        <w:t xml:space="preserve"> случаев госпитализации</w:t>
      </w:r>
      <w:r w:rsidRPr="007A2FDB">
        <w:rPr>
          <w:sz w:val="24"/>
        </w:rPr>
        <w:t>;</w:t>
      </w:r>
      <w:proofErr w:type="gramEnd"/>
    </w:p>
    <w:p w:rsidR="00F13315" w:rsidRPr="007A2FDB" w:rsidRDefault="00F13315" w:rsidP="00F13315">
      <w:pPr>
        <w:ind w:firstLine="845"/>
        <w:jc w:val="both"/>
        <w:rPr>
          <w:sz w:val="24"/>
        </w:rPr>
      </w:pPr>
      <w:r w:rsidRPr="007A2FDB">
        <w:rPr>
          <w:sz w:val="24"/>
        </w:rPr>
        <w:t xml:space="preserve">- по профилю «медицинская реабилитация» – </w:t>
      </w:r>
      <w:r w:rsidR="00F37EA3" w:rsidRPr="007A2FDB">
        <w:rPr>
          <w:b/>
          <w:sz w:val="24"/>
        </w:rPr>
        <w:t>6477</w:t>
      </w:r>
      <w:r w:rsidRPr="007A2FDB">
        <w:rPr>
          <w:sz w:val="24"/>
        </w:rPr>
        <w:t xml:space="preserve"> случа</w:t>
      </w:r>
      <w:r w:rsidR="00F37EA3" w:rsidRPr="007A2FDB">
        <w:rPr>
          <w:sz w:val="24"/>
        </w:rPr>
        <w:t>ев</w:t>
      </w:r>
      <w:r w:rsidRPr="007A2FDB">
        <w:rPr>
          <w:sz w:val="24"/>
        </w:rPr>
        <w:t xml:space="preserve"> госпитализации;</w:t>
      </w:r>
    </w:p>
    <w:p w:rsidR="00F13315" w:rsidRPr="007A2FDB" w:rsidRDefault="00F13315" w:rsidP="00F13315">
      <w:pPr>
        <w:ind w:firstLine="845"/>
        <w:jc w:val="both"/>
        <w:rPr>
          <w:sz w:val="24"/>
        </w:rPr>
      </w:pPr>
      <w:r w:rsidRPr="007A2FDB">
        <w:rPr>
          <w:sz w:val="24"/>
        </w:rPr>
        <w:t xml:space="preserve">- для получения высокотехнологичной медицинской помощи – </w:t>
      </w:r>
      <w:r w:rsidR="00F37EA3" w:rsidRPr="007A2FDB">
        <w:rPr>
          <w:b/>
          <w:sz w:val="24"/>
        </w:rPr>
        <w:t>7710</w:t>
      </w:r>
      <w:r w:rsidRPr="007A2FDB">
        <w:rPr>
          <w:sz w:val="24"/>
        </w:rPr>
        <w:t xml:space="preserve"> случаев госпитализации.</w:t>
      </w:r>
    </w:p>
    <w:p w:rsidR="00440304" w:rsidRPr="007A2FDB" w:rsidRDefault="00440304" w:rsidP="00440304">
      <w:pPr>
        <w:spacing w:before="80"/>
        <w:ind w:right="-142" w:firstLine="845"/>
        <w:jc w:val="both"/>
        <w:rPr>
          <w:sz w:val="24"/>
        </w:rPr>
      </w:pPr>
      <w:r w:rsidRPr="007A2FDB">
        <w:rPr>
          <w:bCs/>
          <w:spacing w:val="-2"/>
          <w:sz w:val="24"/>
        </w:rPr>
        <w:t xml:space="preserve">Согласно результатам анализа оказанной медицинской помощи </w:t>
      </w:r>
      <w:r w:rsidRPr="007A2FDB">
        <w:rPr>
          <w:sz w:val="24"/>
        </w:rPr>
        <w:t xml:space="preserve">в условиях круглосуточного стационара </w:t>
      </w:r>
      <w:r w:rsidRPr="007A2FDB">
        <w:rPr>
          <w:bCs/>
          <w:spacing w:val="-2"/>
          <w:sz w:val="24"/>
        </w:rPr>
        <w:t xml:space="preserve">в январе 2020 года уровень исполнения распределенных </w:t>
      </w:r>
      <w:r w:rsidR="00BA2BEA" w:rsidRPr="007A2FDB">
        <w:rPr>
          <w:bCs/>
          <w:spacing w:val="-2"/>
          <w:sz w:val="24"/>
        </w:rPr>
        <w:t xml:space="preserve">на январь 2020 года </w:t>
      </w:r>
      <w:r w:rsidRPr="007A2FDB">
        <w:rPr>
          <w:bCs/>
          <w:spacing w:val="-2"/>
          <w:sz w:val="24"/>
        </w:rPr>
        <w:t xml:space="preserve">объемов составил </w:t>
      </w:r>
      <w:r w:rsidRPr="007A2FDB">
        <w:rPr>
          <w:b/>
          <w:bCs/>
          <w:spacing w:val="-2"/>
          <w:sz w:val="24"/>
        </w:rPr>
        <w:t>94,88%</w:t>
      </w:r>
      <w:r w:rsidRPr="007A2FDB">
        <w:rPr>
          <w:bCs/>
          <w:spacing w:val="-2"/>
          <w:sz w:val="24"/>
        </w:rPr>
        <w:t xml:space="preserve"> (</w:t>
      </w:r>
      <w:r w:rsidRPr="007A2FDB">
        <w:rPr>
          <w:sz w:val="24"/>
        </w:rPr>
        <w:t>не исполнены распределенные объемы в количестве</w:t>
      </w:r>
      <w:r w:rsidRPr="007A2FDB">
        <w:rPr>
          <w:bCs/>
          <w:spacing w:val="-2"/>
          <w:sz w:val="24"/>
        </w:rPr>
        <w:t xml:space="preserve"> </w:t>
      </w:r>
      <w:r w:rsidRPr="007A2FDB">
        <w:rPr>
          <w:b/>
          <w:bCs/>
          <w:spacing w:val="-2"/>
          <w:sz w:val="24"/>
        </w:rPr>
        <w:t xml:space="preserve">977 </w:t>
      </w:r>
      <w:r w:rsidRPr="007A2FDB">
        <w:rPr>
          <w:bCs/>
          <w:spacing w:val="-2"/>
          <w:sz w:val="24"/>
        </w:rPr>
        <w:t>случаев госпитализации)</w:t>
      </w:r>
      <w:r w:rsidRPr="007A2FDB">
        <w:rPr>
          <w:sz w:val="24"/>
        </w:rPr>
        <w:t xml:space="preserve"> </w:t>
      </w:r>
      <w:r w:rsidRPr="007A2FDB">
        <w:rPr>
          <w:bCs/>
          <w:spacing w:val="-2"/>
          <w:sz w:val="24"/>
        </w:rPr>
        <w:t xml:space="preserve">(приложение №3.1. к настоящему Протоколу), </w:t>
      </w:r>
      <w:r w:rsidRPr="007A2FDB">
        <w:rPr>
          <w:sz w:val="24"/>
        </w:rPr>
        <w:t>в том числе:</w:t>
      </w:r>
    </w:p>
    <w:p w:rsidR="00440304" w:rsidRPr="007A2FDB" w:rsidRDefault="00440304" w:rsidP="00440304">
      <w:pPr>
        <w:spacing w:before="120"/>
        <w:ind w:right="-6" w:firstLine="851"/>
        <w:jc w:val="both"/>
        <w:rPr>
          <w:sz w:val="24"/>
        </w:rPr>
      </w:pPr>
      <w:r w:rsidRPr="007A2FDB">
        <w:rPr>
          <w:sz w:val="24"/>
        </w:rPr>
        <w:t xml:space="preserve">1) объемы медицинской помощи, представляемой за пределами Пензенской области, исполнены на </w:t>
      </w:r>
      <w:r w:rsidRPr="007A2FDB">
        <w:rPr>
          <w:b/>
          <w:sz w:val="24"/>
        </w:rPr>
        <w:t>132,51%</w:t>
      </w:r>
      <w:r w:rsidRPr="007A2FDB">
        <w:rPr>
          <w:sz w:val="24"/>
        </w:rPr>
        <w:t xml:space="preserve"> (превышение фактических объемов </w:t>
      </w:r>
      <w:proofErr w:type="gramStart"/>
      <w:r w:rsidRPr="007A2FDB">
        <w:rPr>
          <w:sz w:val="24"/>
        </w:rPr>
        <w:t>над</w:t>
      </w:r>
      <w:proofErr w:type="gramEnd"/>
      <w:r w:rsidRPr="007A2FDB">
        <w:rPr>
          <w:sz w:val="24"/>
        </w:rPr>
        <w:t xml:space="preserve"> распределенными </w:t>
      </w:r>
      <w:r w:rsidRPr="007A2FDB">
        <w:rPr>
          <w:bCs/>
          <w:spacing w:val="-2"/>
          <w:sz w:val="24"/>
        </w:rPr>
        <w:t>составило</w:t>
      </w:r>
      <w:r w:rsidRPr="007A2FDB">
        <w:rPr>
          <w:sz w:val="24"/>
        </w:rPr>
        <w:t xml:space="preserve">  </w:t>
      </w:r>
      <w:r w:rsidRPr="007A2FDB">
        <w:rPr>
          <w:b/>
          <w:bCs/>
          <w:spacing w:val="-2"/>
          <w:sz w:val="24"/>
        </w:rPr>
        <w:t xml:space="preserve">302 </w:t>
      </w:r>
      <w:r w:rsidRPr="007A2FDB">
        <w:rPr>
          <w:sz w:val="24"/>
        </w:rPr>
        <w:t xml:space="preserve">случая госпитализации); </w:t>
      </w:r>
    </w:p>
    <w:p w:rsidR="00440304" w:rsidRPr="007A2FDB" w:rsidRDefault="00440304" w:rsidP="00440304">
      <w:pPr>
        <w:spacing w:before="120"/>
        <w:ind w:right="-142" w:firstLine="851"/>
        <w:jc w:val="both"/>
        <w:rPr>
          <w:sz w:val="24"/>
        </w:rPr>
      </w:pPr>
      <w:r w:rsidRPr="007A2FDB">
        <w:rPr>
          <w:sz w:val="24"/>
        </w:rPr>
        <w:t xml:space="preserve">2) объемы </w:t>
      </w:r>
      <w:r w:rsidRPr="007A2FDB">
        <w:rPr>
          <w:sz w:val="24"/>
          <w:u w:val="single"/>
        </w:rPr>
        <w:t>высокотехнологичной медицинской помощи</w:t>
      </w:r>
      <w:r w:rsidRPr="007A2FDB">
        <w:rPr>
          <w:sz w:val="24"/>
        </w:rPr>
        <w:t xml:space="preserve"> исполнены на </w:t>
      </w:r>
      <w:r w:rsidR="00135375" w:rsidRPr="007A2FDB">
        <w:rPr>
          <w:b/>
          <w:sz w:val="24"/>
        </w:rPr>
        <w:t>67,19</w:t>
      </w:r>
      <w:r w:rsidRPr="007A2FDB">
        <w:rPr>
          <w:b/>
          <w:sz w:val="24"/>
        </w:rPr>
        <w:t>%</w:t>
      </w:r>
      <w:r w:rsidRPr="007A2FDB">
        <w:rPr>
          <w:sz w:val="24"/>
        </w:rPr>
        <w:t xml:space="preserve"> (</w:t>
      </w:r>
      <w:r w:rsidR="004B70AE" w:rsidRPr="007A2FDB">
        <w:rPr>
          <w:sz w:val="24"/>
          <w:u w:val="single"/>
        </w:rPr>
        <w:t xml:space="preserve">не исполнены </w:t>
      </w:r>
      <w:r w:rsidR="004B70AE" w:rsidRPr="007A2FDB">
        <w:rPr>
          <w:sz w:val="24"/>
        </w:rPr>
        <w:t xml:space="preserve">распределенные объемы в количестве </w:t>
      </w:r>
      <w:r w:rsidR="00135375" w:rsidRPr="007A2FDB">
        <w:rPr>
          <w:b/>
          <w:sz w:val="24"/>
        </w:rPr>
        <w:t>2</w:t>
      </w:r>
      <w:r w:rsidR="00B243EC" w:rsidRPr="007A2FDB">
        <w:rPr>
          <w:b/>
          <w:sz w:val="24"/>
        </w:rPr>
        <w:t>11</w:t>
      </w:r>
      <w:r w:rsidRPr="007A2FDB">
        <w:rPr>
          <w:b/>
          <w:bCs/>
          <w:spacing w:val="-2"/>
          <w:sz w:val="24"/>
        </w:rPr>
        <w:t xml:space="preserve"> </w:t>
      </w:r>
      <w:r w:rsidRPr="007A2FDB">
        <w:rPr>
          <w:bCs/>
          <w:spacing w:val="-2"/>
          <w:sz w:val="24"/>
        </w:rPr>
        <w:t>случа</w:t>
      </w:r>
      <w:r w:rsidR="00B243EC" w:rsidRPr="007A2FDB">
        <w:rPr>
          <w:bCs/>
          <w:spacing w:val="-2"/>
          <w:sz w:val="24"/>
        </w:rPr>
        <w:t>ев</w:t>
      </w:r>
      <w:r w:rsidRPr="007A2FDB">
        <w:rPr>
          <w:bCs/>
          <w:spacing w:val="-2"/>
          <w:sz w:val="24"/>
        </w:rPr>
        <w:t xml:space="preserve"> госпитализации)</w:t>
      </w:r>
      <w:r w:rsidRPr="007A2FDB">
        <w:rPr>
          <w:sz w:val="24"/>
        </w:rPr>
        <w:t xml:space="preserve"> (</w:t>
      </w:r>
      <w:r w:rsidRPr="007A2FDB">
        <w:rPr>
          <w:bCs/>
          <w:spacing w:val="-2"/>
          <w:sz w:val="24"/>
        </w:rPr>
        <w:t>приложение №</w:t>
      </w:r>
      <w:r w:rsidR="00BA2BEA" w:rsidRPr="007A2FDB">
        <w:rPr>
          <w:bCs/>
          <w:spacing w:val="-2"/>
          <w:sz w:val="24"/>
        </w:rPr>
        <w:t>3.1</w:t>
      </w:r>
      <w:r w:rsidRPr="007A2FDB">
        <w:rPr>
          <w:bCs/>
          <w:spacing w:val="-2"/>
          <w:sz w:val="24"/>
        </w:rPr>
        <w:t>.1 к настоящему Протоколу</w:t>
      </w:r>
      <w:r w:rsidRPr="007A2FDB">
        <w:rPr>
          <w:sz w:val="24"/>
        </w:rPr>
        <w:t>), в том числе:</w:t>
      </w:r>
    </w:p>
    <w:p w:rsidR="00440304" w:rsidRPr="007A2FDB" w:rsidRDefault="00440304" w:rsidP="00440304">
      <w:pPr>
        <w:spacing w:before="120"/>
        <w:ind w:right="-6" w:firstLine="851"/>
        <w:jc w:val="both"/>
        <w:rPr>
          <w:sz w:val="24"/>
        </w:rPr>
      </w:pPr>
      <w:r w:rsidRPr="007A2FDB">
        <w:rPr>
          <w:sz w:val="24"/>
        </w:rPr>
        <w:t>2.1) объемы высокотехнологичной медицинской помощи, предоставляем</w:t>
      </w:r>
      <w:r w:rsidR="00761784" w:rsidRPr="007A2FDB">
        <w:rPr>
          <w:sz w:val="24"/>
        </w:rPr>
        <w:t>ой</w:t>
      </w:r>
      <w:r w:rsidRPr="007A2FDB">
        <w:rPr>
          <w:sz w:val="24"/>
        </w:rPr>
        <w:t xml:space="preserve"> за </w:t>
      </w:r>
      <w:r w:rsidRPr="007A2FDB">
        <w:rPr>
          <w:sz w:val="24"/>
          <w:u w:val="single"/>
        </w:rPr>
        <w:t>пределами Пензенской области</w:t>
      </w:r>
      <w:r w:rsidRPr="007A2FDB">
        <w:rPr>
          <w:sz w:val="24"/>
        </w:rPr>
        <w:t xml:space="preserve"> (в рамках межтерриториальных расчетов), исполнены на </w:t>
      </w:r>
      <w:r w:rsidR="00D60FA3" w:rsidRPr="007A2FDB">
        <w:rPr>
          <w:b/>
          <w:sz w:val="24"/>
        </w:rPr>
        <w:t>117,24</w:t>
      </w:r>
      <w:r w:rsidRPr="007A2FDB">
        <w:rPr>
          <w:b/>
          <w:sz w:val="24"/>
        </w:rPr>
        <w:t>%</w:t>
      </w:r>
      <w:r w:rsidRPr="007A2FDB">
        <w:rPr>
          <w:sz w:val="24"/>
        </w:rPr>
        <w:t xml:space="preserve"> (</w:t>
      </w:r>
      <w:r w:rsidR="00D60FA3" w:rsidRPr="007A2FDB">
        <w:rPr>
          <w:sz w:val="24"/>
          <w:u w:val="single"/>
        </w:rPr>
        <w:t>превышение</w:t>
      </w:r>
      <w:r w:rsidR="00D60FA3" w:rsidRPr="007A2FDB">
        <w:rPr>
          <w:sz w:val="24"/>
        </w:rPr>
        <w:t xml:space="preserve"> фактических объемов </w:t>
      </w:r>
      <w:proofErr w:type="gramStart"/>
      <w:r w:rsidR="00D60FA3" w:rsidRPr="007A2FDB">
        <w:rPr>
          <w:sz w:val="24"/>
        </w:rPr>
        <w:t>над</w:t>
      </w:r>
      <w:proofErr w:type="gramEnd"/>
      <w:r w:rsidR="00D60FA3" w:rsidRPr="007A2FDB">
        <w:rPr>
          <w:sz w:val="24"/>
        </w:rPr>
        <w:t xml:space="preserve"> распределенными </w:t>
      </w:r>
      <w:r w:rsidR="00D60FA3" w:rsidRPr="007A2FDB">
        <w:rPr>
          <w:bCs/>
          <w:spacing w:val="-2"/>
          <w:sz w:val="24"/>
        </w:rPr>
        <w:t>составило</w:t>
      </w:r>
      <w:r w:rsidR="00D60FA3" w:rsidRPr="007A2FDB">
        <w:rPr>
          <w:sz w:val="24"/>
        </w:rPr>
        <w:t xml:space="preserve">  </w:t>
      </w:r>
      <w:r w:rsidR="00D60FA3" w:rsidRPr="007A2FDB">
        <w:rPr>
          <w:b/>
          <w:sz w:val="24"/>
        </w:rPr>
        <w:t>20</w:t>
      </w:r>
      <w:r w:rsidRPr="007A2FDB">
        <w:rPr>
          <w:sz w:val="24"/>
        </w:rPr>
        <w:t xml:space="preserve"> случа</w:t>
      </w:r>
      <w:r w:rsidR="00BA2BEA" w:rsidRPr="007A2FDB">
        <w:rPr>
          <w:sz w:val="24"/>
        </w:rPr>
        <w:t>ев</w:t>
      </w:r>
      <w:r w:rsidRPr="007A2FDB">
        <w:rPr>
          <w:sz w:val="24"/>
        </w:rPr>
        <w:t xml:space="preserve">  госпитализации);</w:t>
      </w:r>
    </w:p>
    <w:p w:rsidR="00440304" w:rsidRPr="007A2FDB" w:rsidRDefault="00440304" w:rsidP="00440304">
      <w:pPr>
        <w:spacing w:before="120"/>
        <w:ind w:right="-142" w:firstLine="851"/>
        <w:jc w:val="both"/>
        <w:rPr>
          <w:sz w:val="24"/>
        </w:rPr>
      </w:pPr>
      <w:r w:rsidRPr="007A2FDB">
        <w:rPr>
          <w:sz w:val="24"/>
        </w:rPr>
        <w:t>2.2) объемы высокотехнологичной медицинской помощи (</w:t>
      </w:r>
      <w:r w:rsidRPr="007A2FDB">
        <w:rPr>
          <w:sz w:val="24"/>
          <w:u w:val="single"/>
        </w:rPr>
        <w:t>без</w:t>
      </w:r>
      <w:r w:rsidRPr="007A2FDB">
        <w:rPr>
          <w:sz w:val="24"/>
        </w:rPr>
        <w:t xml:space="preserve"> учета объемов медицинской помощи, предоставляемой  </w:t>
      </w:r>
      <w:r w:rsidRPr="007A2FDB">
        <w:rPr>
          <w:bCs/>
          <w:spacing w:val="-2"/>
          <w:sz w:val="24"/>
        </w:rPr>
        <w:t xml:space="preserve">в рамках </w:t>
      </w:r>
      <w:r w:rsidRPr="007A2FDB">
        <w:rPr>
          <w:sz w:val="24"/>
          <w:u w:val="single"/>
        </w:rPr>
        <w:t>межтерриториальных расчетов</w:t>
      </w:r>
      <w:r w:rsidRPr="007A2FDB">
        <w:rPr>
          <w:sz w:val="24"/>
        </w:rPr>
        <w:t xml:space="preserve">) исполнены на </w:t>
      </w:r>
      <w:r w:rsidR="00BA2BEA" w:rsidRPr="007A2FDB">
        <w:rPr>
          <w:b/>
          <w:sz w:val="24"/>
        </w:rPr>
        <w:t>56,17</w:t>
      </w:r>
      <w:r w:rsidRPr="007A2FDB">
        <w:rPr>
          <w:b/>
          <w:sz w:val="24"/>
        </w:rPr>
        <w:t>%</w:t>
      </w:r>
      <w:r w:rsidR="00D60FA3" w:rsidRPr="007A2FDB">
        <w:rPr>
          <w:b/>
          <w:sz w:val="24"/>
        </w:rPr>
        <w:t>,</w:t>
      </w:r>
      <w:r w:rsidRPr="007A2FDB">
        <w:rPr>
          <w:sz w:val="24"/>
        </w:rPr>
        <w:t xml:space="preserve"> </w:t>
      </w:r>
      <w:r w:rsidR="00BA2BEA" w:rsidRPr="007A2FDB">
        <w:rPr>
          <w:sz w:val="24"/>
          <w:u w:val="single"/>
        </w:rPr>
        <w:t>не исполнены</w:t>
      </w:r>
      <w:r w:rsidR="00BA2BEA" w:rsidRPr="007A2FDB">
        <w:rPr>
          <w:sz w:val="24"/>
        </w:rPr>
        <w:t xml:space="preserve"> распределенные объемы в количестве</w:t>
      </w:r>
      <w:r w:rsidR="00BA2BEA" w:rsidRPr="007A2FDB">
        <w:rPr>
          <w:bCs/>
          <w:spacing w:val="-2"/>
          <w:sz w:val="24"/>
        </w:rPr>
        <w:t xml:space="preserve"> </w:t>
      </w:r>
      <w:r w:rsidR="00BA2BEA" w:rsidRPr="007A2FDB">
        <w:rPr>
          <w:b/>
          <w:bCs/>
          <w:spacing w:val="-2"/>
          <w:sz w:val="24"/>
        </w:rPr>
        <w:t>23</w:t>
      </w:r>
      <w:r w:rsidRPr="007A2FDB">
        <w:rPr>
          <w:b/>
          <w:bCs/>
          <w:spacing w:val="-2"/>
          <w:sz w:val="24"/>
        </w:rPr>
        <w:t>1</w:t>
      </w:r>
      <w:r w:rsidRPr="007A2FDB">
        <w:rPr>
          <w:bCs/>
          <w:spacing w:val="-2"/>
          <w:sz w:val="24"/>
        </w:rPr>
        <w:t xml:space="preserve"> случа</w:t>
      </w:r>
      <w:r w:rsidR="00BA2BEA" w:rsidRPr="007A2FDB">
        <w:rPr>
          <w:bCs/>
          <w:spacing w:val="-2"/>
          <w:sz w:val="24"/>
        </w:rPr>
        <w:t>й</w:t>
      </w:r>
      <w:r w:rsidRPr="007A2FDB">
        <w:rPr>
          <w:bCs/>
          <w:spacing w:val="-2"/>
          <w:sz w:val="24"/>
        </w:rPr>
        <w:t xml:space="preserve"> госпитализации</w:t>
      </w:r>
      <w:r w:rsidR="00D60FA3" w:rsidRPr="007A2FDB">
        <w:rPr>
          <w:bCs/>
          <w:spacing w:val="-2"/>
          <w:sz w:val="24"/>
        </w:rPr>
        <w:t xml:space="preserve">, </w:t>
      </w:r>
      <w:r w:rsidR="00D60FA3" w:rsidRPr="007A2FDB">
        <w:rPr>
          <w:bCs/>
          <w:spacing w:val="-2"/>
          <w:sz w:val="24"/>
          <w:u w:val="single"/>
        </w:rPr>
        <w:t>из которых</w:t>
      </w:r>
      <w:r w:rsidR="00D60FA3" w:rsidRPr="007A2FDB">
        <w:rPr>
          <w:bCs/>
          <w:spacing w:val="-2"/>
          <w:sz w:val="24"/>
        </w:rPr>
        <w:t xml:space="preserve"> </w:t>
      </w:r>
      <w:r w:rsidR="00D60FA3" w:rsidRPr="007A2FDB">
        <w:rPr>
          <w:b/>
          <w:bCs/>
          <w:spacing w:val="-2"/>
          <w:sz w:val="24"/>
        </w:rPr>
        <w:t>89</w:t>
      </w:r>
      <w:r w:rsidR="00D60FA3" w:rsidRPr="007A2FDB">
        <w:rPr>
          <w:bCs/>
          <w:spacing w:val="-2"/>
          <w:sz w:val="24"/>
        </w:rPr>
        <w:t xml:space="preserve"> случаев ГБУЗ «Областной онкологический диспансер», </w:t>
      </w:r>
      <w:r w:rsidR="00D60FA3" w:rsidRPr="007A2FDB">
        <w:rPr>
          <w:b/>
          <w:bCs/>
          <w:spacing w:val="-2"/>
          <w:sz w:val="24"/>
        </w:rPr>
        <w:t xml:space="preserve">63 </w:t>
      </w:r>
      <w:r w:rsidR="00D60FA3" w:rsidRPr="007A2FDB">
        <w:rPr>
          <w:bCs/>
          <w:spacing w:val="-2"/>
          <w:sz w:val="24"/>
        </w:rPr>
        <w:t xml:space="preserve">случая ГБУЗ «Пензенская областная клиническая больница имени Н.Н. Бурденко», </w:t>
      </w:r>
      <w:r w:rsidR="00D60FA3" w:rsidRPr="007A2FDB">
        <w:rPr>
          <w:b/>
          <w:bCs/>
          <w:spacing w:val="-2"/>
          <w:sz w:val="24"/>
        </w:rPr>
        <w:t>55</w:t>
      </w:r>
      <w:r w:rsidR="00D60FA3" w:rsidRPr="007A2FDB">
        <w:rPr>
          <w:bCs/>
          <w:spacing w:val="-2"/>
          <w:sz w:val="24"/>
        </w:rPr>
        <w:t xml:space="preserve"> случаев</w:t>
      </w:r>
      <w:r w:rsidR="00D60FA3" w:rsidRPr="007A2FDB">
        <w:t xml:space="preserve"> </w:t>
      </w:r>
      <w:r w:rsidR="00D60FA3" w:rsidRPr="007A2FDB">
        <w:rPr>
          <w:bCs/>
          <w:spacing w:val="-2"/>
          <w:sz w:val="24"/>
        </w:rPr>
        <w:t>ФГБУ «ФЦССХ» МЗ РФ  (</w:t>
      </w:r>
      <w:proofErr w:type="spellStart"/>
      <w:r w:rsidR="00D60FA3" w:rsidRPr="007A2FDB">
        <w:rPr>
          <w:bCs/>
          <w:spacing w:val="-2"/>
          <w:sz w:val="24"/>
        </w:rPr>
        <w:t>г</w:t>
      </w:r>
      <w:proofErr w:type="gramStart"/>
      <w:r w:rsidR="00D60FA3" w:rsidRPr="007A2FDB">
        <w:rPr>
          <w:bCs/>
          <w:spacing w:val="-2"/>
          <w:sz w:val="24"/>
        </w:rPr>
        <w:t>.П</w:t>
      </w:r>
      <w:proofErr w:type="gramEnd"/>
      <w:r w:rsidR="00D60FA3" w:rsidRPr="007A2FDB">
        <w:rPr>
          <w:bCs/>
          <w:spacing w:val="-2"/>
          <w:sz w:val="24"/>
        </w:rPr>
        <w:t>енза</w:t>
      </w:r>
      <w:proofErr w:type="spellEnd"/>
      <w:r w:rsidR="00D60FA3" w:rsidRPr="007A2FDB">
        <w:rPr>
          <w:bCs/>
          <w:spacing w:val="-2"/>
          <w:sz w:val="24"/>
        </w:rPr>
        <w:t>)</w:t>
      </w:r>
      <w:r w:rsidRPr="007A2FDB">
        <w:rPr>
          <w:sz w:val="24"/>
        </w:rPr>
        <w:t xml:space="preserve"> (</w:t>
      </w:r>
      <w:r w:rsidRPr="007A2FDB">
        <w:rPr>
          <w:bCs/>
          <w:spacing w:val="-2"/>
          <w:sz w:val="24"/>
        </w:rPr>
        <w:t>приложение №</w:t>
      </w:r>
      <w:r w:rsidR="00BA2BEA" w:rsidRPr="007A2FDB">
        <w:rPr>
          <w:bCs/>
          <w:spacing w:val="-2"/>
          <w:sz w:val="24"/>
        </w:rPr>
        <w:t xml:space="preserve">3.1.1 </w:t>
      </w:r>
      <w:r w:rsidRPr="007A2FDB">
        <w:rPr>
          <w:bCs/>
          <w:spacing w:val="-2"/>
          <w:sz w:val="24"/>
        </w:rPr>
        <w:t>к настоящему Протоколу</w:t>
      </w:r>
      <w:r w:rsidR="00BA2BEA" w:rsidRPr="007A2FDB">
        <w:rPr>
          <w:sz w:val="24"/>
        </w:rPr>
        <w:t>).</w:t>
      </w:r>
    </w:p>
    <w:p w:rsidR="00440304" w:rsidRPr="007A2FDB" w:rsidRDefault="00440304" w:rsidP="00440304">
      <w:pPr>
        <w:tabs>
          <w:tab w:val="left" w:pos="851"/>
        </w:tabs>
        <w:spacing w:before="120"/>
        <w:ind w:right="-142" w:firstLine="851"/>
        <w:jc w:val="both"/>
        <w:rPr>
          <w:sz w:val="24"/>
        </w:rPr>
      </w:pPr>
      <w:r w:rsidRPr="007A2FDB">
        <w:rPr>
          <w:sz w:val="24"/>
        </w:rPr>
        <w:t xml:space="preserve">3) </w:t>
      </w:r>
      <w:r w:rsidRPr="007A2FDB">
        <w:rPr>
          <w:sz w:val="24"/>
          <w:u w:val="single"/>
        </w:rPr>
        <w:t>объемы стационарной помощи</w:t>
      </w:r>
      <w:r w:rsidRPr="007A2FDB">
        <w:rPr>
          <w:sz w:val="24"/>
        </w:rPr>
        <w:t xml:space="preserve"> (</w:t>
      </w:r>
      <w:r w:rsidRPr="007A2FDB">
        <w:rPr>
          <w:i/>
          <w:sz w:val="24"/>
          <w:u w:val="single"/>
        </w:rPr>
        <w:t xml:space="preserve">за исключением объемов </w:t>
      </w:r>
      <w:r w:rsidRPr="007A2FDB">
        <w:rPr>
          <w:i/>
          <w:sz w:val="24"/>
        </w:rPr>
        <w:t xml:space="preserve">ВМП и объемов медицинской помощи, предоставляемой в рамках </w:t>
      </w:r>
      <w:r w:rsidRPr="007A2FDB">
        <w:rPr>
          <w:bCs/>
          <w:i/>
          <w:spacing w:val="-2"/>
          <w:sz w:val="24"/>
        </w:rPr>
        <w:t xml:space="preserve"> межтерриториальных расчетов</w:t>
      </w:r>
      <w:r w:rsidRPr="007A2FDB">
        <w:rPr>
          <w:i/>
          <w:sz w:val="24"/>
        </w:rPr>
        <w:t>)</w:t>
      </w:r>
      <w:r w:rsidRPr="007A2FDB">
        <w:rPr>
          <w:sz w:val="24"/>
        </w:rPr>
        <w:t xml:space="preserve"> </w:t>
      </w:r>
      <w:r w:rsidRPr="007A2FDB">
        <w:rPr>
          <w:sz w:val="24"/>
        </w:rPr>
        <w:lastRenderedPageBreak/>
        <w:t xml:space="preserve">исполнены на </w:t>
      </w:r>
      <w:r w:rsidR="00F720D5" w:rsidRPr="007A2FDB">
        <w:rPr>
          <w:b/>
          <w:bCs/>
          <w:spacing w:val="-2"/>
          <w:sz w:val="24"/>
        </w:rPr>
        <w:t>9</w:t>
      </w:r>
      <w:r w:rsidR="00F55C8F" w:rsidRPr="007A2FDB">
        <w:rPr>
          <w:b/>
          <w:bCs/>
          <w:spacing w:val="-2"/>
          <w:sz w:val="24"/>
        </w:rPr>
        <w:t>4</w:t>
      </w:r>
      <w:r w:rsidR="00F720D5" w:rsidRPr="007A2FDB">
        <w:rPr>
          <w:b/>
          <w:bCs/>
          <w:spacing w:val="-2"/>
          <w:sz w:val="24"/>
        </w:rPr>
        <w:t>,</w:t>
      </w:r>
      <w:r w:rsidR="00F55C8F" w:rsidRPr="007A2FDB">
        <w:rPr>
          <w:b/>
          <w:bCs/>
          <w:spacing w:val="-2"/>
          <w:sz w:val="24"/>
        </w:rPr>
        <w:t>06</w:t>
      </w:r>
      <w:r w:rsidRPr="007A2FDB">
        <w:rPr>
          <w:b/>
          <w:sz w:val="24"/>
        </w:rPr>
        <w:t>%,</w:t>
      </w:r>
      <w:r w:rsidRPr="007A2FDB">
        <w:rPr>
          <w:sz w:val="24"/>
        </w:rPr>
        <w:t xml:space="preserve"> </w:t>
      </w:r>
      <w:r w:rsidR="005440F7" w:rsidRPr="007A2FDB">
        <w:rPr>
          <w:sz w:val="24"/>
          <w:u w:val="single"/>
        </w:rPr>
        <w:t xml:space="preserve">не исполнены </w:t>
      </w:r>
      <w:r w:rsidR="005440F7" w:rsidRPr="007A2FDB">
        <w:rPr>
          <w:sz w:val="24"/>
        </w:rPr>
        <w:t>распределенные объемы в количестве</w:t>
      </w:r>
      <w:r w:rsidR="005440F7" w:rsidRPr="007A2FDB">
        <w:rPr>
          <w:bCs/>
          <w:spacing w:val="-2"/>
          <w:sz w:val="24"/>
        </w:rPr>
        <w:t xml:space="preserve"> </w:t>
      </w:r>
      <w:r w:rsidR="00F55C8F" w:rsidRPr="007A2FDB">
        <w:rPr>
          <w:b/>
          <w:bCs/>
          <w:spacing w:val="-2"/>
          <w:sz w:val="24"/>
        </w:rPr>
        <w:t>1048</w:t>
      </w:r>
      <w:r w:rsidRPr="007A2FDB">
        <w:rPr>
          <w:bCs/>
          <w:spacing w:val="-2"/>
          <w:sz w:val="24"/>
        </w:rPr>
        <w:t xml:space="preserve"> </w:t>
      </w:r>
      <w:r w:rsidR="005440F7" w:rsidRPr="007A2FDB">
        <w:rPr>
          <w:sz w:val="24"/>
        </w:rPr>
        <w:t>случаев</w:t>
      </w:r>
      <w:r w:rsidRPr="007A2FDB">
        <w:rPr>
          <w:sz w:val="24"/>
        </w:rPr>
        <w:t xml:space="preserve"> госпитализации </w:t>
      </w:r>
      <w:r w:rsidRPr="007A2FDB">
        <w:rPr>
          <w:bCs/>
          <w:spacing w:val="-2"/>
          <w:sz w:val="24"/>
        </w:rPr>
        <w:t>(приложение №</w:t>
      </w:r>
      <w:r w:rsidR="00F55C8F" w:rsidRPr="007A2FDB">
        <w:rPr>
          <w:bCs/>
          <w:spacing w:val="-2"/>
          <w:sz w:val="24"/>
        </w:rPr>
        <w:t>3.1</w:t>
      </w:r>
      <w:r w:rsidRPr="007A2FDB">
        <w:rPr>
          <w:bCs/>
          <w:spacing w:val="-2"/>
          <w:sz w:val="24"/>
        </w:rPr>
        <w:t xml:space="preserve"> к настоящему Протоколу)</w:t>
      </w:r>
      <w:r w:rsidRPr="007A2FDB">
        <w:rPr>
          <w:sz w:val="24"/>
        </w:rPr>
        <w:t>, в том числе:</w:t>
      </w:r>
    </w:p>
    <w:p w:rsidR="003316D1" w:rsidRPr="007A2FDB" w:rsidRDefault="00440304" w:rsidP="00440304">
      <w:pPr>
        <w:tabs>
          <w:tab w:val="left" w:pos="851"/>
        </w:tabs>
        <w:spacing w:before="120"/>
        <w:ind w:right="-142" w:firstLine="851"/>
        <w:jc w:val="both"/>
        <w:rPr>
          <w:sz w:val="24"/>
        </w:rPr>
      </w:pPr>
      <w:r w:rsidRPr="007A2FDB">
        <w:rPr>
          <w:sz w:val="24"/>
        </w:rPr>
        <w:t xml:space="preserve">3.1) по отдельным медицинским организациям </w:t>
      </w:r>
      <w:r w:rsidRPr="007A2FDB">
        <w:rPr>
          <w:bCs/>
          <w:spacing w:val="-2"/>
          <w:sz w:val="24"/>
          <w:u w:val="single"/>
        </w:rPr>
        <w:t>превышение</w:t>
      </w:r>
      <w:r w:rsidRPr="007A2FDB">
        <w:rPr>
          <w:bCs/>
          <w:spacing w:val="-2"/>
          <w:sz w:val="24"/>
        </w:rPr>
        <w:t xml:space="preserve"> фактических объемов над распределенными составило </w:t>
      </w:r>
      <w:r w:rsidR="00F55C8F" w:rsidRPr="007A2FDB">
        <w:rPr>
          <w:b/>
          <w:bCs/>
          <w:spacing w:val="-2"/>
          <w:sz w:val="24"/>
        </w:rPr>
        <w:t>512</w:t>
      </w:r>
      <w:r w:rsidRPr="007A2FDB">
        <w:rPr>
          <w:bCs/>
          <w:spacing w:val="-2"/>
          <w:sz w:val="24"/>
        </w:rPr>
        <w:t xml:space="preserve"> </w:t>
      </w:r>
      <w:r w:rsidRPr="007A2FDB">
        <w:rPr>
          <w:sz w:val="24"/>
        </w:rPr>
        <w:t>случаев госпитализации</w:t>
      </w:r>
      <w:r w:rsidR="006B0ACA" w:rsidRPr="007A2FDB">
        <w:rPr>
          <w:sz w:val="24"/>
        </w:rPr>
        <w:t>, из которых</w:t>
      </w:r>
      <w:r w:rsidR="003316D1" w:rsidRPr="007A2FDB">
        <w:rPr>
          <w:sz w:val="24"/>
        </w:rPr>
        <w:t>:</w:t>
      </w:r>
    </w:p>
    <w:p w:rsidR="003316D1" w:rsidRPr="007A2FDB" w:rsidRDefault="003316D1" w:rsidP="003316D1">
      <w:pPr>
        <w:tabs>
          <w:tab w:val="left" w:pos="851"/>
        </w:tabs>
        <w:ind w:right="-142" w:firstLine="851"/>
        <w:jc w:val="both"/>
        <w:rPr>
          <w:sz w:val="24"/>
        </w:rPr>
      </w:pPr>
      <w:r w:rsidRPr="007A2FDB">
        <w:rPr>
          <w:sz w:val="24"/>
        </w:rPr>
        <w:t>-</w:t>
      </w:r>
      <w:r w:rsidR="006B0ACA" w:rsidRPr="007A2FDB">
        <w:rPr>
          <w:sz w:val="24"/>
        </w:rPr>
        <w:t xml:space="preserve"> 192 случая госпитализации по  ГБУЗ «Пензенский областной клинический центр специализированных видов медицинской помощи»</w:t>
      </w:r>
      <w:r w:rsidRPr="007A2FDB">
        <w:rPr>
          <w:sz w:val="24"/>
        </w:rPr>
        <w:t>;</w:t>
      </w:r>
    </w:p>
    <w:p w:rsidR="003316D1" w:rsidRPr="007A2FDB" w:rsidRDefault="003316D1" w:rsidP="003316D1">
      <w:pPr>
        <w:tabs>
          <w:tab w:val="left" w:pos="851"/>
        </w:tabs>
        <w:ind w:right="-142" w:firstLine="851"/>
        <w:jc w:val="both"/>
        <w:rPr>
          <w:sz w:val="24"/>
        </w:rPr>
      </w:pPr>
      <w:r w:rsidRPr="007A2FDB">
        <w:rPr>
          <w:sz w:val="24"/>
        </w:rPr>
        <w:t>-</w:t>
      </w:r>
      <w:r w:rsidR="006B0ACA" w:rsidRPr="007A2FDB">
        <w:rPr>
          <w:sz w:val="24"/>
        </w:rPr>
        <w:t xml:space="preserve"> 114 случаев госпитализации по ФГБУ «ФЦССХ» МЗ РФ  (</w:t>
      </w:r>
      <w:proofErr w:type="spellStart"/>
      <w:r w:rsidR="006B0ACA" w:rsidRPr="007A2FDB">
        <w:rPr>
          <w:sz w:val="24"/>
        </w:rPr>
        <w:t>г</w:t>
      </w:r>
      <w:proofErr w:type="gramStart"/>
      <w:r w:rsidR="006B0ACA" w:rsidRPr="007A2FDB">
        <w:rPr>
          <w:sz w:val="24"/>
        </w:rPr>
        <w:t>.П</w:t>
      </w:r>
      <w:proofErr w:type="gramEnd"/>
      <w:r w:rsidR="006B0ACA" w:rsidRPr="007A2FDB">
        <w:rPr>
          <w:sz w:val="24"/>
        </w:rPr>
        <w:t>енза</w:t>
      </w:r>
      <w:proofErr w:type="spellEnd"/>
      <w:r w:rsidR="006B0ACA" w:rsidRPr="007A2FDB">
        <w:rPr>
          <w:sz w:val="24"/>
        </w:rPr>
        <w:t>)</w:t>
      </w:r>
      <w:r w:rsidRPr="007A2FDB">
        <w:rPr>
          <w:sz w:val="24"/>
        </w:rPr>
        <w:t>;</w:t>
      </w:r>
    </w:p>
    <w:p w:rsidR="003316D1" w:rsidRPr="007A2FDB" w:rsidRDefault="003316D1" w:rsidP="003316D1">
      <w:pPr>
        <w:tabs>
          <w:tab w:val="left" w:pos="851"/>
        </w:tabs>
        <w:ind w:right="-142" w:firstLine="851"/>
        <w:jc w:val="both"/>
        <w:rPr>
          <w:bCs/>
          <w:spacing w:val="-2"/>
          <w:sz w:val="24"/>
          <w:u w:val="single"/>
        </w:rPr>
      </w:pPr>
      <w:r w:rsidRPr="007A2FDB">
        <w:rPr>
          <w:sz w:val="24"/>
        </w:rPr>
        <w:t>-</w:t>
      </w:r>
      <w:r w:rsidR="006B0ACA" w:rsidRPr="007A2FDB">
        <w:rPr>
          <w:sz w:val="24"/>
        </w:rPr>
        <w:t xml:space="preserve"> 95 случаев госпитализации по </w:t>
      </w:r>
      <w:r w:rsidR="006B0ACA" w:rsidRPr="007A2FDB">
        <w:rPr>
          <w:bCs/>
          <w:spacing w:val="-2"/>
          <w:sz w:val="24"/>
        </w:rPr>
        <w:t>ГБУЗ «Областной онкологический диспансер»</w:t>
      </w:r>
      <w:r w:rsidRPr="007A2FDB">
        <w:rPr>
          <w:bCs/>
          <w:spacing w:val="-2"/>
          <w:sz w:val="24"/>
        </w:rPr>
        <w:t xml:space="preserve"> </w:t>
      </w:r>
      <w:r w:rsidRPr="007A2FDB">
        <w:rPr>
          <w:bCs/>
          <w:spacing w:val="-2"/>
          <w:sz w:val="24"/>
          <w:u w:val="single"/>
        </w:rPr>
        <w:t>(не нормативные);</w:t>
      </w:r>
    </w:p>
    <w:p w:rsidR="00440304" w:rsidRPr="007A2FDB" w:rsidRDefault="003316D1" w:rsidP="003316D1">
      <w:pPr>
        <w:tabs>
          <w:tab w:val="left" w:pos="851"/>
        </w:tabs>
        <w:ind w:right="-142" w:firstLine="851"/>
        <w:jc w:val="both"/>
        <w:rPr>
          <w:sz w:val="24"/>
        </w:rPr>
      </w:pPr>
      <w:r w:rsidRPr="007A2FDB">
        <w:rPr>
          <w:bCs/>
          <w:spacing w:val="-2"/>
          <w:sz w:val="24"/>
        </w:rPr>
        <w:t>-</w:t>
      </w:r>
      <w:r w:rsidR="006B0ACA" w:rsidRPr="007A2FDB">
        <w:rPr>
          <w:bCs/>
          <w:spacing w:val="-2"/>
          <w:sz w:val="24"/>
        </w:rPr>
        <w:t xml:space="preserve"> 37 случаев ГБУЗ «Пензенский областной госпиталь для ВВ»</w:t>
      </w:r>
      <w:r w:rsidRPr="007A2FDB">
        <w:rPr>
          <w:bCs/>
          <w:spacing w:val="-2"/>
          <w:sz w:val="24"/>
        </w:rPr>
        <w:t>;</w:t>
      </w:r>
    </w:p>
    <w:p w:rsidR="00440304" w:rsidRPr="007A2FDB" w:rsidRDefault="00440304" w:rsidP="00440304">
      <w:pPr>
        <w:tabs>
          <w:tab w:val="left" w:pos="851"/>
        </w:tabs>
        <w:spacing w:before="120"/>
        <w:ind w:right="-142" w:firstLine="851"/>
        <w:jc w:val="both"/>
        <w:rPr>
          <w:bCs/>
          <w:spacing w:val="-2"/>
          <w:sz w:val="24"/>
        </w:rPr>
      </w:pPr>
      <w:r w:rsidRPr="007A2FDB">
        <w:rPr>
          <w:bCs/>
          <w:spacing w:val="-2"/>
          <w:sz w:val="24"/>
        </w:rPr>
        <w:t xml:space="preserve">3.2) по </w:t>
      </w:r>
      <w:r w:rsidR="00160FF0" w:rsidRPr="007A2FDB">
        <w:rPr>
          <w:bCs/>
          <w:spacing w:val="-2"/>
          <w:sz w:val="24"/>
        </w:rPr>
        <w:t>осталь</w:t>
      </w:r>
      <w:r w:rsidRPr="007A2FDB">
        <w:rPr>
          <w:bCs/>
          <w:spacing w:val="-2"/>
          <w:sz w:val="24"/>
        </w:rPr>
        <w:t xml:space="preserve">ным медицинским организациям </w:t>
      </w:r>
      <w:r w:rsidRPr="007A2FDB">
        <w:rPr>
          <w:bCs/>
          <w:spacing w:val="-2"/>
          <w:sz w:val="24"/>
          <w:u w:val="single"/>
        </w:rPr>
        <w:t>не исполнены</w:t>
      </w:r>
      <w:r w:rsidRPr="007A2FDB">
        <w:rPr>
          <w:bCs/>
          <w:spacing w:val="-2"/>
          <w:sz w:val="24"/>
        </w:rPr>
        <w:t xml:space="preserve"> распределенные решением Комиссии на январь 2019 года объемы, на общее количество  </w:t>
      </w:r>
      <w:r w:rsidR="00F55C8F" w:rsidRPr="007A2FDB">
        <w:rPr>
          <w:b/>
          <w:bCs/>
          <w:spacing w:val="-2"/>
          <w:sz w:val="24"/>
        </w:rPr>
        <w:t>1560</w:t>
      </w:r>
      <w:r w:rsidRPr="007A2FDB">
        <w:rPr>
          <w:b/>
          <w:bCs/>
          <w:spacing w:val="-2"/>
          <w:sz w:val="24"/>
        </w:rPr>
        <w:t xml:space="preserve"> </w:t>
      </w:r>
      <w:r w:rsidRPr="007A2FDB">
        <w:rPr>
          <w:bCs/>
          <w:spacing w:val="-2"/>
          <w:sz w:val="24"/>
        </w:rPr>
        <w:t xml:space="preserve"> случаев госпитализации (без учета </w:t>
      </w:r>
      <w:r w:rsidRPr="007A2FDB">
        <w:rPr>
          <w:sz w:val="24"/>
        </w:rPr>
        <w:t>объемов ВМП и</w:t>
      </w:r>
      <w:r w:rsidRPr="007A2FDB">
        <w:rPr>
          <w:bCs/>
          <w:spacing w:val="-2"/>
          <w:sz w:val="24"/>
        </w:rPr>
        <w:t xml:space="preserve"> объемов в рамках межтерриториальных расчетов), в том числе:</w:t>
      </w:r>
    </w:p>
    <w:p w:rsidR="00440304" w:rsidRPr="007A2FDB" w:rsidRDefault="00440304" w:rsidP="00160FF0">
      <w:pPr>
        <w:pStyle w:val="a8"/>
        <w:numPr>
          <w:ilvl w:val="0"/>
          <w:numId w:val="1"/>
        </w:numPr>
        <w:spacing w:before="120"/>
        <w:ind w:right="-142"/>
        <w:contextualSpacing w:val="0"/>
        <w:jc w:val="both"/>
        <w:rPr>
          <w:bCs/>
          <w:spacing w:val="-2"/>
          <w:sz w:val="24"/>
        </w:rPr>
      </w:pPr>
      <w:r w:rsidRPr="007A2FDB">
        <w:rPr>
          <w:sz w:val="24"/>
        </w:rPr>
        <w:t xml:space="preserve">по профилю </w:t>
      </w:r>
      <w:r w:rsidRPr="007A2FDB">
        <w:rPr>
          <w:sz w:val="24"/>
          <w:u w:val="single"/>
        </w:rPr>
        <w:t>«онкология»</w:t>
      </w:r>
      <w:r w:rsidRPr="007A2FDB">
        <w:rPr>
          <w:sz w:val="24"/>
        </w:rPr>
        <w:t xml:space="preserve"> (</w:t>
      </w:r>
      <w:r w:rsidRPr="007A2FDB">
        <w:rPr>
          <w:bCs/>
          <w:spacing w:val="-2"/>
          <w:sz w:val="24"/>
        </w:rPr>
        <w:t xml:space="preserve">без учета объемов высокотехнологичной медицинской помощи) – </w:t>
      </w:r>
      <w:r w:rsidRPr="007A2FDB">
        <w:rPr>
          <w:b/>
          <w:bCs/>
          <w:spacing w:val="-2"/>
          <w:sz w:val="24"/>
        </w:rPr>
        <w:t>8</w:t>
      </w:r>
      <w:r w:rsidR="00F55C8F" w:rsidRPr="007A2FDB">
        <w:rPr>
          <w:b/>
          <w:bCs/>
          <w:spacing w:val="-2"/>
          <w:sz w:val="24"/>
        </w:rPr>
        <w:t>1</w:t>
      </w:r>
      <w:r w:rsidRPr="007A2FDB">
        <w:rPr>
          <w:bCs/>
          <w:spacing w:val="-2"/>
          <w:sz w:val="24"/>
        </w:rPr>
        <w:t xml:space="preserve"> случа</w:t>
      </w:r>
      <w:r w:rsidR="00F55C8F" w:rsidRPr="007A2FDB">
        <w:rPr>
          <w:bCs/>
          <w:spacing w:val="-2"/>
          <w:sz w:val="24"/>
        </w:rPr>
        <w:t>й</w:t>
      </w:r>
      <w:r w:rsidRPr="007A2FDB">
        <w:rPr>
          <w:bCs/>
          <w:spacing w:val="-2"/>
          <w:sz w:val="24"/>
        </w:rPr>
        <w:t xml:space="preserve"> госпитализации (ГБУЗ «Областной онкологический диспансер»- </w:t>
      </w:r>
      <w:r w:rsidR="00F55C8F" w:rsidRPr="007A2FDB">
        <w:rPr>
          <w:b/>
          <w:bCs/>
          <w:spacing w:val="-2"/>
          <w:sz w:val="24"/>
        </w:rPr>
        <w:t>69</w:t>
      </w:r>
      <w:r w:rsidRPr="007A2FDB">
        <w:rPr>
          <w:b/>
          <w:bCs/>
          <w:spacing w:val="-2"/>
          <w:sz w:val="24"/>
        </w:rPr>
        <w:t xml:space="preserve"> </w:t>
      </w:r>
      <w:r w:rsidRPr="007A2FDB">
        <w:rPr>
          <w:bCs/>
          <w:spacing w:val="-2"/>
          <w:sz w:val="24"/>
        </w:rPr>
        <w:t>случаев</w:t>
      </w:r>
      <w:r w:rsidR="00160FF0" w:rsidRPr="007A2FDB">
        <w:rPr>
          <w:bCs/>
          <w:spacing w:val="-2"/>
          <w:sz w:val="24"/>
        </w:rPr>
        <w:t xml:space="preserve">, ФГБУЗ «Медико-санитарная часть 59 ФМБА России» - </w:t>
      </w:r>
      <w:r w:rsidR="00160FF0" w:rsidRPr="007A2FDB">
        <w:rPr>
          <w:b/>
          <w:bCs/>
          <w:spacing w:val="-2"/>
          <w:sz w:val="24"/>
        </w:rPr>
        <w:t>12</w:t>
      </w:r>
      <w:r w:rsidR="00160FF0" w:rsidRPr="007A2FDB">
        <w:rPr>
          <w:bCs/>
          <w:spacing w:val="-2"/>
          <w:sz w:val="24"/>
        </w:rPr>
        <w:t xml:space="preserve"> случаев</w:t>
      </w:r>
      <w:r w:rsidRPr="007A2FDB">
        <w:rPr>
          <w:bCs/>
          <w:spacing w:val="-2"/>
          <w:sz w:val="24"/>
        </w:rPr>
        <w:t>);</w:t>
      </w:r>
    </w:p>
    <w:p w:rsidR="00440304" w:rsidRPr="007A2FDB" w:rsidRDefault="00440304" w:rsidP="006D6E39">
      <w:pPr>
        <w:pStyle w:val="a8"/>
        <w:numPr>
          <w:ilvl w:val="0"/>
          <w:numId w:val="1"/>
        </w:numPr>
        <w:tabs>
          <w:tab w:val="left" w:pos="360"/>
          <w:tab w:val="left" w:pos="1985"/>
        </w:tabs>
        <w:spacing w:before="120"/>
        <w:ind w:right="-142"/>
        <w:contextualSpacing w:val="0"/>
        <w:jc w:val="both"/>
        <w:rPr>
          <w:bCs/>
          <w:spacing w:val="-2"/>
          <w:sz w:val="24"/>
        </w:rPr>
      </w:pPr>
      <w:r w:rsidRPr="007A2FDB">
        <w:rPr>
          <w:bCs/>
          <w:spacing w:val="-2"/>
          <w:sz w:val="24"/>
          <w:u w:val="single"/>
        </w:rPr>
        <w:t>федеральными</w:t>
      </w:r>
      <w:r w:rsidRPr="007A2FDB">
        <w:rPr>
          <w:bCs/>
          <w:spacing w:val="-2"/>
          <w:sz w:val="24"/>
        </w:rPr>
        <w:t xml:space="preserve"> государственными учреждениями здравоохранения – </w:t>
      </w:r>
      <w:r w:rsidR="00F55C8F" w:rsidRPr="007A2FDB">
        <w:rPr>
          <w:b/>
          <w:bCs/>
          <w:spacing w:val="-2"/>
          <w:sz w:val="24"/>
        </w:rPr>
        <w:t>182</w:t>
      </w:r>
      <w:r w:rsidRPr="007A2FDB">
        <w:rPr>
          <w:bCs/>
          <w:spacing w:val="-2"/>
          <w:sz w:val="24"/>
        </w:rPr>
        <w:t xml:space="preserve"> случа</w:t>
      </w:r>
      <w:r w:rsidR="00761784" w:rsidRPr="007A2FDB">
        <w:rPr>
          <w:bCs/>
          <w:spacing w:val="-2"/>
          <w:sz w:val="24"/>
        </w:rPr>
        <w:t>я</w:t>
      </w:r>
      <w:r w:rsidRPr="007A2FDB">
        <w:rPr>
          <w:bCs/>
          <w:spacing w:val="-2"/>
          <w:sz w:val="24"/>
        </w:rPr>
        <w:t xml:space="preserve"> госпитализации</w:t>
      </w:r>
      <w:r w:rsidR="006D6E39" w:rsidRPr="007A2FDB">
        <w:rPr>
          <w:bCs/>
          <w:spacing w:val="-2"/>
          <w:sz w:val="24"/>
        </w:rPr>
        <w:t xml:space="preserve">, в том числе 136 случаев госпитализации ФГБУЗ «Медико-санитарная часть 59 ФМБА России» </w:t>
      </w:r>
      <w:r w:rsidRPr="007A2FDB">
        <w:rPr>
          <w:bCs/>
          <w:spacing w:val="-2"/>
          <w:sz w:val="24"/>
        </w:rPr>
        <w:t xml:space="preserve"> </w:t>
      </w:r>
      <w:r w:rsidRPr="007A2FDB">
        <w:rPr>
          <w:sz w:val="24"/>
        </w:rPr>
        <w:t xml:space="preserve">(без учета объемов высокотехнологичной медицинской помощи и объемов по профилям </w:t>
      </w:r>
      <w:r w:rsidRPr="007A2FDB">
        <w:rPr>
          <w:bCs/>
          <w:spacing w:val="-2"/>
          <w:sz w:val="24"/>
        </w:rPr>
        <w:t>«медицинская реабилитация» и</w:t>
      </w:r>
      <w:r w:rsidRPr="007A2FDB">
        <w:rPr>
          <w:sz w:val="24"/>
        </w:rPr>
        <w:t xml:space="preserve"> «онкология»);</w:t>
      </w:r>
    </w:p>
    <w:p w:rsidR="00440304" w:rsidRPr="007A2FDB" w:rsidRDefault="00440304" w:rsidP="00786CF3">
      <w:pPr>
        <w:pStyle w:val="a8"/>
        <w:numPr>
          <w:ilvl w:val="0"/>
          <w:numId w:val="1"/>
        </w:numPr>
        <w:tabs>
          <w:tab w:val="left" w:pos="360"/>
          <w:tab w:val="left" w:pos="1985"/>
        </w:tabs>
        <w:spacing w:before="120"/>
        <w:ind w:right="-142"/>
        <w:contextualSpacing w:val="0"/>
        <w:jc w:val="both"/>
        <w:rPr>
          <w:bCs/>
          <w:strike/>
          <w:spacing w:val="-2"/>
          <w:sz w:val="24"/>
        </w:rPr>
      </w:pPr>
      <w:r w:rsidRPr="007A2FDB">
        <w:rPr>
          <w:bCs/>
          <w:spacing w:val="-2"/>
          <w:sz w:val="24"/>
        </w:rPr>
        <w:t xml:space="preserve">по профилю </w:t>
      </w:r>
      <w:r w:rsidRPr="007A2FDB">
        <w:rPr>
          <w:bCs/>
          <w:spacing w:val="-2"/>
          <w:sz w:val="24"/>
          <w:u w:val="single"/>
        </w:rPr>
        <w:t xml:space="preserve">«медицинская реабилитация» </w:t>
      </w:r>
      <w:r w:rsidRPr="007A2FDB">
        <w:rPr>
          <w:bCs/>
          <w:spacing w:val="-2"/>
          <w:sz w:val="24"/>
        </w:rPr>
        <w:t xml:space="preserve">не исполнены объемы в количестве </w:t>
      </w:r>
      <w:r w:rsidR="00F55C8F" w:rsidRPr="007A2FDB">
        <w:rPr>
          <w:b/>
          <w:bCs/>
          <w:spacing w:val="-2"/>
          <w:sz w:val="24"/>
        </w:rPr>
        <w:t>261</w:t>
      </w:r>
      <w:r w:rsidRPr="007A2FDB">
        <w:rPr>
          <w:b/>
          <w:bCs/>
          <w:spacing w:val="-2"/>
          <w:sz w:val="24"/>
        </w:rPr>
        <w:t xml:space="preserve"> </w:t>
      </w:r>
      <w:r w:rsidRPr="007A2FDB">
        <w:rPr>
          <w:bCs/>
          <w:spacing w:val="-2"/>
          <w:sz w:val="24"/>
        </w:rPr>
        <w:t>случа</w:t>
      </w:r>
      <w:r w:rsidR="00F55C8F" w:rsidRPr="007A2FDB">
        <w:rPr>
          <w:bCs/>
          <w:spacing w:val="-2"/>
          <w:sz w:val="24"/>
        </w:rPr>
        <w:t>й</w:t>
      </w:r>
      <w:r w:rsidRPr="007A2FDB">
        <w:rPr>
          <w:bCs/>
          <w:spacing w:val="-2"/>
          <w:sz w:val="24"/>
        </w:rPr>
        <w:t xml:space="preserve"> госпитализации</w:t>
      </w:r>
      <w:r w:rsidRPr="007A2FDB">
        <w:rPr>
          <w:sz w:val="24"/>
        </w:rPr>
        <w:t xml:space="preserve">, в том числе </w:t>
      </w:r>
      <w:r w:rsidR="00F117C2" w:rsidRPr="007A2FDB">
        <w:rPr>
          <w:sz w:val="24"/>
        </w:rPr>
        <w:t>33</w:t>
      </w:r>
      <w:r w:rsidRPr="007A2FDB">
        <w:rPr>
          <w:sz w:val="24"/>
        </w:rPr>
        <w:t xml:space="preserve"> случа</w:t>
      </w:r>
      <w:r w:rsidR="00F117C2" w:rsidRPr="007A2FDB">
        <w:rPr>
          <w:sz w:val="24"/>
        </w:rPr>
        <w:t>я</w:t>
      </w:r>
      <w:r w:rsidRPr="007A2FDB">
        <w:rPr>
          <w:sz w:val="24"/>
        </w:rPr>
        <w:t xml:space="preserve"> госпитализации при лечении детей</w:t>
      </w:r>
      <w:r w:rsidRPr="007A2FDB">
        <w:rPr>
          <w:bCs/>
          <w:spacing w:val="-2"/>
          <w:sz w:val="24"/>
        </w:rPr>
        <w:t>;</w:t>
      </w:r>
    </w:p>
    <w:p w:rsidR="00440304" w:rsidRPr="007A2FDB" w:rsidRDefault="00440304" w:rsidP="00786CF3">
      <w:pPr>
        <w:pStyle w:val="a8"/>
        <w:numPr>
          <w:ilvl w:val="0"/>
          <w:numId w:val="1"/>
        </w:numPr>
        <w:tabs>
          <w:tab w:val="left" w:pos="360"/>
          <w:tab w:val="left" w:pos="1985"/>
        </w:tabs>
        <w:spacing w:before="120"/>
        <w:ind w:left="1276" w:right="-142" w:hanging="425"/>
        <w:contextualSpacing w:val="0"/>
        <w:jc w:val="both"/>
        <w:rPr>
          <w:bCs/>
          <w:spacing w:val="-2"/>
          <w:sz w:val="24"/>
        </w:rPr>
      </w:pPr>
      <w:r w:rsidRPr="007A2FDB">
        <w:rPr>
          <w:bCs/>
          <w:spacing w:val="-2"/>
          <w:sz w:val="24"/>
          <w:u w:val="single"/>
        </w:rPr>
        <w:t>негосударственными</w:t>
      </w:r>
      <w:r w:rsidRPr="007A2FDB">
        <w:rPr>
          <w:bCs/>
          <w:spacing w:val="-2"/>
          <w:sz w:val="24"/>
        </w:rPr>
        <w:t xml:space="preserve"> медицинскими организациями </w:t>
      </w:r>
      <w:r w:rsidRPr="007A2FDB">
        <w:rPr>
          <w:sz w:val="24"/>
        </w:rPr>
        <w:t xml:space="preserve">(без учета объемов высокотехнологичной медицинской помощи и объемов по профилям «онкология» и «медицинская реабилитация») </w:t>
      </w:r>
      <w:r w:rsidRPr="007A2FDB">
        <w:rPr>
          <w:bCs/>
          <w:spacing w:val="-2"/>
          <w:sz w:val="24"/>
        </w:rPr>
        <w:t xml:space="preserve">– </w:t>
      </w:r>
      <w:r w:rsidR="005C2ADA" w:rsidRPr="007A2FDB">
        <w:rPr>
          <w:b/>
          <w:bCs/>
          <w:spacing w:val="-2"/>
          <w:sz w:val="24"/>
        </w:rPr>
        <w:t>255</w:t>
      </w:r>
      <w:r w:rsidR="005C2ADA" w:rsidRPr="007A2FDB">
        <w:rPr>
          <w:bCs/>
          <w:spacing w:val="-2"/>
          <w:sz w:val="24"/>
        </w:rPr>
        <w:t xml:space="preserve"> </w:t>
      </w:r>
      <w:r w:rsidRPr="007A2FDB">
        <w:rPr>
          <w:bCs/>
          <w:spacing w:val="-2"/>
          <w:sz w:val="24"/>
        </w:rPr>
        <w:t>случаев госпитализации;</w:t>
      </w:r>
    </w:p>
    <w:p w:rsidR="00440304" w:rsidRPr="007A2FDB" w:rsidRDefault="00440304" w:rsidP="00786CF3">
      <w:pPr>
        <w:pStyle w:val="a8"/>
        <w:numPr>
          <w:ilvl w:val="0"/>
          <w:numId w:val="1"/>
        </w:numPr>
        <w:tabs>
          <w:tab w:val="left" w:pos="360"/>
          <w:tab w:val="left" w:pos="1985"/>
        </w:tabs>
        <w:spacing w:before="120"/>
        <w:ind w:left="1276" w:right="-142" w:hanging="425"/>
        <w:contextualSpacing w:val="0"/>
        <w:jc w:val="both"/>
        <w:rPr>
          <w:bCs/>
          <w:spacing w:val="-2"/>
          <w:sz w:val="24"/>
        </w:rPr>
      </w:pPr>
      <w:r w:rsidRPr="007A2FDB">
        <w:rPr>
          <w:bCs/>
          <w:spacing w:val="-2"/>
          <w:sz w:val="24"/>
          <w:u w:val="single"/>
        </w:rPr>
        <w:t>районными больницами и межрайонными больницами</w:t>
      </w:r>
      <w:r w:rsidRPr="007A2FDB">
        <w:rPr>
          <w:bCs/>
          <w:spacing w:val="-2"/>
          <w:sz w:val="24"/>
        </w:rPr>
        <w:t xml:space="preserve"> </w:t>
      </w:r>
      <w:r w:rsidRPr="007A2FDB">
        <w:rPr>
          <w:sz w:val="24"/>
        </w:rPr>
        <w:t xml:space="preserve">(без учета объемов по профилю «медицинская реабилитация») </w:t>
      </w:r>
      <w:r w:rsidRPr="007A2FDB">
        <w:rPr>
          <w:bCs/>
          <w:spacing w:val="-2"/>
          <w:sz w:val="24"/>
        </w:rPr>
        <w:t xml:space="preserve">– </w:t>
      </w:r>
      <w:r w:rsidR="00F92FD7" w:rsidRPr="007A2FDB">
        <w:rPr>
          <w:bCs/>
          <w:spacing w:val="-2"/>
          <w:sz w:val="24"/>
        </w:rPr>
        <w:t>264</w:t>
      </w:r>
      <w:r w:rsidRPr="007A2FDB">
        <w:rPr>
          <w:bCs/>
          <w:spacing w:val="-2"/>
          <w:sz w:val="24"/>
        </w:rPr>
        <w:t xml:space="preserve"> случа</w:t>
      </w:r>
      <w:r w:rsidR="00F92FD7" w:rsidRPr="007A2FDB">
        <w:rPr>
          <w:bCs/>
          <w:spacing w:val="-2"/>
          <w:sz w:val="24"/>
        </w:rPr>
        <w:t>я</w:t>
      </w:r>
      <w:r w:rsidRPr="007A2FDB">
        <w:rPr>
          <w:bCs/>
          <w:spacing w:val="-2"/>
          <w:sz w:val="24"/>
        </w:rPr>
        <w:t xml:space="preserve"> госпитализации;</w:t>
      </w:r>
    </w:p>
    <w:p w:rsidR="00440304" w:rsidRPr="007A2FDB" w:rsidRDefault="0014051F" w:rsidP="00786CF3">
      <w:pPr>
        <w:pStyle w:val="a8"/>
        <w:numPr>
          <w:ilvl w:val="0"/>
          <w:numId w:val="1"/>
        </w:numPr>
        <w:tabs>
          <w:tab w:val="left" w:pos="360"/>
          <w:tab w:val="left" w:pos="1985"/>
        </w:tabs>
        <w:spacing w:before="120"/>
        <w:ind w:right="-142"/>
        <w:contextualSpacing w:val="0"/>
        <w:jc w:val="both"/>
        <w:rPr>
          <w:bCs/>
          <w:spacing w:val="-2"/>
          <w:sz w:val="24"/>
        </w:rPr>
      </w:pPr>
      <w:r w:rsidRPr="007A2FDB">
        <w:rPr>
          <w:bCs/>
          <w:spacing w:val="-2"/>
          <w:sz w:val="24"/>
        </w:rPr>
        <w:t xml:space="preserve">ГБУЗ «Пензенская областная клиническая больница имени Н.Н. Бурденко» </w:t>
      </w:r>
      <w:r w:rsidR="00440304" w:rsidRPr="007A2FDB">
        <w:rPr>
          <w:bCs/>
          <w:spacing w:val="-2"/>
          <w:sz w:val="24"/>
        </w:rPr>
        <w:t xml:space="preserve">- </w:t>
      </w:r>
      <w:r w:rsidRPr="007A2FDB">
        <w:rPr>
          <w:bCs/>
          <w:spacing w:val="-2"/>
          <w:sz w:val="24"/>
        </w:rPr>
        <w:t>195</w:t>
      </w:r>
      <w:r w:rsidR="00440304" w:rsidRPr="007A2FDB">
        <w:rPr>
          <w:bCs/>
          <w:spacing w:val="-2"/>
          <w:sz w:val="24"/>
        </w:rPr>
        <w:t xml:space="preserve"> случаев госпитализации;</w:t>
      </w:r>
    </w:p>
    <w:p w:rsidR="00440304" w:rsidRPr="007A2FDB" w:rsidRDefault="0014051F" w:rsidP="00786CF3">
      <w:pPr>
        <w:pStyle w:val="a8"/>
        <w:numPr>
          <w:ilvl w:val="0"/>
          <w:numId w:val="1"/>
        </w:numPr>
        <w:tabs>
          <w:tab w:val="left" w:pos="360"/>
          <w:tab w:val="left" w:pos="1985"/>
        </w:tabs>
        <w:spacing w:before="120"/>
        <w:ind w:right="-142"/>
        <w:contextualSpacing w:val="0"/>
        <w:jc w:val="both"/>
        <w:rPr>
          <w:bCs/>
          <w:spacing w:val="-2"/>
          <w:sz w:val="24"/>
        </w:rPr>
      </w:pPr>
      <w:r w:rsidRPr="007A2FDB">
        <w:rPr>
          <w:bCs/>
          <w:spacing w:val="-2"/>
          <w:sz w:val="24"/>
        </w:rPr>
        <w:t xml:space="preserve">ГБУЗ «Пензенская областная офтальмологическая больница» </w:t>
      </w:r>
      <w:r w:rsidR="00440304" w:rsidRPr="007A2FDB">
        <w:rPr>
          <w:bCs/>
          <w:spacing w:val="-2"/>
          <w:sz w:val="24"/>
        </w:rPr>
        <w:t xml:space="preserve">– </w:t>
      </w:r>
      <w:r w:rsidRPr="007A2FDB">
        <w:rPr>
          <w:bCs/>
          <w:spacing w:val="-2"/>
          <w:sz w:val="24"/>
        </w:rPr>
        <w:t>174</w:t>
      </w:r>
      <w:r w:rsidR="00440304" w:rsidRPr="007A2FDB">
        <w:rPr>
          <w:bCs/>
          <w:spacing w:val="-2"/>
          <w:sz w:val="24"/>
        </w:rPr>
        <w:t xml:space="preserve"> случа</w:t>
      </w:r>
      <w:r w:rsidRPr="007A2FDB">
        <w:rPr>
          <w:bCs/>
          <w:spacing w:val="-2"/>
          <w:sz w:val="24"/>
        </w:rPr>
        <w:t>я</w:t>
      </w:r>
      <w:r w:rsidR="00F92FD7" w:rsidRPr="007A2FDB">
        <w:rPr>
          <w:bCs/>
          <w:spacing w:val="-2"/>
          <w:sz w:val="24"/>
        </w:rPr>
        <w:t xml:space="preserve"> госпитализации;</w:t>
      </w:r>
    </w:p>
    <w:p w:rsidR="00F92FD7" w:rsidRPr="007A2FDB" w:rsidRDefault="00F92FD7" w:rsidP="00F92FD7">
      <w:pPr>
        <w:pStyle w:val="a8"/>
        <w:numPr>
          <w:ilvl w:val="0"/>
          <w:numId w:val="1"/>
        </w:numPr>
        <w:tabs>
          <w:tab w:val="left" w:pos="360"/>
          <w:tab w:val="left" w:pos="1985"/>
        </w:tabs>
        <w:spacing w:before="120"/>
        <w:ind w:right="-142"/>
        <w:contextualSpacing w:val="0"/>
        <w:jc w:val="both"/>
        <w:rPr>
          <w:bCs/>
          <w:spacing w:val="-2"/>
          <w:sz w:val="24"/>
        </w:rPr>
      </w:pPr>
      <w:r w:rsidRPr="007A2FDB">
        <w:rPr>
          <w:bCs/>
          <w:spacing w:val="-2"/>
          <w:sz w:val="24"/>
        </w:rPr>
        <w:t>ГБУЗ «Пензенский городской родильный дом» - 148 случаев госпитализации.</w:t>
      </w:r>
    </w:p>
    <w:p w:rsidR="002F337C" w:rsidRPr="007A2FDB" w:rsidRDefault="002F337C" w:rsidP="002F337C">
      <w:pPr>
        <w:spacing w:before="120"/>
        <w:ind w:right="-144" w:firstLine="851"/>
        <w:jc w:val="both"/>
        <w:rPr>
          <w:bCs/>
          <w:spacing w:val="-2"/>
          <w:sz w:val="24"/>
        </w:rPr>
      </w:pPr>
      <w:r w:rsidRPr="007A2FDB">
        <w:rPr>
          <w:bCs/>
          <w:spacing w:val="-2"/>
          <w:sz w:val="24"/>
        </w:rPr>
        <w:t xml:space="preserve">4. Объемы </w:t>
      </w:r>
      <w:r w:rsidRPr="007A2FDB">
        <w:rPr>
          <w:bCs/>
          <w:spacing w:val="-2"/>
          <w:sz w:val="24"/>
          <w:u w:val="single"/>
        </w:rPr>
        <w:t>заместительной почечной терапии</w:t>
      </w:r>
      <w:r w:rsidRPr="007A2FDB">
        <w:rPr>
          <w:bCs/>
          <w:spacing w:val="-2"/>
          <w:sz w:val="24"/>
        </w:rPr>
        <w:t xml:space="preserve">, предоставляемой в условиях круглосуточного стационара, исполнены на </w:t>
      </w:r>
      <w:r w:rsidRPr="007A2FDB">
        <w:rPr>
          <w:b/>
          <w:bCs/>
          <w:spacing w:val="-2"/>
          <w:sz w:val="24"/>
        </w:rPr>
        <w:t>48,61%</w:t>
      </w:r>
      <w:r w:rsidRPr="007A2FDB">
        <w:rPr>
          <w:bCs/>
          <w:spacing w:val="-2"/>
          <w:sz w:val="24"/>
        </w:rPr>
        <w:t xml:space="preserve"> (приложение №3.1. к настоящему Протоколу).</w:t>
      </w:r>
    </w:p>
    <w:p w:rsidR="002E0395" w:rsidRPr="007A2FDB" w:rsidRDefault="00F13315" w:rsidP="000C3A63">
      <w:pPr>
        <w:spacing w:before="360"/>
        <w:ind w:firstLine="845"/>
        <w:jc w:val="both"/>
        <w:rPr>
          <w:sz w:val="24"/>
        </w:rPr>
      </w:pPr>
      <w:r w:rsidRPr="007A2FDB">
        <w:rPr>
          <w:sz w:val="24"/>
        </w:rPr>
        <w:t>В</w:t>
      </w:r>
      <w:r w:rsidR="002E0395" w:rsidRPr="007A2FDB">
        <w:rPr>
          <w:sz w:val="24"/>
        </w:rPr>
        <w:t xml:space="preserve"> адрес Комиссии поступили </w:t>
      </w:r>
      <w:r w:rsidR="002E0395" w:rsidRPr="007A2FDB">
        <w:rPr>
          <w:b/>
          <w:sz w:val="24"/>
        </w:rPr>
        <w:t>обращения</w:t>
      </w:r>
      <w:r w:rsidR="002E0395" w:rsidRPr="007A2FDB">
        <w:rPr>
          <w:sz w:val="24"/>
        </w:rPr>
        <w:t xml:space="preserve"> от медицинских организаций по вопросу корректировки распределенных решением Комиссии от </w:t>
      </w:r>
      <w:r w:rsidR="00967B26" w:rsidRPr="007A2FDB">
        <w:rPr>
          <w:sz w:val="24"/>
        </w:rPr>
        <w:t>16.01.2020 (Протокол №2</w:t>
      </w:r>
      <w:r w:rsidR="002E0395" w:rsidRPr="007A2FDB">
        <w:rPr>
          <w:sz w:val="24"/>
        </w:rPr>
        <w:t>) объемов медицинской помощи:</w:t>
      </w:r>
    </w:p>
    <w:p w:rsidR="002E0395" w:rsidRPr="007A2FDB" w:rsidRDefault="002E0395" w:rsidP="002E0395">
      <w:pPr>
        <w:spacing w:before="120"/>
        <w:ind w:firstLine="845"/>
        <w:jc w:val="both"/>
        <w:rPr>
          <w:sz w:val="24"/>
        </w:rPr>
      </w:pPr>
      <w:r w:rsidRPr="007A2FDB">
        <w:rPr>
          <w:sz w:val="24"/>
        </w:rPr>
        <w:t>1. О</w:t>
      </w:r>
      <w:r w:rsidRPr="007A2FDB">
        <w:rPr>
          <w:bCs/>
          <w:spacing w:val="-2"/>
          <w:sz w:val="24"/>
          <w:u w:val="single"/>
        </w:rPr>
        <w:t xml:space="preserve"> перераспределении</w:t>
      </w:r>
      <w:r w:rsidRPr="007A2FDB">
        <w:rPr>
          <w:bCs/>
          <w:spacing w:val="-2"/>
          <w:sz w:val="24"/>
        </w:rPr>
        <w:t xml:space="preserve"> объемов </w:t>
      </w:r>
      <w:r w:rsidRPr="007A2FDB">
        <w:rPr>
          <w:sz w:val="24"/>
          <w:u w:val="single"/>
        </w:rPr>
        <w:t>высокотехнологичной медицинской помощи</w:t>
      </w:r>
      <w:r w:rsidRPr="007A2FDB">
        <w:rPr>
          <w:sz w:val="24"/>
        </w:rPr>
        <w:t xml:space="preserve"> по методам лечения:</w:t>
      </w:r>
    </w:p>
    <w:p w:rsidR="00217D91" w:rsidRPr="007A2FDB" w:rsidRDefault="00217D91" w:rsidP="00217D91">
      <w:pPr>
        <w:spacing w:before="80"/>
        <w:ind w:right="-6" w:firstLine="851"/>
        <w:jc w:val="both"/>
        <w:rPr>
          <w:sz w:val="24"/>
        </w:rPr>
      </w:pPr>
      <w:proofErr w:type="gramStart"/>
      <w:r w:rsidRPr="007A2FDB">
        <w:rPr>
          <w:sz w:val="24"/>
        </w:rPr>
        <w:lastRenderedPageBreak/>
        <w:t xml:space="preserve">- от </w:t>
      </w:r>
      <w:r w:rsidRPr="007A2FDB">
        <w:rPr>
          <w:sz w:val="24"/>
          <w:u w:val="single"/>
        </w:rPr>
        <w:t>ГБУЗ «Пензенская областная клиническая больница им. Н.Н. Бурденко»</w:t>
      </w:r>
      <w:r w:rsidRPr="007A2FDB">
        <w:rPr>
          <w:sz w:val="24"/>
        </w:rPr>
        <w:t xml:space="preserve"> </w:t>
      </w:r>
      <w:r w:rsidRPr="007A2FDB">
        <w:rPr>
          <w:bCs/>
          <w:spacing w:val="-2"/>
          <w:sz w:val="24"/>
        </w:rPr>
        <w:t xml:space="preserve">(исх. от 25.02.2020 №757) </w:t>
      </w:r>
      <w:r w:rsidRPr="007A2FDB">
        <w:rPr>
          <w:sz w:val="24"/>
        </w:rPr>
        <w:t xml:space="preserve">по профилю «травматология и ортопедия» </w:t>
      </w:r>
      <w:r w:rsidR="005C76D1" w:rsidRPr="007A2FDB">
        <w:rPr>
          <w:sz w:val="24"/>
        </w:rPr>
        <w:t xml:space="preserve">по </w:t>
      </w:r>
      <w:r w:rsidRPr="007A2FDB">
        <w:rPr>
          <w:sz w:val="24"/>
        </w:rPr>
        <w:t>код</w:t>
      </w:r>
      <w:r w:rsidR="005C76D1" w:rsidRPr="007A2FDB">
        <w:rPr>
          <w:sz w:val="24"/>
        </w:rPr>
        <w:t>ам</w:t>
      </w:r>
      <w:r w:rsidRPr="007A2FDB">
        <w:rPr>
          <w:sz w:val="24"/>
        </w:rPr>
        <w:t xml:space="preserve"> метод</w:t>
      </w:r>
      <w:r w:rsidR="005C76D1" w:rsidRPr="007A2FDB">
        <w:rPr>
          <w:sz w:val="24"/>
        </w:rPr>
        <w:t>ов</w:t>
      </w:r>
      <w:r w:rsidRPr="007A2FDB">
        <w:rPr>
          <w:sz w:val="24"/>
        </w:rPr>
        <w:t xml:space="preserve"> лечения №418 (-3), №4</w:t>
      </w:r>
      <w:r w:rsidR="001D0312" w:rsidRPr="007A2FDB">
        <w:rPr>
          <w:sz w:val="24"/>
        </w:rPr>
        <w:t>20</w:t>
      </w:r>
      <w:r w:rsidRPr="007A2FDB">
        <w:rPr>
          <w:sz w:val="24"/>
        </w:rPr>
        <w:t xml:space="preserve"> (+3),</w:t>
      </w:r>
      <w:r w:rsidR="001D0312" w:rsidRPr="007A2FDB">
        <w:rPr>
          <w:sz w:val="24"/>
        </w:rPr>
        <w:t xml:space="preserve"> №424 (-8), №426 (+8)</w:t>
      </w:r>
      <w:r w:rsidRPr="007A2FDB">
        <w:rPr>
          <w:sz w:val="24"/>
        </w:rPr>
        <w:t xml:space="preserve">  без изменения общего количества распределенных объемов высокотехнологичной медицинской помощи, без увеличения объема финансового обеспечения высокотехнологичной медицинской помощи</w:t>
      </w:r>
      <w:r w:rsidRPr="007A2FDB">
        <w:rPr>
          <w:bCs/>
          <w:spacing w:val="-2"/>
          <w:sz w:val="24"/>
        </w:rPr>
        <w:t xml:space="preserve"> (приложение №3.1.1.</w:t>
      </w:r>
      <w:r w:rsidR="00106F70" w:rsidRPr="007A2FDB">
        <w:rPr>
          <w:bCs/>
          <w:spacing w:val="-2"/>
          <w:sz w:val="24"/>
        </w:rPr>
        <w:t>1</w:t>
      </w:r>
      <w:r w:rsidRPr="007A2FDB">
        <w:rPr>
          <w:bCs/>
          <w:spacing w:val="-2"/>
          <w:sz w:val="24"/>
        </w:rPr>
        <w:t>. к настоящему Протоколу)</w:t>
      </w:r>
      <w:r w:rsidRPr="007A2FDB">
        <w:rPr>
          <w:sz w:val="24"/>
        </w:rPr>
        <w:t>;</w:t>
      </w:r>
      <w:proofErr w:type="gramEnd"/>
    </w:p>
    <w:p w:rsidR="00110728" w:rsidRPr="007A2FDB" w:rsidRDefault="00110728" w:rsidP="00110728">
      <w:pPr>
        <w:spacing w:before="80"/>
        <w:ind w:right="-6" w:firstLine="851"/>
        <w:jc w:val="both"/>
        <w:rPr>
          <w:sz w:val="24"/>
        </w:rPr>
      </w:pPr>
      <w:r w:rsidRPr="007A2FDB">
        <w:rPr>
          <w:sz w:val="24"/>
        </w:rPr>
        <w:t xml:space="preserve">- от </w:t>
      </w:r>
      <w:r w:rsidRPr="007A2FDB">
        <w:rPr>
          <w:sz w:val="24"/>
          <w:u w:val="single"/>
        </w:rPr>
        <w:t>ГБУЗ «Областная офтальмологическая больница»</w:t>
      </w:r>
      <w:r w:rsidRPr="007A2FDB">
        <w:rPr>
          <w:sz w:val="24"/>
        </w:rPr>
        <w:t xml:space="preserve"> </w:t>
      </w:r>
      <w:r w:rsidRPr="007A2FDB">
        <w:rPr>
          <w:bCs/>
          <w:spacing w:val="-2"/>
          <w:sz w:val="24"/>
        </w:rPr>
        <w:t xml:space="preserve">(исх. от 25.02.2020 №204) </w:t>
      </w:r>
      <w:r w:rsidRPr="007A2FDB">
        <w:rPr>
          <w:sz w:val="24"/>
        </w:rPr>
        <w:t>по профилю «офтальмология» без изменения общего количества распределенных объемов высокотехнологичной медицинской помощи, без увеличения объема финансового обеспечения высокотехнологичной медицинской помощи</w:t>
      </w:r>
      <w:r w:rsidRPr="007A2FDB">
        <w:rPr>
          <w:bCs/>
          <w:spacing w:val="-2"/>
          <w:sz w:val="24"/>
        </w:rPr>
        <w:t xml:space="preserve"> (приложение №3.1.1.3. к настоящему Протоколу)</w:t>
      </w:r>
      <w:r w:rsidRPr="007A2FDB">
        <w:rPr>
          <w:sz w:val="24"/>
        </w:rPr>
        <w:t>;</w:t>
      </w:r>
    </w:p>
    <w:p w:rsidR="002E0395" w:rsidRPr="007A2FDB" w:rsidRDefault="002E0395" w:rsidP="002E0395">
      <w:pPr>
        <w:spacing w:before="80"/>
        <w:ind w:right="-6" w:firstLine="851"/>
        <w:jc w:val="both"/>
        <w:rPr>
          <w:sz w:val="24"/>
        </w:rPr>
      </w:pPr>
      <w:r w:rsidRPr="007A2FDB">
        <w:rPr>
          <w:sz w:val="24"/>
        </w:rPr>
        <w:t xml:space="preserve">- от </w:t>
      </w:r>
      <w:r w:rsidR="00C60068" w:rsidRPr="007A2FDB">
        <w:rPr>
          <w:sz w:val="24"/>
          <w:u w:val="single"/>
        </w:rPr>
        <w:t>ГБУЗ «Клиническая больница №6 им. Г.А. Захарьина»</w:t>
      </w:r>
      <w:r w:rsidR="00C60068" w:rsidRPr="007A2FDB">
        <w:rPr>
          <w:sz w:val="24"/>
        </w:rPr>
        <w:t xml:space="preserve"> </w:t>
      </w:r>
      <w:r w:rsidRPr="007A2FDB">
        <w:rPr>
          <w:bCs/>
          <w:spacing w:val="-2"/>
          <w:sz w:val="24"/>
        </w:rPr>
        <w:t xml:space="preserve">(исх. от </w:t>
      </w:r>
      <w:r w:rsidR="00C60068" w:rsidRPr="007A2FDB">
        <w:rPr>
          <w:bCs/>
          <w:spacing w:val="-2"/>
          <w:sz w:val="24"/>
        </w:rPr>
        <w:t>16.</w:t>
      </w:r>
      <w:r w:rsidRPr="007A2FDB">
        <w:rPr>
          <w:bCs/>
          <w:spacing w:val="-2"/>
          <w:sz w:val="24"/>
        </w:rPr>
        <w:t>0</w:t>
      </w:r>
      <w:r w:rsidR="00C60068" w:rsidRPr="007A2FDB">
        <w:rPr>
          <w:bCs/>
          <w:spacing w:val="-2"/>
          <w:sz w:val="24"/>
        </w:rPr>
        <w:t>1</w:t>
      </w:r>
      <w:r w:rsidRPr="007A2FDB">
        <w:rPr>
          <w:bCs/>
          <w:spacing w:val="-2"/>
          <w:sz w:val="24"/>
        </w:rPr>
        <w:t>.20</w:t>
      </w:r>
      <w:r w:rsidR="00C60068" w:rsidRPr="007A2FDB">
        <w:rPr>
          <w:bCs/>
          <w:spacing w:val="-2"/>
          <w:sz w:val="24"/>
        </w:rPr>
        <w:t>20</w:t>
      </w:r>
      <w:r w:rsidRPr="007A2FDB">
        <w:rPr>
          <w:bCs/>
          <w:spacing w:val="-2"/>
          <w:sz w:val="24"/>
        </w:rPr>
        <w:t xml:space="preserve"> №</w:t>
      </w:r>
      <w:r w:rsidR="00C60068" w:rsidRPr="007A2FDB">
        <w:rPr>
          <w:bCs/>
          <w:spacing w:val="-2"/>
          <w:sz w:val="24"/>
        </w:rPr>
        <w:t>279</w:t>
      </w:r>
      <w:r w:rsidRPr="007A2FDB">
        <w:rPr>
          <w:bCs/>
          <w:spacing w:val="-2"/>
          <w:sz w:val="24"/>
        </w:rPr>
        <w:t xml:space="preserve">) </w:t>
      </w:r>
      <w:r w:rsidRPr="007A2FDB">
        <w:rPr>
          <w:sz w:val="24"/>
        </w:rPr>
        <w:t>по профилю «</w:t>
      </w:r>
      <w:r w:rsidR="001D6E96" w:rsidRPr="007A2FDB">
        <w:rPr>
          <w:sz w:val="24"/>
        </w:rPr>
        <w:t>нейрохирург</w:t>
      </w:r>
      <w:r w:rsidRPr="007A2FDB">
        <w:rPr>
          <w:sz w:val="24"/>
        </w:rPr>
        <w:t>ия»</w:t>
      </w:r>
      <w:r w:rsidR="001D6E96" w:rsidRPr="007A2FDB">
        <w:rPr>
          <w:sz w:val="24"/>
        </w:rPr>
        <w:t xml:space="preserve"> </w:t>
      </w:r>
      <w:r w:rsidR="005C76D1" w:rsidRPr="007A2FDB">
        <w:rPr>
          <w:sz w:val="24"/>
        </w:rPr>
        <w:t xml:space="preserve">по кодам методов лечения </w:t>
      </w:r>
      <w:r w:rsidR="001D6E96" w:rsidRPr="007A2FDB">
        <w:rPr>
          <w:sz w:val="24"/>
        </w:rPr>
        <w:t>№487 (-1), №535 (+1)</w:t>
      </w:r>
      <w:r w:rsidR="00477DB6" w:rsidRPr="007A2FDB">
        <w:rPr>
          <w:sz w:val="24"/>
        </w:rPr>
        <w:t>,</w:t>
      </w:r>
      <w:r w:rsidR="001D6E96" w:rsidRPr="007A2FDB">
        <w:rPr>
          <w:sz w:val="24"/>
        </w:rPr>
        <w:t xml:space="preserve"> </w:t>
      </w:r>
      <w:r w:rsidRPr="007A2FDB">
        <w:rPr>
          <w:sz w:val="24"/>
        </w:rPr>
        <w:t xml:space="preserve"> без изменения общего количества распределенных объемов высокотехнологичной медицинской помощи, </w:t>
      </w:r>
      <w:r w:rsidR="00110728" w:rsidRPr="007A2FDB">
        <w:rPr>
          <w:sz w:val="24"/>
        </w:rPr>
        <w:t>с</w:t>
      </w:r>
      <w:r w:rsidRPr="007A2FDB">
        <w:rPr>
          <w:sz w:val="24"/>
        </w:rPr>
        <w:t xml:space="preserve"> увеличени</w:t>
      </w:r>
      <w:r w:rsidR="00110728" w:rsidRPr="007A2FDB">
        <w:rPr>
          <w:sz w:val="24"/>
        </w:rPr>
        <w:t>ем</w:t>
      </w:r>
      <w:r w:rsidRPr="007A2FDB">
        <w:rPr>
          <w:sz w:val="24"/>
        </w:rPr>
        <w:t xml:space="preserve"> объема финансового обеспечения высокотехнологичной медицинской помощи</w:t>
      </w:r>
      <w:r w:rsidRPr="007A2FDB">
        <w:rPr>
          <w:bCs/>
          <w:spacing w:val="-2"/>
          <w:sz w:val="24"/>
        </w:rPr>
        <w:t xml:space="preserve"> </w:t>
      </w:r>
      <w:r w:rsidR="00110728" w:rsidRPr="007A2FDB">
        <w:rPr>
          <w:bCs/>
          <w:spacing w:val="-2"/>
          <w:sz w:val="24"/>
        </w:rPr>
        <w:t xml:space="preserve">на 62296,24 руб. </w:t>
      </w:r>
      <w:r w:rsidRPr="007A2FDB">
        <w:rPr>
          <w:bCs/>
          <w:spacing w:val="-2"/>
          <w:sz w:val="24"/>
        </w:rPr>
        <w:t>(приложение №3.1.1.</w:t>
      </w:r>
      <w:r w:rsidR="00110728" w:rsidRPr="007A2FDB">
        <w:rPr>
          <w:bCs/>
          <w:spacing w:val="-2"/>
          <w:sz w:val="24"/>
        </w:rPr>
        <w:t>4</w:t>
      </w:r>
      <w:r w:rsidRPr="007A2FDB">
        <w:rPr>
          <w:bCs/>
          <w:spacing w:val="-2"/>
          <w:sz w:val="24"/>
        </w:rPr>
        <w:t>. к настоящему Протоколу)</w:t>
      </w:r>
      <w:r w:rsidRPr="007A2FDB">
        <w:rPr>
          <w:sz w:val="24"/>
        </w:rPr>
        <w:t>;</w:t>
      </w:r>
    </w:p>
    <w:p w:rsidR="007018AA" w:rsidRPr="007A2FDB" w:rsidRDefault="007018AA" w:rsidP="007018AA">
      <w:pPr>
        <w:spacing w:before="80"/>
        <w:ind w:right="-6" w:firstLine="851"/>
        <w:jc w:val="both"/>
        <w:rPr>
          <w:sz w:val="24"/>
        </w:rPr>
      </w:pPr>
      <w:r w:rsidRPr="007A2FDB">
        <w:rPr>
          <w:sz w:val="24"/>
        </w:rPr>
        <w:t xml:space="preserve">- от </w:t>
      </w:r>
      <w:r w:rsidRPr="007A2FDB">
        <w:rPr>
          <w:sz w:val="24"/>
          <w:u w:val="single"/>
        </w:rPr>
        <w:t>ООО «Клиника диагностики и лечения на Измайлова»</w:t>
      </w:r>
      <w:r w:rsidRPr="007A2FDB">
        <w:rPr>
          <w:sz w:val="24"/>
        </w:rPr>
        <w:t xml:space="preserve"> </w:t>
      </w:r>
      <w:r w:rsidRPr="007A2FDB">
        <w:rPr>
          <w:bCs/>
          <w:spacing w:val="-2"/>
          <w:sz w:val="24"/>
        </w:rPr>
        <w:t xml:space="preserve">(исх. от 09.01.2020 №2) </w:t>
      </w:r>
      <w:r w:rsidRPr="007A2FDB">
        <w:rPr>
          <w:sz w:val="24"/>
        </w:rPr>
        <w:t>по профилю «</w:t>
      </w:r>
      <w:r w:rsidR="00996494" w:rsidRPr="007A2FDB">
        <w:rPr>
          <w:sz w:val="24"/>
        </w:rPr>
        <w:t>травматология и ортопедия</w:t>
      </w:r>
      <w:r w:rsidRPr="007A2FDB">
        <w:rPr>
          <w:sz w:val="24"/>
        </w:rPr>
        <w:t xml:space="preserve">» </w:t>
      </w:r>
      <w:r w:rsidR="005C76D1" w:rsidRPr="007A2FDB">
        <w:rPr>
          <w:sz w:val="24"/>
        </w:rPr>
        <w:t xml:space="preserve">по кодам методов лечения </w:t>
      </w:r>
      <w:r w:rsidRPr="007A2FDB">
        <w:rPr>
          <w:sz w:val="24"/>
        </w:rPr>
        <w:t>№4</w:t>
      </w:r>
      <w:r w:rsidR="00996494" w:rsidRPr="007A2FDB">
        <w:rPr>
          <w:sz w:val="24"/>
        </w:rPr>
        <w:t>1</w:t>
      </w:r>
      <w:r w:rsidRPr="007A2FDB">
        <w:rPr>
          <w:sz w:val="24"/>
        </w:rPr>
        <w:t>8 (-</w:t>
      </w:r>
      <w:r w:rsidR="00996494" w:rsidRPr="007A2FDB">
        <w:rPr>
          <w:sz w:val="24"/>
        </w:rPr>
        <w:t>3</w:t>
      </w:r>
      <w:r w:rsidRPr="007A2FDB">
        <w:rPr>
          <w:sz w:val="24"/>
        </w:rPr>
        <w:t>), №</w:t>
      </w:r>
      <w:r w:rsidR="00996494" w:rsidRPr="007A2FDB">
        <w:rPr>
          <w:sz w:val="24"/>
        </w:rPr>
        <w:t>419</w:t>
      </w:r>
      <w:r w:rsidRPr="007A2FDB">
        <w:rPr>
          <w:sz w:val="24"/>
        </w:rPr>
        <w:t xml:space="preserve"> (+</w:t>
      </w:r>
      <w:r w:rsidR="00996494" w:rsidRPr="007A2FDB">
        <w:rPr>
          <w:sz w:val="24"/>
        </w:rPr>
        <w:t>3</w:t>
      </w:r>
      <w:r w:rsidRPr="007A2FDB">
        <w:rPr>
          <w:sz w:val="24"/>
        </w:rPr>
        <w:t>),  без изменения общего количества распределенных объемов высокотехнологичной медицинской помощи, без увеличения объема финансового обеспечения высокотехнологичной медицинской помощи</w:t>
      </w:r>
      <w:r w:rsidRPr="007A2FDB">
        <w:rPr>
          <w:bCs/>
          <w:spacing w:val="-2"/>
          <w:sz w:val="24"/>
        </w:rPr>
        <w:t xml:space="preserve"> (приложение №3.1.1.</w:t>
      </w:r>
      <w:r w:rsidR="00110728" w:rsidRPr="007A2FDB">
        <w:rPr>
          <w:bCs/>
          <w:spacing w:val="-2"/>
          <w:sz w:val="24"/>
        </w:rPr>
        <w:t>5</w:t>
      </w:r>
      <w:r w:rsidRPr="007A2FDB">
        <w:rPr>
          <w:bCs/>
          <w:spacing w:val="-2"/>
          <w:sz w:val="24"/>
        </w:rPr>
        <w:t>. к настоящему Протоколу)</w:t>
      </w:r>
      <w:r w:rsidRPr="007A2FDB">
        <w:rPr>
          <w:sz w:val="24"/>
        </w:rPr>
        <w:t>;</w:t>
      </w:r>
    </w:p>
    <w:p w:rsidR="00A01341" w:rsidRPr="007A2FDB" w:rsidRDefault="00A01341" w:rsidP="00A01341">
      <w:pPr>
        <w:spacing w:before="80"/>
        <w:ind w:right="-6" w:firstLine="851"/>
        <w:jc w:val="both"/>
        <w:rPr>
          <w:sz w:val="24"/>
        </w:rPr>
      </w:pPr>
      <w:r w:rsidRPr="007A2FDB">
        <w:rPr>
          <w:sz w:val="24"/>
        </w:rPr>
        <w:t xml:space="preserve">- от ЧУЗ «КБ «РЖД-Медицина» </w:t>
      </w:r>
      <w:proofErr w:type="spellStart"/>
      <w:r w:rsidRPr="007A2FDB">
        <w:rPr>
          <w:sz w:val="24"/>
        </w:rPr>
        <w:t>г.Пенза</w:t>
      </w:r>
      <w:proofErr w:type="spellEnd"/>
      <w:r w:rsidRPr="007A2FDB">
        <w:rPr>
          <w:sz w:val="24"/>
        </w:rPr>
        <w:t xml:space="preserve">» (исх. от 04.03.2020 №1-12) по профилю «акушерство и гинекология» </w:t>
      </w:r>
      <w:r w:rsidR="005C76D1" w:rsidRPr="007A2FDB">
        <w:rPr>
          <w:sz w:val="24"/>
        </w:rPr>
        <w:t xml:space="preserve">по кодам методов лечения </w:t>
      </w:r>
      <w:r w:rsidRPr="007A2FDB">
        <w:rPr>
          <w:sz w:val="24"/>
        </w:rPr>
        <w:t>№31 (-1), №34 (+-2), №35 (-1),</w:t>
      </w:r>
      <w:r w:rsidR="005D5618" w:rsidRPr="007A2FDB">
        <w:rPr>
          <w:sz w:val="24"/>
        </w:rPr>
        <w:t xml:space="preserve"> №36 (+4)</w:t>
      </w:r>
      <w:r w:rsidRPr="007A2FDB">
        <w:rPr>
          <w:sz w:val="24"/>
        </w:rPr>
        <w:t xml:space="preserve"> без изменения общего количества распределенных объемов высокотехнологичной медицинской помощи, без увеличения объема финансового обеспечения высокотехнологичной медицинской помощи</w:t>
      </w:r>
      <w:r w:rsidRPr="007A2FDB">
        <w:rPr>
          <w:bCs/>
          <w:spacing w:val="-2"/>
          <w:sz w:val="24"/>
        </w:rPr>
        <w:t xml:space="preserve"> (приложение №3.1.1.</w:t>
      </w:r>
      <w:r w:rsidR="005D5618" w:rsidRPr="007A2FDB">
        <w:rPr>
          <w:bCs/>
          <w:spacing w:val="-2"/>
          <w:sz w:val="24"/>
        </w:rPr>
        <w:t>6</w:t>
      </w:r>
      <w:r w:rsidRPr="007A2FDB">
        <w:rPr>
          <w:bCs/>
          <w:spacing w:val="-2"/>
          <w:sz w:val="24"/>
        </w:rPr>
        <w:t>. к настоящему Протоколу)</w:t>
      </w:r>
      <w:r w:rsidRPr="007A2FDB">
        <w:rPr>
          <w:sz w:val="24"/>
        </w:rPr>
        <w:t>;</w:t>
      </w:r>
    </w:p>
    <w:p w:rsidR="002E0395" w:rsidRPr="007A2FDB" w:rsidRDefault="002E0395" w:rsidP="002E0395">
      <w:pPr>
        <w:spacing w:before="240"/>
        <w:ind w:right="-6"/>
        <w:jc w:val="both"/>
        <w:rPr>
          <w:sz w:val="24"/>
        </w:rPr>
      </w:pPr>
      <w:r w:rsidRPr="007A2FDB">
        <w:rPr>
          <w:bCs/>
          <w:spacing w:val="-2"/>
          <w:sz w:val="24"/>
        </w:rPr>
        <w:t xml:space="preserve">2. </w:t>
      </w:r>
      <w:r w:rsidRPr="007A2FDB">
        <w:rPr>
          <w:bCs/>
          <w:spacing w:val="-2"/>
          <w:sz w:val="24"/>
          <w:u w:val="single"/>
        </w:rPr>
        <w:t>Об увеличении</w:t>
      </w:r>
      <w:r w:rsidRPr="007A2FDB">
        <w:rPr>
          <w:bCs/>
          <w:spacing w:val="-2"/>
          <w:sz w:val="24"/>
        </w:rPr>
        <w:t xml:space="preserve"> объемов </w:t>
      </w:r>
      <w:r w:rsidRPr="007A2FDB">
        <w:rPr>
          <w:sz w:val="24"/>
          <w:u w:val="single"/>
        </w:rPr>
        <w:t>высокотехнологичной медицинской помощи</w:t>
      </w:r>
      <w:r w:rsidRPr="007A2FDB">
        <w:rPr>
          <w:sz w:val="24"/>
        </w:rPr>
        <w:t xml:space="preserve">: </w:t>
      </w:r>
    </w:p>
    <w:p w:rsidR="00876F1B" w:rsidRPr="007A2FDB" w:rsidRDefault="00876F1B" w:rsidP="00876F1B">
      <w:pPr>
        <w:spacing w:before="80"/>
        <w:ind w:right="-6" w:firstLine="851"/>
        <w:jc w:val="both"/>
        <w:rPr>
          <w:bCs/>
          <w:spacing w:val="-2"/>
          <w:sz w:val="24"/>
        </w:rPr>
      </w:pPr>
      <w:r w:rsidRPr="007A2FDB">
        <w:rPr>
          <w:sz w:val="24"/>
        </w:rPr>
        <w:t xml:space="preserve">- от </w:t>
      </w:r>
      <w:r w:rsidRPr="007A2FDB">
        <w:rPr>
          <w:sz w:val="24"/>
          <w:u w:val="single"/>
        </w:rPr>
        <w:t>ГБУЗ «Пензенская областная клиническая больница им. Н.Н. Бурденко»</w:t>
      </w:r>
      <w:r w:rsidRPr="007A2FDB">
        <w:rPr>
          <w:sz w:val="24"/>
        </w:rPr>
        <w:t xml:space="preserve"> (исх. от 23.01.2020 №252) </w:t>
      </w:r>
      <w:r w:rsidRPr="007A2FDB">
        <w:rPr>
          <w:bCs/>
          <w:spacing w:val="-2"/>
          <w:sz w:val="24"/>
        </w:rPr>
        <w:t xml:space="preserve">на </w:t>
      </w:r>
      <w:r w:rsidRPr="007A2FDB">
        <w:rPr>
          <w:b/>
          <w:bCs/>
          <w:spacing w:val="-2"/>
          <w:sz w:val="24"/>
        </w:rPr>
        <w:t>297</w:t>
      </w:r>
      <w:r w:rsidRPr="007A2FDB">
        <w:rPr>
          <w:bCs/>
          <w:spacing w:val="-2"/>
          <w:sz w:val="24"/>
        </w:rPr>
        <w:t xml:space="preserve"> случаев госпитализации</w:t>
      </w:r>
      <w:r w:rsidRPr="007A2FDB">
        <w:rPr>
          <w:sz w:val="24"/>
        </w:rPr>
        <w:t xml:space="preserve"> по профилям «травматология и ортопедия» (+82), «акушерство и гинекология» (+16), «нейрохирургия» (+96), «онкология» (+80), «сердечно-сосудистая хирургия» (23), с увеличением объема финансового обеспечения высокотехнологичной медицинской помощи на </w:t>
      </w:r>
      <w:r w:rsidR="00FB61A4" w:rsidRPr="007A2FDB">
        <w:rPr>
          <w:bCs/>
          <w:spacing w:val="-2"/>
          <w:sz w:val="24"/>
        </w:rPr>
        <w:t xml:space="preserve">43,17 </w:t>
      </w:r>
      <w:proofErr w:type="spellStart"/>
      <w:r w:rsidR="00FB61A4" w:rsidRPr="007A2FDB">
        <w:rPr>
          <w:bCs/>
          <w:spacing w:val="-2"/>
          <w:sz w:val="24"/>
        </w:rPr>
        <w:t>млн.руб</w:t>
      </w:r>
      <w:proofErr w:type="spellEnd"/>
      <w:r w:rsidR="00FB61A4" w:rsidRPr="007A2FDB">
        <w:rPr>
          <w:bCs/>
          <w:spacing w:val="-2"/>
          <w:sz w:val="24"/>
        </w:rPr>
        <w:t>.</w:t>
      </w:r>
      <w:r w:rsidRPr="007A2FDB">
        <w:rPr>
          <w:bCs/>
          <w:spacing w:val="-2"/>
          <w:sz w:val="24"/>
        </w:rPr>
        <w:t xml:space="preserve"> (приложение №3.1.1.1. к настоящему Протоколу);</w:t>
      </w:r>
    </w:p>
    <w:p w:rsidR="002E0395" w:rsidRPr="007A2FDB" w:rsidRDefault="002E0395" w:rsidP="002E0395">
      <w:pPr>
        <w:spacing w:before="80"/>
        <w:ind w:right="-6" w:firstLine="851"/>
        <w:jc w:val="both"/>
        <w:rPr>
          <w:bCs/>
          <w:spacing w:val="-2"/>
          <w:sz w:val="24"/>
        </w:rPr>
      </w:pPr>
      <w:r w:rsidRPr="007A2FDB">
        <w:rPr>
          <w:sz w:val="24"/>
        </w:rPr>
        <w:t xml:space="preserve">- </w:t>
      </w:r>
      <w:r w:rsidRPr="007A2FDB">
        <w:rPr>
          <w:sz w:val="24"/>
          <w:u w:val="single"/>
        </w:rPr>
        <w:t xml:space="preserve">от </w:t>
      </w:r>
      <w:r w:rsidR="00DC0D1E" w:rsidRPr="007A2FDB">
        <w:rPr>
          <w:sz w:val="24"/>
          <w:u w:val="single"/>
        </w:rPr>
        <w:t>ГБУЗ «Пензенская областная детская клиническая больница  имени Н.Ф.</w:t>
      </w:r>
      <w:r w:rsidR="001B7698" w:rsidRPr="007A2FDB">
        <w:rPr>
          <w:sz w:val="24"/>
          <w:u w:val="single"/>
        </w:rPr>
        <w:t xml:space="preserve"> </w:t>
      </w:r>
      <w:r w:rsidR="00DC0D1E" w:rsidRPr="007A2FDB">
        <w:rPr>
          <w:sz w:val="24"/>
          <w:u w:val="single"/>
        </w:rPr>
        <w:t>Филатова»</w:t>
      </w:r>
      <w:r w:rsidR="00DC0D1E" w:rsidRPr="007A2FDB">
        <w:rPr>
          <w:sz w:val="24"/>
        </w:rPr>
        <w:t xml:space="preserve"> </w:t>
      </w:r>
      <w:r w:rsidR="00DC0D1E" w:rsidRPr="007A2FDB">
        <w:rPr>
          <w:bCs/>
          <w:spacing w:val="-2"/>
          <w:sz w:val="24"/>
        </w:rPr>
        <w:t xml:space="preserve">(исх. от 23.01.2020 №157) на </w:t>
      </w:r>
      <w:r w:rsidR="00DC0D1E" w:rsidRPr="007A2FDB">
        <w:rPr>
          <w:b/>
          <w:bCs/>
          <w:spacing w:val="-2"/>
          <w:sz w:val="24"/>
        </w:rPr>
        <w:t>18</w:t>
      </w:r>
      <w:r w:rsidR="00DC0D1E" w:rsidRPr="007A2FDB">
        <w:rPr>
          <w:bCs/>
          <w:spacing w:val="-2"/>
          <w:sz w:val="24"/>
        </w:rPr>
        <w:t xml:space="preserve"> случаев госпитализации</w:t>
      </w:r>
      <w:r w:rsidR="00DC0D1E" w:rsidRPr="007A2FDB">
        <w:rPr>
          <w:sz w:val="24"/>
        </w:rPr>
        <w:t xml:space="preserve"> по профилям «</w:t>
      </w:r>
      <w:r w:rsidR="00DC0D1E" w:rsidRPr="007A2FDB">
        <w:rPr>
          <w:bCs/>
          <w:spacing w:val="-2"/>
          <w:sz w:val="24"/>
        </w:rPr>
        <w:t>офтальмология» (+</w:t>
      </w:r>
      <w:r w:rsidR="00447C80" w:rsidRPr="007A2FDB">
        <w:rPr>
          <w:bCs/>
          <w:spacing w:val="-2"/>
          <w:sz w:val="24"/>
        </w:rPr>
        <w:t>13</w:t>
      </w:r>
      <w:r w:rsidR="00DC0D1E" w:rsidRPr="007A2FDB">
        <w:rPr>
          <w:bCs/>
          <w:spacing w:val="-2"/>
          <w:sz w:val="24"/>
        </w:rPr>
        <w:t>)</w:t>
      </w:r>
      <w:r w:rsidR="00DC0D1E" w:rsidRPr="007A2FDB">
        <w:rPr>
          <w:sz w:val="24"/>
        </w:rPr>
        <w:t xml:space="preserve"> и «урология» (+5)</w:t>
      </w:r>
      <w:r w:rsidRPr="007A2FDB">
        <w:rPr>
          <w:sz w:val="24"/>
        </w:rPr>
        <w:t xml:space="preserve">, с увеличением объема финансового обеспечения высокотехнологичной медицинской помощи на </w:t>
      </w:r>
      <w:r w:rsidR="00106F70" w:rsidRPr="007A2FDB">
        <w:rPr>
          <w:bCs/>
          <w:spacing w:val="-2"/>
          <w:sz w:val="24"/>
        </w:rPr>
        <w:t>2,39 млн.</w:t>
      </w:r>
      <w:r w:rsidR="008F34A8" w:rsidRPr="007A2FDB">
        <w:rPr>
          <w:bCs/>
          <w:spacing w:val="-2"/>
          <w:sz w:val="24"/>
        </w:rPr>
        <w:t xml:space="preserve"> </w:t>
      </w:r>
      <w:r w:rsidRPr="007A2FDB">
        <w:rPr>
          <w:sz w:val="24"/>
        </w:rPr>
        <w:t>руб.</w:t>
      </w:r>
      <w:r w:rsidRPr="007A2FDB">
        <w:rPr>
          <w:bCs/>
          <w:spacing w:val="-2"/>
          <w:sz w:val="24"/>
        </w:rPr>
        <w:t xml:space="preserve"> (приложение №3.1.1.</w:t>
      </w:r>
      <w:r w:rsidR="00C9795D" w:rsidRPr="007A2FDB">
        <w:rPr>
          <w:bCs/>
          <w:spacing w:val="-2"/>
          <w:sz w:val="24"/>
        </w:rPr>
        <w:t>2</w:t>
      </w:r>
      <w:r w:rsidRPr="007A2FDB">
        <w:rPr>
          <w:bCs/>
          <w:spacing w:val="-2"/>
          <w:sz w:val="24"/>
        </w:rPr>
        <w:t xml:space="preserve">. </w:t>
      </w:r>
      <w:r w:rsidR="00AE36CA" w:rsidRPr="007A2FDB">
        <w:rPr>
          <w:bCs/>
          <w:spacing w:val="-2"/>
          <w:sz w:val="24"/>
        </w:rPr>
        <w:t>к настоящему Протоколу);</w:t>
      </w:r>
    </w:p>
    <w:p w:rsidR="00AE36CA" w:rsidRPr="007A2FDB" w:rsidRDefault="00AE36CA" w:rsidP="00AE36CA">
      <w:pPr>
        <w:spacing w:before="120"/>
        <w:ind w:right="-6" w:firstLine="851"/>
        <w:jc w:val="both"/>
        <w:rPr>
          <w:bCs/>
          <w:i/>
          <w:spacing w:val="-2"/>
          <w:sz w:val="24"/>
        </w:rPr>
      </w:pPr>
      <w:r w:rsidRPr="007A2FDB">
        <w:rPr>
          <w:sz w:val="24"/>
        </w:rPr>
        <w:t xml:space="preserve">- от </w:t>
      </w:r>
      <w:r w:rsidRPr="007A2FDB">
        <w:rPr>
          <w:sz w:val="24"/>
          <w:u w:val="single"/>
        </w:rPr>
        <w:t>ГБУЗ «Клиническая больница №6 им. Г.А. Захарьина»</w:t>
      </w:r>
      <w:r w:rsidRPr="007A2FDB">
        <w:rPr>
          <w:sz w:val="24"/>
        </w:rPr>
        <w:t xml:space="preserve"> </w:t>
      </w:r>
      <w:r w:rsidRPr="007A2FDB">
        <w:rPr>
          <w:bCs/>
          <w:spacing w:val="-2"/>
          <w:sz w:val="24"/>
        </w:rPr>
        <w:t>(исх. от 30.01.2020 №722) по профилю «травматология ортопедия»</w:t>
      </w:r>
      <w:r w:rsidR="006A3997" w:rsidRPr="007A2FDB">
        <w:rPr>
          <w:bCs/>
          <w:spacing w:val="-2"/>
          <w:sz w:val="24"/>
        </w:rPr>
        <w:t>, необходимое количество случаев госпитализации в обращении не указано</w:t>
      </w:r>
      <w:r w:rsidRPr="007A2FDB">
        <w:rPr>
          <w:bCs/>
          <w:spacing w:val="-2"/>
          <w:sz w:val="24"/>
        </w:rPr>
        <w:t>.</w:t>
      </w:r>
    </w:p>
    <w:p w:rsidR="003043F2" w:rsidRPr="007A2FDB" w:rsidRDefault="003043F2" w:rsidP="003043F2">
      <w:pPr>
        <w:spacing w:before="240"/>
        <w:ind w:right="-6"/>
        <w:jc w:val="both"/>
        <w:rPr>
          <w:sz w:val="24"/>
        </w:rPr>
      </w:pPr>
      <w:r w:rsidRPr="007A2FDB">
        <w:rPr>
          <w:bCs/>
          <w:spacing w:val="-2"/>
          <w:sz w:val="24"/>
        </w:rPr>
        <w:t xml:space="preserve">3. </w:t>
      </w:r>
      <w:r w:rsidR="00F9114D" w:rsidRPr="007A2FDB">
        <w:rPr>
          <w:bCs/>
          <w:spacing w:val="-2"/>
          <w:sz w:val="24"/>
          <w:u w:val="single"/>
        </w:rPr>
        <w:t xml:space="preserve">Об увеличении </w:t>
      </w:r>
      <w:r w:rsidR="00F9114D" w:rsidRPr="007A2FDB">
        <w:rPr>
          <w:bCs/>
          <w:spacing w:val="-2"/>
          <w:sz w:val="24"/>
        </w:rPr>
        <w:t xml:space="preserve">объемов </w:t>
      </w:r>
      <w:r w:rsidR="00F9114D" w:rsidRPr="007A2FDB">
        <w:rPr>
          <w:sz w:val="24"/>
          <w:u w:val="single"/>
        </w:rPr>
        <w:t>медицинской помощи</w:t>
      </w:r>
      <w:r w:rsidR="00F9114D" w:rsidRPr="007A2FDB">
        <w:rPr>
          <w:sz w:val="24"/>
        </w:rPr>
        <w:t xml:space="preserve">, предоставляемой в условиях </w:t>
      </w:r>
      <w:r w:rsidR="00F9114D" w:rsidRPr="007A2FDB">
        <w:rPr>
          <w:sz w:val="24"/>
          <w:u w:val="single"/>
        </w:rPr>
        <w:t xml:space="preserve">круглосуточного стационара </w:t>
      </w:r>
      <w:r w:rsidR="00F9114D" w:rsidRPr="007A2FDB">
        <w:rPr>
          <w:sz w:val="24"/>
        </w:rPr>
        <w:t>(без учета объемов высокотехнологичной медицинской помощи)</w:t>
      </w:r>
      <w:r w:rsidR="002C0934" w:rsidRPr="007A2FDB">
        <w:rPr>
          <w:sz w:val="24"/>
        </w:rPr>
        <w:t xml:space="preserve"> </w:t>
      </w:r>
      <w:r w:rsidR="0094548F" w:rsidRPr="007A2FDB">
        <w:rPr>
          <w:bCs/>
          <w:spacing w:val="-2"/>
          <w:sz w:val="24"/>
        </w:rPr>
        <w:t>(приложение №3.1. к настоящему Протоколу)</w:t>
      </w:r>
      <w:r w:rsidRPr="007A2FDB">
        <w:rPr>
          <w:sz w:val="24"/>
        </w:rPr>
        <w:t xml:space="preserve">: </w:t>
      </w:r>
    </w:p>
    <w:p w:rsidR="009E4D59" w:rsidRPr="007A2FDB" w:rsidRDefault="009E4D59" w:rsidP="00CE5705">
      <w:pPr>
        <w:spacing w:before="120"/>
        <w:ind w:right="-6" w:firstLine="851"/>
        <w:jc w:val="both"/>
        <w:rPr>
          <w:bCs/>
          <w:i/>
          <w:spacing w:val="-2"/>
          <w:sz w:val="24"/>
        </w:rPr>
      </w:pPr>
      <w:r w:rsidRPr="007A2FDB">
        <w:rPr>
          <w:sz w:val="24"/>
        </w:rPr>
        <w:lastRenderedPageBreak/>
        <w:t xml:space="preserve">- </w:t>
      </w:r>
      <w:r w:rsidRPr="007A2FDB">
        <w:rPr>
          <w:sz w:val="24"/>
          <w:u w:val="single"/>
        </w:rPr>
        <w:t>ФГБУ «ФЦССХ» МЗ РФ  (</w:t>
      </w:r>
      <w:proofErr w:type="spellStart"/>
      <w:r w:rsidRPr="007A2FDB">
        <w:rPr>
          <w:sz w:val="24"/>
          <w:u w:val="single"/>
        </w:rPr>
        <w:t>г</w:t>
      </w:r>
      <w:proofErr w:type="gramStart"/>
      <w:r w:rsidRPr="007A2FDB">
        <w:rPr>
          <w:sz w:val="24"/>
          <w:u w:val="single"/>
        </w:rPr>
        <w:t>.П</w:t>
      </w:r>
      <w:proofErr w:type="gramEnd"/>
      <w:r w:rsidRPr="007A2FDB">
        <w:rPr>
          <w:sz w:val="24"/>
          <w:u w:val="single"/>
        </w:rPr>
        <w:t>енза</w:t>
      </w:r>
      <w:proofErr w:type="spellEnd"/>
      <w:r w:rsidRPr="007A2FDB">
        <w:rPr>
          <w:sz w:val="24"/>
          <w:u w:val="single"/>
        </w:rPr>
        <w:t>)</w:t>
      </w:r>
      <w:r w:rsidRPr="007A2FDB">
        <w:rPr>
          <w:sz w:val="24"/>
        </w:rPr>
        <w:t xml:space="preserve"> (исх. </w:t>
      </w:r>
      <w:r w:rsidR="0065193B" w:rsidRPr="007A2FDB">
        <w:rPr>
          <w:sz w:val="24"/>
        </w:rPr>
        <w:t xml:space="preserve"> </w:t>
      </w:r>
      <w:r w:rsidRPr="007A2FDB">
        <w:rPr>
          <w:sz w:val="24"/>
        </w:rPr>
        <w:t>от 13.01.2020 №23</w:t>
      </w:r>
      <w:r w:rsidR="00055505" w:rsidRPr="007A2FDB">
        <w:rPr>
          <w:sz w:val="24"/>
        </w:rPr>
        <w:t>,</w:t>
      </w:r>
      <w:r w:rsidR="0065193B" w:rsidRPr="007A2FDB">
        <w:rPr>
          <w:sz w:val="24"/>
        </w:rPr>
        <w:t xml:space="preserve"> от 11.02.2020 №177</w:t>
      </w:r>
      <w:r w:rsidR="00055505" w:rsidRPr="007A2FDB">
        <w:rPr>
          <w:sz w:val="24"/>
        </w:rPr>
        <w:t>, от 19.02.2020 №218</w:t>
      </w:r>
      <w:r w:rsidRPr="007A2FDB">
        <w:rPr>
          <w:sz w:val="24"/>
        </w:rPr>
        <w:t xml:space="preserve">) на </w:t>
      </w:r>
      <w:r w:rsidRPr="007A2FDB">
        <w:rPr>
          <w:b/>
          <w:sz w:val="24"/>
        </w:rPr>
        <w:t>2600</w:t>
      </w:r>
      <w:r w:rsidRPr="007A2FDB">
        <w:rPr>
          <w:sz w:val="24"/>
        </w:rPr>
        <w:t xml:space="preserve"> случаев госпитализации для проведения диагностических </w:t>
      </w:r>
      <w:proofErr w:type="spellStart"/>
      <w:r w:rsidRPr="007A2FDB">
        <w:rPr>
          <w:sz w:val="24"/>
        </w:rPr>
        <w:t>коронарографий</w:t>
      </w:r>
      <w:proofErr w:type="spellEnd"/>
      <w:r w:rsidRPr="007A2FDB">
        <w:rPr>
          <w:sz w:val="24"/>
        </w:rPr>
        <w:t xml:space="preserve"> перед выполнением </w:t>
      </w:r>
      <w:proofErr w:type="spellStart"/>
      <w:r w:rsidRPr="007A2FDB">
        <w:rPr>
          <w:sz w:val="24"/>
        </w:rPr>
        <w:t>стентирования</w:t>
      </w:r>
      <w:proofErr w:type="spellEnd"/>
      <w:r w:rsidRPr="007A2FDB">
        <w:rPr>
          <w:sz w:val="24"/>
        </w:rPr>
        <w:t xml:space="preserve"> коронарных артерий</w:t>
      </w:r>
      <w:r w:rsidR="00457EFE" w:rsidRPr="007A2FDB">
        <w:rPr>
          <w:bCs/>
          <w:i/>
          <w:spacing w:val="-2"/>
          <w:sz w:val="24"/>
        </w:rPr>
        <w:t xml:space="preserve"> (на 2020 год распределены объемы в количестве 1216 случаев</w:t>
      </w:r>
      <w:r w:rsidRPr="007A2FDB">
        <w:rPr>
          <w:bCs/>
          <w:i/>
          <w:spacing w:val="-2"/>
          <w:sz w:val="24"/>
        </w:rPr>
        <w:t>;</w:t>
      </w:r>
      <w:r w:rsidR="00457EFE" w:rsidRPr="007A2FDB">
        <w:rPr>
          <w:bCs/>
          <w:i/>
          <w:spacing w:val="-2"/>
          <w:sz w:val="24"/>
        </w:rPr>
        <w:t xml:space="preserve"> уровень исполнения распределенных на январь объемов составил 212,87%, превышение</w:t>
      </w:r>
      <w:r w:rsidR="002D3A29" w:rsidRPr="007A2FDB">
        <w:rPr>
          <w:bCs/>
          <w:i/>
          <w:spacing w:val="-2"/>
          <w:sz w:val="24"/>
        </w:rPr>
        <w:t xml:space="preserve"> фактически</w:t>
      </w:r>
      <w:r w:rsidR="00457EFE" w:rsidRPr="007A2FDB">
        <w:rPr>
          <w:bCs/>
          <w:i/>
          <w:spacing w:val="-2"/>
          <w:sz w:val="24"/>
        </w:rPr>
        <w:t xml:space="preserve">х объемов над </w:t>
      </w:r>
      <w:r w:rsidR="002D3A29" w:rsidRPr="007A2FDB">
        <w:rPr>
          <w:bCs/>
          <w:i/>
          <w:spacing w:val="-2"/>
          <w:sz w:val="24"/>
        </w:rPr>
        <w:t>распределенны</w:t>
      </w:r>
      <w:r w:rsidR="00457EFE" w:rsidRPr="007A2FDB">
        <w:rPr>
          <w:bCs/>
          <w:i/>
          <w:spacing w:val="-2"/>
          <w:sz w:val="24"/>
        </w:rPr>
        <w:t>ми составило 114 случаев);</w:t>
      </w:r>
    </w:p>
    <w:p w:rsidR="007B15EA" w:rsidRPr="007A2FDB" w:rsidRDefault="007B15EA" w:rsidP="007B15EA">
      <w:pPr>
        <w:autoSpaceDE w:val="0"/>
        <w:autoSpaceDN w:val="0"/>
        <w:adjustRightInd w:val="0"/>
        <w:spacing w:before="120"/>
        <w:ind w:firstLine="851"/>
        <w:jc w:val="both"/>
        <w:rPr>
          <w:sz w:val="24"/>
        </w:rPr>
      </w:pPr>
      <w:r w:rsidRPr="007A2FDB">
        <w:rPr>
          <w:bCs/>
          <w:spacing w:val="-2"/>
          <w:sz w:val="24"/>
        </w:rPr>
        <w:t xml:space="preserve">В 2020 году Методическими рекомендациями </w:t>
      </w:r>
      <w:r w:rsidRPr="007A2FDB">
        <w:rPr>
          <w:sz w:val="24"/>
        </w:rPr>
        <w:t xml:space="preserve">по способам оплаты медицинской помощи за счет средств обязательного медицинского страхования, направленными в субъекты Российской Федерации совместным письмом от 12 декабря 2019 года Министерства здравоохранения Российской Федерации № 11-7/И/2-11779 и Федерального фонда ОМС №17033/26-2/и, </w:t>
      </w:r>
      <w:r w:rsidR="005D25D2" w:rsidRPr="007A2FDB">
        <w:rPr>
          <w:sz w:val="24"/>
        </w:rPr>
        <w:t xml:space="preserve">и в Тарифном соглашении на 2020 год для </w:t>
      </w:r>
      <w:r w:rsidR="00987A58" w:rsidRPr="007A2FDB">
        <w:rPr>
          <w:sz w:val="24"/>
        </w:rPr>
        <w:t xml:space="preserve">оплаты </w:t>
      </w:r>
      <w:r w:rsidR="005D25D2" w:rsidRPr="007A2FDB">
        <w:rPr>
          <w:sz w:val="24"/>
        </w:rPr>
        <w:t>медицинской помощи, оказанной в условиях дневного стационара, предусмотрен</w:t>
      </w:r>
      <w:r w:rsidR="00B61D7E" w:rsidRPr="007A2FDB">
        <w:rPr>
          <w:sz w:val="24"/>
        </w:rPr>
        <w:t xml:space="preserve"> тариф по  клинико-</w:t>
      </w:r>
      <w:proofErr w:type="spellStart"/>
      <w:r w:rsidR="00B61D7E" w:rsidRPr="007A2FDB">
        <w:rPr>
          <w:sz w:val="24"/>
        </w:rPr>
        <w:t>статистическаой</w:t>
      </w:r>
      <w:proofErr w:type="spellEnd"/>
      <w:r w:rsidR="00B61D7E" w:rsidRPr="007A2FDB">
        <w:rPr>
          <w:sz w:val="24"/>
        </w:rPr>
        <w:t xml:space="preserve"> </w:t>
      </w:r>
      <w:r w:rsidR="005D25D2" w:rsidRPr="007A2FDB">
        <w:rPr>
          <w:sz w:val="24"/>
        </w:rPr>
        <w:t>групп</w:t>
      </w:r>
      <w:r w:rsidR="00B61D7E" w:rsidRPr="007A2FDB">
        <w:rPr>
          <w:sz w:val="24"/>
        </w:rPr>
        <w:t>е</w:t>
      </w:r>
      <w:r w:rsidR="005D25D2" w:rsidRPr="007A2FDB">
        <w:rPr>
          <w:sz w:val="24"/>
        </w:rPr>
        <w:t xml:space="preserve"> </w:t>
      </w:r>
      <w:r w:rsidR="005D25D2" w:rsidRPr="007A2FDB">
        <w:rPr>
          <w:sz w:val="24"/>
          <w:lang w:val="en-US" w:eastAsia="en-US"/>
        </w:rPr>
        <w:t>ds</w:t>
      </w:r>
      <w:r w:rsidR="005D25D2" w:rsidRPr="007A2FDB">
        <w:rPr>
          <w:sz w:val="24"/>
          <w:lang w:eastAsia="en-US"/>
        </w:rPr>
        <w:t>25.001 «</w:t>
      </w:r>
      <w:r w:rsidR="005D25D2" w:rsidRPr="007A2FDB">
        <w:rPr>
          <w:sz w:val="24"/>
        </w:rPr>
        <w:t>Диагностическое обследование сердечно-сосудистой системы</w:t>
      </w:r>
      <w:r w:rsidR="005D25D2" w:rsidRPr="007A2FDB">
        <w:rPr>
          <w:sz w:val="24"/>
          <w:lang w:eastAsia="en-US"/>
        </w:rPr>
        <w:t>» со стоимостью 18 640,66 руб.</w:t>
      </w:r>
      <w:r w:rsidR="00B61D7E" w:rsidRPr="007A2FDB">
        <w:rPr>
          <w:sz w:val="24"/>
          <w:lang w:eastAsia="en-US"/>
        </w:rPr>
        <w:t xml:space="preserve"> (в 2019 году в амбулаторных условиях стоимость услуги «</w:t>
      </w:r>
      <w:proofErr w:type="spellStart"/>
      <w:r w:rsidR="00B61D7E" w:rsidRPr="007A2FDB">
        <w:rPr>
          <w:sz w:val="24"/>
          <w:lang w:eastAsia="en-US"/>
        </w:rPr>
        <w:t>Корнарография</w:t>
      </w:r>
      <w:proofErr w:type="spellEnd"/>
      <w:r w:rsidR="00B61D7E" w:rsidRPr="007A2FDB">
        <w:rPr>
          <w:sz w:val="24"/>
          <w:lang w:eastAsia="en-US"/>
        </w:rPr>
        <w:t>» составила 17688,17 руб.</w:t>
      </w:r>
      <w:r w:rsidR="00831752" w:rsidRPr="007A2FDB">
        <w:rPr>
          <w:sz w:val="24"/>
          <w:lang w:eastAsia="en-US"/>
        </w:rPr>
        <w:t>,</w:t>
      </w:r>
      <w:r w:rsidR="00B61D7E" w:rsidRPr="007A2FDB">
        <w:rPr>
          <w:sz w:val="24"/>
          <w:lang w:eastAsia="en-US"/>
        </w:rPr>
        <w:t xml:space="preserve"> фактические объемы за 2019 год составили 2419 услуг</w:t>
      </w:r>
      <w:r w:rsidR="00831752" w:rsidRPr="007A2FDB">
        <w:rPr>
          <w:sz w:val="24"/>
          <w:lang w:eastAsia="en-US"/>
        </w:rPr>
        <w:t>)</w:t>
      </w:r>
      <w:r w:rsidR="00B61D7E" w:rsidRPr="007A2FDB">
        <w:rPr>
          <w:sz w:val="24"/>
          <w:lang w:eastAsia="en-US"/>
        </w:rPr>
        <w:t>.</w:t>
      </w:r>
    </w:p>
    <w:p w:rsidR="00457EFE" w:rsidRPr="007A2FDB" w:rsidRDefault="00E01DCC" w:rsidP="00481CB3">
      <w:pPr>
        <w:spacing w:before="120"/>
        <w:ind w:right="-6" w:firstLine="851"/>
        <w:jc w:val="both"/>
        <w:rPr>
          <w:bCs/>
          <w:i/>
          <w:spacing w:val="-2"/>
          <w:sz w:val="24"/>
        </w:rPr>
      </w:pPr>
      <w:r w:rsidRPr="007A2FDB">
        <w:rPr>
          <w:sz w:val="24"/>
        </w:rPr>
        <w:t xml:space="preserve">- от </w:t>
      </w:r>
      <w:r w:rsidRPr="007A2FDB">
        <w:rPr>
          <w:sz w:val="24"/>
          <w:u w:val="single"/>
        </w:rPr>
        <w:t>ГБУЗ «Клиническая больница №6 им. Г.А. Захарьина»</w:t>
      </w:r>
      <w:r w:rsidRPr="007A2FDB">
        <w:rPr>
          <w:sz w:val="24"/>
        </w:rPr>
        <w:t xml:space="preserve"> (исх. </w:t>
      </w:r>
      <w:r w:rsidR="0082242A" w:rsidRPr="007A2FDB">
        <w:rPr>
          <w:bCs/>
          <w:spacing w:val="-2"/>
          <w:sz w:val="24"/>
        </w:rPr>
        <w:t xml:space="preserve">от 30.01.2020 №722, </w:t>
      </w:r>
      <w:r w:rsidRPr="007A2FDB">
        <w:rPr>
          <w:sz w:val="24"/>
        </w:rPr>
        <w:t xml:space="preserve">от 12.02.2020 №1111) на </w:t>
      </w:r>
      <w:r w:rsidR="00C65DF6" w:rsidRPr="007A2FDB">
        <w:rPr>
          <w:b/>
          <w:sz w:val="24"/>
        </w:rPr>
        <w:t>7</w:t>
      </w:r>
      <w:r w:rsidRPr="007A2FDB">
        <w:rPr>
          <w:sz w:val="24"/>
        </w:rPr>
        <w:t xml:space="preserve"> случаев госпитализации по профил</w:t>
      </w:r>
      <w:r w:rsidR="00C65DF6" w:rsidRPr="007A2FDB">
        <w:rPr>
          <w:sz w:val="24"/>
        </w:rPr>
        <w:t>ю</w:t>
      </w:r>
      <w:r w:rsidRPr="007A2FDB">
        <w:rPr>
          <w:sz w:val="24"/>
        </w:rPr>
        <w:t xml:space="preserve"> «неврология» </w:t>
      </w:r>
      <w:r w:rsidR="00C65DF6" w:rsidRPr="007A2FDB">
        <w:rPr>
          <w:sz w:val="24"/>
        </w:rPr>
        <w:t>для пациентов с ОНМК, в связи с поломкой компьютерного томографа в ГБУЗ «Кузнецкая МРБ» и в связи с изменением маршрутизации согласно письму Министерства здравоохранения Пензенской области (исх. от 27.01.20 №454)</w:t>
      </w:r>
      <w:r w:rsidR="00457EFE" w:rsidRPr="007A2FDB">
        <w:rPr>
          <w:bCs/>
          <w:i/>
          <w:spacing w:val="-2"/>
          <w:sz w:val="24"/>
        </w:rPr>
        <w:t xml:space="preserve"> (на 2020 год распределены объемы в количестве 28376 случаев; уровень исполнения распределенных на январь объемов составил 99,37%, </w:t>
      </w:r>
      <w:r w:rsidR="002D3A29" w:rsidRPr="007A2FDB">
        <w:rPr>
          <w:i/>
          <w:sz w:val="24"/>
        </w:rPr>
        <w:t>не исполнены распределенные объемы в количестве</w:t>
      </w:r>
      <w:r w:rsidR="002D3A29" w:rsidRPr="007A2FDB">
        <w:rPr>
          <w:bCs/>
          <w:i/>
          <w:spacing w:val="-2"/>
          <w:sz w:val="24"/>
        </w:rPr>
        <w:t xml:space="preserve"> </w:t>
      </w:r>
      <w:r w:rsidR="00457EFE" w:rsidRPr="007A2FDB">
        <w:rPr>
          <w:bCs/>
          <w:i/>
          <w:spacing w:val="-2"/>
          <w:sz w:val="24"/>
        </w:rPr>
        <w:t>15 случаев);</w:t>
      </w:r>
    </w:p>
    <w:p w:rsidR="008D11B5" w:rsidRPr="007A2FDB" w:rsidRDefault="008D11B5" w:rsidP="00481CB3">
      <w:pPr>
        <w:spacing w:before="120"/>
        <w:ind w:right="-6" w:firstLine="851"/>
        <w:jc w:val="both"/>
        <w:rPr>
          <w:bCs/>
          <w:i/>
          <w:spacing w:val="-2"/>
          <w:sz w:val="24"/>
        </w:rPr>
      </w:pPr>
      <w:proofErr w:type="gramStart"/>
      <w:r w:rsidRPr="007A2FDB">
        <w:rPr>
          <w:sz w:val="24"/>
        </w:rPr>
        <w:t xml:space="preserve">- от </w:t>
      </w:r>
      <w:r w:rsidRPr="007A2FDB">
        <w:rPr>
          <w:sz w:val="24"/>
          <w:u w:val="single"/>
        </w:rPr>
        <w:t>ГБУЗ «Клиническая больница №6 им. Г.А. Захарьина»</w:t>
      </w:r>
      <w:r w:rsidRPr="007A2FDB">
        <w:rPr>
          <w:sz w:val="24"/>
        </w:rPr>
        <w:t xml:space="preserve"> </w:t>
      </w:r>
      <w:r w:rsidRPr="007A2FDB">
        <w:rPr>
          <w:bCs/>
          <w:spacing w:val="-2"/>
          <w:sz w:val="24"/>
        </w:rPr>
        <w:t>(исх. от 30.01.2020 №722)</w:t>
      </w:r>
      <w:r w:rsidR="00F4682E" w:rsidRPr="007A2FDB">
        <w:rPr>
          <w:bCs/>
          <w:spacing w:val="-2"/>
          <w:sz w:val="24"/>
        </w:rPr>
        <w:t xml:space="preserve"> в связи с превышением фактических объемов</w:t>
      </w:r>
      <w:r w:rsidR="007B6FDF" w:rsidRPr="007A2FDB">
        <w:rPr>
          <w:bCs/>
          <w:spacing w:val="-2"/>
          <w:sz w:val="24"/>
        </w:rPr>
        <w:t xml:space="preserve"> за предыдущи</w:t>
      </w:r>
      <w:r w:rsidR="005C76D1" w:rsidRPr="007A2FDB">
        <w:rPr>
          <w:bCs/>
          <w:spacing w:val="-2"/>
          <w:sz w:val="24"/>
        </w:rPr>
        <w:t>е годы</w:t>
      </w:r>
      <w:r w:rsidR="00F4682E" w:rsidRPr="007A2FDB">
        <w:rPr>
          <w:bCs/>
          <w:spacing w:val="-2"/>
          <w:sz w:val="24"/>
        </w:rPr>
        <w:t xml:space="preserve"> над </w:t>
      </w:r>
      <w:r w:rsidR="005C76D1" w:rsidRPr="007A2FDB">
        <w:rPr>
          <w:bCs/>
          <w:spacing w:val="-2"/>
          <w:sz w:val="24"/>
        </w:rPr>
        <w:t xml:space="preserve">объемами, </w:t>
      </w:r>
      <w:r w:rsidR="00F4682E" w:rsidRPr="007A2FDB">
        <w:rPr>
          <w:bCs/>
          <w:spacing w:val="-2"/>
          <w:sz w:val="24"/>
        </w:rPr>
        <w:t xml:space="preserve">распределенными </w:t>
      </w:r>
      <w:r w:rsidR="007B6FDF" w:rsidRPr="007A2FDB">
        <w:rPr>
          <w:bCs/>
          <w:spacing w:val="-2"/>
          <w:sz w:val="24"/>
        </w:rPr>
        <w:t>на 2020 год</w:t>
      </w:r>
      <w:r w:rsidR="005C76D1" w:rsidRPr="007A2FDB">
        <w:rPr>
          <w:bCs/>
          <w:spacing w:val="-2"/>
          <w:sz w:val="24"/>
        </w:rPr>
        <w:t>,</w:t>
      </w:r>
      <w:r w:rsidR="00F4682E" w:rsidRPr="007A2FDB">
        <w:rPr>
          <w:bCs/>
          <w:spacing w:val="-2"/>
          <w:sz w:val="24"/>
        </w:rPr>
        <w:t xml:space="preserve"> на 33% </w:t>
      </w:r>
      <w:r w:rsidR="003B7F00" w:rsidRPr="007A2FDB">
        <w:rPr>
          <w:bCs/>
          <w:i/>
          <w:spacing w:val="-2"/>
          <w:sz w:val="24"/>
        </w:rPr>
        <w:t>(</w:t>
      </w:r>
      <w:r w:rsidR="003C5BEB" w:rsidRPr="007A2FDB">
        <w:rPr>
          <w:bCs/>
          <w:i/>
          <w:spacing w:val="-2"/>
          <w:sz w:val="24"/>
        </w:rPr>
        <w:t>дол</w:t>
      </w:r>
      <w:r w:rsidR="003B7F00" w:rsidRPr="007A2FDB">
        <w:rPr>
          <w:bCs/>
          <w:i/>
          <w:spacing w:val="-2"/>
          <w:sz w:val="24"/>
        </w:rPr>
        <w:t xml:space="preserve">я </w:t>
      </w:r>
      <w:r w:rsidR="003C5BEB" w:rsidRPr="007A2FDB">
        <w:rPr>
          <w:bCs/>
          <w:i/>
          <w:spacing w:val="-2"/>
          <w:sz w:val="24"/>
        </w:rPr>
        <w:t xml:space="preserve"> медицинской помощи, оказанной в январе 2020 года в </w:t>
      </w:r>
      <w:r w:rsidR="00F4682E" w:rsidRPr="007A2FDB">
        <w:rPr>
          <w:bCs/>
          <w:i/>
          <w:spacing w:val="-2"/>
          <w:sz w:val="24"/>
        </w:rPr>
        <w:t>экстренн</w:t>
      </w:r>
      <w:r w:rsidR="003C5BEB" w:rsidRPr="007A2FDB">
        <w:rPr>
          <w:bCs/>
          <w:i/>
          <w:spacing w:val="-2"/>
          <w:sz w:val="24"/>
        </w:rPr>
        <w:t xml:space="preserve">ой и неотложной форме </w:t>
      </w:r>
      <w:r w:rsidR="00492B26" w:rsidRPr="007A2FDB">
        <w:rPr>
          <w:bCs/>
          <w:i/>
          <w:spacing w:val="-2"/>
          <w:sz w:val="24"/>
        </w:rPr>
        <w:t>составляет</w:t>
      </w:r>
      <w:r w:rsidR="008D0B18" w:rsidRPr="007A2FDB">
        <w:rPr>
          <w:bCs/>
          <w:i/>
          <w:spacing w:val="-2"/>
          <w:sz w:val="24"/>
        </w:rPr>
        <w:t xml:space="preserve"> 94,13</w:t>
      </w:r>
      <w:r w:rsidR="003C5BEB" w:rsidRPr="007A2FDB">
        <w:rPr>
          <w:bCs/>
          <w:i/>
          <w:spacing w:val="-2"/>
          <w:sz w:val="24"/>
        </w:rPr>
        <w:t>% от общего количества случаев, принятых к оплате</w:t>
      </w:r>
      <w:r w:rsidR="003B7F00" w:rsidRPr="007A2FDB">
        <w:rPr>
          <w:bCs/>
          <w:i/>
          <w:spacing w:val="-2"/>
          <w:sz w:val="24"/>
        </w:rPr>
        <w:t>)</w:t>
      </w:r>
      <w:r w:rsidR="003C5BEB" w:rsidRPr="007A2FDB">
        <w:rPr>
          <w:bCs/>
          <w:i/>
          <w:spacing w:val="-2"/>
          <w:sz w:val="24"/>
        </w:rPr>
        <w:t>;</w:t>
      </w:r>
      <w:proofErr w:type="gramEnd"/>
    </w:p>
    <w:p w:rsidR="002D3A29" w:rsidRPr="007A2FDB" w:rsidRDefault="003043F2" w:rsidP="002D3A29">
      <w:pPr>
        <w:spacing w:before="120"/>
        <w:ind w:right="-6" w:firstLine="851"/>
        <w:jc w:val="both"/>
        <w:rPr>
          <w:bCs/>
          <w:i/>
          <w:spacing w:val="-2"/>
          <w:sz w:val="24"/>
        </w:rPr>
      </w:pPr>
      <w:r w:rsidRPr="007A2FDB">
        <w:rPr>
          <w:sz w:val="24"/>
        </w:rPr>
        <w:t xml:space="preserve">- от </w:t>
      </w:r>
      <w:r w:rsidR="00BC09AD" w:rsidRPr="007A2FDB">
        <w:rPr>
          <w:sz w:val="24"/>
          <w:u w:val="single"/>
        </w:rPr>
        <w:t>ГБУЗ «Сердобская  межрайонная больница им. А.И.</w:t>
      </w:r>
      <w:r w:rsidR="00542E5A" w:rsidRPr="007A2FDB">
        <w:rPr>
          <w:sz w:val="24"/>
          <w:u w:val="single"/>
        </w:rPr>
        <w:t xml:space="preserve"> </w:t>
      </w:r>
      <w:r w:rsidR="00BC09AD" w:rsidRPr="007A2FDB">
        <w:rPr>
          <w:sz w:val="24"/>
          <w:u w:val="single"/>
        </w:rPr>
        <w:t>Настина»</w:t>
      </w:r>
      <w:r w:rsidR="00BC09AD" w:rsidRPr="007A2FDB">
        <w:rPr>
          <w:sz w:val="24"/>
        </w:rPr>
        <w:t xml:space="preserve"> </w:t>
      </w:r>
      <w:r w:rsidRPr="007A2FDB">
        <w:rPr>
          <w:sz w:val="24"/>
        </w:rPr>
        <w:t xml:space="preserve">(исх. </w:t>
      </w:r>
      <w:r w:rsidR="00BC09AD" w:rsidRPr="007A2FDB">
        <w:rPr>
          <w:sz w:val="24"/>
        </w:rPr>
        <w:t>от 27.01.2020 №117</w:t>
      </w:r>
      <w:r w:rsidRPr="007A2FDB">
        <w:rPr>
          <w:sz w:val="24"/>
        </w:rPr>
        <w:t xml:space="preserve">) </w:t>
      </w:r>
      <w:r w:rsidR="00BC09AD" w:rsidRPr="007A2FDB">
        <w:rPr>
          <w:sz w:val="24"/>
        </w:rPr>
        <w:t xml:space="preserve">на </w:t>
      </w:r>
      <w:r w:rsidR="00BC09AD" w:rsidRPr="007A2FDB">
        <w:rPr>
          <w:b/>
          <w:sz w:val="24"/>
        </w:rPr>
        <w:t>150</w:t>
      </w:r>
      <w:r w:rsidR="00BC09AD" w:rsidRPr="007A2FDB">
        <w:rPr>
          <w:sz w:val="24"/>
        </w:rPr>
        <w:t xml:space="preserve"> случаев госпитализации</w:t>
      </w:r>
      <w:r w:rsidR="002D3A29" w:rsidRPr="007A2FDB">
        <w:rPr>
          <w:sz w:val="24"/>
        </w:rPr>
        <w:t>, в том числе</w:t>
      </w:r>
      <w:r w:rsidR="00BC09AD" w:rsidRPr="007A2FDB">
        <w:rPr>
          <w:sz w:val="24"/>
        </w:rPr>
        <w:t xml:space="preserve"> </w:t>
      </w:r>
      <w:r w:rsidRPr="007A2FDB">
        <w:rPr>
          <w:sz w:val="24"/>
        </w:rPr>
        <w:t>по профил</w:t>
      </w:r>
      <w:r w:rsidR="002710B5" w:rsidRPr="007A2FDB">
        <w:rPr>
          <w:sz w:val="24"/>
        </w:rPr>
        <w:t>ям</w:t>
      </w:r>
      <w:r w:rsidR="002D3A29" w:rsidRPr="007A2FDB">
        <w:rPr>
          <w:sz w:val="24"/>
        </w:rPr>
        <w:t>:</w:t>
      </w:r>
      <w:r w:rsidRPr="007A2FDB">
        <w:rPr>
          <w:sz w:val="24"/>
        </w:rPr>
        <w:t xml:space="preserve"> «</w:t>
      </w:r>
      <w:r w:rsidR="002710B5" w:rsidRPr="007A2FDB">
        <w:rPr>
          <w:sz w:val="24"/>
        </w:rPr>
        <w:t>терапия</w:t>
      </w:r>
      <w:r w:rsidRPr="007A2FDB">
        <w:rPr>
          <w:sz w:val="24"/>
        </w:rPr>
        <w:t xml:space="preserve">» </w:t>
      </w:r>
      <w:r w:rsidR="002710B5" w:rsidRPr="007A2FDB">
        <w:rPr>
          <w:sz w:val="24"/>
        </w:rPr>
        <w:t xml:space="preserve"> </w:t>
      </w:r>
      <w:r w:rsidR="00BC09AD" w:rsidRPr="007A2FDB">
        <w:rPr>
          <w:sz w:val="24"/>
        </w:rPr>
        <w:t>(+16), «кардиология» (+30), «хирургия</w:t>
      </w:r>
      <w:r w:rsidR="0024024C" w:rsidRPr="007A2FDB">
        <w:rPr>
          <w:sz w:val="24"/>
        </w:rPr>
        <w:t>»</w:t>
      </w:r>
      <w:r w:rsidR="00BC09AD" w:rsidRPr="007A2FDB">
        <w:rPr>
          <w:sz w:val="24"/>
        </w:rPr>
        <w:t xml:space="preserve"> (+31), «акушерство и гинекология» (+28), «травматология» (+6) </w:t>
      </w:r>
      <w:r w:rsidR="002710B5" w:rsidRPr="007A2FDB">
        <w:rPr>
          <w:sz w:val="24"/>
        </w:rPr>
        <w:t>и «неврология»</w:t>
      </w:r>
      <w:r w:rsidR="00BC09AD" w:rsidRPr="007A2FDB">
        <w:rPr>
          <w:sz w:val="24"/>
        </w:rPr>
        <w:t xml:space="preserve"> (+39)</w:t>
      </w:r>
      <w:r w:rsidR="002D3A29" w:rsidRPr="007A2FDB">
        <w:rPr>
          <w:bCs/>
          <w:i/>
          <w:spacing w:val="-2"/>
          <w:sz w:val="24"/>
        </w:rPr>
        <w:t xml:space="preserve"> (на 2020 год распределены объемы в количестве 7731 случай; уровень исполнения распределенных на январь объемов составил 85,89%, </w:t>
      </w:r>
      <w:r w:rsidR="002D3A29" w:rsidRPr="007A2FDB">
        <w:rPr>
          <w:i/>
          <w:sz w:val="24"/>
        </w:rPr>
        <w:t>не исполнены распределенные объемы в количестве</w:t>
      </w:r>
      <w:r w:rsidR="002D3A29" w:rsidRPr="007A2FDB">
        <w:rPr>
          <w:bCs/>
          <w:i/>
          <w:spacing w:val="-2"/>
          <w:sz w:val="24"/>
        </w:rPr>
        <w:t xml:space="preserve"> 91 случай</w:t>
      </w:r>
      <w:r w:rsidR="00053750" w:rsidRPr="007A2FDB">
        <w:rPr>
          <w:bCs/>
          <w:i/>
          <w:spacing w:val="-2"/>
          <w:sz w:val="24"/>
        </w:rPr>
        <w:t>, доля  медицинской помощи, оказанной в январе 2020 года в экстренной и неотложной форме составляет 61,91% от общего количества случаев, принятых к оплате</w:t>
      </w:r>
      <w:r w:rsidR="000021F1" w:rsidRPr="007A2FDB">
        <w:rPr>
          <w:bCs/>
          <w:i/>
          <w:spacing w:val="-2"/>
          <w:sz w:val="24"/>
        </w:rPr>
        <w:t>)</w:t>
      </w:r>
      <w:r w:rsidR="00053750" w:rsidRPr="007A2FDB">
        <w:rPr>
          <w:bCs/>
          <w:i/>
          <w:spacing w:val="-2"/>
          <w:sz w:val="24"/>
        </w:rPr>
        <w:t>;</w:t>
      </w:r>
    </w:p>
    <w:p w:rsidR="002D3A29" w:rsidRPr="007A2FDB" w:rsidRDefault="00BC09AD" w:rsidP="002D3A29">
      <w:pPr>
        <w:spacing w:before="120"/>
        <w:ind w:right="-6" w:firstLine="851"/>
        <w:jc w:val="both"/>
        <w:rPr>
          <w:bCs/>
          <w:i/>
          <w:spacing w:val="-2"/>
          <w:sz w:val="24"/>
        </w:rPr>
      </w:pPr>
      <w:r w:rsidRPr="007A2FDB">
        <w:rPr>
          <w:sz w:val="24"/>
        </w:rPr>
        <w:t xml:space="preserve">- от </w:t>
      </w:r>
      <w:r w:rsidRPr="007A2FDB">
        <w:rPr>
          <w:sz w:val="24"/>
          <w:u w:val="single"/>
        </w:rPr>
        <w:t>ГБУЗ «Пензенская РБ»</w:t>
      </w:r>
      <w:r w:rsidRPr="007A2FDB">
        <w:rPr>
          <w:sz w:val="24"/>
        </w:rPr>
        <w:t xml:space="preserve"> (исх. от 17.12.2019 №3256 и от 27.01.2020 №151) на </w:t>
      </w:r>
      <w:r w:rsidRPr="007A2FDB">
        <w:rPr>
          <w:b/>
          <w:sz w:val="24"/>
        </w:rPr>
        <w:t xml:space="preserve">340 </w:t>
      </w:r>
      <w:r w:rsidRPr="007A2FDB">
        <w:rPr>
          <w:sz w:val="24"/>
        </w:rPr>
        <w:t>случаев госпитализации</w:t>
      </w:r>
      <w:r w:rsidR="002D3A29" w:rsidRPr="007A2FDB">
        <w:rPr>
          <w:sz w:val="24"/>
        </w:rPr>
        <w:t xml:space="preserve"> </w:t>
      </w:r>
      <w:r w:rsidR="00630000" w:rsidRPr="007A2FDB">
        <w:rPr>
          <w:sz w:val="24"/>
        </w:rPr>
        <w:t>по профилям «терапия»  и «неврология»</w:t>
      </w:r>
      <w:r w:rsidR="00630000" w:rsidRPr="007A2FDB">
        <w:rPr>
          <w:bCs/>
          <w:i/>
          <w:spacing w:val="-2"/>
          <w:sz w:val="24"/>
        </w:rPr>
        <w:t xml:space="preserve"> </w:t>
      </w:r>
      <w:r w:rsidR="002D3A29" w:rsidRPr="007A2FDB">
        <w:rPr>
          <w:bCs/>
          <w:i/>
          <w:spacing w:val="-2"/>
          <w:sz w:val="24"/>
        </w:rPr>
        <w:t xml:space="preserve">(на 2020 год распределены объемы в количестве 1972 случая; уровень исполнения распределенных на январь объемов составил 103,03%, превышение фактических объемов </w:t>
      </w:r>
      <w:proofErr w:type="gramStart"/>
      <w:r w:rsidR="002D3A29" w:rsidRPr="007A2FDB">
        <w:rPr>
          <w:bCs/>
          <w:i/>
          <w:spacing w:val="-2"/>
          <w:sz w:val="24"/>
        </w:rPr>
        <w:t>над</w:t>
      </w:r>
      <w:proofErr w:type="gramEnd"/>
      <w:r w:rsidR="002D3A29" w:rsidRPr="007A2FDB">
        <w:rPr>
          <w:bCs/>
          <w:i/>
          <w:spacing w:val="-2"/>
          <w:sz w:val="24"/>
        </w:rPr>
        <w:t xml:space="preserve"> распределенными составило 5 случаев</w:t>
      </w:r>
      <w:r w:rsidR="001B49A8" w:rsidRPr="007A2FDB">
        <w:rPr>
          <w:bCs/>
          <w:i/>
          <w:spacing w:val="-2"/>
          <w:sz w:val="24"/>
        </w:rPr>
        <w:t xml:space="preserve">; доля  </w:t>
      </w:r>
      <w:proofErr w:type="gramStart"/>
      <w:r w:rsidR="001B49A8" w:rsidRPr="007A2FDB">
        <w:rPr>
          <w:bCs/>
          <w:i/>
          <w:spacing w:val="-2"/>
          <w:sz w:val="24"/>
        </w:rPr>
        <w:t>медицинской помощи, оказанной в январе 2020 года в экстренной и неотложной форме составляет</w:t>
      </w:r>
      <w:proofErr w:type="gramEnd"/>
      <w:r w:rsidR="001B49A8" w:rsidRPr="007A2FDB">
        <w:rPr>
          <w:bCs/>
          <w:i/>
          <w:spacing w:val="-2"/>
          <w:sz w:val="24"/>
        </w:rPr>
        <w:t xml:space="preserve"> 38,82% от общего количества случаев, принятых к оплате);</w:t>
      </w:r>
    </w:p>
    <w:p w:rsidR="002D3A29" w:rsidRPr="007A2FDB" w:rsidRDefault="007F116F" w:rsidP="002D3A29">
      <w:pPr>
        <w:spacing w:before="120"/>
        <w:ind w:right="-6" w:firstLine="851"/>
        <w:jc w:val="both"/>
        <w:rPr>
          <w:bCs/>
          <w:i/>
          <w:spacing w:val="-2"/>
          <w:sz w:val="24"/>
        </w:rPr>
      </w:pPr>
      <w:r w:rsidRPr="007A2FDB">
        <w:rPr>
          <w:bCs/>
          <w:spacing w:val="-2"/>
          <w:sz w:val="24"/>
        </w:rPr>
        <w:t xml:space="preserve">- от </w:t>
      </w:r>
      <w:r w:rsidR="00CA5B33" w:rsidRPr="007A2FDB">
        <w:rPr>
          <w:bCs/>
          <w:spacing w:val="-2"/>
          <w:sz w:val="24"/>
          <w:u w:val="single"/>
        </w:rPr>
        <w:t>ГБУЗ «Пензенский областной госпиталь для ВВ»</w:t>
      </w:r>
      <w:r w:rsidR="00CA5B33" w:rsidRPr="007A2FDB">
        <w:rPr>
          <w:sz w:val="24"/>
          <w:u w:val="single"/>
        </w:rPr>
        <w:t xml:space="preserve"> </w:t>
      </w:r>
      <w:r w:rsidR="00CA5B33" w:rsidRPr="007A2FDB">
        <w:rPr>
          <w:sz w:val="24"/>
        </w:rPr>
        <w:t xml:space="preserve">(исх. от 27.01.2020 №117) на </w:t>
      </w:r>
      <w:r w:rsidR="00CA5B33" w:rsidRPr="007A2FDB">
        <w:rPr>
          <w:b/>
          <w:sz w:val="24"/>
        </w:rPr>
        <w:t>483</w:t>
      </w:r>
      <w:r w:rsidR="00CA5B33" w:rsidRPr="007A2FDB">
        <w:rPr>
          <w:sz w:val="24"/>
        </w:rPr>
        <w:t xml:space="preserve"> случая госпитализации (с 1248 до 1731)</w:t>
      </w:r>
      <w:r w:rsidR="002D3A29" w:rsidRPr="007A2FDB">
        <w:rPr>
          <w:bCs/>
          <w:i/>
          <w:spacing w:val="-2"/>
          <w:sz w:val="24"/>
        </w:rPr>
        <w:t xml:space="preserve"> (на 2020 год распределены объемы в количестве 2636 случаев; уровень исполнения распределенных на январь объемов составил 116,82%, превышение фактических объемов над распределенными составило 37 случаев</w:t>
      </w:r>
      <w:r w:rsidR="005235C5" w:rsidRPr="007A2FDB">
        <w:rPr>
          <w:bCs/>
          <w:i/>
          <w:spacing w:val="-2"/>
          <w:sz w:val="24"/>
        </w:rPr>
        <w:t>,</w:t>
      </w:r>
      <w:r w:rsidR="00492B26" w:rsidRPr="007A2FDB">
        <w:rPr>
          <w:bCs/>
          <w:i/>
          <w:spacing w:val="-2"/>
          <w:sz w:val="24"/>
        </w:rPr>
        <w:t xml:space="preserve"> региональным проектом «Старшее поколение» установлен индикатив </w:t>
      </w:r>
      <w:r w:rsidR="00752760" w:rsidRPr="007A2FDB">
        <w:rPr>
          <w:bCs/>
          <w:i/>
          <w:spacing w:val="-2"/>
          <w:sz w:val="24"/>
        </w:rPr>
        <w:t xml:space="preserve">- </w:t>
      </w:r>
      <w:r w:rsidR="00492B26" w:rsidRPr="007A2FDB">
        <w:rPr>
          <w:bCs/>
          <w:i/>
          <w:spacing w:val="-2"/>
          <w:sz w:val="24"/>
        </w:rPr>
        <w:t>количество пациентов, пролеченных на геронтологических койках не менее 1840 человек</w:t>
      </w:r>
      <w:r w:rsidR="00696A92" w:rsidRPr="007A2FDB">
        <w:rPr>
          <w:bCs/>
          <w:i/>
          <w:spacing w:val="-2"/>
          <w:sz w:val="24"/>
        </w:rPr>
        <w:t xml:space="preserve">, решением Комиссии от 30.12.2019 </w:t>
      </w:r>
      <w:r w:rsidR="00696A92" w:rsidRPr="007A2FDB">
        <w:rPr>
          <w:bCs/>
          <w:i/>
          <w:spacing w:val="-2"/>
          <w:sz w:val="24"/>
        </w:rPr>
        <w:lastRenderedPageBreak/>
        <w:t>(Протокол №20) распределены объемы по профилю «гериатрия» в количестве 1248 случаев госпитализации</w:t>
      </w:r>
      <w:r w:rsidR="002D3A29" w:rsidRPr="007A2FDB">
        <w:rPr>
          <w:bCs/>
          <w:i/>
          <w:spacing w:val="-2"/>
          <w:sz w:val="24"/>
        </w:rPr>
        <w:t>);</w:t>
      </w:r>
    </w:p>
    <w:p w:rsidR="002D3A29" w:rsidRPr="007A2FDB" w:rsidRDefault="002C0934" w:rsidP="002D3A29">
      <w:pPr>
        <w:spacing w:before="120"/>
        <w:ind w:right="-6" w:firstLine="851"/>
        <w:jc w:val="both"/>
        <w:rPr>
          <w:bCs/>
          <w:i/>
          <w:spacing w:val="-2"/>
          <w:sz w:val="24"/>
        </w:rPr>
      </w:pPr>
      <w:r w:rsidRPr="007A2FDB">
        <w:rPr>
          <w:bCs/>
          <w:spacing w:val="-2"/>
          <w:sz w:val="24"/>
        </w:rPr>
        <w:t xml:space="preserve">- от </w:t>
      </w:r>
      <w:r w:rsidRPr="007A2FDB">
        <w:rPr>
          <w:bCs/>
          <w:spacing w:val="-2"/>
          <w:sz w:val="24"/>
          <w:u w:val="single"/>
        </w:rPr>
        <w:t>ГБУЗ «</w:t>
      </w:r>
      <w:r w:rsidRPr="007A2FDB">
        <w:rPr>
          <w:sz w:val="24"/>
          <w:u w:val="single"/>
        </w:rPr>
        <w:t>Клиническая больница №4</w:t>
      </w:r>
      <w:r w:rsidRPr="007A2FDB">
        <w:rPr>
          <w:bCs/>
          <w:spacing w:val="-2"/>
          <w:sz w:val="24"/>
          <w:u w:val="single"/>
        </w:rPr>
        <w:t>»</w:t>
      </w:r>
      <w:r w:rsidRPr="007A2FDB">
        <w:rPr>
          <w:sz w:val="24"/>
        </w:rPr>
        <w:t xml:space="preserve"> (исх. от 13.02.2020 №178) на </w:t>
      </w:r>
      <w:r w:rsidRPr="007A2FDB">
        <w:rPr>
          <w:b/>
          <w:sz w:val="24"/>
        </w:rPr>
        <w:t>1201 с</w:t>
      </w:r>
      <w:r w:rsidRPr="007A2FDB">
        <w:rPr>
          <w:sz w:val="24"/>
        </w:rPr>
        <w:t>лучай госпитализации (с  6988 до 8189)</w:t>
      </w:r>
      <w:r w:rsidR="00D2275A" w:rsidRPr="007A2FDB">
        <w:rPr>
          <w:sz w:val="24"/>
        </w:rPr>
        <w:t xml:space="preserve"> с целью увеличения объема финансового обеспечения</w:t>
      </w:r>
      <w:r w:rsidR="002D3A29" w:rsidRPr="007A2FDB">
        <w:rPr>
          <w:bCs/>
          <w:i/>
          <w:spacing w:val="-2"/>
          <w:sz w:val="24"/>
        </w:rPr>
        <w:t xml:space="preserve"> (на 2020 год распределены объемы в количестве 6988 случаев; уровень исполнения распределенных на январь объемов составил 98,28%, </w:t>
      </w:r>
      <w:r w:rsidR="002D3A29" w:rsidRPr="007A2FDB">
        <w:rPr>
          <w:i/>
          <w:sz w:val="24"/>
        </w:rPr>
        <w:t>не исполнены распределенные объемы в количестве</w:t>
      </w:r>
      <w:r w:rsidR="002D3A29" w:rsidRPr="007A2FDB">
        <w:rPr>
          <w:bCs/>
          <w:i/>
          <w:spacing w:val="-2"/>
          <w:sz w:val="24"/>
        </w:rPr>
        <w:t xml:space="preserve"> 10 случаев</w:t>
      </w:r>
      <w:r w:rsidR="001B49A8" w:rsidRPr="007A2FDB">
        <w:rPr>
          <w:bCs/>
          <w:i/>
          <w:spacing w:val="-2"/>
          <w:sz w:val="24"/>
        </w:rPr>
        <w:t>;</w:t>
      </w:r>
      <w:r w:rsidR="001E18EC" w:rsidRPr="007A2FDB">
        <w:rPr>
          <w:bCs/>
          <w:i/>
          <w:spacing w:val="-2"/>
          <w:sz w:val="24"/>
        </w:rPr>
        <w:t xml:space="preserve"> доля  медицинской помощи, оказанной в январе 2020 года в экстренной и неотложной форме составляет 77,66% от общего количес</w:t>
      </w:r>
      <w:r w:rsidR="005E4F08" w:rsidRPr="007A2FDB">
        <w:rPr>
          <w:bCs/>
          <w:i/>
          <w:spacing w:val="-2"/>
          <w:sz w:val="24"/>
        </w:rPr>
        <w:t>тва случаев, принятых к оплате).</w:t>
      </w:r>
    </w:p>
    <w:p w:rsidR="00D2275A" w:rsidRPr="007A2FDB" w:rsidRDefault="00D2275A" w:rsidP="00D2275A">
      <w:pPr>
        <w:tabs>
          <w:tab w:val="left" w:pos="0"/>
        </w:tabs>
        <w:spacing w:before="120"/>
        <w:ind w:right="-57" w:firstLine="851"/>
        <w:jc w:val="both"/>
        <w:rPr>
          <w:sz w:val="24"/>
        </w:rPr>
      </w:pPr>
      <w:r w:rsidRPr="007A2FDB">
        <w:rPr>
          <w:bCs/>
          <w:spacing w:val="-2"/>
          <w:sz w:val="24"/>
        </w:rPr>
        <w:t xml:space="preserve">В адрес Комиссии </w:t>
      </w:r>
      <w:r w:rsidRPr="007A2FDB">
        <w:rPr>
          <w:sz w:val="24"/>
        </w:rPr>
        <w:t xml:space="preserve">Территориальным фондом ОМС Пензенской области представлена информация о финансовом состоянии ГБУЗ </w:t>
      </w:r>
      <w:r w:rsidR="00844A19" w:rsidRPr="007A2FDB">
        <w:rPr>
          <w:bCs/>
          <w:spacing w:val="-2"/>
          <w:sz w:val="24"/>
        </w:rPr>
        <w:t>«</w:t>
      </w:r>
      <w:r w:rsidR="00844A19" w:rsidRPr="007A2FDB">
        <w:rPr>
          <w:sz w:val="24"/>
        </w:rPr>
        <w:t>Клиническая больница №4</w:t>
      </w:r>
      <w:r w:rsidR="00844A19" w:rsidRPr="007A2FDB">
        <w:rPr>
          <w:bCs/>
          <w:spacing w:val="-2"/>
          <w:sz w:val="24"/>
        </w:rPr>
        <w:t>»</w:t>
      </w:r>
      <w:r w:rsidR="00844A19" w:rsidRPr="007A2FDB">
        <w:rPr>
          <w:sz w:val="24"/>
        </w:rPr>
        <w:t xml:space="preserve"> </w:t>
      </w:r>
      <w:r w:rsidRPr="007A2FDB">
        <w:rPr>
          <w:bCs/>
          <w:spacing w:val="-2"/>
          <w:sz w:val="24"/>
        </w:rPr>
        <w:t xml:space="preserve">по состоянию  </w:t>
      </w:r>
      <w:r w:rsidRPr="007A2FDB">
        <w:rPr>
          <w:sz w:val="24"/>
        </w:rPr>
        <w:t>на 01.01.20</w:t>
      </w:r>
      <w:r w:rsidR="00844A19" w:rsidRPr="007A2FDB">
        <w:rPr>
          <w:sz w:val="24"/>
        </w:rPr>
        <w:t>20</w:t>
      </w:r>
      <w:r w:rsidRPr="007A2FDB">
        <w:rPr>
          <w:sz w:val="24"/>
        </w:rPr>
        <w:t xml:space="preserve"> и на 01.0</w:t>
      </w:r>
      <w:r w:rsidR="00844A19" w:rsidRPr="007A2FDB">
        <w:rPr>
          <w:sz w:val="24"/>
        </w:rPr>
        <w:t>2.2020</w:t>
      </w:r>
      <w:r w:rsidRPr="007A2FDB">
        <w:rPr>
          <w:sz w:val="24"/>
        </w:rPr>
        <w:t>, согласно которой:</w:t>
      </w:r>
    </w:p>
    <w:p w:rsidR="00D2275A" w:rsidRPr="007A2FDB" w:rsidRDefault="00D2275A" w:rsidP="00D2275A">
      <w:pPr>
        <w:spacing w:before="120"/>
        <w:ind w:firstLine="845"/>
        <w:jc w:val="both"/>
        <w:rPr>
          <w:sz w:val="24"/>
        </w:rPr>
      </w:pPr>
      <w:r w:rsidRPr="007A2FDB">
        <w:rPr>
          <w:sz w:val="24"/>
        </w:rPr>
        <w:t>По состоянию на 01.01.20</w:t>
      </w:r>
      <w:r w:rsidR="00844A19" w:rsidRPr="007A2FDB">
        <w:rPr>
          <w:sz w:val="24"/>
        </w:rPr>
        <w:t>20</w:t>
      </w:r>
      <w:r w:rsidRPr="007A2FDB">
        <w:rPr>
          <w:sz w:val="24"/>
        </w:rPr>
        <w:t>:</w:t>
      </w:r>
    </w:p>
    <w:p w:rsidR="00D2275A" w:rsidRPr="007A2FDB" w:rsidRDefault="00D2275A" w:rsidP="00D2275A">
      <w:pPr>
        <w:jc w:val="both"/>
        <w:rPr>
          <w:sz w:val="24"/>
        </w:rPr>
      </w:pPr>
      <w:r w:rsidRPr="007A2FDB">
        <w:rPr>
          <w:sz w:val="24"/>
        </w:rPr>
        <w:t xml:space="preserve">- остаток средств обязательного медицинского страхования на счете медицинской организации </w:t>
      </w:r>
      <w:r w:rsidR="00844A19" w:rsidRPr="007A2FDB">
        <w:rPr>
          <w:sz w:val="24"/>
        </w:rPr>
        <w:t>17,9</w:t>
      </w:r>
      <w:r w:rsidRPr="007A2FDB">
        <w:rPr>
          <w:sz w:val="24"/>
        </w:rPr>
        <w:t xml:space="preserve"> млн. руб., при среднемесячном размере ФОТ (с начислениями) в 20</w:t>
      </w:r>
      <w:r w:rsidR="00844A19" w:rsidRPr="007A2FDB">
        <w:rPr>
          <w:sz w:val="24"/>
        </w:rPr>
        <w:t>20</w:t>
      </w:r>
      <w:r w:rsidRPr="007A2FDB">
        <w:rPr>
          <w:sz w:val="24"/>
        </w:rPr>
        <w:t xml:space="preserve"> году </w:t>
      </w:r>
      <w:r w:rsidR="00F7785B" w:rsidRPr="007A2FDB">
        <w:rPr>
          <w:sz w:val="24"/>
        </w:rPr>
        <w:t>11,73</w:t>
      </w:r>
      <w:r w:rsidRPr="007A2FDB">
        <w:rPr>
          <w:sz w:val="24"/>
        </w:rPr>
        <w:t xml:space="preserve"> млн. руб.;</w:t>
      </w:r>
    </w:p>
    <w:p w:rsidR="00D2275A" w:rsidRPr="007A2FDB" w:rsidRDefault="00D2275A" w:rsidP="00D2275A">
      <w:pPr>
        <w:jc w:val="both"/>
        <w:rPr>
          <w:sz w:val="24"/>
        </w:rPr>
      </w:pPr>
      <w:r w:rsidRPr="007A2FDB">
        <w:rPr>
          <w:sz w:val="24"/>
        </w:rPr>
        <w:t xml:space="preserve">- сумма кредиторской задолженности медицинской организации </w:t>
      </w:r>
      <w:r w:rsidR="00460D5E" w:rsidRPr="007A2FDB">
        <w:rPr>
          <w:sz w:val="24"/>
        </w:rPr>
        <w:t>0,08</w:t>
      </w:r>
      <w:r w:rsidRPr="007A2FDB">
        <w:rPr>
          <w:sz w:val="24"/>
        </w:rPr>
        <w:t xml:space="preserve"> </w:t>
      </w:r>
      <w:proofErr w:type="spellStart"/>
      <w:r w:rsidRPr="007A2FDB">
        <w:rPr>
          <w:sz w:val="24"/>
        </w:rPr>
        <w:t>млн</w:t>
      </w:r>
      <w:proofErr w:type="gramStart"/>
      <w:r w:rsidRPr="007A2FDB">
        <w:rPr>
          <w:sz w:val="24"/>
        </w:rPr>
        <w:t>.р</w:t>
      </w:r>
      <w:proofErr w:type="gramEnd"/>
      <w:r w:rsidRPr="007A2FDB">
        <w:rPr>
          <w:sz w:val="24"/>
        </w:rPr>
        <w:t>уб</w:t>
      </w:r>
      <w:proofErr w:type="spellEnd"/>
      <w:r w:rsidRPr="007A2FDB">
        <w:rPr>
          <w:sz w:val="24"/>
        </w:rPr>
        <w:t>. (по статьям затрат на  содержание медицинской организации).</w:t>
      </w:r>
    </w:p>
    <w:p w:rsidR="00D2275A" w:rsidRPr="007A2FDB" w:rsidRDefault="00D2275A" w:rsidP="00D2275A">
      <w:pPr>
        <w:spacing w:before="120"/>
        <w:ind w:firstLine="851"/>
        <w:jc w:val="both"/>
        <w:rPr>
          <w:sz w:val="24"/>
        </w:rPr>
      </w:pPr>
      <w:r w:rsidRPr="007A2FDB">
        <w:rPr>
          <w:sz w:val="24"/>
        </w:rPr>
        <w:t>По состоянию на 01.0</w:t>
      </w:r>
      <w:r w:rsidR="00460D5E" w:rsidRPr="007A2FDB">
        <w:rPr>
          <w:sz w:val="24"/>
        </w:rPr>
        <w:t>2</w:t>
      </w:r>
      <w:r w:rsidRPr="007A2FDB">
        <w:rPr>
          <w:sz w:val="24"/>
        </w:rPr>
        <w:t>.20</w:t>
      </w:r>
      <w:r w:rsidR="00460D5E" w:rsidRPr="007A2FDB">
        <w:rPr>
          <w:sz w:val="24"/>
        </w:rPr>
        <w:t>20</w:t>
      </w:r>
      <w:r w:rsidRPr="007A2FDB">
        <w:rPr>
          <w:sz w:val="24"/>
        </w:rPr>
        <w:t>:</w:t>
      </w:r>
    </w:p>
    <w:p w:rsidR="00D2275A" w:rsidRPr="007A2FDB" w:rsidRDefault="00D2275A" w:rsidP="00D2275A">
      <w:pPr>
        <w:tabs>
          <w:tab w:val="left" w:pos="0"/>
        </w:tabs>
        <w:ind w:right="-57" w:firstLine="851"/>
        <w:jc w:val="both"/>
        <w:rPr>
          <w:sz w:val="24"/>
        </w:rPr>
      </w:pPr>
      <w:r w:rsidRPr="007A2FDB">
        <w:rPr>
          <w:sz w:val="24"/>
        </w:rPr>
        <w:t xml:space="preserve">- сумма кредиторской задолженности медицинской организации составляет </w:t>
      </w:r>
      <w:r w:rsidR="00460D5E" w:rsidRPr="007A2FDB">
        <w:rPr>
          <w:sz w:val="24"/>
        </w:rPr>
        <w:t>12,24</w:t>
      </w:r>
      <w:r w:rsidRPr="007A2FDB">
        <w:rPr>
          <w:sz w:val="24"/>
        </w:rPr>
        <w:t xml:space="preserve"> млн. руб., в т. ч. текущая задолженность по оплате труда с начислениями </w:t>
      </w:r>
      <w:r w:rsidR="00460D5E" w:rsidRPr="007A2FDB">
        <w:rPr>
          <w:sz w:val="24"/>
        </w:rPr>
        <w:t>8,08</w:t>
      </w:r>
      <w:r w:rsidRPr="007A2FDB">
        <w:rPr>
          <w:sz w:val="24"/>
        </w:rPr>
        <w:t xml:space="preserve"> млн. руб. (срок выплаты заработной платы 10 число каждого месяца) и </w:t>
      </w:r>
      <w:r w:rsidR="00DB73F0" w:rsidRPr="007A2FDB">
        <w:rPr>
          <w:sz w:val="24"/>
        </w:rPr>
        <w:t>4,16</w:t>
      </w:r>
      <w:r w:rsidRPr="007A2FDB">
        <w:rPr>
          <w:sz w:val="24"/>
        </w:rPr>
        <w:t xml:space="preserve"> млн. руб. по другим статьям затрат;</w:t>
      </w:r>
    </w:p>
    <w:p w:rsidR="00D2275A" w:rsidRPr="007A2FDB" w:rsidRDefault="00D2275A" w:rsidP="00D2275A">
      <w:pPr>
        <w:tabs>
          <w:tab w:val="left" w:pos="0"/>
        </w:tabs>
        <w:spacing w:before="120"/>
        <w:ind w:right="-57" w:firstLine="851"/>
        <w:jc w:val="both"/>
        <w:rPr>
          <w:sz w:val="24"/>
        </w:rPr>
      </w:pPr>
      <w:r w:rsidRPr="007A2FDB">
        <w:rPr>
          <w:sz w:val="24"/>
        </w:rPr>
        <w:t>Средний размер фактически начисленной заработной платы в 20</w:t>
      </w:r>
      <w:r w:rsidR="000141D1" w:rsidRPr="007A2FDB">
        <w:rPr>
          <w:sz w:val="24"/>
        </w:rPr>
        <w:t>20</w:t>
      </w:r>
      <w:r w:rsidRPr="007A2FDB">
        <w:rPr>
          <w:sz w:val="24"/>
        </w:rPr>
        <w:t xml:space="preserve"> год</w:t>
      </w:r>
      <w:r w:rsidR="00DE5D6E" w:rsidRPr="007A2FDB">
        <w:rPr>
          <w:sz w:val="24"/>
        </w:rPr>
        <w:t>у</w:t>
      </w:r>
      <w:r w:rsidRPr="007A2FDB">
        <w:rPr>
          <w:sz w:val="24"/>
        </w:rPr>
        <w:t xml:space="preserve"> выше целевых показателей уровня заработной платы медицинских работников, установленных «Дорожной картой» развития здравоохранения в Пензенской области:</w:t>
      </w:r>
    </w:p>
    <w:p w:rsidR="00D2275A" w:rsidRPr="007A2FDB" w:rsidRDefault="00D2275A" w:rsidP="00D2275A">
      <w:pPr>
        <w:tabs>
          <w:tab w:val="left" w:pos="0"/>
        </w:tabs>
        <w:ind w:right="-57" w:firstLine="851"/>
        <w:jc w:val="both"/>
        <w:rPr>
          <w:sz w:val="24"/>
        </w:rPr>
      </w:pPr>
      <w:r w:rsidRPr="007A2FDB">
        <w:rPr>
          <w:sz w:val="24"/>
        </w:rPr>
        <w:t xml:space="preserve">- по врачам на </w:t>
      </w:r>
      <w:r w:rsidR="00DE5D6E" w:rsidRPr="007A2FDB">
        <w:rPr>
          <w:sz w:val="24"/>
        </w:rPr>
        <w:t>9,85</w:t>
      </w:r>
      <w:r w:rsidRPr="007A2FDB">
        <w:rPr>
          <w:sz w:val="24"/>
        </w:rPr>
        <w:t>% (при целевом значении 5</w:t>
      </w:r>
      <w:r w:rsidR="00DE5D6E" w:rsidRPr="007A2FDB">
        <w:rPr>
          <w:sz w:val="24"/>
        </w:rPr>
        <w:t>6</w:t>
      </w:r>
      <w:r w:rsidRPr="007A2FDB">
        <w:rPr>
          <w:sz w:val="24"/>
        </w:rPr>
        <w:t>,</w:t>
      </w:r>
      <w:r w:rsidR="00DE5D6E" w:rsidRPr="007A2FDB">
        <w:rPr>
          <w:sz w:val="24"/>
        </w:rPr>
        <w:t>44</w:t>
      </w:r>
      <w:r w:rsidRPr="007A2FDB">
        <w:rPr>
          <w:sz w:val="24"/>
        </w:rPr>
        <w:t xml:space="preserve"> тыс. руб. фактическая средняя заработная плата –</w:t>
      </w:r>
      <w:r w:rsidR="00DE5D6E" w:rsidRPr="007A2FDB">
        <w:rPr>
          <w:sz w:val="24"/>
        </w:rPr>
        <w:t>62,0</w:t>
      </w:r>
      <w:r w:rsidRPr="007A2FDB">
        <w:rPr>
          <w:sz w:val="24"/>
        </w:rPr>
        <w:t xml:space="preserve"> тыс. руб.);</w:t>
      </w:r>
    </w:p>
    <w:p w:rsidR="00D2275A" w:rsidRPr="007A2FDB" w:rsidRDefault="00D2275A" w:rsidP="00D2275A">
      <w:pPr>
        <w:tabs>
          <w:tab w:val="left" w:pos="0"/>
        </w:tabs>
        <w:ind w:right="-57" w:firstLine="851"/>
        <w:jc w:val="both"/>
        <w:rPr>
          <w:sz w:val="24"/>
        </w:rPr>
      </w:pPr>
      <w:r w:rsidRPr="007A2FDB">
        <w:rPr>
          <w:sz w:val="24"/>
        </w:rPr>
        <w:t xml:space="preserve">- по среднему медицинскому персоналу на </w:t>
      </w:r>
      <w:r w:rsidR="00DE5D6E" w:rsidRPr="007A2FDB">
        <w:rPr>
          <w:sz w:val="24"/>
        </w:rPr>
        <w:t>12,15</w:t>
      </w:r>
      <w:r w:rsidRPr="007A2FDB">
        <w:rPr>
          <w:sz w:val="24"/>
        </w:rPr>
        <w:t>% (при целевом значении 2</w:t>
      </w:r>
      <w:r w:rsidR="00DE5D6E" w:rsidRPr="007A2FDB">
        <w:rPr>
          <w:sz w:val="24"/>
        </w:rPr>
        <w:t>8</w:t>
      </w:r>
      <w:r w:rsidRPr="007A2FDB">
        <w:rPr>
          <w:sz w:val="24"/>
        </w:rPr>
        <w:t>,</w:t>
      </w:r>
      <w:r w:rsidR="00DE5D6E" w:rsidRPr="007A2FDB">
        <w:rPr>
          <w:sz w:val="24"/>
        </w:rPr>
        <w:t>22</w:t>
      </w:r>
      <w:r w:rsidRPr="007A2FDB">
        <w:rPr>
          <w:sz w:val="24"/>
        </w:rPr>
        <w:t xml:space="preserve"> тыс. руб. фактическая средняя заработная плата – </w:t>
      </w:r>
      <w:r w:rsidR="00DE5D6E" w:rsidRPr="007A2FDB">
        <w:rPr>
          <w:sz w:val="24"/>
        </w:rPr>
        <w:t>31,65</w:t>
      </w:r>
      <w:r w:rsidRPr="007A2FDB">
        <w:rPr>
          <w:sz w:val="24"/>
        </w:rPr>
        <w:t xml:space="preserve"> тыс. руб.);</w:t>
      </w:r>
    </w:p>
    <w:p w:rsidR="00D2275A" w:rsidRPr="007A2FDB" w:rsidRDefault="00D2275A" w:rsidP="00D2275A">
      <w:pPr>
        <w:tabs>
          <w:tab w:val="left" w:pos="0"/>
        </w:tabs>
        <w:ind w:right="-57" w:firstLine="851"/>
        <w:jc w:val="both"/>
        <w:rPr>
          <w:sz w:val="24"/>
        </w:rPr>
      </w:pPr>
      <w:r w:rsidRPr="007A2FDB">
        <w:rPr>
          <w:sz w:val="24"/>
        </w:rPr>
        <w:t xml:space="preserve">- по младшему медицинскому персоналу на </w:t>
      </w:r>
      <w:r w:rsidR="00DE5D6E" w:rsidRPr="007A2FDB">
        <w:rPr>
          <w:sz w:val="24"/>
        </w:rPr>
        <w:t>1</w:t>
      </w:r>
      <w:r w:rsidRPr="007A2FDB">
        <w:rPr>
          <w:sz w:val="24"/>
        </w:rPr>
        <w:t>2,</w:t>
      </w:r>
      <w:r w:rsidR="00DE5D6E" w:rsidRPr="007A2FDB">
        <w:rPr>
          <w:sz w:val="24"/>
        </w:rPr>
        <w:t>08</w:t>
      </w:r>
      <w:r w:rsidRPr="007A2FDB">
        <w:rPr>
          <w:sz w:val="24"/>
        </w:rPr>
        <w:t xml:space="preserve">% (при целевом значении </w:t>
      </w:r>
      <w:r w:rsidR="00DE5D6E" w:rsidRPr="007A2FDB">
        <w:rPr>
          <w:sz w:val="24"/>
        </w:rPr>
        <w:t>28,22</w:t>
      </w:r>
      <w:r w:rsidRPr="007A2FDB">
        <w:rPr>
          <w:sz w:val="24"/>
        </w:rPr>
        <w:t xml:space="preserve"> тыс. руб. фактическая средняя заработная плата – </w:t>
      </w:r>
      <w:r w:rsidR="00DE5D6E" w:rsidRPr="007A2FDB">
        <w:rPr>
          <w:sz w:val="24"/>
        </w:rPr>
        <w:t>31,63</w:t>
      </w:r>
      <w:r w:rsidRPr="007A2FDB">
        <w:rPr>
          <w:sz w:val="24"/>
        </w:rPr>
        <w:t xml:space="preserve"> тыс. руб.).</w:t>
      </w:r>
    </w:p>
    <w:p w:rsidR="00D2275A" w:rsidRPr="007A2FDB" w:rsidRDefault="00D2275A" w:rsidP="00D2275A">
      <w:pPr>
        <w:tabs>
          <w:tab w:val="left" w:pos="0"/>
        </w:tabs>
        <w:ind w:right="-57" w:firstLine="851"/>
        <w:jc w:val="both"/>
        <w:rPr>
          <w:sz w:val="24"/>
        </w:rPr>
      </w:pPr>
      <w:r w:rsidRPr="007A2FDB">
        <w:rPr>
          <w:sz w:val="24"/>
        </w:rPr>
        <w:t>Средний размер фактически начисленной заработной платы в 20</w:t>
      </w:r>
      <w:r w:rsidR="000A5413" w:rsidRPr="007A2FDB">
        <w:rPr>
          <w:sz w:val="24"/>
        </w:rPr>
        <w:t>20</w:t>
      </w:r>
      <w:r w:rsidRPr="007A2FDB">
        <w:rPr>
          <w:sz w:val="24"/>
        </w:rPr>
        <w:t xml:space="preserve"> году относительно 201</w:t>
      </w:r>
      <w:r w:rsidR="000A5413" w:rsidRPr="007A2FDB">
        <w:rPr>
          <w:sz w:val="24"/>
        </w:rPr>
        <w:t>9</w:t>
      </w:r>
      <w:r w:rsidRPr="007A2FDB">
        <w:rPr>
          <w:sz w:val="24"/>
        </w:rPr>
        <w:t xml:space="preserve"> года для категории:</w:t>
      </w:r>
    </w:p>
    <w:p w:rsidR="00D2275A" w:rsidRPr="007A2FDB" w:rsidRDefault="00D2275A" w:rsidP="00D2275A">
      <w:pPr>
        <w:tabs>
          <w:tab w:val="left" w:pos="0"/>
        </w:tabs>
        <w:ind w:right="-57" w:firstLine="851"/>
        <w:jc w:val="both"/>
        <w:rPr>
          <w:sz w:val="24"/>
        </w:rPr>
      </w:pPr>
      <w:r w:rsidRPr="007A2FDB">
        <w:rPr>
          <w:sz w:val="24"/>
        </w:rPr>
        <w:t xml:space="preserve">-  руководители  возрос на </w:t>
      </w:r>
      <w:r w:rsidR="00DE5D6E" w:rsidRPr="007A2FDB">
        <w:rPr>
          <w:sz w:val="24"/>
        </w:rPr>
        <w:t>18,83</w:t>
      </w:r>
      <w:r w:rsidRPr="007A2FDB">
        <w:rPr>
          <w:sz w:val="24"/>
        </w:rPr>
        <w:t xml:space="preserve">%, </w:t>
      </w:r>
    </w:p>
    <w:p w:rsidR="00D2275A" w:rsidRPr="007A2FDB" w:rsidRDefault="00D2275A" w:rsidP="00D2275A">
      <w:pPr>
        <w:tabs>
          <w:tab w:val="left" w:pos="0"/>
        </w:tabs>
        <w:ind w:right="-57" w:firstLine="851"/>
        <w:jc w:val="both"/>
        <w:rPr>
          <w:sz w:val="24"/>
        </w:rPr>
      </w:pPr>
      <w:r w:rsidRPr="007A2FDB">
        <w:rPr>
          <w:sz w:val="24"/>
        </w:rPr>
        <w:t xml:space="preserve">- по прочему персоналу возрос на </w:t>
      </w:r>
      <w:r w:rsidR="00DE5D6E" w:rsidRPr="007A2FDB">
        <w:rPr>
          <w:sz w:val="24"/>
        </w:rPr>
        <w:t>6</w:t>
      </w:r>
      <w:r w:rsidRPr="007A2FDB">
        <w:rPr>
          <w:sz w:val="24"/>
        </w:rPr>
        <w:t>,42%.</w:t>
      </w:r>
    </w:p>
    <w:p w:rsidR="00D2275A" w:rsidRPr="007A2FDB" w:rsidRDefault="00D2275A" w:rsidP="002C0934">
      <w:pPr>
        <w:ind w:right="-6" w:firstLine="851"/>
        <w:jc w:val="both"/>
        <w:rPr>
          <w:bCs/>
          <w:spacing w:val="-2"/>
          <w:sz w:val="24"/>
        </w:rPr>
      </w:pPr>
    </w:p>
    <w:p w:rsidR="006D2AB7" w:rsidRPr="007A2FDB" w:rsidRDefault="006D2AB7" w:rsidP="00E01DCC">
      <w:pPr>
        <w:ind w:right="-6"/>
        <w:jc w:val="both"/>
        <w:rPr>
          <w:bCs/>
          <w:spacing w:val="-2"/>
          <w:sz w:val="24"/>
        </w:rPr>
      </w:pPr>
      <w:r w:rsidRPr="007A2FDB">
        <w:rPr>
          <w:bCs/>
          <w:spacing w:val="-2"/>
          <w:sz w:val="24"/>
        </w:rPr>
        <w:t>4. О</w:t>
      </w:r>
      <w:r w:rsidR="00997BF6" w:rsidRPr="007A2FDB">
        <w:rPr>
          <w:sz w:val="24"/>
        </w:rPr>
        <w:t xml:space="preserve"> перераспределении </w:t>
      </w:r>
      <w:r w:rsidRPr="007A2FDB">
        <w:rPr>
          <w:bCs/>
          <w:spacing w:val="-2"/>
          <w:sz w:val="24"/>
        </w:rPr>
        <w:t xml:space="preserve">объемов </w:t>
      </w:r>
      <w:r w:rsidR="007348C9" w:rsidRPr="007A2FDB">
        <w:rPr>
          <w:sz w:val="24"/>
          <w:u w:val="single"/>
        </w:rPr>
        <w:t>медицинской помощи</w:t>
      </w:r>
      <w:r w:rsidR="007348C9" w:rsidRPr="007A2FDB">
        <w:rPr>
          <w:sz w:val="24"/>
        </w:rPr>
        <w:t xml:space="preserve">, предоставляемой в условиях </w:t>
      </w:r>
      <w:r w:rsidR="007348C9" w:rsidRPr="007A2FDB">
        <w:rPr>
          <w:sz w:val="24"/>
          <w:u w:val="single"/>
        </w:rPr>
        <w:t xml:space="preserve">круглосуточного стационара </w:t>
      </w:r>
      <w:r w:rsidR="007348C9" w:rsidRPr="007A2FDB">
        <w:rPr>
          <w:sz w:val="24"/>
        </w:rPr>
        <w:t>(без учета объемов высокотехнологичной медицинской помощи)</w:t>
      </w:r>
      <w:r w:rsidRPr="007A2FDB">
        <w:rPr>
          <w:bCs/>
          <w:spacing w:val="-2"/>
          <w:sz w:val="24"/>
        </w:rPr>
        <w:t>:</w:t>
      </w:r>
    </w:p>
    <w:p w:rsidR="00337D26" w:rsidRPr="007A2FDB" w:rsidRDefault="006D2AB7" w:rsidP="00C85B9F">
      <w:pPr>
        <w:ind w:right="-6" w:firstLine="851"/>
        <w:jc w:val="both"/>
        <w:rPr>
          <w:bCs/>
          <w:spacing w:val="-2"/>
          <w:sz w:val="24"/>
        </w:rPr>
      </w:pPr>
      <w:r w:rsidRPr="007A2FDB">
        <w:rPr>
          <w:bCs/>
          <w:spacing w:val="-2"/>
          <w:sz w:val="24"/>
        </w:rPr>
        <w:t xml:space="preserve">- от </w:t>
      </w:r>
      <w:r w:rsidRPr="007A2FDB">
        <w:rPr>
          <w:bCs/>
          <w:spacing w:val="-2"/>
          <w:sz w:val="24"/>
          <w:u w:val="single"/>
        </w:rPr>
        <w:t>ФГБУЗ «Медико-санитарная часть 59 ФМБА России»</w:t>
      </w:r>
      <w:r w:rsidRPr="007A2FDB">
        <w:rPr>
          <w:sz w:val="24"/>
        </w:rPr>
        <w:t xml:space="preserve"> (исх. от 28.01.2020 №544)  </w:t>
      </w:r>
      <w:r w:rsidR="00997BF6" w:rsidRPr="007A2FDB">
        <w:rPr>
          <w:sz w:val="24"/>
          <w:u w:val="single"/>
        </w:rPr>
        <w:t>по профилям</w:t>
      </w:r>
      <w:r w:rsidR="00337D26" w:rsidRPr="007A2FDB">
        <w:rPr>
          <w:sz w:val="24"/>
        </w:rPr>
        <w:t xml:space="preserve"> «</w:t>
      </w:r>
      <w:r w:rsidR="00997BF6" w:rsidRPr="007A2FDB">
        <w:rPr>
          <w:sz w:val="24"/>
        </w:rPr>
        <w:t>педиатр</w:t>
      </w:r>
      <w:r w:rsidR="00337D26" w:rsidRPr="007A2FDB">
        <w:rPr>
          <w:sz w:val="24"/>
        </w:rPr>
        <w:t>ия»</w:t>
      </w:r>
      <w:r w:rsidR="00997BF6" w:rsidRPr="007A2FDB">
        <w:rPr>
          <w:sz w:val="24"/>
        </w:rPr>
        <w:t xml:space="preserve"> (+135)</w:t>
      </w:r>
      <w:r w:rsidR="00337D26" w:rsidRPr="007A2FDB">
        <w:rPr>
          <w:sz w:val="24"/>
        </w:rPr>
        <w:t xml:space="preserve">  и «</w:t>
      </w:r>
      <w:r w:rsidR="00997BF6" w:rsidRPr="007A2FDB">
        <w:rPr>
          <w:sz w:val="24"/>
        </w:rPr>
        <w:t>инфекционные болезни</w:t>
      </w:r>
      <w:r w:rsidR="00337D26" w:rsidRPr="007A2FDB">
        <w:rPr>
          <w:sz w:val="24"/>
        </w:rPr>
        <w:t xml:space="preserve">» </w:t>
      </w:r>
      <w:r w:rsidR="00997BF6" w:rsidRPr="007A2FDB">
        <w:rPr>
          <w:sz w:val="24"/>
        </w:rPr>
        <w:t>(-135) и по кварталам</w:t>
      </w:r>
      <w:r w:rsidR="002260C3" w:rsidRPr="007A2FDB">
        <w:rPr>
          <w:sz w:val="24"/>
        </w:rPr>
        <w:t xml:space="preserve"> 1 </w:t>
      </w:r>
      <w:proofErr w:type="spellStart"/>
      <w:r w:rsidR="002260C3" w:rsidRPr="007A2FDB">
        <w:rPr>
          <w:sz w:val="24"/>
        </w:rPr>
        <w:t>кв</w:t>
      </w:r>
      <w:proofErr w:type="spellEnd"/>
      <w:r w:rsidR="002260C3" w:rsidRPr="007A2FDB">
        <w:rPr>
          <w:sz w:val="24"/>
        </w:rPr>
        <w:t xml:space="preserve"> (</w:t>
      </w:r>
      <w:r w:rsidR="00C90EDD" w:rsidRPr="007A2FDB">
        <w:rPr>
          <w:sz w:val="24"/>
        </w:rPr>
        <w:t>+</w:t>
      </w:r>
      <w:r w:rsidR="002260C3" w:rsidRPr="007A2FDB">
        <w:rPr>
          <w:sz w:val="24"/>
        </w:rPr>
        <w:t xml:space="preserve">2), 2 </w:t>
      </w:r>
      <w:proofErr w:type="spellStart"/>
      <w:r w:rsidR="002260C3" w:rsidRPr="007A2FDB">
        <w:rPr>
          <w:sz w:val="24"/>
        </w:rPr>
        <w:t>кв</w:t>
      </w:r>
      <w:proofErr w:type="spellEnd"/>
      <w:r w:rsidR="002260C3" w:rsidRPr="007A2FDB">
        <w:rPr>
          <w:sz w:val="24"/>
        </w:rPr>
        <w:t xml:space="preserve"> (-2), 3 </w:t>
      </w:r>
      <w:proofErr w:type="spellStart"/>
      <w:r w:rsidR="002260C3" w:rsidRPr="007A2FDB">
        <w:rPr>
          <w:sz w:val="24"/>
        </w:rPr>
        <w:t>кв</w:t>
      </w:r>
      <w:proofErr w:type="spellEnd"/>
      <w:r w:rsidR="002260C3" w:rsidRPr="007A2FDB">
        <w:rPr>
          <w:sz w:val="24"/>
        </w:rPr>
        <w:t xml:space="preserve"> (-3), 4 </w:t>
      </w:r>
      <w:proofErr w:type="spellStart"/>
      <w:r w:rsidR="002260C3" w:rsidRPr="007A2FDB">
        <w:rPr>
          <w:sz w:val="24"/>
        </w:rPr>
        <w:t>кв</w:t>
      </w:r>
      <w:proofErr w:type="spellEnd"/>
      <w:r w:rsidR="002260C3" w:rsidRPr="007A2FDB">
        <w:rPr>
          <w:sz w:val="24"/>
        </w:rPr>
        <w:t xml:space="preserve"> (+3)</w:t>
      </w:r>
      <w:r w:rsidR="005E4F08" w:rsidRPr="007A2FDB">
        <w:rPr>
          <w:bCs/>
          <w:spacing w:val="-2"/>
          <w:sz w:val="24"/>
        </w:rPr>
        <w:t>.</w:t>
      </w:r>
    </w:p>
    <w:p w:rsidR="003853A0" w:rsidRPr="007A2FDB" w:rsidRDefault="003853A0" w:rsidP="003853A0">
      <w:pPr>
        <w:spacing w:before="120"/>
        <w:ind w:right="-142" w:firstLine="845"/>
        <w:jc w:val="both"/>
        <w:rPr>
          <w:sz w:val="24"/>
        </w:rPr>
      </w:pPr>
      <w:r w:rsidRPr="007A2FDB">
        <w:rPr>
          <w:bCs/>
          <w:spacing w:val="-2"/>
          <w:sz w:val="24"/>
        </w:rPr>
        <w:t>На текущем заседании Комиссии необходимо рассмотреть и принять решение по вопросу о</w:t>
      </w:r>
      <w:r w:rsidRPr="007A2FDB">
        <w:rPr>
          <w:sz w:val="24"/>
        </w:rPr>
        <w:t xml:space="preserve"> внесении изменений в распределение между медицинскими организациями объемов медицинской помощи, предоставляемой в условиях </w:t>
      </w:r>
      <w:r w:rsidRPr="007A2FDB">
        <w:rPr>
          <w:bCs/>
          <w:spacing w:val="-2"/>
          <w:sz w:val="24"/>
        </w:rPr>
        <w:t>круглосуточного</w:t>
      </w:r>
      <w:r w:rsidRPr="007A2FDB">
        <w:rPr>
          <w:sz w:val="24"/>
        </w:rPr>
        <w:t xml:space="preserve"> стационара, установленное решением Комиссии </w:t>
      </w:r>
      <w:r w:rsidR="001D74F8" w:rsidRPr="007A2FDB">
        <w:rPr>
          <w:sz w:val="24"/>
        </w:rPr>
        <w:t>от 16.01.2020 (Протокол №2)</w:t>
      </w:r>
      <w:r w:rsidRPr="007A2FDB">
        <w:rPr>
          <w:sz w:val="24"/>
        </w:rPr>
        <w:t>, на основании результатов анализа оказанной медицинской помощи за период январь 20</w:t>
      </w:r>
      <w:r w:rsidR="001D74F8" w:rsidRPr="007A2FDB">
        <w:rPr>
          <w:sz w:val="24"/>
        </w:rPr>
        <w:t>20</w:t>
      </w:r>
      <w:r w:rsidRPr="007A2FDB">
        <w:rPr>
          <w:sz w:val="24"/>
        </w:rPr>
        <w:t xml:space="preserve"> года</w:t>
      </w:r>
      <w:r w:rsidRPr="007A2FDB">
        <w:rPr>
          <w:bCs/>
          <w:spacing w:val="-2"/>
          <w:sz w:val="24"/>
        </w:rPr>
        <w:t xml:space="preserve">  и обращений медицинских организаций</w:t>
      </w:r>
      <w:r w:rsidRPr="007A2FDB">
        <w:rPr>
          <w:sz w:val="24"/>
        </w:rPr>
        <w:t>.</w:t>
      </w:r>
    </w:p>
    <w:p w:rsidR="003853A0" w:rsidRPr="007A2FDB" w:rsidRDefault="003853A0" w:rsidP="0079046B">
      <w:pPr>
        <w:spacing w:before="240"/>
        <w:ind w:firstLine="709"/>
        <w:jc w:val="both"/>
        <w:rPr>
          <w:bCs/>
          <w:spacing w:val="-2"/>
          <w:sz w:val="24"/>
        </w:rPr>
      </w:pPr>
      <w:r w:rsidRPr="007A2FDB">
        <w:rPr>
          <w:bCs/>
          <w:spacing w:val="-2"/>
          <w:sz w:val="24"/>
        </w:rPr>
        <w:lastRenderedPageBreak/>
        <w:t>На заседании Комиссии поступили предложения от членов Комиссии:</w:t>
      </w:r>
    </w:p>
    <w:p w:rsidR="00133508" w:rsidRPr="007A2FDB" w:rsidRDefault="00133508" w:rsidP="00F73E5B">
      <w:pPr>
        <w:pStyle w:val="a8"/>
        <w:numPr>
          <w:ilvl w:val="0"/>
          <w:numId w:val="15"/>
        </w:numPr>
        <w:spacing w:before="120"/>
        <w:ind w:left="0" w:firstLine="851"/>
        <w:contextualSpacing w:val="0"/>
        <w:jc w:val="both"/>
        <w:rPr>
          <w:bCs/>
          <w:sz w:val="24"/>
        </w:rPr>
      </w:pPr>
      <w:proofErr w:type="gramStart"/>
      <w:r w:rsidRPr="007A2FDB">
        <w:rPr>
          <w:bCs/>
          <w:sz w:val="24"/>
        </w:rPr>
        <w:t xml:space="preserve">отказать в рассмотрении обращений медицинских организаций, по которым </w:t>
      </w:r>
      <w:r w:rsidR="0098696F" w:rsidRPr="007A2FDB">
        <w:rPr>
          <w:bCs/>
          <w:sz w:val="24"/>
        </w:rPr>
        <w:t>предложения медицинских организаций не соответствуют требованиям п.151 Правил ОМС, утвержденных приказом Минздрава России от 28.02.2019 №108н (ГБУЗ «Клиническая больница №6 им. Г.А. Захарьина»</w:t>
      </w:r>
      <w:r w:rsidR="002E5D68" w:rsidRPr="007A2FDB">
        <w:rPr>
          <w:bCs/>
          <w:sz w:val="24"/>
        </w:rPr>
        <w:t xml:space="preserve"> </w:t>
      </w:r>
      <w:r w:rsidR="002E5D68" w:rsidRPr="007A2FDB">
        <w:rPr>
          <w:sz w:val="24"/>
        </w:rPr>
        <w:t>исх. от 12.02.2020 №1111</w:t>
      </w:r>
      <w:r w:rsidR="0098696F" w:rsidRPr="007A2FDB">
        <w:rPr>
          <w:bCs/>
          <w:sz w:val="24"/>
        </w:rPr>
        <w:t xml:space="preserve">, ГБУЗ «Сердобская межрайонная больница им. </w:t>
      </w:r>
      <w:proofErr w:type="spellStart"/>
      <w:r w:rsidR="0098696F" w:rsidRPr="007A2FDB">
        <w:rPr>
          <w:bCs/>
          <w:sz w:val="24"/>
        </w:rPr>
        <w:t>А.И.Настина</w:t>
      </w:r>
      <w:proofErr w:type="spellEnd"/>
      <w:r w:rsidR="0098696F" w:rsidRPr="007A2FDB">
        <w:rPr>
          <w:bCs/>
          <w:sz w:val="24"/>
        </w:rPr>
        <w:t>»</w:t>
      </w:r>
      <w:r w:rsidR="002E5D68" w:rsidRPr="007A2FDB">
        <w:rPr>
          <w:sz w:val="24"/>
        </w:rPr>
        <w:t xml:space="preserve"> исх. от 27.01.2020 №117</w:t>
      </w:r>
      <w:r w:rsidR="0098696F" w:rsidRPr="007A2FDB">
        <w:rPr>
          <w:bCs/>
          <w:sz w:val="24"/>
        </w:rPr>
        <w:t>, ГБУЗ «Клиническая  больница №4»</w:t>
      </w:r>
      <w:r w:rsidR="002E5D68" w:rsidRPr="007A2FDB">
        <w:rPr>
          <w:sz w:val="24"/>
        </w:rPr>
        <w:t xml:space="preserve"> исх. от 13.02.2020 №178</w:t>
      </w:r>
      <w:r w:rsidR="0098696F" w:rsidRPr="007A2FDB">
        <w:rPr>
          <w:bCs/>
          <w:sz w:val="24"/>
        </w:rPr>
        <w:t>);</w:t>
      </w:r>
      <w:proofErr w:type="gramEnd"/>
    </w:p>
    <w:p w:rsidR="007256BB" w:rsidRPr="007A2FDB" w:rsidRDefault="0098696F" w:rsidP="00492B26">
      <w:pPr>
        <w:pStyle w:val="a8"/>
        <w:numPr>
          <w:ilvl w:val="0"/>
          <w:numId w:val="15"/>
        </w:numPr>
        <w:spacing w:before="120"/>
        <w:ind w:left="0" w:firstLine="851"/>
        <w:contextualSpacing w:val="0"/>
        <w:jc w:val="both"/>
        <w:rPr>
          <w:bCs/>
          <w:sz w:val="24"/>
        </w:rPr>
      </w:pPr>
      <w:r w:rsidRPr="007A2FDB">
        <w:rPr>
          <w:bCs/>
          <w:sz w:val="24"/>
        </w:rPr>
        <w:t xml:space="preserve">перераспределить по методам </w:t>
      </w:r>
      <w:r w:rsidR="006B3B23" w:rsidRPr="007A2FDB">
        <w:rPr>
          <w:bCs/>
          <w:sz w:val="24"/>
        </w:rPr>
        <w:t>лечения</w:t>
      </w:r>
      <w:r w:rsidR="00B90AD9" w:rsidRPr="007A2FDB">
        <w:rPr>
          <w:bCs/>
          <w:sz w:val="24"/>
        </w:rPr>
        <w:t xml:space="preserve"> и по кварталам</w:t>
      </w:r>
      <w:r w:rsidR="006B3B23" w:rsidRPr="007A2FDB">
        <w:rPr>
          <w:bCs/>
          <w:sz w:val="24"/>
        </w:rPr>
        <w:t xml:space="preserve">, распределенные между медицинскими организациями объемы высокотехнологичной медицинской помощи, без увеличения общего количества распределенных объемов высокотехнологичной медицинской помощи по профилям медицинской помощи, </w:t>
      </w:r>
      <w:r w:rsidR="00B90AD9" w:rsidRPr="007A2FDB">
        <w:rPr>
          <w:bCs/>
          <w:sz w:val="24"/>
        </w:rPr>
        <w:t>на основании</w:t>
      </w:r>
      <w:r w:rsidR="006B3B23" w:rsidRPr="007A2FDB">
        <w:rPr>
          <w:bCs/>
          <w:sz w:val="24"/>
        </w:rPr>
        <w:t xml:space="preserve"> обращени</w:t>
      </w:r>
      <w:r w:rsidR="00B90AD9" w:rsidRPr="007A2FDB">
        <w:rPr>
          <w:bCs/>
          <w:sz w:val="24"/>
        </w:rPr>
        <w:t>й</w:t>
      </w:r>
      <w:r w:rsidR="006B3B23" w:rsidRPr="007A2FDB">
        <w:rPr>
          <w:bCs/>
          <w:sz w:val="24"/>
        </w:rPr>
        <w:t xml:space="preserve"> медицинских организаций (</w:t>
      </w:r>
      <w:r w:rsidR="007256BB" w:rsidRPr="007A2FDB">
        <w:rPr>
          <w:bCs/>
          <w:sz w:val="24"/>
        </w:rPr>
        <w:t xml:space="preserve">ГБУЗ «Пензенская областная клиническая больница имени Н.Н. Бурденко» </w:t>
      </w:r>
      <w:r w:rsidR="000D488F" w:rsidRPr="007A2FDB">
        <w:rPr>
          <w:bCs/>
          <w:spacing w:val="-2"/>
          <w:sz w:val="24"/>
        </w:rPr>
        <w:t>исх. от 25.02.2020 №757</w:t>
      </w:r>
      <w:r w:rsidR="007256BB" w:rsidRPr="007A2FDB">
        <w:rPr>
          <w:bCs/>
          <w:sz w:val="24"/>
        </w:rPr>
        <w:t xml:space="preserve">, ГБУЗ «Пензенская областная офтальмологическая больница» </w:t>
      </w:r>
      <w:r w:rsidR="000D488F" w:rsidRPr="007A2FDB">
        <w:rPr>
          <w:bCs/>
          <w:spacing w:val="-2"/>
          <w:sz w:val="24"/>
        </w:rPr>
        <w:t>исх. от 25.02.2020 №204</w:t>
      </w:r>
      <w:r w:rsidR="007256BB" w:rsidRPr="007A2FDB">
        <w:rPr>
          <w:bCs/>
          <w:sz w:val="24"/>
        </w:rPr>
        <w:t>, ООО «Клиника диагностики и лечения на Измайлова»</w:t>
      </w:r>
      <w:r w:rsidR="000D488F" w:rsidRPr="007A2FDB">
        <w:rPr>
          <w:bCs/>
          <w:sz w:val="24"/>
        </w:rPr>
        <w:t xml:space="preserve"> </w:t>
      </w:r>
      <w:r w:rsidR="000D488F" w:rsidRPr="007A2FDB">
        <w:rPr>
          <w:bCs/>
          <w:spacing w:val="-2"/>
          <w:sz w:val="24"/>
        </w:rPr>
        <w:t>исх. от 09.01.2020 №2</w:t>
      </w:r>
      <w:r w:rsidR="003021B2" w:rsidRPr="007A2FDB">
        <w:rPr>
          <w:bCs/>
          <w:spacing w:val="-2"/>
          <w:sz w:val="24"/>
        </w:rPr>
        <w:t xml:space="preserve">, </w:t>
      </w:r>
      <w:r w:rsidR="003021B2" w:rsidRPr="007A2FDB">
        <w:rPr>
          <w:sz w:val="24"/>
        </w:rPr>
        <w:t xml:space="preserve">ЧУЗ «КБ «РЖД-Медицина» </w:t>
      </w:r>
      <w:proofErr w:type="spellStart"/>
      <w:r w:rsidR="003021B2" w:rsidRPr="007A2FDB">
        <w:rPr>
          <w:sz w:val="24"/>
        </w:rPr>
        <w:t>г.Пенза</w:t>
      </w:r>
      <w:proofErr w:type="spellEnd"/>
      <w:r w:rsidR="003021B2" w:rsidRPr="007A2FDB">
        <w:rPr>
          <w:sz w:val="24"/>
        </w:rPr>
        <w:t>» исх. от 04.03.2020 №1-12,</w:t>
      </w:r>
      <w:r w:rsidR="00492B26" w:rsidRPr="007A2FDB">
        <w:rPr>
          <w:bCs/>
          <w:sz w:val="24"/>
        </w:rPr>
        <w:t xml:space="preserve"> ФГБУЗ «Медико-санитарная часть 59 ФМБА России»</w:t>
      </w:r>
      <w:r w:rsidR="00B942EE" w:rsidRPr="007A2FDB">
        <w:rPr>
          <w:bCs/>
          <w:spacing w:val="-2"/>
          <w:sz w:val="24"/>
        </w:rPr>
        <w:t xml:space="preserve"> исх. от б/</w:t>
      </w:r>
      <w:r w:rsidR="003D276C" w:rsidRPr="007A2FDB">
        <w:rPr>
          <w:bCs/>
          <w:spacing w:val="-2"/>
          <w:sz w:val="24"/>
        </w:rPr>
        <w:t>д</w:t>
      </w:r>
      <w:r w:rsidR="00B942EE" w:rsidRPr="007A2FDB">
        <w:rPr>
          <w:bCs/>
          <w:spacing w:val="-2"/>
          <w:sz w:val="24"/>
        </w:rPr>
        <w:t xml:space="preserve"> №б/</w:t>
      </w:r>
      <w:r w:rsidR="003D276C" w:rsidRPr="007A2FDB">
        <w:rPr>
          <w:bCs/>
          <w:spacing w:val="-2"/>
          <w:sz w:val="24"/>
        </w:rPr>
        <w:t>н</w:t>
      </w:r>
      <w:r w:rsidR="00B90AD9" w:rsidRPr="007A2FDB">
        <w:rPr>
          <w:bCs/>
          <w:spacing w:val="-2"/>
          <w:sz w:val="24"/>
        </w:rPr>
        <w:t xml:space="preserve">) и результатов формато - </w:t>
      </w:r>
      <w:proofErr w:type="spellStart"/>
      <w:r w:rsidR="00B90AD9" w:rsidRPr="007A2FDB">
        <w:rPr>
          <w:bCs/>
          <w:spacing w:val="-2"/>
          <w:sz w:val="24"/>
        </w:rPr>
        <w:t>логичекого</w:t>
      </w:r>
      <w:proofErr w:type="spellEnd"/>
      <w:r w:rsidR="00B90AD9" w:rsidRPr="007A2FDB">
        <w:rPr>
          <w:bCs/>
          <w:spacing w:val="-2"/>
          <w:sz w:val="24"/>
        </w:rPr>
        <w:t xml:space="preserve"> контроля </w:t>
      </w:r>
      <w:r w:rsidR="003F64DF" w:rsidRPr="007A2FDB">
        <w:rPr>
          <w:bCs/>
          <w:spacing w:val="-2"/>
          <w:sz w:val="24"/>
        </w:rPr>
        <w:t>реестров счетов, предъявленных к оплате счетов за период январь – февраль 2020 года</w:t>
      </w:r>
      <w:r w:rsidR="007256BB" w:rsidRPr="007A2FDB">
        <w:rPr>
          <w:bCs/>
          <w:sz w:val="24"/>
        </w:rPr>
        <w:t>;</w:t>
      </w:r>
    </w:p>
    <w:p w:rsidR="0098696F" w:rsidRPr="007A2FDB" w:rsidRDefault="007256BB" w:rsidP="00F73E5B">
      <w:pPr>
        <w:pStyle w:val="a8"/>
        <w:numPr>
          <w:ilvl w:val="0"/>
          <w:numId w:val="15"/>
        </w:numPr>
        <w:spacing w:before="120"/>
        <w:ind w:left="0" w:firstLine="851"/>
        <w:contextualSpacing w:val="0"/>
        <w:jc w:val="both"/>
        <w:rPr>
          <w:bCs/>
          <w:sz w:val="24"/>
        </w:rPr>
      </w:pPr>
      <w:r w:rsidRPr="007A2FDB">
        <w:rPr>
          <w:bCs/>
          <w:sz w:val="24"/>
        </w:rPr>
        <w:t xml:space="preserve">отказать медицинским организациям в рассмотрении обращений по вопросу  увеличения распределенных между медицинскими организациями, объемов  высокотехнологичной медицинской помощи (ГБУЗ «Пензенская областная клиническая больница имени Н.Н. Бурденко» </w:t>
      </w:r>
      <w:r w:rsidR="008F0353" w:rsidRPr="007A2FDB">
        <w:rPr>
          <w:sz w:val="24"/>
        </w:rPr>
        <w:t>исх. от 23.01.2020 №252</w:t>
      </w:r>
      <w:r w:rsidRPr="007A2FDB">
        <w:rPr>
          <w:bCs/>
          <w:sz w:val="24"/>
        </w:rPr>
        <w:t xml:space="preserve">, ГБУЗ «Пензенская областная детская клиническая больница  имени </w:t>
      </w:r>
      <w:proofErr w:type="spellStart"/>
      <w:r w:rsidRPr="007A2FDB">
        <w:rPr>
          <w:bCs/>
          <w:sz w:val="24"/>
        </w:rPr>
        <w:t>Н.Ф.Филатова</w:t>
      </w:r>
      <w:proofErr w:type="spellEnd"/>
      <w:r w:rsidRPr="007A2FDB">
        <w:rPr>
          <w:bCs/>
          <w:sz w:val="24"/>
        </w:rPr>
        <w:t xml:space="preserve">» </w:t>
      </w:r>
      <w:r w:rsidR="008F0353" w:rsidRPr="007A2FDB">
        <w:rPr>
          <w:bCs/>
          <w:spacing w:val="-2"/>
          <w:sz w:val="24"/>
        </w:rPr>
        <w:t>исх. от 23.01.2020 №157</w:t>
      </w:r>
      <w:r w:rsidR="00EB139D" w:rsidRPr="007A2FDB">
        <w:rPr>
          <w:bCs/>
          <w:spacing w:val="-2"/>
          <w:sz w:val="24"/>
        </w:rPr>
        <w:t xml:space="preserve">, </w:t>
      </w:r>
      <w:r w:rsidR="00EB139D" w:rsidRPr="007A2FDB">
        <w:rPr>
          <w:bCs/>
          <w:sz w:val="24"/>
        </w:rPr>
        <w:t xml:space="preserve">ГБУЗ «Клиническая больница №6 им. </w:t>
      </w:r>
      <w:proofErr w:type="spellStart"/>
      <w:r w:rsidR="00EB139D" w:rsidRPr="007A2FDB">
        <w:rPr>
          <w:bCs/>
          <w:sz w:val="24"/>
        </w:rPr>
        <w:t>Г.А.Захарьина</w:t>
      </w:r>
      <w:proofErr w:type="spellEnd"/>
      <w:r w:rsidR="00EB139D" w:rsidRPr="007A2FDB">
        <w:rPr>
          <w:bCs/>
          <w:sz w:val="24"/>
        </w:rPr>
        <w:t xml:space="preserve">» </w:t>
      </w:r>
      <w:r w:rsidR="00EB139D" w:rsidRPr="007A2FDB">
        <w:rPr>
          <w:bCs/>
          <w:spacing w:val="-2"/>
          <w:sz w:val="24"/>
        </w:rPr>
        <w:t>исх. от 16.01.2020 №279</w:t>
      </w:r>
      <w:r w:rsidRPr="007A2FDB">
        <w:rPr>
          <w:bCs/>
          <w:sz w:val="24"/>
        </w:rPr>
        <w:t xml:space="preserve">) по причине отсутствия источника финансового обеспечения дополнительных </w:t>
      </w:r>
      <w:r w:rsidR="001C0AB1" w:rsidRPr="007A2FDB">
        <w:rPr>
          <w:bCs/>
          <w:sz w:val="24"/>
        </w:rPr>
        <w:t xml:space="preserve">315 </w:t>
      </w:r>
      <w:r w:rsidRPr="007A2FDB">
        <w:rPr>
          <w:bCs/>
          <w:sz w:val="24"/>
        </w:rPr>
        <w:t>случаев</w:t>
      </w:r>
      <w:r w:rsidR="001C0AB1" w:rsidRPr="007A2FDB">
        <w:rPr>
          <w:bCs/>
          <w:sz w:val="24"/>
        </w:rPr>
        <w:t xml:space="preserve"> госпитализации на сумму 45,</w:t>
      </w:r>
      <w:r w:rsidR="005C76D1" w:rsidRPr="007A2FDB">
        <w:rPr>
          <w:bCs/>
          <w:sz w:val="24"/>
        </w:rPr>
        <w:t>63</w:t>
      </w:r>
      <w:r w:rsidR="001C0AB1" w:rsidRPr="007A2FDB">
        <w:rPr>
          <w:bCs/>
          <w:sz w:val="24"/>
        </w:rPr>
        <w:t xml:space="preserve"> </w:t>
      </w:r>
      <w:proofErr w:type="spellStart"/>
      <w:r w:rsidRPr="007A2FDB">
        <w:rPr>
          <w:bCs/>
          <w:sz w:val="24"/>
        </w:rPr>
        <w:t>млн.руб</w:t>
      </w:r>
      <w:proofErr w:type="spellEnd"/>
      <w:r w:rsidRPr="007A2FDB">
        <w:rPr>
          <w:bCs/>
          <w:sz w:val="24"/>
        </w:rPr>
        <w:t>.;</w:t>
      </w:r>
    </w:p>
    <w:p w:rsidR="007256BB" w:rsidRPr="007A2FDB" w:rsidRDefault="006D38F0" w:rsidP="00F73E5B">
      <w:pPr>
        <w:pStyle w:val="a8"/>
        <w:numPr>
          <w:ilvl w:val="0"/>
          <w:numId w:val="15"/>
        </w:numPr>
        <w:spacing w:before="120"/>
        <w:ind w:left="0" w:firstLine="851"/>
        <w:contextualSpacing w:val="0"/>
        <w:jc w:val="both"/>
        <w:rPr>
          <w:bCs/>
          <w:sz w:val="24"/>
        </w:rPr>
      </w:pPr>
      <w:r w:rsidRPr="007A2FDB">
        <w:rPr>
          <w:bCs/>
          <w:sz w:val="24"/>
        </w:rPr>
        <w:t>перераспределить распределенные ФГБУЗ «Медико-санитарная часть 59 ФМБА России» объемы медицинской помощи, предоставляемой в условиях круглосуточного стационара</w:t>
      </w:r>
      <w:r w:rsidR="007A447D" w:rsidRPr="007A2FDB">
        <w:rPr>
          <w:bCs/>
          <w:sz w:val="24"/>
        </w:rPr>
        <w:t xml:space="preserve"> (за исключением объемов высокотехнологичной медицинской помощи)</w:t>
      </w:r>
      <w:r w:rsidRPr="007A2FDB">
        <w:rPr>
          <w:bCs/>
          <w:sz w:val="24"/>
        </w:rPr>
        <w:t xml:space="preserve">, по профилям медицинской помощи, на основании обращения медицинской организации  ФГБУЗ «Медико-санитарная часть 59 ФМБА России» </w:t>
      </w:r>
      <w:r w:rsidR="00175ADE" w:rsidRPr="007A2FDB">
        <w:rPr>
          <w:sz w:val="24"/>
        </w:rPr>
        <w:t xml:space="preserve">(исх. от 28.01.2020 №544) </w:t>
      </w:r>
      <w:r w:rsidRPr="007A2FDB">
        <w:rPr>
          <w:bCs/>
          <w:sz w:val="24"/>
        </w:rPr>
        <w:t>без изменения общего количества распределенных медицинской организации объемов медицинской помощи и без изменения объемов финансового обеспечения;</w:t>
      </w:r>
    </w:p>
    <w:p w:rsidR="0051360E" w:rsidRPr="007A2FDB" w:rsidRDefault="00881217" w:rsidP="00F73E5B">
      <w:pPr>
        <w:pStyle w:val="a8"/>
        <w:numPr>
          <w:ilvl w:val="0"/>
          <w:numId w:val="15"/>
        </w:numPr>
        <w:spacing w:before="120"/>
        <w:ind w:left="0" w:firstLine="851"/>
        <w:contextualSpacing w:val="0"/>
        <w:jc w:val="both"/>
        <w:rPr>
          <w:bCs/>
          <w:sz w:val="24"/>
        </w:rPr>
      </w:pPr>
      <w:proofErr w:type="gramStart"/>
      <w:r w:rsidRPr="007A2FDB">
        <w:rPr>
          <w:bCs/>
          <w:sz w:val="24"/>
        </w:rPr>
        <w:t xml:space="preserve">провести корректировку </w:t>
      </w:r>
      <w:r w:rsidR="006D38F0" w:rsidRPr="007A2FDB">
        <w:rPr>
          <w:bCs/>
          <w:sz w:val="24"/>
        </w:rPr>
        <w:t>распределенны</w:t>
      </w:r>
      <w:r w:rsidRPr="007A2FDB">
        <w:rPr>
          <w:bCs/>
          <w:sz w:val="24"/>
        </w:rPr>
        <w:t>х</w:t>
      </w:r>
      <w:r w:rsidR="006D38F0" w:rsidRPr="007A2FDB">
        <w:rPr>
          <w:bCs/>
          <w:sz w:val="24"/>
        </w:rPr>
        <w:t xml:space="preserve"> </w:t>
      </w:r>
      <w:r w:rsidR="0051360E" w:rsidRPr="007A2FDB">
        <w:rPr>
          <w:bCs/>
          <w:sz w:val="24"/>
        </w:rPr>
        <w:t xml:space="preserve">между медицинскими организациями </w:t>
      </w:r>
      <w:r w:rsidR="006D38F0" w:rsidRPr="007A2FDB">
        <w:rPr>
          <w:bCs/>
          <w:sz w:val="24"/>
        </w:rPr>
        <w:t>объем</w:t>
      </w:r>
      <w:r w:rsidRPr="007A2FDB">
        <w:rPr>
          <w:bCs/>
          <w:sz w:val="24"/>
        </w:rPr>
        <w:t>ов</w:t>
      </w:r>
      <w:r w:rsidR="006D38F0" w:rsidRPr="007A2FDB">
        <w:rPr>
          <w:bCs/>
          <w:sz w:val="24"/>
        </w:rPr>
        <w:t xml:space="preserve"> </w:t>
      </w:r>
      <w:r w:rsidR="0051360E" w:rsidRPr="007A2FDB">
        <w:rPr>
          <w:bCs/>
          <w:spacing w:val="-2"/>
          <w:sz w:val="24"/>
        </w:rPr>
        <w:t xml:space="preserve">медицинской помощи, предоставляемой в условиях круглосуточного стационара, </w:t>
      </w:r>
      <w:r w:rsidR="00BA0216" w:rsidRPr="007A2FDB">
        <w:rPr>
          <w:bCs/>
          <w:spacing w:val="-2"/>
          <w:sz w:val="24"/>
        </w:rPr>
        <w:t xml:space="preserve">на основании </w:t>
      </w:r>
      <w:r w:rsidRPr="007A2FDB">
        <w:rPr>
          <w:sz w:val="24"/>
        </w:rPr>
        <w:t xml:space="preserve"> результатов анализа</w:t>
      </w:r>
      <w:r w:rsidRPr="007A2FDB">
        <w:rPr>
          <w:bCs/>
          <w:spacing w:val="-2"/>
          <w:sz w:val="24"/>
        </w:rPr>
        <w:t xml:space="preserve"> оказанной медицинской помощи за январь 2020 года</w:t>
      </w:r>
      <w:r w:rsidR="005C76D1" w:rsidRPr="007A2FDB">
        <w:rPr>
          <w:bCs/>
          <w:spacing w:val="-2"/>
          <w:sz w:val="24"/>
        </w:rPr>
        <w:t>,</w:t>
      </w:r>
      <w:r w:rsidR="00EF4D56" w:rsidRPr="007A2FDB">
        <w:rPr>
          <w:bCs/>
          <w:spacing w:val="-2"/>
          <w:sz w:val="24"/>
        </w:rPr>
        <w:t xml:space="preserve"> </w:t>
      </w:r>
      <w:r w:rsidR="00BA0216" w:rsidRPr="007A2FDB">
        <w:rPr>
          <w:bCs/>
          <w:spacing w:val="-2"/>
          <w:sz w:val="24"/>
        </w:rPr>
        <w:t xml:space="preserve">в целях исполнения </w:t>
      </w:r>
      <w:r w:rsidR="00BA0216" w:rsidRPr="007A2FDB">
        <w:rPr>
          <w:bCs/>
          <w:i/>
          <w:spacing w:val="-2"/>
          <w:sz w:val="24"/>
        </w:rPr>
        <w:t>индикативного показателя  по  региональному проекту «Старшее поколение»</w:t>
      </w:r>
      <w:r w:rsidR="00474D11" w:rsidRPr="007A2FDB">
        <w:rPr>
          <w:bCs/>
          <w:i/>
          <w:spacing w:val="-2"/>
          <w:sz w:val="24"/>
        </w:rPr>
        <w:t xml:space="preserve"> </w:t>
      </w:r>
      <w:r w:rsidR="00474D11" w:rsidRPr="007A2FDB">
        <w:rPr>
          <w:bCs/>
          <w:spacing w:val="-2"/>
          <w:sz w:val="24"/>
        </w:rPr>
        <w:t>и в связи с</w:t>
      </w:r>
      <w:r w:rsidR="00474D11" w:rsidRPr="007A2FDB">
        <w:rPr>
          <w:bCs/>
          <w:sz w:val="24"/>
        </w:rPr>
        <w:t xml:space="preserve">  повышенной заболеваемостью ОРВИ и гриппом, согласно приказу Министерства здравоохранения Пензенской области от 31.01.2020 №18</w:t>
      </w:r>
      <w:r w:rsidR="00C14787" w:rsidRPr="007A2FDB">
        <w:rPr>
          <w:bCs/>
          <w:sz w:val="24"/>
        </w:rPr>
        <w:t>;</w:t>
      </w:r>
      <w:proofErr w:type="gramEnd"/>
    </w:p>
    <w:p w:rsidR="002D6B78" w:rsidRPr="007A2FDB" w:rsidRDefault="00B8383D" w:rsidP="00B8383D">
      <w:pPr>
        <w:pStyle w:val="a8"/>
        <w:numPr>
          <w:ilvl w:val="0"/>
          <w:numId w:val="15"/>
        </w:numPr>
        <w:spacing w:before="120"/>
        <w:ind w:left="0" w:firstLine="851"/>
        <w:contextualSpacing w:val="0"/>
        <w:jc w:val="both"/>
        <w:rPr>
          <w:bCs/>
          <w:sz w:val="24"/>
        </w:rPr>
      </w:pPr>
      <w:r w:rsidRPr="007A2FDB">
        <w:rPr>
          <w:bCs/>
          <w:sz w:val="24"/>
        </w:rPr>
        <w:t>повторно рассмотреть о</w:t>
      </w:r>
      <w:r w:rsidR="00EC6971" w:rsidRPr="007A2FDB">
        <w:rPr>
          <w:bCs/>
          <w:sz w:val="24"/>
        </w:rPr>
        <w:t>боснованные обращения медицинской</w:t>
      </w:r>
      <w:r w:rsidRPr="007A2FDB">
        <w:rPr>
          <w:bCs/>
          <w:sz w:val="24"/>
        </w:rPr>
        <w:t xml:space="preserve"> организаци</w:t>
      </w:r>
      <w:r w:rsidR="00EC6971" w:rsidRPr="007A2FDB">
        <w:rPr>
          <w:bCs/>
          <w:sz w:val="24"/>
        </w:rPr>
        <w:t>и</w:t>
      </w:r>
      <w:r w:rsidRPr="007A2FDB">
        <w:rPr>
          <w:bCs/>
          <w:sz w:val="24"/>
        </w:rPr>
        <w:t xml:space="preserve"> </w:t>
      </w:r>
      <w:r w:rsidR="00EC6971" w:rsidRPr="007A2FDB">
        <w:rPr>
          <w:bCs/>
          <w:sz w:val="24"/>
        </w:rPr>
        <w:t>(</w:t>
      </w:r>
      <w:r w:rsidR="002D6B78" w:rsidRPr="007A2FDB">
        <w:rPr>
          <w:bCs/>
          <w:sz w:val="24"/>
        </w:rPr>
        <w:t>ГБУЗ «</w:t>
      </w:r>
      <w:proofErr w:type="gramStart"/>
      <w:r w:rsidR="002D6B78" w:rsidRPr="007A2FDB">
        <w:rPr>
          <w:bCs/>
          <w:sz w:val="24"/>
        </w:rPr>
        <w:t>Пензенская</w:t>
      </w:r>
      <w:proofErr w:type="gramEnd"/>
      <w:r w:rsidR="002D6B78" w:rsidRPr="007A2FDB">
        <w:rPr>
          <w:bCs/>
          <w:sz w:val="24"/>
        </w:rPr>
        <w:t xml:space="preserve"> РБ»</w:t>
      </w:r>
      <w:r w:rsidR="002D6B78" w:rsidRPr="007A2FDB">
        <w:rPr>
          <w:sz w:val="24"/>
        </w:rPr>
        <w:t xml:space="preserve"> исх. от 17.12.2019 №3256 и от 27.01.2020 №151</w:t>
      </w:r>
      <w:r w:rsidR="002D6B78" w:rsidRPr="007A2FDB">
        <w:rPr>
          <w:bCs/>
          <w:sz w:val="24"/>
        </w:rPr>
        <w:t xml:space="preserve">) </w:t>
      </w:r>
      <w:r w:rsidRPr="007A2FDB">
        <w:rPr>
          <w:bCs/>
          <w:spacing w:val="-2"/>
          <w:sz w:val="24"/>
        </w:rPr>
        <w:t xml:space="preserve">по вопросу </w:t>
      </w:r>
      <w:r w:rsidRPr="007A2FDB">
        <w:rPr>
          <w:bCs/>
          <w:sz w:val="24"/>
        </w:rPr>
        <w:t xml:space="preserve">увеличения распределенных объемов </w:t>
      </w:r>
      <w:r w:rsidRPr="007A2FDB">
        <w:rPr>
          <w:bCs/>
          <w:spacing w:val="-2"/>
          <w:sz w:val="24"/>
        </w:rPr>
        <w:t xml:space="preserve">медицинской помощи, предоставляемой в условиях круглосуточного стационара, по результатам </w:t>
      </w:r>
      <w:r w:rsidR="007A0D8E" w:rsidRPr="007A2FDB">
        <w:rPr>
          <w:bCs/>
          <w:spacing w:val="-2"/>
          <w:sz w:val="24"/>
        </w:rPr>
        <w:t xml:space="preserve">анализа  оказанной медицинской помощи </w:t>
      </w:r>
      <w:r w:rsidRPr="007A2FDB">
        <w:rPr>
          <w:bCs/>
          <w:spacing w:val="-2"/>
          <w:sz w:val="24"/>
        </w:rPr>
        <w:t>за период январь-</w:t>
      </w:r>
      <w:r w:rsidR="00BD60F2" w:rsidRPr="007A2FDB">
        <w:rPr>
          <w:bCs/>
          <w:spacing w:val="-2"/>
          <w:sz w:val="24"/>
        </w:rPr>
        <w:t>март</w:t>
      </w:r>
      <w:r w:rsidR="00E839F8" w:rsidRPr="007A2FDB">
        <w:rPr>
          <w:bCs/>
          <w:spacing w:val="-2"/>
          <w:sz w:val="24"/>
        </w:rPr>
        <w:t xml:space="preserve"> </w:t>
      </w:r>
      <w:r w:rsidR="002D6B78" w:rsidRPr="007A2FDB">
        <w:rPr>
          <w:bCs/>
          <w:spacing w:val="-2"/>
          <w:sz w:val="24"/>
        </w:rPr>
        <w:t xml:space="preserve"> 2020 года</w:t>
      </w:r>
      <w:r w:rsidR="00752760" w:rsidRPr="007A2FDB">
        <w:rPr>
          <w:bCs/>
          <w:spacing w:val="-2"/>
          <w:sz w:val="24"/>
        </w:rPr>
        <w:t>;</w:t>
      </w:r>
    </w:p>
    <w:p w:rsidR="007A0D8E" w:rsidRPr="007A2FDB" w:rsidRDefault="007A0D8E" w:rsidP="007A0D8E">
      <w:pPr>
        <w:pStyle w:val="a8"/>
        <w:numPr>
          <w:ilvl w:val="0"/>
          <w:numId w:val="15"/>
        </w:numPr>
        <w:spacing w:before="120"/>
        <w:ind w:left="0" w:firstLine="851"/>
        <w:contextualSpacing w:val="0"/>
        <w:jc w:val="both"/>
        <w:rPr>
          <w:bCs/>
          <w:sz w:val="24"/>
        </w:rPr>
      </w:pPr>
      <w:r w:rsidRPr="007A2FDB">
        <w:rPr>
          <w:bCs/>
          <w:spacing w:val="-2"/>
          <w:sz w:val="24"/>
        </w:rPr>
        <w:t>рекомендовать ФГБУ «ФЦССХ» МЗ РФ  (</w:t>
      </w:r>
      <w:proofErr w:type="spellStart"/>
      <w:r w:rsidRPr="007A2FDB">
        <w:rPr>
          <w:bCs/>
          <w:spacing w:val="-2"/>
          <w:sz w:val="24"/>
        </w:rPr>
        <w:t>г</w:t>
      </w:r>
      <w:proofErr w:type="gramStart"/>
      <w:r w:rsidRPr="007A2FDB">
        <w:rPr>
          <w:bCs/>
          <w:spacing w:val="-2"/>
          <w:sz w:val="24"/>
        </w:rPr>
        <w:t>.П</w:t>
      </w:r>
      <w:proofErr w:type="gramEnd"/>
      <w:r w:rsidRPr="007A2FDB">
        <w:rPr>
          <w:bCs/>
          <w:spacing w:val="-2"/>
          <w:sz w:val="24"/>
        </w:rPr>
        <w:t>енза</w:t>
      </w:r>
      <w:proofErr w:type="spellEnd"/>
      <w:r w:rsidRPr="007A2FDB">
        <w:rPr>
          <w:bCs/>
          <w:spacing w:val="-2"/>
          <w:sz w:val="24"/>
        </w:rPr>
        <w:t>) организовать оказание медицинской помощи в условиях дневного стационар</w:t>
      </w:r>
      <w:r w:rsidR="00752760" w:rsidRPr="007A2FDB">
        <w:rPr>
          <w:bCs/>
          <w:spacing w:val="-2"/>
          <w:sz w:val="24"/>
        </w:rPr>
        <w:t>а для проведения коронарографии;</w:t>
      </w:r>
    </w:p>
    <w:p w:rsidR="00752760" w:rsidRPr="007A2FDB" w:rsidRDefault="00752760" w:rsidP="007A0D8E">
      <w:pPr>
        <w:pStyle w:val="a8"/>
        <w:numPr>
          <w:ilvl w:val="0"/>
          <w:numId w:val="15"/>
        </w:numPr>
        <w:spacing w:before="120"/>
        <w:ind w:left="0" w:firstLine="851"/>
        <w:contextualSpacing w:val="0"/>
        <w:jc w:val="both"/>
        <w:rPr>
          <w:bCs/>
          <w:sz w:val="24"/>
        </w:rPr>
      </w:pPr>
      <w:proofErr w:type="gramStart"/>
      <w:r w:rsidRPr="007A2FDB">
        <w:rPr>
          <w:sz w:val="24"/>
        </w:rPr>
        <w:lastRenderedPageBreak/>
        <w:t xml:space="preserve">поручить Территориальному фонду ОМС совместно с Министерством здравоохранения Пензенской области внести изменения в ТПОМС на 2020 год в части увеличения нормативов объемов </w:t>
      </w:r>
      <w:r w:rsidRPr="007A2FDB">
        <w:rPr>
          <w:bCs/>
          <w:spacing w:val="-2"/>
          <w:sz w:val="24"/>
        </w:rPr>
        <w:t>медицинской помощи, предоставляемой в услови</w:t>
      </w:r>
      <w:r w:rsidR="00062D79" w:rsidRPr="007A2FDB">
        <w:rPr>
          <w:bCs/>
          <w:spacing w:val="-2"/>
          <w:sz w:val="24"/>
        </w:rPr>
        <w:t>ях круглосуточного стационара</w:t>
      </w:r>
      <w:r w:rsidR="00144CA4" w:rsidRPr="007A2FDB">
        <w:rPr>
          <w:bCs/>
          <w:spacing w:val="-2"/>
          <w:sz w:val="24"/>
        </w:rPr>
        <w:t>,</w:t>
      </w:r>
      <w:r w:rsidR="00062D79" w:rsidRPr="007A2FDB">
        <w:rPr>
          <w:bCs/>
          <w:spacing w:val="-2"/>
          <w:sz w:val="24"/>
        </w:rPr>
        <w:t xml:space="preserve"> п</w:t>
      </w:r>
      <w:r w:rsidRPr="007A2FDB">
        <w:rPr>
          <w:bCs/>
          <w:spacing w:val="-2"/>
          <w:sz w:val="24"/>
        </w:rPr>
        <w:t>о профилю «гериатрия»</w:t>
      </w:r>
      <w:r w:rsidR="00062D79" w:rsidRPr="007A2FDB">
        <w:rPr>
          <w:bCs/>
          <w:spacing w:val="-2"/>
          <w:sz w:val="24"/>
        </w:rPr>
        <w:t>,</w:t>
      </w:r>
      <w:r w:rsidRPr="007A2FDB">
        <w:rPr>
          <w:bCs/>
          <w:spacing w:val="-2"/>
          <w:sz w:val="24"/>
        </w:rPr>
        <w:t xml:space="preserve"> на </w:t>
      </w:r>
      <w:r w:rsidR="00BB60B8" w:rsidRPr="007A2FDB">
        <w:rPr>
          <w:bCs/>
          <w:spacing w:val="-2"/>
          <w:sz w:val="24"/>
        </w:rPr>
        <w:t>502</w:t>
      </w:r>
      <w:r w:rsidRPr="007A2FDB">
        <w:rPr>
          <w:bCs/>
          <w:spacing w:val="-2"/>
          <w:sz w:val="24"/>
        </w:rPr>
        <w:t xml:space="preserve"> случа</w:t>
      </w:r>
      <w:r w:rsidR="00BB60B8" w:rsidRPr="007A2FDB">
        <w:rPr>
          <w:bCs/>
          <w:spacing w:val="-2"/>
          <w:sz w:val="24"/>
        </w:rPr>
        <w:t>я</w:t>
      </w:r>
      <w:r w:rsidRPr="007A2FDB">
        <w:rPr>
          <w:bCs/>
          <w:spacing w:val="-2"/>
          <w:sz w:val="24"/>
        </w:rPr>
        <w:t xml:space="preserve"> госпитализации</w:t>
      </w:r>
      <w:r w:rsidR="00062D79" w:rsidRPr="007A2FDB">
        <w:rPr>
          <w:bCs/>
          <w:spacing w:val="-2"/>
          <w:sz w:val="24"/>
        </w:rPr>
        <w:t>,</w:t>
      </w:r>
      <w:r w:rsidRPr="007A2FDB">
        <w:rPr>
          <w:bCs/>
          <w:spacing w:val="-2"/>
          <w:sz w:val="24"/>
        </w:rPr>
        <w:t xml:space="preserve"> в целях исполнения </w:t>
      </w:r>
      <w:r w:rsidRPr="007A2FDB">
        <w:rPr>
          <w:bCs/>
          <w:i/>
          <w:spacing w:val="-2"/>
          <w:sz w:val="24"/>
        </w:rPr>
        <w:t xml:space="preserve">  регионального проекта «Старшее поколение» в части количества пациентов, пролеченных на геронтологических койках </w:t>
      </w:r>
      <w:r w:rsidR="00736578" w:rsidRPr="007A2FDB">
        <w:rPr>
          <w:bCs/>
          <w:i/>
          <w:spacing w:val="-2"/>
          <w:sz w:val="24"/>
        </w:rPr>
        <w:t xml:space="preserve">(индикативный показатель  </w:t>
      </w:r>
      <w:r w:rsidRPr="007A2FDB">
        <w:rPr>
          <w:bCs/>
          <w:i/>
          <w:spacing w:val="-2"/>
          <w:sz w:val="24"/>
        </w:rPr>
        <w:t>не менее 1840 человек</w:t>
      </w:r>
      <w:r w:rsidR="00736578" w:rsidRPr="007A2FDB">
        <w:rPr>
          <w:bCs/>
          <w:i/>
          <w:spacing w:val="-2"/>
          <w:sz w:val="24"/>
        </w:rPr>
        <w:t>).</w:t>
      </w:r>
      <w:proofErr w:type="gramEnd"/>
    </w:p>
    <w:p w:rsidR="00B168E2" w:rsidRPr="007A2FDB" w:rsidRDefault="00B168E2" w:rsidP="00B168E2">
      <w:pPr>
        <w:tabs>
          <w:tab w:val="left" w:pos="360"/>
        </w:tabs>
        <w:spacing w:before="240"/>
        <w:jc w:val="both"/>
        <w:rPr>
          <w:b/>
          <w:bCs/>
          <w:sz w:val="24"/>
        </w:rPr>
      </w:pPr>
      <w:r w:rsidRPr="007A2FDB">
        <w:rPr>
          <w:b/>
          <w:bCs/>
          <w:sz w:val="24"/>
        </w:rPr>
        <w:t xml:space="preserve">По вопросу </w:t>
      </w:r>
      <w:r w:rsidR="002810D5" w:rsidRPr="007A2FDB">
        <w:rPr>
          <w:b/>
          <w:bCs/>
          <w:sz w:val="24"/>
        </w:rPr>
        <w:t>3</w:t>
      </w:r>
      <w:r w:rsidRPr="007A2FDB">
        <w:rPr>
          <w:b/>
          <w:bCs/>
          <w:sz w:val="24"/>
        </w:rPr>
        <w:t>.</w:t>
      </w:r>
      <w:r w:rsidR="002810D5" w:rsidRPr="007A2FDB">
        <w:rPr>
          <w:b/>
          <w:bCs/>
          <w:sz w:val="24"/>
        </w:rPr>
        <w:t>1</w:t>
      </w:r>
      <w:r w:rsidRPr="007A2FDB">
        <w:rPr>
          <w:b/>
          <w:bCs/>
          <w:sz w:val="24"/>
        </w:rPr>
        <w:t>. на голосование ставятся вопросы:</w:t>
      </w:r>
    </w:p>
    <w:p w:rsidR="00C62DCE" w:rsidRPr="007A2FDB" w:rsidRDefault="00C62DCE" w:rsidP="00C62DCE">
      <w:pPr>
        <w:spacing w:before="120"/>
        <w:jc w:val="both"/>
        <w:rPr>
          <w:bCs/>
          <w:sz w:val="24"/>
        </w:rPr>
      </w:pPr>
      <w:r w:rsidRPr="007A2FDB">
        <w:rPr>
          <w:sz w:val="24"/>
        </w:rPr>
        <w:t>3.1.</w:t>
      </w:r>
      <w:r w:rsidR="002810D5" w:rsidRPr="007A2FDB">
        <w:rPr>
          <w:sz w:val="24"/>
        </w:rPr>
        <w:t xml:space="preserve">1. </w:t>
      </w:r>
      <w:proofErr w:type="gramStart"/>
      <w:r w:rsidRPr="007A2FDB">
        <w:rPr>
          <w:bCs/>
          <w:sz w:val="24"/>
        </w:rPr>
        <w:t xml:space="preserve">Об отказе в рассмотрении обращений медицинских организаций, по которым предложения медицинских организаций не соответствуют требованиям п.151 Правил ОМС, утвержденных приказом Минздрава России от 28.02.2019 №108н (ГБУЗ «Клиническая больница №6 им. Г.А. Захарьина» </w:t>
      </w:r>
      <w:r w:rsidRPr="007A2FDB">
        <w:rPr>
          <w:sz w:val="24"/>
        </w:rPr>
        <w:t>исх. от 12.02.2020 №1111</w:t>
      </w:r>
      <w:r w:rsidRPr="007A2FDB">
        <w:rPr>
          <w:bCs/>
          <w:sz w:val="24"/>
        </w:rPr>
        <w:t xml:space="preserve">, ГБУЗ «Сердобская межрайонная больница им. </w:t>
      </w:r>
      <w:proofErr w:type="spellStart"/>
      <w:r w:rsidRPr="007A2FDB">
        <w:rPr>
          <w:bCs/>
          <w:sz w:val="24"/>
        </w:rPr>
        <w:t>А.И.Настина</w:t>
      </w:r>
      <w:proofErr w:type="spellEnd"/>
      <w:r w:rsidRPr="007A2FDB">
        <w:rPr>
          <w:bCs/>
          <w:sz w:val="24"/>
        </w:rPr>
        <w:t>»</w:t>
      </w:r>
      <w:r w:rsidRPr="007A2FDB">
        <w:rPr>
          <w:sz w:val="24"/>
        </w:rPr>
        <w:t xml:space="preserve"> исх. от 27.01.2020 №117</w:t>
      </w:r>
      <w:r w:rsidRPr="007A2FDB">
        <w:rPr>
          <w:bCs/>
          <w:sz w:val="24"/>
        </w:rPr>
        <w:t>, ГБУЗ «Клиническая  больница №4»</w:t>
      </w:r>
      <w:r w:rsidRPr="007A2FDB">
        <w:rPr>
          <w:sz w:val="24"/>
        </w:rPr>
        <w:t xml:space="preserve"> исх. от 13.02.2020 №178</w:t>
      </w:r>
      <w:r w:rsidRPr="007A2FDB">
        <w:rPr>
          <w:bCs/>
          <w:sz w:val="24"/>
        </w:rPr>
        <w:t>);</w:t>
      </w:r>
      <w:proofErr w:type="gramEnd"/>
    </w:p>
    <w:p w:rsidR="00C62DCE" w:rsidRPr="007A2FDB" w:rsidRDefault="00C62DCE" w:rsidP="00C62DCE">
      <w:pPr>
        <w:spacing w:before="120"/>
        <w:jc w:val="both"/>
        <w:rPr>
          <w:b/>
          <w:bCs/>
          <w:i/>
          <w:sz w:val="24"/>
        </w:rPr>
      </w:pPr>
      <w:r w:rsidRPr="007A2FDB">
        <w:rPr>
          <w:sz w:val="24"/>
        </w:rPr>
        <w:t>3.</w:t>
      </w:r>
      <w:r w:rsidR="002810D5" w:rsidRPr="007A2FDB">
        <w:rPr>
          <w:sz w:val="24"/>
        </w:rPr>
        <w:t>1.</w:t>
      </w:r>
      <w:r w:rsidRPr="007A2FDB">
        <w:rPr>
          <w:sz w:val="24"/>
        </w:rPr>
        <w:t>2.</w:t>
      </w:r>
      <w:r w:rsidRPr="007A2FDB">
        <w:rPr>
          <w:bCs/>
          <w:sz w:val="24"/>
        </w:rPr>
        <w:t xml:space="preserve"> О перераспределении по методам лечения</w:t>
      </w:r>
      <w:r w:rsidR="00587437" w:rsidRPr="007A2FDB">
        <w:rPr>
          <w:bCs/>
          <w:sz w:val="24"/>
        </w:rPr>
        <w:t xml:space="preserve"> и по кварталам распределенны</w:t>
      </w:r>
      <w:r w:rsidR="00062D79" w:rsidRPr="007A2FDB">
        <w:rPr>
          <w:bCs/>
          <w:sz w:val="24"/>
        </w:rPr>
        <w:t>х</w:t>
      </w:r>
      <w:r w:rsidR="00587437" w:rsidRPr="007A2FDB">
        <w:rPr>
          <w:bCs/>
          <w:sz w:val="24"/>
        </w:rPr>
        <w:t xml:space="preserve"> между медицинскими организациями объем</w:t>
      </w:r>
      <w:r w:rsidR="00062D79" w:rsidRPr="007A2FDB">
        <w:rPr>
          <w:bCs/>
          <w:sz w:val="24"/>
        </w:rPr>
        <w:t>ов</w:t>
      </w:r>
      <w:r w:rsidR="00587437" w:rsidRPr="007A2FDB">
        <w:rPr>
          <w:bCs/>
          <w:sz w:val="24"/>
        </w:rPr>
        <w:t xml:space="preserve"> высокотехнологичной медицинской помощи, без увеличения общего количества распределенных объемов высокотехнологичной медицинской помощи по профилям медицинской помощи, на основании обращений медицинских организаций (ГБУЗ «Пензенская областная клиническая больница имени Н.Н. Бурденко» </w:t>
      </w:r>
      <w:r w:rsidR="00587437" w:rsidRPr="007A2FDB">
        <w:rPr>
          <w:bCs/>
          <w:spacing w:val="-2"/>
          <w:sz w:val="24"/>
        </w:rPr>
        <w:t>исх. от 25.02.2020 №757</w:t>
      </w:r>
      <w:r w:rsidR="00587437" w:rsidRPr="007A2FDB">
        <w:rPr>
          <w:bCs/>
          <w:sz w:val="24"/>
        </w:rPr>
        <w:t xml:space="preserve">, ГБУЗ «Пензенская областная офтальмологическая больница» </w:t>
      </w:r>
      <w:r w:rsidR="00587437" w:rsidRPr="007A2FDB">
        <w:rPr>
          <w:bCs/>
          <w:spacing w:val="-2"/>
          <w:sz w:val="24"/>
        </w:rPr>
        <w:t>исх. от 25.02.2020 №204</w:t>
      </w:r>
      <w:r w:rsidR="00587437" w:rsidRPr="007A2FDB">
        <w:rPr>
          <w:bCs/>
          <w:sz w:val="24"/>
        </w:rPr>
        <w:t xml:space="preserve">, ООО «Клиника диагностики и лечения на Измайлова» </w:t>
      </w:r>
      <w:r w:rsidR="00587437" w:rsidRPr="007A2FDB">
        <w:rPr>
          <w:bCs/>
          <w:spacing w:val="-2"/>
          <w:sz w:val="24"/>
        </w:rPr>
        <w:t xml:space="preserve">исх. от 09.01.2020 №2, </w:t>
      </w:r>
      <w:r w:rsidR="00587437" w:rsidRPr="007A2FDB">
        <w:rPr>
          <w:sz w:val="24"/>
        </w:rPr>
        <w:t xml:space="preserve">ЧУЗ «КБ «РЖД-Медицина» </w:t>
      </w:r>
      <w:proofErr w:type="spellStart"/>
      <w:r w:rsidR="00587437" w:rsidRPr="007A2FDB">
        <w:rPr>
          <w:sz w:val="24"/>
        </w:rPr>
        <w:t>г.Пенза</w:t>
      </w:r>
      <w:proofErr w:type="spellEnd"/>
      <w:r w:rsidR="00587437" w:rsidRPr="007A2FDB">
        <w:rPr>
          <w:sz w:val="24"/>
        </w:rPr>
        <w:t>» исх. от 04.03.2020 №1-12,</w:t>
      </w:r>
      <w:r w:rsidR="00587437" w:rsidRPr="007A2FDB">
        <w:rPr>
          <w:bCs/>
          <w:sz w:val="24"/>
        </w:rPr>
        <w:t xml:space="preserve"> ФГБУЗ «Медико-санитарная часть 59 ФМБА России»</w:t>
      </w:r>
      <w:r w:rsidR="00587437" w:rsidRPr="007A2FDB">
        <w:rPr>
          <w:bCs/>
          <w:spacing w:val="-2"/>
          <w:sz w:val="24"/>
        </w:rPr>
        <w:t xml:space="preserve"> исх. от б/</w:t>
      </w:r>
      <w:r w:rsidR="00DF2DC1" w:rsidRPr="007A2FDB">
        <w:rPr>
          <w:bCs/>
          <w:spacing w:val="-2"/>
          <w:sz w:val="24"/>
        </w:rPr>
        <w:t>д</w:t>
      </w:r>
      <w:r w:rsidR="00587437" w:rsidRPr="007A2FDB">
        <w:rPr>
          <w:bCs/>
          <w:spacing w:val="-2"/>
          <w:sz w:val="24"/>
        </w:rPr>
        <w:t xml:space="preserve"> №б/</w:t>
      </w:r>
      <w:r w:rsidR="00DF2DC1" w:rsidRPr="007A2FDB">
        <w:rPr>
          <w:bCs/>
          <w:spacing w:val="-2"/>
          <w:sz w:val="24"/>
        </w:rPr>
        <w:t>н</w:t>
      </w:r>
      <w:r w:rsidR="00587437" w:rsidRPr="007A2FDB">
        <w:rPr>
          <w:bCs/>
          <w:spacing w:val="-2"/>
          <w:sz w:val="24"/>
        </w:rPr>
        <w:t xml:space="preserve">) и результатов формато - </w:t>
      </w:r>
      <w:proofErr w:type="spellStart"/>
      <w:r w:rsidR="00587437" w:rsidRPr="007A2FDB">
        <w:rPr>
          <w:bCs/>
          <w:spacing w:val="-2"/>
          <w:sz w:val="24"/>
        </w:rPr>
        <w:t>логичекого</w:t>
      </w:r>
      <w:proofErr w:type="spellEnd"/>
      <w:r w:rsidR="00587437" w:rsidRPr="007A2FDB">
        <w:rPr>
          <w:bCs/>
          <w:spacing w:val="-2"/>
          <w:sz w:val="24"/>
        </w:rPr>
        <w:t xml:space="preserve"> контроля реестров счетов, предъявленных к оплате счетов за период январь – февраль 2020 года</w:t>
      </w:r>
      <w:r w:rsidR="007E2F19" w:rsidRPr="007A2FDB">
        <w:rPr>
          <w:bCs/>
          <w:spacing w:val="-2"/>
          <w:sz w:val="24"/>
        </w:rPr>
        <w:t>,</w:t>
      </w:r>
      <w:r w:rsidR="007E2F19" w:rsidRPr="007A2FDB">
        <w:rPr>
          <w:sz w:val="24"/>
        </w:rPr>
        <w:t xml:space="preserve"> согласно приложению №</w:t>
      </w:r>
      <w:r w:rsidR="00DF2DC1" w:rsidRPr="007A2FDB">
        <w:rPr>
          <w:sz w:val="24"/>
        </w:rPr>
        <w:t>3</w:t>
      </w:r>
      <w:r w:rsidR="007E2F19" w:rsidRPr="007A2FDB">
        <w:rPr>
          <w:sz w:val="24"/>
        </w:rPr>
        <w:t>.</w:t>
      </w:r>
      <w:r w:rsidR="00DF2DC1" w:rsidRPr="007A2FDB">
        <w:rPr>
          <w:sz w:val="24"/>
        </w:rPr>
        <w:t>1.3</w:t>
      </w:r>
      <w:r w:rsidR="007E2F19" w:rsidRPr="007A2FDB">
        <w:rPr>
          <w:sz w:val="24"/>
        </w:rPr>
        <w:t xml:space="preserve"> к настоящему Протоколу</w:t>
      </w:r>
      <w:r w:rsidR="00587437" w:rsidRPr="007A2FDB">
        <w:rPr>
          <w:bCs/>
          <w:spacing w:val="-2"/>
          <w:sz w:val="24"/>
        </w:rPr>
        <w:t>.</w:t>
      </w:r>
    </w:p>
    <w:p w:rsidR="00C62DCE" w:rsidRPr="007A2FDB" w:rsidRDefault="00C62DCE" w:rsidP="00C62DCE">
      <w:pPr>
        <w:spacing w:before="120"/>
        <w:jc w:val="both"/>
        <w:rPr>
          <w:bCs/>
          <w:sz w:val="24"/>
        </w:rPr>
      </w:pPr>
      <w:r w:rsidRPr="007A2FDB">
        <w:rPr>
          <w:sz w:val="24"/>
        </w:rPr>
        <w:t>3.</w:t>
      </w:r>
      <w:r w:rsidR="002810D5" w:rsidRPr="007A2FDB">
        <w:rPr>
          <w:sz w:val="24"/>
        </w:rPr>
        <w:t>1.</w:t>
      </w:r>
      <w:r w:rsidRPr="007A2FDB">
        <w:rPr>
          <w:sz w:val="24"/>
        </w:rPr>
        <w:t>3.</w:t>
      </w:r>
      <w:r w:rsidRPr="007A2FDB">
        <w:rPr>
          <w:bCs/>
          <w:sz w:val="24"/>
        </w:rPr>
        <w:t xml:space="preserve"> </w:t>
      </w:r>
      <w:r w:rsidR="00B50D6C" w:rsidRPr="007A2FDB">
        <w:rPr>
          <w:bCs/>
          <w:sz w:val="24"/>
        </w:rPr>
        <w:t>Об отказе</w:t>
      </w:r>
      <w:r w:rsidRPr="007A2FDB">
        <w:rPr>
          <w:bCs/>
          <w:sz w:val="24"/>
        </w:rPr>
        <w:t xml:space="preserve"> медицинским организациям в рассмотрении обращений по вопросу  увеличения распределенных между медицинскими организациями объемов  высокотехнологичной медицинской помощи (ГБУЗ «Пензенская областная клиническая больница имени Н.Н. Бурденко» </w:t>
      </w:r>
      <w:r w:rsidRPr="007A2FDB">
        <w:rPr>
          <w:sz w:val="24"/>
        </w:rPr>
        <w:t>исх. от 23.01.2020 №252</w:t>
      </w:r>
      <w:r w:rsidRPr="007A2FDB">
        <w:rPr>
          <w:bCs/>
          <w:sz w:val="24"/>
        </w:rPr>
        <w:t xml:space="preserve">, ГБУЗ «Пензенская областная детская клиническая больница  имени </w:t>
      </w:r>
      <w:proofErr w:type="spellStart"/>
      <w:r w:rsidRPr="007A2FDB">
        <w:rPr>
          <w:bCs/>
          <w:sz w:val="24"/>
        </w:rPr>
        <w:t>Н.Ф.Филатова</w:t>
      </w:r>
      <w:proofErr w:type="spellEnd"/>
      <w:r w:rsidRPr="007A2FDB">
        <w:rPr>
          <w:bCs/>
          <w:sz w:val="24"/>
        </w:rPr>
        <w:t xml:space="preserve">» </w:t>
      </w:r>
      <w:r w:rsidRPr="007A2FDB">
        <w:rPr>
          <w:bCs/>
          <w:spacing w:val="-2"/>
          <w:sz w:val="24"/>
        </w:rPr>
        <w:t xml:space="preserve">исх. от 23.01.2020 №157, </w:t>
      </w:r>
      <w:r w:rsidRPr="007A2FDB">
        <w:rPr>
          <w:bCs/>
          <w:sz w:val="24"/>
        </w:rPr>
        <w:t xml:space="preserve">ГБУЗ «Клиническая больница №6 им. </w:t>
      </w:r>
      <w:proofErr w:type="spellStart"/>
      <w:r w:rsidRPr="007A2FDB">
        <w:rPr>
          <w:bCs/>
          <w:sz w:val="24"/>
        </w:rPr>
        <w:t>Г.А.Захарьина</w:t>
      </w:r>
      <w:proofErr w:type="spellEnd"/>
      <w:r w:rsidRPr="007A2FDB">
        <w:rPr>
          <w:bCs/>
          <w:sz w:val="24"/>
        </w:rPr>
        <w:t xml:space="preserve">» </w:t>
      </w:r>
      <w:r w:rsidRPr="007A2FDB">
        <w:rPr>
          <w:bCs/>
          <w:spacing w:val="-2"/>
          <w:sz w:val="24"/>
        </w:rPr>
        <w:t>исх. от 16.01.2020 №279</w:t>
      </w:r>
      <w:r w:rsidRPr="007A2FDB">
        <w:rPr>
          <w:bCs/>
          <w:sz w:val="24"/>
        </w:rPr>
        <w:t>) по причине отсутствия источника финансового обеспечения дополнительных 315 случаев госпита</w:t>
      </w:r>
      <w:r w:rsidR="005C55BB" w:rsidRPr="007A2FDB">
        <w:rPr>
          <w:bCs/>
          <w:sz w:val="24"/>
        </w:rPr>
        <w:t>лизации на сумму 45,</w:t>
      </w:r>
      <w:r w:rsidR="005C76D1" w:rsidRPr="007A2FDB">
        <w:rPr>
          <w:bCs/>
          <w:sz w:val="24"/>
        </w:rPr>
        <w:t>63</w:t>
      </w:r>
      <w:r w:rsidR="005C55BB" w:rsidRPr="007A2FDB">
        <w:rPr>
          <w:bCs/>
          <w:sz w:val="24"/>
        </w:rPr>
        <w:t xml:space="preserve"> </w:t>
      </w:r>
      <w:proofErr w:type="spellStart"/>
      <w:r w:rsidR="005C55BB" w:rsidRPr="007A2FDB">
        <w:rPr>
          <w:bCs/>
          <w:sz w:val="24"/>
        </w:rPr>
        <w:t>млн.руб</w:t>
      </w:r>
      <w:proofErr w:type="spellEnd"/>
      <w:r w:rsidR="005C55BB" w:rsidRPr="007A2FDB">
        <w:rPr>
          <w:bCs/>
          <w:sz w:val="24"/>
        </w:rPr>
        <w:t>.</w:t>
      </w:r>
    </w:p>
    <w:p w:rsidR="00C62DCE" w:rsidRPr="007A2FDB" w:rsidRDefault="00C62DCE" w:rsidP="00C62DCE">
      <w:pPr>
        <w:spacing w:before="120"/>
        <w:jc w:val="both"/>
        <w:rPr>
          <w:bCs/>
          <w:sz w:val="24"/>
        </w:rPr>
      </w:pPr>
      <w:r w:rsidRPr="007A2FDB">
        <w:rPr>
          <w:sz w:val="24"/>
        </w:rPr>
        <w:t>3.</w:t>
      </w:r>
      <w:r w:rsidR="002810D5" w:rsidRPr="007A2FDB">
        <w:rPr>
          <w:sz w:val="24"/>
        </w:rPr>
        <w:t>1.</w:t>
      </w:r>
      <w:r w:rsidRPr="007A2FDB">
        <w:rPr>
          <w:sz w:val="24"/>
        </w:rPr>
        <w:t>4.</w:t>
      </w:r>
      <w:r w:rsidRPr="007A2FDB">
        <w:rPr>
          <w:bCs/>
          <w:sz w:val="24"/>
        </w:rPr>
        <w:t xml:space="preserve"> </w:t>
      </w:r>
      <w:r w:rsidR="00B50D6C" w:rsidRPr="007A2FDB">
        <w:rPr>
          <w:bCs/>
          <w:sz w:val="24"/>
        </w:rPr>
        <w:t>О перераспределении</w:t>
      </w:r>
      <w:r w:rsidRPr="007A2FDB">
        <w:rPr>
          <w:bCs/>
          <w:sz w:val="24"/>
        </w:rPr>
        <w:t xml:space="preserve"> распределенны</w:t>
      </w:r>
      <w:r w:rsidR="00311D50" w:rsidRPr="007A2FDB">
        <w:rPr>
          <w:bCs/>
          <w:sz w:val="24"/>
        </w:rPr>
        <w:t>х</w:t>
      </w:r>
      <w:r w:rsidRPr="007A2FDB">
        <w:rPr>
          <w:bCs/>
          <w:sz w:val="24"/>
        </w:rPr>
        <w:t xml:space="preserve"> ФГБУЗ «Медико-санитарная ча</w:t>
      </w:r>
      <w:r w:rsidR="00311D50" w:rsidRPr="007A2FDB">
        <w:rPr>
          <w:bCs/>
          <w:sz w:val="24"/>
        </w:rPr>
        <w:t>сть 59 ФМБА России» объемов</w:t>
      </w:r>
      <w:r w:rsidRPr="007A2FDB">
        <w:rPr>
          <w:bCs/>
          <w:sz w:val="24"/>
        </w:rPr>
        <w:t xml:space="preserve"> медицинской помощи, предоставляемой в условиях круглосуточного стационара (за исключением объемов высокотехнологичной медицинской помощи), по профилям медицинской помощи на основании обращения медицинской организации  ФГБУЗ «Медико-санитарная часть 59 ФМБА России» </w:t>
      </w:r>
      <w:r w:rsidRPr="007A2FDB">
        <w:rPr>
          <w:sz w:val="24"/>
        </w:rPr>
        <w:t>(исх. от 28.01.2020 №544)</w:t>
      </w:r>
      <w:r w:rsidR="00062D79" w:rsidRPr="007A2FDB">
        <w:rPr>
          <w:sz w:val="24"/>
        </w:rPr>
        <w:t>,</w:t>
      </w:r>
      <w:r w:rsidRPr="007A2FDB">
        <w:rPr>
          <w:sz w:val="24"/>
        </w:rPr>
        <w:t xml:space="preserve"> </w:t>
      </w:r>
      <w:r w:rsidRPr="007A2FDB">
        <w:rPr>
          <w:bCs/>
          <w:sz w:val="24"/>
        </w:rPr>
        <w:t>без изменения общего количества распределенных медицинской организации объемов медицинской помощи и без изменения объемов финансового обеспечения</w:t>
      </w:r>
      <w:r w:rsidR="005C55BB" w:rsidRPr="007A2FDB">
        <w:rPr>
          <w:bCs/>
          <w:sz w:val="24"/>
        </w:rPr>
        <w:t>.</w:t>
      </w:r>
    </w:p>
    <w:p w:rsidR="00C62DCE" w:rsidRPr="007A2FDB" w:rsidRDefault="00C62DCE" w:rsidP="00C62DCE">
      <w:pPr>
        <w:spacing w:before="120"/>
        <w:jc w:val="both"/>
        <w:rPr>
          <w:bCs/>
          <w:sz w:val="24"/>
        </w:rPr>
      </w:pPr>
      <w:r w:rsidRPr="007A2FDB">
        <w:rPr>
          <w:sz w:val="24"/>
        </w:rPr>
        <w:t>3.</w:t>
      </w:r>
      <w:r w:rsidR="002810D5" w:rsidRPr="007A2FDB">
        <w:rPr>
          <w:sz w:val="24"/>
        </w:rPr>
        <w:t>1.</w:t>
      </w:r>
      <w:r w:rsidRPr="007A2FDB">
        <w:rPr>
          <w:sz w:val="24"/>
        </w:rPr>
        <w:t>5.</w:t>
      </w:r>
      <w:r w:rsidRPr="007A2FDB">
        <w:rPr>
          <w:bCs/>
          <w:sz w:val="24"/>
        </w:rPr>
        <w:t xml:space="preserve"> </w:t>
      </w:r>
      <w:r w:rsidR="00B50D6C" w:rsidRPr="007A2FDB">
        <w:rPr>
          <w:bCs/>
          <w:sz w:val="24"/>
        </w:rPr>
        <w:t>О п</w:t>
      </w:r>
      <w:r w:rsidRPr="007A2FDB">
        <w:rPr>
          <w:bCs/>
          <w:sz w:val="24"/>
        </w:rPr>
        <w:t>рове</w:t>
      </w:r>
      <w:r w:rsidR="00B50D6C" w:rsidRPr="007A2FDB">
        <w:rPr>
          <w:bCs/>
          <w:sz w:val="24"/>
        </w:rPr>
        <w:t>дении</w:t>
      </w:r>
      <w:r w:rsidRPr="007A2FDB">
        <w:rPr>
          <w:bCs/>
          <w:sz w:val="24"/>
        </w:rPr>
        <w:t xml:space="preserve"> корректировк</w:t>
      </w:r>
      <w:r w:rsidR="00BD28F5" w:rsidRPr="007A2FDB">
        <w:rPr>
          <w:bCs/>
          <w:sz w:val="24"/>
        </w:rPr>
        <w:t>и</w:t>
      </w:r>
      <w:r w:rsidRPr="007A2FDB">
        <w:rPr>
          <w:bCs/>
          <w:sz w:val="24"/>
        </w:rPr>
        <w:t xml:space="preserve"> распределенных между медицинскими организациями объемов </w:t>
      </w:r>
      <w:r w:rsidRPr="007A2FDB">
        <w:rPr>
          <w:bCs/>
          <w:spacing w:val="-2"/>
          <w:sz w:val="24"/>
        </w:rPr>
        <w:t xml:space="preserve">медицинской помощи, предоставляемой в условиях круглосуточного стационара, на основании </w:t>
      </w:r>
      <w:r w:rsidRPr="007A2FDB">
        <w:rPr>
          <w:sz w:val="24"/>
        </w:rPr>
        <w:t xml:space="preserve"> результатов анализа</w:t>
      </w:r>
      <w:r w:rsidRPr="007A2FDB">
        <w:rPr>
          <w:bCs/>
          <w:spacing w:val="-2"/>
          <w:sz w:val="24"/>
        </w:rPr>
        <w:t xml:space="preserve"> оказанной медицинской помощи за январь 2020 года</w:t>
      </w:r>
      <w:r w:rsidR="005C76D1" w:rsidRPr="007A2FDB">
        <w:rPr>
          <w:bCs/>
          <w:spacing w:val="-2"/>
          <w:sz w:val="24"/>
        </w:rPr>
        <w:t xml:space="preserve">, </w:t>
      </w:r>
      <w:r w:rsidR="00474D11" w:rsidRPr="007A2FDB">
        <w:rPr>
          <w:bCs/>
          <w:spacing w:val="-2"/>
          <w:sz w:val="24"/>
        </w:rPr>
        <w:t xml:space="preserve">в целях исполнения </w:t>
      </w:r>
      <w:r w:rsidR="00474D11" w:rsidRPr="007A2FDB">
        <w:rPr>
          <w:bCs/>
          <w:i/>
          <w:spacing w:val="-2"/>
          <w:sz w:val="24"/>
        </w:rPr>
        <w:t xml:space="preserve">индикативного показателя  по  региональному проекту «Старшее поколение» </w:t>
      </w:r>
      <w:r w:rsidR="00474D11" w:rsidRPr="007A2FDB">
        <w:rPr>
          <w:bCs/>
          <w:spacing w:val="-2"/>
          <w:sz w:val="24"/>
        </w:rPr>
        <w:t>и в связи с</w:t>
      </w:r>
      <w:r w:rsidR="00474D11" w:rsidRPr="007A2FDB">
        <w:rPr>
          <w:bCs/>
          <w:sz w:val="24"/>
        </w:rPr>
        <w:t xml:space="preserve">  повышенной заболеваемостью ОРВИ и гриппом согласно приказу Министерства здравоохранения Пензенской области от 31.01.2020 №18</w:t>
      </w:r>
      <w:r w:rsidR="00DF2DC1" w:rsidRPr="007A2FDB">
        <w:rPr>
          <w:bCs/>
          <w:spacing w:val="-2"/>
          <w:sz w:val="24"/>
        </w:rPr>
        <w:t>,</w:t>
      </w:r>
      <w:r w:rsidR="00DF2DC1" w:rsidRPr="007A2FDB">
        <w:rPr>
          <w:sz w:val="24"/>
        </w:rPr>
        <w:t xml:space="preserve"> согласно приложению №3.1.2 к настоящему Протоколу</w:t>
      </w:r>
      <w:r w:rsidR="005C55BB" w:rsidRPr="007A2FDB">
        <w:rPr>
          <w:bCs/>
          <w:sz w:val="24"/>
        </w:rPr>
        <w:t>.</w:t>
      </w:r>
    </w:p>
    <w:p w:rsidR="00C62DCE" w:rsidRPr="007A2FDB" w:rsidRDefault="00C62DCE" w:rsidP="00C62DCE">
      <w:pPr>
        <w:spacing w:before="120"/>
        <w:jc w:val="both"/>
        <w:rPr>
          <w:bCs/>
          <w:sz w:val="24"/>
        </w:rPr>
      </w:pPr>
      <w:r w:rsidRPr="007A2FDB">
        <w:rPr>
          <w:sz w:val="24"/>
        </w:rPr>
        <w:lastRenderedPageBreak/>
        <w:t>3.</w:t>
      </w:r>
      <w:r w:rsidR="002810D5" w:rsidRPr="007A2FDB">
        <w:rPr>
          <w:sz w:val="24"/>
        </w:rPr>
        <w:t>1.</w:t>
      </w:r>
      <w:r w:rsidRPr="007A2FDB">
        <w:rPr>
          <w:sz w:val="24"/>
        </w:rPr>
        <w:t>6.</w:t>
      </w:r>
      <w:r w:rsidRPr="007A2FDB">
        <w:rPr>
          <w:bCs/>
          <w:sz w:val="24"/>
        </w:rPr>
        <w:t xml:space="preserve"> </w:t>
      </w:r>
      <w:r w:rsidR="00790229" w:rsidRPr="007A2FDB">
        <w:rPr>
          <w:bCs/>
          <w:sz w:val="24"/>
        </w:rPr>
        <w:t>О п</w:t>
      </w:r>
      <w:r w:rsidRPr="007A2FDB">
        <w:rPr>
          <w:bCs/>
          <w:sz w:val="24"/>
        </w:rPr>
        <w:t>овторно</w:t>
      </w:r>
      <w:r w:rsidR="00790229" w:rsidRPr="007A2FDB">
        <w:rPr>
          <w:bCs/>
          <w:sz w:val="24"/>
        </w:rPr>
        <w:t>м</w:t>
      </w:r>
      <w:r w:rsidRPr="007A2FDB">
        <w:rPr>
          <w:bCs/>
          <w:sz w:val="24"/>
        </w:rPr>
        <w:t xml:space="preserve"> рассмотре</w:t>
      </w:r>
      <w:r w:rsidR="00790229" w:rsidRPr="007A2FDB">
        <w:rPr>
          <w:bCs/>
          <w:sz w:val="24"/>
        </w:rPr>
        <w:t>нии</w:t>
      </w:r>
      <w:r w:rsidRPr="007A2FDB">
        <w:rPr>
          <w:bCs/>
          <w:sz w:val="24"/>
        </w:rPr>
        <w:t xml:space="preserve"> обоснованны</w:t>
      </w:r>
      <w:r w:rsidR="00790229" w:rsidRPr="007A2FDB">
        <w:rPr>
          <w:bCs/>
          <w:sz w:val="24"/>
        </w:rPr>
        <w:t>х</w:t>
      </w:r>
      <w:r w:rsidR="005C55BB" w:rsidRPr="007A2FDB">
        <w:rPr>
          <w:bCs/>
          <w:sz w:val="24"/>
        </w:rPr>
        <w:t xml:space="preserve"> обращений</w:t>
      </w:r>
      <w:r w:rsidRPr="007A2FDB">
        <w:rPr>
          <w:bCs/>
          <w:sz w:val="24"/>
        </w:rPr>
        <w:t xml:space="preserve"> медицинской организации (ГБУЗ «</w:t>
      </w:r>
      <w:proofErr w:type="gramStart"/>
      <w:r w:rsidRPr="007A2FDB">
        <w:rPr>
          <w:bCs/>
          <w:sz w:val="24"/>
        </w:rPr>
        <w:t>Пензенская</w:t>
      </w:r>
      <w:proofErr w:type="gramEnd"/>
      <w:r w:rsidRPr="007A2FDB">
        <w:rPr>
          <w:bCs/>
          <w:sz w:val="24"/>
        </w:rPr>
        <w:t xml:space="preserve"> РБ»</w:t>
      </w:r>
      <w:r w:rsidRPr="007A2FDB">
        <w:rPr>
          <w:sz w:val="24"/>
        </w:rPr>
        <w:t xml:space="preserve"> исх. от 17.12.2019 №3256 и от 27.01.2020 №151</w:t>
      </w:r>
      <w:r w:rsidRPr="007A2FDB">
        <w:rPr>
          <w:bCs/>
          <w:sz w:val="24"/>
        </w:rPr>
        <w:t xml:space="preserve">) </w:t>
      </w:r>
      <w:r w:rsidRPr="007A2FDB">
        <w:rPr>
          <w:bCs/>
          <w:spacing w:val="-2"/>
          <w:sz w:val="24"/>
        </w:rPr>
        <w:t xml:space="preserve">по вопросу </w:t>
      </w:r>
      <w:r w:rsidRPr="007A2FDB">
        <w:rPr>
          <w:bCs/>
          <w:sz w:val="24"/>
        </w:rPr>
        <w:t xml:space="preserve">увеличения распределенных объемов </w:t>
      </w:r>
      <w:r w:rsidRPr="007A2FDB">
        <w:rPr>
          <w:bCs/>
          <w:spacing w:val="-2"/>
          <w:sz w:val="24"/>
        </w:rPr>
        <w:t>медицинской помощи, предоставляемой в условиях круглосуточного стационара, по результатам анализа  оказанной медицинской помощи з</w:t>
      </w:r>
      <w:r w:rsidR="005C55BB" w:rsidRPr="007A2FDB">
        <w:rPr>
          <w:bCs/>
          <w:spacing w:val="-2"/>
          <w:sz w:val="24"/>
        </w:rPr>
        <w:t>а период январь-март  2020 года.</w:t>
      </w:r>
    </w:p>
    <w:p w:rsidR="00C62DCE" w:rsidRPr="007A2FDB" w:rsidRDefault="00C62DCE" w:rsidP="00C62DCE">
      <w:pPr>
        <w:spacing w:before="120"/>
        <w:jc w:val="both"/>
        <w:rPr>
          <w:bCs/>
          <w:sz w:val="24"/>
        </w:rPr>
      </w:pPr>
      <w:r w:rsidRPr="007A2FDB">
        <w:rPr>
          <w:sz w:val="24"/>
        </w:rPr>
        <w:t>3.</w:t>
      </w:r>
      <w:r w:rsidR="002810D5" w:rsidRPr="007A2FDB">
        <w:rPr>
          <w:sz w:val="24"/>
        </w:rPr>
        <w:t>1.</w:t>
      </w:r>
      <w:r w:rsidRPr="007A2FDB">
        <w:rPr>
          <w:sz w:val="24"/>
        </w:rPr>
        <w:t>7.</w:t>
      </w:r>
      <w:r w:rsidRPr="007A2FDB">
        <w:rPr>
          <w:bCs/>
          <w:sz w:val="24"/>
        </w:rPr>
        <w:t xml:space="preserve"> </w:t>
      </w:r>
      <w:r w:rsidR="005C55BB" w:rsidRPr="007A2FDB">
        <w:rPr>
          <w:bCs/>
          <w:sz w:val="24"/>
        </w:rPr>
        <w:t>О р</w:t>
      </w:r>
      <w:r w:rsidRPr="007A2FDB">
        <w:rPr>
          <w:bCs/>
          <w:spacing w:val="-2"/>
          <w:sz w:val="24"/>
        </w:rPr>
        <w:t>екоме</w:t>
      </w:r>
      <w:r w:rsidR="005C55BB" w:rsidRPr="007A2FDB">
        <w:rPr>
          <w:bCs/>
          <w:spacing w:val="-2"/>
          <w:sz w:val="24"/>
        </w:rPr>
        <w:t xml:space="preserve">ндации </w:t>
      </w:r>
      <w:r w:rsidRPr="007A2FDB">
        <w:rPr>
          <w:bCs/>
          <w:spacing w:val="-2"/>
          <w:sz w:val="24"/>
        </w:rPr>
        <w:t xml:space="preserve"> ФГБУ «ФЦССХ» МЗ РФ  (</w:t>
      </w:r>
      <w:proofErr w:type="spellStart"/>
      <w:r w:rsidRPr="007A2FDB">
        <w:rPr>
          <w:bCs/>
          <w:spacing w:val="-2"/>
          <w:sz w:val="24"/>
        </w:rPr>
        <w:t>г</w:t>
      </w:r>
      <w:proofErr w:type="gramStart"/>
      <w:r w:rsidRPr="007A2FDB">
        <w:rPr>
          <w:bCs/>
          <w:spacing w:val="-2"/>
          <w:sz w:val="24"/>
        </w:rPr>
        <w:t>.П</w:t>
      </w:r>
      <w:proofErr w:type="gramEnd"/>
      <w:r w:rsidRPr="007A2FDB">
        <w:rPr>
          <w:bCs/>
          <w:spacing w:val="-2"/>
          <w:sz w:val="24"/>
        </w:rPr>
        <w:t>енза</w:t>
      </w:r>
      <w:proofErr w:type="spellEnd"/>
      <w:r w:rsidRPr="007A2FDB">
        <w:rPr>
          <w:bCs/>
          <w:spacing w:val="-2"/>
          <w:sz w:val="24"/>
        </w:rPr>
        <w:t>) организовать оказание медицинской помощи в условиях дневного стационар</w:t>
      </w:r>
      <w:r w:rsidR="005C55BB" w:rsidRPr="007A2FDB">
        <w:rPr>
          <w:bCs/>
          <w:spacing w:val="-2"/>
          <w:sz w:val="24"/>
        </w:rPr>
        <w:t>а для проведения коронарографии.</w:t>
      </w:r>
    </w:p>
    <w:p w:rsidR="00C62DCE" w:rsidRPr="007A2FDB" w:rsidRDefault="002810D5" w:rsidP="00C62DCE">
      <w:pPr>
        <w:spacing w:before="120"/>
        <w:jc w:val="both"/>
        <w:rPr>
          <w:bCs/>
          <w:sz w:val="24"/>
        </w:rPr>
      </w:pPr>
      <w:r w:rsidRPr="007A2FDB">
        <w:rPr>
          <w:sz w:val="24"/>
        </w:rPr>
        <w:t>3</w:t>
      </w:r>
      <w:r w:rsidR="00C62DCE" w:rsidRPr="007A2FDB">
        <w:rPr>
          <w:sz w:val="24"/>
        </w:rPr>
        <w:t>.</w:t>
      </w:r>
      <w:r w:rsidRPr="007A2FDB">
        <w:rPr>
          <w:sz w:val="24"/>
        </w:rPr>
        <w:t>1.</w:t>
      </w:r>
      <w:r w:rsidR="00C62DCE" w:rsidRPr="007A2FDB">
        <w:rPr>
          <w:sz w:val="24"/>
        </w:rPr>
        <w:t>8.</w:t>
      </w:r>
      <w:r w:rsidR="00C62DCE" w:rsidRPr="007A2FDB">
        <w:rPr>
          <w:bCs/>
          <w:sz w:val="24"/>
        </w:rPr>
        <w:t xml:space="preserve"> </w:t>
      </w:r>
      <w:proofErr w:type="gramStart"/>
      <w:r w:rsidR="005C55BB" w:rsidRPr="007A2FDB">
        <w:rPr>
          <w:bCs/>
          <w:sz w:val="24"/>
        </w:rPr>
        <w:t>О п</w:t>
      </w:r>
      <w:r w:rsidR="005C55BB" w:rsidRPr="007A2FDB">
        <w:rPr>
          <w:sz w:val="24"/>
        </w:rPr>
        <w:t>оручении</w:t>
      </w:r>
      <w:r w:rsidR="00C62DCE" w:rsidRPr="007A2FDB">
        <w:rPr>
          <w:sz w:val="24"/>
        </w:rPr>
        <w:t xml:space="preserve"> Территориальному фонду ОМС совместно с Министерством здравоохранения Пензенской области внести изменения в ТПОМС на 2020 год в части увеличения нормативов объемов </w:t>
      </w:r>
      <w:r w:rsidR="00C62DCE" w:rsidRPr="007A2FDB">
        <w:rPr>
          <w:bCs/>
          <w:spacing w:val="-2"/>
          <w:sz w:val="24"/>
        </w:rPr>
        <w:t>медицинской помощи, предоставляемой в условиях круглосуточного стационара</w:t>
      </w:r>
      <w:r w:rsidR="001D5CD2" w:rsidRPr="007A2FDB">
        <w:rPr>
          <w:bCs/>
          <w:spacing w:val="-2"/>
          <w:sz w:val="24"/>
        </w:rPr>
        <w:t>,</w:t>
      </w:r>
      <w:r w:rsidR="00C62DCE" w:rsidRPr="007A2FDB">
        <w:rPr>
          <w:bCs/>
          <w:spacing w:val="-2"/>
          <w:sz w:val="24"/>
        </w:rPr>
        <w:t xml:space="preserve"> по профилю «гериатрия»</w:t>
      </w:r>
      <w:r w:rsidR="00062D79" w:rsidRPr="007A2FDB">
        <w:rPr>
          <w:bCs/>
          <w:spacing w:val="-2"/>
          <w:sz w:val="24"/>
        </w:rPr>
        <w:t>,</w:t>
      </w:r>
      <w:r w:rsidR="00C62DCE" w:rsidRPr="007A2FDB">
        <w:rPr>
          <w:bCs/>
          <w:spacing w:val="-2"/>
          <w:sz w:val="24"/>
        </w:rPr>
        <w:t xml:space="preserve"> на 502 случая госпитализации</w:t>
      </w:r>
      <w:r w:rsidR="00062D79" w:rsidRPr="007A2FDB">
        <w:rPr>
          <w:bCs/>
          <w:spacing w:val="-2"/>
          <w:sz w:val="24"/>
        </w:rPr>
        <w:t>,</w:t>
      </w:r>
      <w:r w:rsidR="00C62DCE" w:rsidRPr="007A2FDB">
        <w:rPr>
          <w:bCs/>
          <w:spacing w:val="-2"/>
          <w:sz w:val="24"/>
        </w:rPr>
        <w:t xml:space="preserve"> в целях исполнения </w:t>
      </w:r>
      <w:r w:rsidR="00C62DCE" w:rsidRPr="007A2FDB">
        <w:rPr>
          <w:bCs/>
          <w:i/>
          <w:spacing w:val="-2"/>
          <w:sz w:val="24"/>
        </w:rPr>
        <w:t xml:space="preserve">  регионального проекта «Старшее поколение» в части количества пациентов, пролеченных на геронтологических койках (индикативный показатель  не менее 1840 человек).</w:t>
      </w:r>
      <w:proofErr w:type="gramEnd"/>
    </w:p>
    <w:p w:rsidR="00B168E2" w:rsidRPr="007A2FDB" w:rsidRDefault="00B168E2" w:rsidP="00B168E2">
      <w:pPr>
        <w:tabs>
          <w:tab w:val="left" w:pos="-180"/>
        </w:tabs>
        <w:spacing w:before="100"/>
        <w:jc w:val="both"/>
        <w:rPr>
          <w:b/>
          <w:sz w:val="24"/>
        </w:rPr>
      </w:pPr>
      <w:r w:rsidRPr="007A2FDB">
        <w:rPr>
          <w:b/>
          <w:sz w:val="24"/>
        </w:rPr>
        <w:t>Голосовали по вопросу 3.1</w:t>
      </w:r>
      <w:r w:rsidR="002810D5" w:rsidRPr="007A2FDB">
        <w:rPr>
          <w:b/>
          <w:sz w:val="24"/>
        </w:rPr>
        <w:t>.1.</w:t>
      </w:r>
      <w:r w:rsidRPr="007A2FDB">
        <w:rPr>
          <w:b/>
          <w:sz w:val="24"/>
        </w:rPr>
        <w:t xml:space="preserve">: </w:t>
      </w:r>
      <w:r w:rsidR="00E65581" w:rsidRPr="007A2FDB">
        <w:rPr>
          <w:b/>
          <w:sz w:val="24"/>
        </w:rPr>
        <w:t>за - 17</w:t>
      </w:r>
      <w:r w:rsidRPr="007A2FDB">
        <w:rPr>
          <w:b/>
          <w:sz w:val="24"/>
        </w:rPr>
        <w:t xml:space="preserve"> человек, против – 0.</w:t>
      </w:r>
    </w:p>
    <w:p w:rsidR="002810D5" w:rsidRPr="007A2FDB" w:rsidRDefault="002810D5" w:rsidP="002810D5">
      <w:pPr>
        <w:tabs>
          <w:tab w:val="left" w:pos="-180"/>
        </w:tabs>
        <w:spacing w:before="100"/>
        <w:jc w:val="both"/>
        <w:rPr>
          <w:b/>
          <w:sz w:val="24"/>
        </w:rPr>
      </w:pPr>
      <w:r w:rsidRPr="007A2FDB">
        <w:rPr>
          <w:b/>
          <w:sz w:val="24"/>
        </w:rPr>
        <w:t>Голосовали по вопросу 3.1.2.: за - 17 человек, против – 0.</w:t>
      </w:r>
    </w:p>
    <w:p w:rsidR="002810D5" w:rsidRPr="007A2FDB" w:rsidRDefault="002810D5" w:rsidP="002810D5">
      <w:pPr>
        <w:tabs>
          <w:tab w:val="left" w:pos="-180"/>
        </w:tabs>
        <w:spacing w:before="100"/>
        <w:jc w:val="both"/>
        <w:rPr>
          <w:b/>
          <w:sz w:val="24"/>
        </w:rPr>
      </w:pPr>
      <w:r w:rsidRPr="007A2FDB">
        <w:rPr>
          <w:b/>
          <w:sz w:val="24"/>
        </w:rPr>
        <w:t>Голосовали по вопросу 3.1.3.: за - 17 человек, против – 0.</w:t>
      </w:r>
    </w:p>
    <w:p w:rsidR="002810D5" w:rsidRPr="007A2FDB" w:rsidRDefault="002810D5" w:rsidP="002810D5">
      <w:pPr>
        <w:tabs>
          <w:tab w:val="left" w:pos="-180"/>
        </w:tabs>
        <w:spacing w:before="100"/>
        <w:jc w:val="both"/>
        <w:rPr>
          <w:b/>
          <w:sz w:val="24"/>
        </w:rPr>
      </w:pPr>
      <w:r w:rsidRPr="007A2FDB">
        <w:rPr>
          <w:b/>
          <w:sz w:val="24"/>
        </w:rPr>
        <w:t>Голосовали по вопросу 3.1.4.: за - 17 человек, против – 0.</w:t>
      </w:r>
    </w:p>
    <w:p w:rsidR="002810D5" w:rsidRPr="007A2FDB" w:rsidRDefault="002810D5" w:rsidP="002810D5">
      <w:pPr>
        <w:tabs>
          <w:tab w:val="left" w:pos="-180"/>
        </w:tabs>
        <w:spacing w:before="100"/>
        <w:jc w:val="both"/>
        <w:rPr>
          <w:b/>
          <w:sz w:val="24"/>
        </w:rPr>
      </w:pPr>
      <w:r w:rsidRPr="007A2FDB">
        <w:rPr>
          <w:b/>
          <w:sz w:val="24"/>
        </w:rPr>
        <w:t>Голосовали по вопросу 3.1.5.: за - 17 человек, против – 0.</w:t>
      </w:r>
    </w:p>
    <w:p w:rsidR="002810D5" w:rsidRPr="007A2FDB" w:rsidRDefault="002810D5" w:rsidP="002810D5">
      <w:pPr>
        <w:tabs>
          <w:tab w:val="left" w:pos="-180"/>
        </w:tabs>
        <w:spacing w:before="100"/>
        <w:jc w:val="both"/>
        <w:rPr>
          <w:b/>
          <w:sz w:val="24"/>
        </w:rPr>
      </w:pPr>
      <w:r w:rsidRPr="007A2FDB">
        <w:rPr>
          <w:b/>
          <w:sz w:val="24"/>
        </w:rPr>
        <w:t>Голосовали по вопросу 3.1.6.: за - 17 человек, против – 0.</w:t>
      </w:r>
    </w:p>
    <w:p w:rsidR="002810D5" w:rsidRPr="007A2FDB" w:rsidRDefault="002810D5" w:rsidP="002810D5">
      <w:pPr>
        <w:tabs>
          <w:tab w:val="left" w:pos="-180"/>
        </w:tabs>
        <w:spacing w:before="100"/>
        <w:jc w:val="both"/>
        <w:rPr>
          <w:b/>
          <w:sz w:val="24"/>
        </w:rPr>
      </w:pPr>
      <w:r w:rsidRPr="007A2FDB">
        <w:rPr>
          <w:b/>
          <w:sz w:val="24"/>
        </w:rPr>
        <w:t>Голосовали по вопросу 3.1.7.: за - 17 человек, против – 0.</w:t>
      </w:r>
    </w:p>
    <w:p w:rsidR="002810D5" w:rsidRPr="007A2FDB" w:rsidRDefault="002810D5" w:rsidP="002810D5">
      <w:pPr>
        <w:tabs>
          <w:tab w:val="left" w:pos="-180"/>
        </w:tabs>
        <w:spacing w:before="100"/>
        <w:jc w:val="both"/>
        <w:rPr>
          <w:b/>
          <w:sz w:val="24"/>
        </w:rPr>
      </w:pPr>
      <w:r w:rsidRPr="007A2FDB">
        <w:rPr>
          <w:b/>
          <w:sz w:val="24"/>
        </w:rPr>
        <w:t>Голосовали по вопросу 3.1.8.: за - 17 человек, против – 0.</w:t>
      </w:r>
    </w:p>
    <w:p w:rsidR="00B168E2" w:rsidRPr="007A2FDB" w:rsidRDefault="00B168E2" w:rsidP="00B168E2">
      <w:pPr>
        <w:tabs>
          <w:tab w:val="left" w:pos="284"/>
        </w:tabs>
        <w:spacing w:before="120"/>
        <w:jc w:val="both"/>
        <w:rPr>
          <w:b/>
          <w:bCs/>
          <w:sz w:val="24"/>
        </w:rPr>
      </w:pPr>
      <w:r w:rsidRPr="007A2FDB">
        <w:rPr>
          <w:b/>
          <w:bCs/>
          <w:sz w:val="24"/>
        </w:rPr>
        <w:t xml:space="preserve">Решение по вопросу </w:t>
      </w:r>
      <w:r w:rsidR="00D900E9" w:rsidRPr="007A2FDB">
        <w:rPr>
          <w:b/>
          <w:bCs/>
          <w:sz w:val="24"/>
        </w:rPr>
        <w:t>3</w:t>
      </w:r>
      <w:r w:rsidRPr="007A2FDB">
        <w:rPr>
          <w:b/>
          <w:bCs/>
          <w:sz w:val="24"/>
        </w:rPr>
        <w:t>.</w:t>
      </w:r>
      <w:r w:rsidR="00D900E9" w:rsidRPr="007A2FDB">
        <w:rPr>
          <w:b/>
          <w:bCs/>
          <w:sz w:val="24"/>
        </w:rPr>
        <w:t>1</w:t>
      </w:r>
      <w:r w:rsidRPr="007A2FDB">
        <w:rPr>
          <w:b/>
          <w:bCs/>
          <w:sz w:val="24"/>
        </w:rPr>
        <w:t xml:space="preserve">: </w:t>
      </w:r>
    </w:p>
    <w:p w:rsidR="00F44A2A" w:rsidRPr="007A2FDB" w:rsidRDefault="00B168E2" w:rsidP="00F44A2A">
      <w:pPr>
        <w:spacing w:before="120"/>
        <w:jc w:val="both"/>
        <w:rPr>
          <w:bCs/>
          <w:sz w:val="24"/>
        </w:rPr>
      </w:pPr>
      <w:r w:rsidRPr="007A2FDB">
        <w:rPr>
          <w:sz w:val="24"/>
        </w:rPr>
        <w:t>3.1.</w:t>
      </w:r>
      <w:r w:rsidR="009C00F5" w:rsidRPr="007A2FDB">
        <w:rPr>
          <w:sz w:val="24"/>
        </w:rPr>
        <w:t>1</w:t>
      </w:r>
      <w:r w:rsidR="00B90AD9" w:rsidRPr="007A2FDB">
        <w:rPr>
          <w:sz w:val="24"/>
        </w:rPr>
        <w:t>.</w:t>
      </w:r>
      <w:r w:rsidR="00F44A2A" w:rsidRPr="007A2FDB">
        <w:rPr>
          <w:bCs/>
          <w:sz w:val="24"/>
        </w:rPr>
        <w:t xml:space="preserve"> </w:t>
      </w:r>
      <w:proofErr w:type="gramStart"/>
      <w:r w:rsidR="00F44A2A" w:rsidRPr="007A2FDB">
        <w:rPr>
          <w:bCs/>
          <w:sz w:val="24"/>
        </w:rPr>
        <w:t xml:space="preserve">Отказать в рассмотрении обращений медицинских организаций, по которым предложения медицинских организаций не соответствуют требованиям п.151 Правил ОМС, утвержденных приказом Минздрава России от 28.02.2019 №108н (ГБУЗ «Клиническая больница №6 им. Г.А. Захарьина» </w:t>
      </w:r>
      <w:r w:rsidR="00F44A2A" w:rsidRPr="007A2FDB">
        <w:rPr>
          <w:sz w:val="24"/>
        </w:rPr>
        <w:t>исх. от 12.02.2020 №1111</w:t>
      </w:r>
      <w:r w:rsidR="00F44A2A" w:rsidRPr="007A2FDB">
        <w:rPr>
          <w:bCs/>
          <w:sz w:val="24"/>
        </w:rPr>
        <w:t xml:space="preserve">, ГБУЗ «Сердобская межрайонная больница им. </w:t>
      </w:r>
      <w:proofErr w:type="spellStart"/>
      <w:r w:rsidR="00F44A2A" w:rsidRPr="007A2FDB">
        <w:rPr>
          <w:bCs/>
          <w:sz w:val="24"/>
        </w:rPr>
        <w:t>А.И.Настина</w:t>
      </w:r>
      <w:proofErr w:type="spellEnd"/>
      <w:r w:rsidR="00F44A2A" w:rsidRPr="007A2FDB">
        <w:rPr>
          <w:bCs/>
          <w:sz w:val="24"/>
        </w:rPr>
        <w:t>»</w:t>
      </w:r>
      <w:r w:rsidR="00F44A2A" w:rsidRPr="007A2FDB">
        <w:rPr>
          <w:sz w:val="24"/>
        </w:rPr>
        <w:t xml:space="preserve"> исх. от 27.01.2020 №117</w:t>
      </w:r>
      <w:r w:rsidR="00F44A2A" w:rsidRPr="007A2FDB">
        <w:rPr>
          <w:bCs/>
          <w:sz w:val="24"/>
        </w:rPr>
        <w:t>, ГБУЗ «Клиническая  больница №4»</w:t>
      </w:r>
      <w:r w:rsidR="00F44A2A" w:rsidRPr="007A2FDB">
        <w:rPr>
          <w:sz w:val="24"/>
        </w:rPr>
        <w:t xml:space="preserve"> исх. от 13.02.2020 №178</w:t>
      </w:r>
      <w:r w:rsidR="00474D11" w:rsidRPr="007A2FDB">
        <w:rPr>
          <w:bCs/>
          <w:sz w:val="24"/>
        </w:rPr>
        <w:t>).</w:t>
      </w:r>
      <w:proofErr w:type="gramEnd"/>
    </w:p>
    <w:p w:rsidR="00F44A2A" w:rsidRPr="007A2FDB" w:rsidRDefault="009C00F5" w:rsidP="00F44A2A">
      <w:pPr>
        <w:spacing w:before="120"/>
        <w:jc w:val="both"/>
        <w:rPr>
          <w:b/>
          <w:bCs/>
          <w:i/>
          <w:sz w:val="24"/>
        </w:rPr>
      </w:pPr>
      <w:r w:rsidRPr="007A2FDB">
        <w:rPr>
          <w:sz w:val="24"/>
        </w:rPr>
        <w:t>3.1.</w:t>
      </w:r>
      <w:r w:rsidR="00F44A2A" w:rsidRPr="007A2FDB">
        <w:rPr>
          <w:sz w:val="24"/>
        </w:rPr>
        <w:t>2.</w:t>
      </w:r>
      <w:r w:rsidR="00F44A2A" w:rsidRPr="007A2FDB">
        <w:rPr>
          <w:bCs/>
          <w:sz w:val="24"/>
        </w:rPr>
        <w:t xml:space="preserve"> Перераспределить по методам лечения</w:t>
      </w:r>
      <w:r w:rsidR="00587437" w:rsidRPr="007A2FDB">
        <w:rPr>
          <w:bCs/>
          <w:sz w:val="24"/>
        </w:rPr>
        <w:t xml:space="preserve"> и по кварталам распределенные между медицинскими организациями объемы высокотехнологичной медицинской помощи, без увеличения общего количества распределенных объемов высокотехнологичной медицинской помощи по профилям медицинской помощи, на основании обращений медицинских организаций (ГБУЗ «Пензенская областная клиническая больница имени Н.Н. Бурденко» </w:t>
      </w:r>
      <w:r w:rsidR="00587437" w:rsidRPr="007A2FDB">
        <w:rPr>
          <w:bCs/>
          <w:spacing w:val="-2"/>
          <w:sz w:val="24"/>
        </w:rPr>
        <w:t>исх. от 25.02.2020 №757</w:t>
      </w:r>
      <w:r w:rsidR="00587437" w:rsidRPr="007A2FDB">
        <w:rPr>
          <w:bCs/>
          <w:sz w:val="24"/>
        </w:rPr>
        <w:t xml:space="preserve">, ГБУЗ «Пензенская областная офтальмологическая больница» </w:t>
      </w:r>
      <w:r w:rsidR="00587437" w:rsidRPr="007A2FDB">
        <w:rPr>
          <w:bCs/>
          <w:spacing w:val="-2"/>
          <w:sz w:val="24"/>
        </w:rPr>
        <w:t>исх. от 25.02.2020 №204</w:t>
      </w:r>
      <w:r w:rsidR="00587437" w:rsidRPr="007A2FDB">
        <w:rPr>
          <w:bCs/>
          <w:sz w:val="24"/>
        </w:rPr>
        <w:t xml:space="preserve">, ООО «Клиника диагностики и лечения на Измайлова» </w:t>
      </w:r>
      <w:r w:rsidR="00587437" w:rsidRPr="007A2FDB">
        <w:rPr>
          <w:bCs/>
          <w:spacing w:val="-2"/>
          <w:sz w:val="24"/>
        </w:rPr>
        <w:t xml:space="preserve">исх. от 09.01.2020 №2, </w:t>
      </w:r>
      <w:r w:rsidR="00587437" w:rsidRPr="007A2FDB">
        <w:rPr>
          <w:sz w:val="24"/>
        </w:rPr>
        <w:t xml:space="preserve">ЧУЗ «КБ «РЖД-Медицина» </w:t>
      </w:r>
      <w:proofErr w:type="spellStart"/>
      <w:r w:rsidR="00587437" w:rsidRPr="007A2FDB">
        <w:rPr>
          <w:sz w:val="24"/>
        </w:rPr>
        <w:t>г.Пенза</w:t>
      </w:r>
      <w:proofErr w:type="spellEnd"/>
      <w:r w:rsidR="00587437" w:rsidRPr="007A2FDB">
        <w:rPr>
          <w:sz w:val="24"/>
        </w:rPr>
        <w:t>» исх. от 04.03.2020 №1-12,</w:t>
      </w:r>
      <w:r w:rsidR="00587437" w:rsidRPr="007A2FDB">
        <w:rPr>
          <w:bCs/>
          <w:sz w:val="24"/>
        </w:rPr>
        <w:t xml:space="preserve"> ФГБУЗ «Медико-санитарная часть 59 ФМБА России»</w:t>
      </w:r>
      <w:r w:rsidR="00587437" w:rsidRPr="007A2FDB">
        <w:rPr>
          <w:bCs/>
          <w:spacing w:val="-2"/>
          <w:sz w:val="24"/>
        </w:rPr>
        <w:t xml:space="preserve"> исх. от б/</w:t>
      </w:r>
      <w:r w:rsidR="001D5CD2" w:rsidRPr="007A2FDB">
        <w:rPr>
          <w:bCs/>
          <w:spacing w:val="-2"/>
          <w:sz w:val="24"/>
        </w:rPr>
        <w:t>д</w:t>
      </w:r>
      <w:r w:rsidR="00587437" w:rsidRPr="007A2FDB">
        <w:rPr>
          <w:bCs/>
          <w:spacing w:val="-2"/>
          <w:sz w:val="24"/>
        </w:rPr>
        <w:t xml:space="preserve"> №б/</w:t>
      </w:r>
      <w:r w:rsidR="001D5CD2" w:rsidRPr="007A2FDB">
        <w:rPr>
          <w:bCs/>
          <w:spacing w:val="-2"/>
          <w:sz w:val="24"/>
        </w:rPr>
        <w:t>н</w:t>
      </w:r>
      <w:r w:rsidR="00587437" w:rsidRPr="007A2FDB">
        <w:rPr>
          <w:bCs/>
          <w:spacing w:val="-2"/>
          <w:sz w:val="24"/>
        </w:rPr>
        <w:t xml:space="preserve">) и результатов формато - </w:t>
      </w:r>
      <w:proofErr w:type="spellStart"/>
      <w:r w:rsidR="00587437" w:rsidRPr="007A2FDB">
        <w:rPr>
          <w:bCs/>
          <w:spacing w:val="-2"/>
          <w:sz w:val="24"/>
        </w:rPr>
        <w:t>логичекого</w:t>
      </w:r>
      <w:proofErr w:type="spellEnd"/>
      <w:r w:rsidR="00587437" w:rsidRPr="007A2FDB">
        <w:rPr>
          <w:bCs/>
          <w:spacing w:val="-2"/>
          <w:sz w:val="24"/>
        </w:rPr>
        <w:t xml:space="preserve"> контроля реестров счетов, предъявленных к оплате счетов за период январь – февраль 2020 года</w:t>
      </w:r>
      <w:r w:rsidR="00DF2DC1" w:rsidRPr="007A2FDB">
        <w:rPr>
          <w:bCs/>
          <w:spacing w:val="-2"/>
          <w:sz w:val="24"/>
        </w:rPr>
        <w:t>,</w:t>
      </w:r>
      <w:r w:rsidR="00DF2DC1" w:rsidRPr="007A2FDB">
        <w:rPr>
          <w:sz w:val="24"/>
        </w:rPr>
        <w:t xml:space="preserve"> согласно приложению №3.1.3 к настоящему Протоколу</w:t>
      </w:r>
      <w:r w:rsidR="00474D11" w:rsidRPr="007A2FDB">
        <w:rPr>
          <w:b/>
          <w:bCs/>
          <w:i/>
          <w:sz w:val="24"/>
        </w:rPr>
        <w:t>.</w:t>
      </w:r>
    </w:p>
    <w:p w:rsidR="00F44A2A" w:rsidRPr="007A2FDB" w:rsidRDefault="009C00F5" w:rsidP="00F44A2A">
      <w:pPr>
        <w:spacing w:before="120"/>
        <w:jc w:val="both"/>
        <w:rPr>
          <w:bCs/>
          <w:sz w:val="24"/>
        </w:rPr>
      </w:pPr>
      <w:r w:rsidRPr="007A2FDB">
        <w:rPr>
          <w:sz w:val="24"/>
        </w:rPr>
        <w:t>3.1</w:t>
      </w:r>
      <w:r w:rsidR="00F44A2A" w:rsidRPr="007A2FDB">
        <w:rPr>
          <w:sz w:val="24"/>
        </w:rPr>
        <w:t>.</w:t>
      </w:r>
      <w:r w:rsidR="005738BD" w:rsidRPr="007A2FDB">
        <w:rPr>
          <w:sz w:val="24"/>
        </w:rPr>
        <w:t>3</w:t>
      </w:r>
      <w:r w:rsidR="00F44A2A" w:rsidRPr="007A2FDB">
        <w:rPr>
          <w:sz w:val="24"/>
        </w:rPr>
        <w:t>.</w:t>
      </w:r>
      <w:r w:rsidR="00F44A2A" w:rsidRPr="007A2FDB">
        <w:rPr>
          <w:bCs/>
          <w:sz w:val="24"/>
        </w:rPr>
        <w:t xml:space="preserve"> Отказать медицинским организациям в рассмотрении обращений по вопросу  увеличения распределенных между медицинскими организациями объемов  высокотехнологичной медицинской помощи (ГБУЗ «Пензенская областная клиническая больница имени Н.Н. Бурденко» </w:t>
      </w:r>
      <w:r w:rsidR="00F44A2A" w:rsidRPr="007A2FDB">
        <w:rPr>
          <w:sz w:val="24"/>
        </w:rPr>
        <w:t>исх. от 23.01.2020 №252</w:t>
      </w:r>
      <w:r w:rsidR="00F44A2A" w:rsidRPr="007A2FDB">
        <w:rPr>
          <w:bCs/>
          <w:sz w:val="24"/>
        </w:rPr>
        <w:t xml:space="preserve">, ГБУЗ «Пензенская областная детская клиническая больница  имени </w:t>
      </w:r>
      <w:proofErr w:type="spellStart"/>
      <w:r w:rsidR="00F44A2A" w:rsidRPr="007A2FDB">
        <w:rPr>
          <w:bCs/>
          <w:sz w:val="24"/>
        </w:rPr>
        <w:t>Н.Ф.Филатова</w:t>
      </w:r>
      <w:proofErr w:type="spellEnd"/>
      <w:r w:rsidR="00F44A2A" w:rsidRPr="007A2FDB">
        <w:rPr>
          <w:bCs/>
          <w:sz w:val="24"/>
        </w:rPr>
        <w:t xml:space="preserve">» </w:t>
      </w:r>
      <w:r w:rsidR="00F44A2A" w:rsidRPr="007A2FDB">
        <w:rPr>
          <w:bCs/>
          <w:spacing w:val="-2"/>
          <w:sz w:val="24"/>
        </w:rPr>
        <w:t xml:space="preserve">исх. от 23.01.2020 №157, </w:t>
      </w:r>
      <w:r w:rsidR="00F44A2A" w:rsidRPr="007A2FDB">
        <w:rPr>
          <w:bCs/>
          <w:sz w:val="24"/>
        </w:rPr>
        <w:t xml:space="preserve">ГБУЗ «Клиническая больница №6 им. </w:t>
      </w:r>
      <w:proofErr w:type="spellStart"/>
      <w:r w:rsidR="00F44A2A" w:rsidRPr="007A2FDB">
        <w:rPr>
          <w:bCs/>
          <w:sz w:val="24"/>
        </w:rPr>
        <w:t>Г.А.Захарьина</w:t>
      </w:r>
      <w:proofErr w:type="spellEnd"/>
      <w:r w:rsidR="00F44A2A" w:rsidRPr="007A2FDB">
        <w:rPr>
          <w:bCs/>
          <w:sz w:val="24"/>
        </w:rPr>
        <w:t xml:space="preserve">» </w:t>
      </w:r>
      <w:r w:rsidR="00F44A2A" w:rsidRPr="007A2FDB">
        <w:rPr>
          <w:bCs/>
          <w:spacing w:val="-2"/>
          <w:sz w:val="24"/>
        </w:rPr>
        <w:t>исх. от 16.01.2020 №279</w:t>
      </w:r>
      <w:r w:rsidR="00F44A2A" w:rsidRPr="007A2FDB">
        <w:rPr>
          <w:bCs/>
          <w:sz w:val="24"/>
        </w:rPr>
        <w:t xml:space="preserve">) по причине </w:t>
      </w:r>
      <w:r w:rsidR="00F44A2A" w:rsidRPr="007A2FDB">
        <w:rPr>
          <w:bCs/>
          <w:sz w:val="24"/>
        </w:rPr>
        <w:lastRenderedPageBreak/>
        <w:t>отсутствия источника финансового обеспечения дополнительных 315 случаев госпитализ</w:t>
      </w:r>
      <w:r w:rsidR="00474D11" w:rsidRPr="007A2FDB">
        <w:rPr>
          <w:bCs/>
          <w:sz w:val="24"/>
        </w:rPr>
        <w:t>ации на сумму 45,</w:t>
      </w:r>
      <w:r w:rsidR="005C76D1" w:rsidRPr="007A2FDB">
        <w:rPr>
          <w:bCs/>
          <w:sz w:val="24"/>
        </w:rPr>
        <w:t>63</w:t>
      </w:r>
      <w:r w:rsidR="00474D11" w:rsidRPr="007A2FDB">
        <w:rPr>
          <w:bCs/>
          <w:sz w:val="24"/>
        </w:rPr>
        <w:t xml:space="preserve"> </w:t>
      </w:r>
      <w:proofErr w:type="spellStart"/>
      <w:r w:rsidR="00474D11" w:rsidRPr="007A2FDB">
        <w:rPr>
          <w:bCs/>
          <w:sz w:val="24"/>
        </w:rPr>
        <w:t>млн.руб</w:t>
      </w:r>
      <w:proofErr w:type="spellEnd"/>
      <w:r w:rsidR="00474D11" w:rsidRPr="007A2FDB">
        <w:rPr>
          <w:bCs/>
          <w:sz w:val="24"/>
        </w:rPr>
        <w:t>.</w:t>
      </w:r>
    </w:p>
    <w:p w:rsidR="00F44A2A" w:rsidRPr="007A2FDB" w:rsidRDefault="009C00F5" w:rsidP="00F44A2A">
      <w:pPr>
        <w:spacing w:before="120"/>
        <w:jc w:val="both"/>
        <w:rPr>
          <w:bCs/>
          <w:sz w:val="24"/>
        </w:rPr>
      </w:pPr>
      <w:r w:rsidRPr="007A2FDB">
        <w:rPr>
          <w:sz w:val="24"/>
        </w:rPr>
        <w:t>3.1</w:t>
      </w:r>
      <w:r w:rsidR="0075178D" w:rsidRPr="007A2FDB">
        <w:rPr>
          <w:sz w:val="24"/>
        </w:rPr>
        <w:t>.4.</w:t>
      </w:r>
      <w:r w:rsidR="0075178D" w:rsidRPr="007A2FDB">
        <w:rPr>
          <w:bCs/>
          <w:sz w:val="24"/>
        </w:rPr>
        <w:t xml:space="preserve"> Перераспределить </w:t>
      </w:r>
      <w:r w:rsidR="00F44A2A" w:rsidRPr="007A2FDB">
        <w:rPr>
          <w:bCs/>
          <w:sz w:val="24"/>
        </w:rPr>
        <w:t xml:space="preserve"> распределенные ФГБУЗ «Медико-санитарная часть 59 ФМБА России» объемы медицинской помощи, предоставляемой в условиях круглосуточного стационара (за исключением объемов высокотехнологичной медицинской помощи), по профилям медицинской помощи на основании обращения медицинской организации  ФГБУЗ «Медико-санитарная часть 59 ФМБА России» </w:t>
      </w:r>
      <w:r w:rsidR="00F44A2A" w:rsidRPr="007A2FDB">
        <w:rPr>
          <w:sz w:val="24"/>
        </w:rPr>
        <w:t>(исх. от 28.01.2020 №544)</w:t>
      </w:r>
      <w:r w:rsidR="00062D79" w:rsidRPr="007A2FDB">
        <w:rPr>
          <w:sz w:val="24"/>
        </w:rPr>
        <w:t>,</w:t>
      </w:r>
      <w:r w:rsidR="00F44A2A" w:rsidRPr="007A2FDB">
        <w:rPr>
          <w:sz w:val="24"/>
        </w:rPr>
        <w:t xml:space="preserve"> </w:t>
      </w:r>
      <w:r w:rsidR="00F44A2A" w:rsidRPr="007A2FDB">
        <w:rPr>
          <w:bCs/>
          <w:sz w:val="24"/>
        </w:rPr>
        <w:t xml:space="preserve">без изменения общего количества распределенных медицинской организации объемов медицинской помощи и без изменения </w:t>
      </w:r>
      <w:r w:rsidR="00474D11" w:rsidRPr="007A2FDB">
        <w:rPr>
          <w:bCs/>
          <w:sz w:val="24"/>
        </w:rPr>
        <w:t>объемов финансового обеспечения.</w:t>
      </w:r>
    </w:p>
    <w:p w:rsidR="00F44A2A" w:rsidRPr="007A2FDB" w:rsidRDefault="009C00F5" w:rsidP="00F44A2A">
      <w:pPr>
        <w:spacing w:before="120"/>
        <w:jc w:val="both"/>
        <w:rPr>
          <w:bCs/>
          <w:sz w:val="24"/>
        </w:rPr>
      </w:pPr>
      <w:r w:rsidRPr="007A2FDB">
        <w:rPr>
          <w:sz w:val="24"/>
        </w:rPr>
        <w:t>3.1</w:t>
      </w:r>
      <w:r w:rsidR="0075178D" w:rsidRPr="007A2FDB">
        <w:rPr>
          <w:sz w:val="24"/>
        </w:rPr>
        <w:t>.5.</w:t>
      </w:r>
      <w:r w:rsidR="0075178D" w:rsidRPr="007A2FDB">
        <w:rPr>
          <w:bCs/>
          <w:sz w:val="24"/>
        </w:rPr>
        <w:t xml:space="preserve"> П</w:t>
      </w:r>
      <w:r w:rsidR="00F44A2A" w:rsidRPr="007A2FDB">
        <w:rPr>
          <w:bCs/>
          <w:sz w:val="24"/>
        </w:rPr>
        <w:t xml:space="preserve">ровести корректировку распределенных между медицинскими организациями объемов </w:t>
      </w:r>
      <w:r w:rsidR="00F44A2A" w:rsidRPr="007A2FDB">
        <w:rPr>
          <w:bCs/>
          <w:spacing w:val="-2"/>
          <w:sz w:val="24"/>
        </w:rPr>
        <w:t xml:space="preserve">медицинской помощи, предоставляемой в условиях круглосуточного стационара, на основании </w:t>
      </w:r>
      <w:r w:rsidR="00F44A2A" w:rsidRPr="007A2FDB">
        <w:rPr>
          <w:sz w:val="24"/>
        </w:rPr>
        <w:t xml:space="preserve"> результатов анализа</w:t>
      </w:r>
      <w:r w:rsidR="00F44A2A" w:rsidRPr="007A2FDB">
        <w:rPr>
          <w:bCs/>
          <w:spacing w:val="-2"/>
          <w:sz w:val="24"/>
        </w:rPr>
        <w:t xml:space="preserve"> оказанной медицинской помощи за январь 2020 года</w:t>
      </w:r>
      <w:r w:rsidR="005C76D1" w:rsidRPr="007A2FDB">
        <w:rPr>
          <w:bCs/>
          <w:spacing w:val="-2"/>
          <w:sz w:val="24"/>
        </w:rPr>
        <w:t>,</w:t>
      </w:r>
      <w:r w:rsidR="00474D11" w:rsidRPr="007A2FDB">
        <w:rPr>
          <w:bCs/>
          <w:spacing w:val="-2"/>
          <w:sz w:val="24"/>
        </w:rPr>
        <w:t xml:space="preserve"> в целях исполнения </w:t>
      </w:r>
      <w:r w:rsidR="00474D11" w:rsidRPr="007A2FDB">
        <w:rPr>
          <w:bCs/>
          <w:i/>
          <w:spacing w:val="-2"/>
          <w:sz w:val="24"/>
        </w:rPr>
        <w:t xml:space="preserve">индикативного показателя  по  региональному проекту «Старшее поколение» </w:t>
      </w:r>
      <w:r w:rsidR="00474D11" w:rsidRPr="007A2FDB">
        <w:rPr>
          <w:bCs/>
          <w:spacing w:val="-2"/>
          <w:sz w:val="24"/>
        </w:rPr>
        <w:t>и в связи с</w:t>
      </w:r>
      <w:r w:rsidR="00474D11" w:rsidRPr="007A2FDB">
        <w:rPr>
          <w:bCs/>
          <w:sz w:val="24"/>
        </w:rPr>
        <w:t xml:space="preserve">  повышенной заболеваемостью ОРВИ и гриппом согласно приказу Министерства здравоохранения Пензенской области от 31.01.2020 №18</w:t>
      </w:r>
      <w:r w:rsidR="00DF2DC1" w:rsidRPr="007A2FDB">
        <w:rPr>
          <w:bCs/>
          <w:spacing w:val="-2"/>
          <w:sz w:val="24"/>
        </w:rPr>
        <w:t>,</w:t>
      </w:r>
      <w:r w:rsidR="00DF2DC1" w:rsidRPr="007A2FDB">
        <w:rPr>
          <w:sz w:val="24"/>
        </w:rPr>
        <w:t xml:space="preserve"> согласно приложению №3.1.2 к настоящему Протоколу</w:t>
      </w:r>
      <w:r w:rsidR="00474D11" w:rsidRPr="007A2FDB">
        <w:rPr>
          <w:bCs/>
          <w:sz w:val="24"/>
        </w:rPr>
        <w:t>.</w:t>
      </w:r>
    </w:p>
    <w:p w:rsidR="00F44A2A" w:rsidRPr="007A2FDB" w:rsidRDefault="009C00F5" w:rsidP="00F44A2A">
      <w:pPr>
        <w:spacing w:before="120"/>
        <w:jc w:val="both"/>
        <w:rPr>
          <w:bCs/>
          <w:sz w:val="24"/>
        </w:rPr>
      </w:pPr>
      <w:r w:rsidRPr="007A2FDB">
        <w:rPr>
          <w:sz w:val="24"/>
        </w:rPr>
        <w:t>3.1</w:t>
      </w:r>
      <w:r w:rsidR="0075178D" w:rsidRPr="007A2FDB">
        <w:rPr>
          <w:sz w:val="24"/>
        </w:rPr>
        <w:t>.6.</w:t>
      </w:r>
      <w:r w:rsidR="0075178D" w:rsidRPr="007A2FDB">
        <w:rPr>
          <w:bCs/>
          <w:sz w:val="24"/>
        </w:rPr>
        <w:t xml:space="preserve"> П</w:t>
      </w:r>
      <w:r w:rsidR="00F44A2A" w:rsidRPr="007A2FDB">
        <w:rPr>
          <w:bCs/>
          <w:sz w:val="24"/>
        </w:rPr>
        <w:t>овторно рассмотреть обоснованные обращения медицинской организации (ГБУЗ «</w:t>
      </w:r>
      <w:proofErr w:type="gramStart"/>
      <w:r w:rsidR="00F44A2A" w:rsidRPr="007A2FDB">
        <w:rPr>
          <w:bCs/>
          <w:sz w:val="24"/>
        </w:rPr>
        <w:t>Пензенская</w:t>
      </w:r>
      <w:proofErr w:type="gramEnd"/>
      <w:r w:rsidR="00F44A2A" w:rsidRPr="007A2FDB">
        <w:rPr>
          <w:bCs/>
          <w:sz w:val="24"/>
        </w:rPr>
        <w:t xml:space="preserve"> РБ»</w:t>
      </w:r>
      <w:r w:rsidR="00F44A2A" w:rsidRPr="007A2FDB">
        <w:rPr>
          <w:sz w:val="24"/>
        </w:rPr>
        <w:t xml:space="preserve"> исх. от 17.12.2019 №3256 и от 27.01.2020 №151</w:t>
      </w:r>
      <w:r w:rsidR="00F44A2A" w:rsidRPr="007A2FDB">
        <w:rPr>
          <w:bCs/>
          <w:sz w:val="24"/>
        </w:rPr>
        <w:t xml:space="preserve">) </w:t>
      </w:r>
      <w:r w:rsidR="00F44A2A" w:rsidRPr="007A2FDB">
        <w:rPr>
          <w:bCs/>
          <w:spacing w:val="-2"/>
          <w:sz w:val="24"/>
        </w:rPr>
        <w:t xml:space="preserve">по вопросу </w:t>
      </w:r>
      <w:r w:rsidR="00F44A2A" w:rsidRPr="007A2FDB">
        <w:rPr>
          <w:bCs/>
          <w:sz w:val="24"/>
        </w:rPr>
        <w:t xml:space="preserve">увеличения распределенных объемов </w:t>
      </w:r>
      <w:r w:rsidR="00F44A2A" w:rsidRPr="007A2FDB">
        <w:rPr>
          <w:bCs/>
          <w:spacing w:val="-2"/>
          <w:sz w:val="24"/>
        </w:rPr>
        <w:t>медицинской помощи, предоставляемой в условиях круглосуточного стационара, по результатам анализа  оказанной медицинской помощи за пе</w:t>
      </w:r>
      <w:r w:rsidR="00474D11" w:rsidRPr="007A2FDB">
        <w:rPr>
          <w:bCs/>
          <w:spacing w:val="-2"/>
          <w:sz w:val="24"/>
        </w:rPr>
        <w:t>риод январь-март  2020 года.</w:t>
      </w:r>
    </w:p>
    <w:p w:rsidR="00F44A2A" w:rsidRPr="007A2FDB" w:rsidRDefault="009C00F5" w:rsidP="00F44A2A">
      <w:pPr>
        <w:spacing w:before="120"/>
        <w:jc w:val="both"/>
        <w:rPr>
          <w:bCs/>
          <w:sz w:val="24"/>
        </w:rPr>
      </w:pPr>
      <w:r w:rsidRPr="007A2FDB">
        <w:rPr>
          <w:sz w:val="24"/>
        </w:rPr>
        <w:t>3.1</w:t>
      </w:r>
      <w:r w:rsidR="0075178D" w:rsidRPr="007A2FDB">
        <w:rPr>
          <w:sz w:val="24"/>
        </w:rPr>
        <w:t>.7.</w:t>
      </w:r>
      <w:r w:rsidR="0075178D" w:rsidRPr="007A2FDB">
        <w:rPr>
          <w:bCs/>
          <w:sz w:val="24"/>
        </w:rPr>
        <w:t xml:space="preserve"> Р</w:t>
      </w:r>
      <w:r w:rsidR="00F44A2A" w:rsidRPr="007A2FDB">
        <w:rPr>
          <w:bCs/>
          <w:spacing w:val="-2"/>
          <w:sz w:val="24"/>
        </w:rPr>
        <w:t>екомендовать ФГБУ «ФЦССХ» МЗ РФ  (</w:t>
      </w:r>
      <w:proofErr w:type="spellStart"/>
      <w:r w:rsidR="00F44A2A" w:rsidRPr="007A2FDB">
        <w:rPr>
          <w:bCs/>
          <w:spacing w:val="-2"/>
          <w:sz w:val="24"/>
        </w:rPr>
        <w:t>г</w:t>
      </w:r>
      <w:proofErr w:type="gramStart"/>
      <w:r w:rsidR="00F44A2A" w:rsidRPr="007A2FDB">
        <w:rPr>
          <w:bCs/>
          <w:spacing w:val="-2"/>
          <w:sz w:val="24"/>
        </w:rPr>
        <w:t>.П</w:t>
      </w:r>
      <w:proofErr w:type="gramEnd"/>
      <w:r w:rsidR="00F44A2A" w:rsidRPr="007A2FDB">
        <w:rPr>
          <w:bCs/>
          <w:spacing w:val="-2"/>
          <w:sz w:val="24"/>
        </w:rPr>
        <w:t>енза</w:t>
      </w:r>
      <w:proofErr w:type="spellEnd"/>
      <w:r w:rsidR="00F44A2A" w:rsidRPr="007A2FDB">
        <w:rPr>
          <w:bCs/>
          <w:spacing w:val="-2"/>
          <w:sz w:val="24"/>
        </w:rPr>
        <w:t>) организовать оказание медицинской помощи в условиях дневного стационар</w:t>
      </w:r>
      <w:r w:rsidR="00474D11" w:rsidRPr="007A2FDB">
        <w:rPr>
          <w:bCs/>
          <w:spacing w:val="-2"/>
          <w:sz w:val="24"/>
        </w:rPr>
        <w:t>а для проведения коронарографии.</w:t>
      </w:r>
    </w:p>
    <w:p w:rsidR="00F44A2A" w:rsidRPr="007A2FDB" w:rsidRDefault="009C00F5" w:rsidP="00F44A2A">
      <w:pPr>
        <w:spacing w:before="120"/>
        <w:jc w:val="both"/>
        <w:rPr>
          <w:bCs/>
          <w:sz w:val="24"/>
        </w:rPr>
      </w:pPr>
      <w:r w:rsidRPr="007A2FDB">
        <w:rPr>
          <w:sz w:val="24"/>
        </w:rPr>
        <w:t>3.1</w:t>
      </w:r>
      <w:r w:rsidR="0075178D" w:rsidRPr="007A2FDB">
        <w:rPr>
          <w:sz w:val="24"/>
        </w:rPr>
        <w:t>.8.</w:t>
      </w:r>
      <w:r w:rsidR="0075178D" w:rsidRPr="007A2FDB">
        <w:rPr>
          <w:bCs/>
          <w:sz w:val="24"/>
        </w:rPr>
        <w:t xml:space="preserve"> </w:t>
      </w:r>
      <w:proofErr w:type="gramStart"/>
      <w:r w:rsidR="0075178D" w:rsidRPr="007A2FDB">
        <w:rPr>
          <w:bCs/>
          <w:sz w:val="24"/>
        </w:rPr>
        <w:t>П</w:t>
      </w:r>
      <w:r w:rsidR="00F44A2A" w:rsidRPr="007A2FDB">
        <w:rPr>
          <w:sz w:val="24"/>
        </w:rPr>
        <w:t xml:space="preserve">оручить Территориальному фонду ОМС совместно с Министерством здравоохранения Пензенской области внести изменения в ТПОМС на 2020 год в части увеличения нормативов объемов </w:t>
      </w:r>
      <w:r w:rsidR="00F44A2A" w:rsidRPr="007A2FDB">
        <w:rPr>
          <w:bCs/>
          <w:spacing w:val="-2"/>
          <w:sz w:val="24"/>
        </w:rPr>
        <w:t>медицинской помощи, предоставляемой в условиях круглосуточного стационара</w:t>
      </w:r>
      <w:r w:rsidR="001D5CD2" w:rsidRPr="007A2FDB">
        <w:rPr>
          <w:bCs/>
          <w:spacing w:val="-2"/>
          <w:sz w:val="24"/>
        </w:rPr>
        <w:t>,</w:t>
      </w:r>
      <w:r w:rsidR="00F44A2A" w:rsidRPr="007A2FDB">
        <w:rPr>
          <w:bCs/>
          <w:spacing w:val="-2"/>
          <w:sz w:val="24"/>
        </w:rPr>
        <w:t xml:space="preserve"> по профилю «гериатрия»</w:t>
      </w:r>
      <w:r w:rsidR="00062D79" w:rsidRPr="007A2FDB">
        <w:rPr>
          <w:bCs/>
          <w:spacing w:val="-2"/>
          <w:sz w:val="24"/>
        </w:rPr>
        <w:t>,</w:t>
      </w:r>
      <w:r w:rsidR="00F44A2A" w:rsidRPr="007A2FDB">
        <w:rPr>
          <w:bCs/>
          <w:spacing w:val="-2"/>
          <w:sz w:val="24"/>
        </w:rPr>
        <w:t xml:space="preserve"> на 502 случая госпитализации</w:t>
      </w:r>
      <w:r w:rsidR="00062D79" w:rsidRPr="007A2FDB">
        <w:rPr>
          <w:bCs/>
          <w:spacing w:val="-2"/>
          <w:sz w:val="24"/>
        </w:rPr>
        <w:t>,</w:t>
      </w:r>
      <w:r w:rsidR="00F44A2A" w:rsidRPr="007A2FDB">
        <w:rPr>
          <w:bCs/>
          <w:spacing w:val="-2"/>
          <w:sz w:val="24"/>
        </w:rPr>
        <w:t xml:space="preserve"> в целях исполнения </w:t>
      </w:r>
      <w:r w:rsidR="00F44A2A" w:rsidRPr="007A2FDB">
        <w:rPr>
          <w:bCs/>
          <w:i/>
          <w:spacing w:val="-2"/>
          <w:sz w:val="24"/>
        </w:rPr>
        <w:t xml:space="preserve">  регионального проекта «Старшее поколение» в части количества пациентов, пролеченных на геронтологических койках (индикативный показатель  не менее 1840 человек).</w:t>
      </w:r>
      <w:proofErr w:type="gramEnd"/>
    </w:p>
    <w:p w:rsidR="003853A0" w:rsidRPr="007A2FDB" w:rsidRDefault="003853A0" w:rsidP="00E65581">
      <w:pPr>
        <w:spacing w:before="600"/>
        <w:jc w:val="both"/>
        <w:rPr>
          <w:b/>
          <w:sz w:val="24"/>
        </w:rPr>
      </w:pPr>
      <w:r w:rsidRPr="007A2FDB">
        <w:rPr>
          <w:b/>
          <w:bCs/>
          <w:spacing w:val="-2"/>
          <w:sz w:val="24"/>
        </w:rPr>
        <w:t xml:space="preserve">3.2. О внесении изменений в распределение объемов предоставления медицинской помощи, </w:t>
      </w:r>
      <w:r w:rsidRPr="007A2FDB">
        <w:rPr>
          <w:b/>
          <w:sz w:val="24"/>
        </w:rPr>
        <w:t xml:space="preserve">установленное решением Комиссии </w:t>
      </w:r>
      <w:r w:rsidR="001D74F8" w:rsidRPr="007A2FDB">
        <w:rPr>
          <w:b/>
          <w:bCs/>
          <w:spacing w:val="-2"/>
          <w:sz w:val="24"/>
        </w:rPr>
        <w:t>от</w:t>
      </w:r>
      <w:r w:rsidR="001D74F8" w:rsidRPr="007A2FDB">
        <w:rPr>
          <w:b/>
          <w:sz w:val="24"/>
        </w:rPr>
        <w:t xml:space="preserve"> 16.01.2020 (Протокол №2</w:t>
      </w:r>
      <w:r w:rsidR="001D74F8" w:rsidRPr="007A2FDB">
        <w:rPr>
          <w:b/>
          <w:bCs/>
          <w:spacing w:val="-2"/>
          <w:sz w:val="24"/>
        </w:rPr>
        <w:t>)</w:t>
      </w:r>
      <w:r w:rsidRPr="007A2FDB">
        <w:rPr>
          <w:b/>
          <w:sz w:val="24"/>
        </w:rPr>
        <w:t>, между медицинскими организациями в части медицинской помощи, предоставляемой в условиях дневного стационара.</w:t>
      </w:r>
    </w:p>
    <w:p w:rsidR="003853A0" w:rsidRPr="007A2FDB" w:rsidRDefault="003853A0" w:rsidP="00A40CE4">
      <w:pPr>
        <w:spacing w:before="120"/>
        <w:ind w:firstLine="851"/>
        <w:jc w:val="both"/>
        <w:rPr>
          <w:sz w:val="24"/>
        </w:rPr>
      </w:pPr>
      <w:r w:rsidRPr="007A2FDB">
        <w:rPr>
          <w:sz w:val="24"/>
        </w:rPr>
        <w:t>В ТПОМС на 20</w:t>
      </w:r>
      <w:r w:rsidR="00BD4A9E" w:rsidRPr="007A2FDB">
        <w:rPr>
          <w:sz w:val="24"/>
        </w:rPr>
        <w:t>20</w:t>
      </w:r>
      <w:r w:rsidRPr="007A2FDB">
        <w:rPr>
          <w:sz w:val="24"/>
        </w:rPr>
        <w:t xml:space="preserve"> год объемы медицинской помощи, предоставляемой в условиях дневного стационара, установлены постановлением Правительства Пензенской области </w:t>
      </w:r>
      <w:r w:rsidR="00A40CE4" w:rsidRPr="007A2FDB">
        <w:rPr>
          <w:sz w:val="24"/>
        </w:rPr>
        <w:t xml:space="preserve">от 27.12.2019 №850-пП (в ред. </w:t>
      </w:r>
      <w:r w:rsidR="00A40CE4" w:rsidRPr="007A2FDB">
        <w:rPr>
          <w:bCs/>
          <w:spacing w:val="-2"/>
          <w:sz w:val="24"/>
        </w:rPr>
        <w:t>от 31.01.2020 №33-пП</w:t>
      </w:r>
      <w:r w:rsidR="00A40CE4" w:rsidRPr="007A2FDB">
        <w:rPr>
          <w:sz w:val="24"/>
        </w:rPr>
        <w:t xml:space="preserve">) </w:t>
      </w:r>
      <w:r w:rsidRPr="007A2FDB">
        <w:rPr>
          <w:sz w:val="24"/>
        </w:rPr>
        <w:t>в количестве 81 </w:t>
      </w:r>
      <w:r w:rsidR="00786385" w:rsidRPr="007A2FDB">
        <w:rPr>
          <w:sz w:val="24"/>
        </w:rPr>
        <w:t>555</w:t>
      </w:r>
      <w:r w:rsidRPr="007A2FDB">
        <w:rPr>
          <w:sz w:val="24"/>
        </w:rPr>
        <w:t xml:space="preserve"> случаев лечения.</w:t>
      </w:r>
    </w:p>
    <w:p w:rsidR="003853A0" w:rsidRPr="007A2FDB" w:rsidRDefault="003853A0" w:rsidP="00A40CE4">
      <w:pPr>
        <w:spacing w:before="120"/>
        <w:ind w:firstLine="851"/>
        <w:jc w:val="both"/>
        <w:rPr>
          <w:sz w:val="24"/>
        </w:rPr>
      </w:pPr>
      <w:r w:rsidRPr="007A2FDB">
        <w:rPr>
          <w:sz w:val="24"/>
          <w:u w:val="single"/>
        </w:rPr>
        <w:t>Распределены</w:t>
      </w:r>
      <w:r w:rsidRPr="007A2FDB">
        <w:rPr>
          <w:sz w:val="24"/>
        </w:rPr>
        <w:t xml:space="preserve"> между медицинскими организациями решением Комиссии </w:t>
      </w:r>
      <w:r w:rsidR="00A40CE4" w:rsidRPr="007A2FDB">
        <w:rPr>
          <w:sz w:val="24"/>
        </w:rPr>
        <w:t xml:space="preserve">от 16.01.2020 (Протокол №2) на 2020 год </w:t>
      </w:r>
      <w:r w:rsidRPr="007A2FDB">
        <w:rPr>
          <w:sz w:val="24"/>
        </w:rPr>
        <w:t>объемы в количестве</w:t>
      </w:r>
      <w:r w:rsidRPr="007A2FDB">
        <w:rPr>
          <w:b/>
          <w:sz w:val="24"/>
        </w:rPr>
        <w:t xml:space="preserve"> 81 </w:t>
      </w:r>
      <w:r w:rsidR="00786385" w:rsidRPr="007A2FDB">
        <w:rPr>
          <w:b/>
          <w:sz w:val="24"/>
        </w:rPr>
        <w:t>555</w:t>
      </w:r>
      <w:r w:rsidR="00786385" w:rsidRPr="007A2FDB">
        <w:rPr>
          <w:sz w:val="24"/>
        </w:rPr>
        <w:t xml:space="preserve"> случаев</w:t>
      </w:r>
      <w:r w:rsidRPr="007A2FDB">
        <w:rPr>
          <w:sz w:val="24"/>
        </w:rPr>
        <w:t xml:space="preserve"> лечения в условиях дневного стационара, в том числе:</w:t>
      </w:r>
    </w:p>
    <w:p w:rsidR="003853A0" w:rsidRPr="007A2FDB" w:rsidRDefault="003853A0" w:rsidP="003853A0">
      <w:pPr>
        <w:ind w:firstLine="845"/>
        <w:jc w:val="both"/>
        <w:rPr>
          <w:sz w:val="24"/>
        </w:rPr>
      </w:pPr>
      <w:r w:rsidRPr="007A2FDB">
        <w:rPr>
          <w:sz w:val="24"/>
        </w:rPr>
        <w:t xml:space="preserve">- при проведении лекарственной терапии у пациентов, получающих диализ – </w:t>
      </w:r>
      <w:r w:rsidR="005E05FC" w:rsidRPr="007A2FDB">
        <w:rPr>
          <w:b/>
          <w:sz w:val="24"/>
        </w:rPr>
        <w:t>864</w:t>
      </w:r>
      <w:r w:rsidRPr="007A2FDB">
        <w:rPr>
          <w:sz w:val="24"/>
        </w:rPr>
        <w:t xml:space="preserve"> случая лечения;</w:t>
      </w:r>
    </w:p>
    <w:p w:rsidR="003853A0" w:rsidRPr="007A2FDB" w:rsidRDefault="003853A0" w:rsidP="003853A0">
      <w:pPr>
        <w:ind w:firstLine="845"/>
        <w:jc w:val="both"/>
        <w:rPr>
          <w:sz w:val="24"/>
        </w:rPr>
      </w:pPr>
      <w:r w:rsidRPr="007A2FDB">
        <w:rPr>
          <w:sz w:val="24"/>
        </w:rPr>
        <w:t xml:space="preserve">- при проведении процедур вспомогательных репродуктивных технологий (ЭКО) – </w:t>
      </w:r>
      <w:r w:rsidRPr="007A2FDB">
        <w:rPr>
          <w:b/>
          <w:sz w:val="24"/>
        </w:rPr>
        <w:t>9</w:t>
      </w:r>
      <w:r w:rsidR="005E05FC" w:rsidRPr="007A2FDB">
        <w:rPr>
          <w:b/>
          <w:sz w:val="24"/>
        </w:rPr>
        <w:t>5</w:t>
      </w:r>
      <w:r w:rsidRPr="007A2FDB">
        <w:rPr>
          <w:b/>
          <w:sz w:val="24"/>
        </w:rPr>
        <w:t>0</w:t>
      </w:r>
      <w:r w:rsidRPr="007A2FDB">
        <w:rPr>
          <w:sz w:val="24"/>
        </w:rPr>
        <w:t xml:space="preserve"> случаев;</w:t>
      </w:r>
    </w:p>
    <w:p w:rsidR="003853A0" w:rsidRPr="007A2FDB" w:rsidRDefault="003853A0" w:rsidP="003853A0">
      <w:pPr>
        <w:ind w:firstLine="845"/>
        <w:jc w:val="both"/>
        <w:rPr>
          <w:sz w:val="24"/>
        </w:rPr>
      </w:pPr>
      <w:r w:rsidRPr="007A2FDB">
        <w:rPr>
          <w:sz w:val="24"/>
        </w:rPr>
        <w:t xml:space="preserve">- при лечении пациентов со злокачественными новообразованиями </w:t>
      </w:r>
      <w:r w:rsidRPr="007A2FDB">
        <w:rPr>
          <w:b/>
          <w:sz w:val="24"/>
        </w:rPr>
        <w:t>8</w:t>
      </w:r>
      <w:r w:rsidR="005E05FC" w:rsidRPr="007A2FDB">
        <w:rPr>
          <w:b/>
          <w:sz w:val="24"/>
        </w:rPr>
        <w:t>991</w:t>
      </w:r>
      <w:r w:rsidR="005E05FC" w:rsidRPr="007A2FDB">
        <w:rPr>
          <w:sz w:val="24"/>
        </w:rPr>
        <w:t xml:space="preserve"> </w:t>
      </w:r>
      <w:r w:rsidRPr="007A2FDB">
        <w:rPr>
          <w:sz w:val="24"/>
        </w:rPr>
        <w:t>случа</w:t>
      </w:r>
      <w:r w:rsidR="005E05FC" w:rsidRPr="007A2FDB">
        <w:rPr>
          <w:sz w:val="24"/>
        </w:rPr>
        <w:t>й лечения</w:t>
      </w:r>
      <w:r w:rsidRPr="007A2FDB">
        <w:rPr>
          <w:sz w:val="24"/>
        </w:rPr>
        <w:t>.</w:t>
      </w:r>
    </w:p>
    <w:p w:rsidR="003853A0" w:rsidRPr="007A2FDB" w:rsidRDefault="003853A0" w:rsidP="003853A0">
      <w:pPr>
        <w:spacing w:before="120"/>
        <w:ind w:right="-142" w:firstLine="845"/>
        <w:jc w:val="both"/>
        <w:rPr>
          <w:sz w:val="24"/>
        </w:rPr>
      </w:pPr>
      <w:r w:rsidRPr="007A2FDB">
        <w:rPr>
          <w:bCs/>
          <w:spacing w:val="-2"/>
          <w:sz w:val="24"/>
        </w:rPr>
        <w:lastRenderedPageBreak/>
        <w:t>Согласно результатам анализа оказанной медицинской помощи</w:t>
      </w:r>
      <w:r w:rsidRPr="007A2FDB">
        <w:rPr>
          <w:sz w:val="24"/>
        </w:rPr>
        <w:t>, предоставляемой в условиях дневного стационара</w:t>
      </w:r>
      <w:r w:rsidRPr="007A2FDB">
        <w:rPr>
          <w:bCs/>
          <w:spacing w:val="-2"/>
          <w:sz w:val="24"/>
        </w:rPr>
        <w:t xml:space="preserve"> в январе 20</w:t>
      </w:r>
      <w:r w:rsidR="008959B5" w:rsidRPr="007A2FDB">
        <w:rPr>
          <w:bCs/>
          <w:spacing w:val="-2"/>
          <w:sz w:val="24"/>
        </w:rPr>
        <w:t>20</w:t>
      </w:r>
      <w:r w:rsidRPr="007A2FDB">
        <w:rPr>
          <w:bCs/>
          <w:spacing w:val="-2"/>
          <w:sz w:val="24"/>
        </w:rPr>
        <w:t xml:space="preserve"> года, уровень исполнения распределенных объемов составил </w:t>
      </w:r>
      <w:r w:rsidR="008959B5" w:rsidRPr="007A2FDB">
        <w:rPr>
          <w:b/>
          <w:bCs/>
          <w:spacing w:val="-2"/>
          <w:sz w:val="24"/>
        </w:rPr>
        <w:t>85,80</w:t>
      </w:r>
      <w:r w:rsidRPr="007A2FDB">
        <w:rPr>
          <w:b/>
          <w:bCs/>
          <w:spacing w:val="-2"/>
          <w:sz w:val="24"/>
        </w:rPr>
        <w:t>%</w:t>
      </w:r>
      <w:r w:rsidRPr="007A2FDB">
        <w:rPr>
          <w:sz w:val="24"/>
        </w:rPr>
        <w:t xml:space="preserve"> </w:t>
      </w:r>
      <w:r w:rsidRPr="007A2FDB">
        <w:rPr>
          <w:bCs/>
          <w:spacing w:val="-2"/>
          <w:sz w:val="24"/>
        </w:rPr>
        <w:t>(приложение №</w:t>
      </w:r>
      <w:r w:rsidR="008959B5" w:rsidRPr="007A2FDB">
        <w:rPr>
          <w:bCs/>
          <w:spacing w:val="-2"/>
          <w:sz w:val="24"/>
        </w:rPr>
        <w:t>3.</w:t>
      </w:r>
      <w:r w:rsidRPr="007A2FDB">
        <w:rPr>
          <w:bCs/>
          <w:spacing w:val="-2"/>
          <w:sz w:val="24"/>
        </w:rPr>
        <w:t xml:space="preserve">2 к настоящему Протоколу), </w:t>
      </w:r>
      <w:r w:rsidRPr="007A2FDB">
        <w:rPr>
          <w:sz w:val="24"/>
        </w:rPr>
        <w:t>в том числе:</w:t>
      </w:r>
    </w:p>
    <w:p w:rsidR="003853A0" w:rsidRPr="007A2FDB" w:rsidRDefault="003853A0" w:rsidP="00A7689E">
      <w:pPr>
        <w:spacing w:before="120"/>
        <w:ind w:right="-142" w:firstLine="845"/>
        <w:jc w:val="both"/>
        <w:rPr>
          <w:sz w:val="24"/>
        </w:rPr>
      </w:pPr>
      <w:r w:rsidRPr="007A2FDB">
        <w:rPr>
          <w:sz w:val="24"/>
        </w:rPr>
        <w:t xml:space="preserve">1) объемы по проведению процедур вспомогательных репродуктивных технологий </w:t>
      </w:r>
      <w:r w:rsidRPr="007A2FDB">
        <w:rPr>
          <w:sz w:val="24"/>
          <w:u w:val="single"/>
        </w:rPr>
        <w:t>(ЭКО</w:t>
      </w:r>
      <w:r w:rsidRPr="007A2FDB">
        <w:rPr>
          <w:sz w:val="24"/>
        </w:rPr>
        <w:t xml:space="preserve">) исполнены в количестве </w:t>
      </w:r>
      <w:r w:rsidR="00CC600C" w:rsidRPr="007A2FDB">
        <w:rPr>
          <w:b/>
          <w:sz w:val="24"/>
        </w:rPr>
        <w:t>1</w:t>
      </w:r>
      <w:r w:rsidR="00A7689E" w:rsidRPr="007A2FDB">
        <w:rPr>
          <w:b/>
          <w:sz w:val="24"/>
        </w:rPr>
        <w:t>50</w:t>
      </w:r>
      <w:r w:rsidRPr="007A2FDB">
        <w:rPr>
          <w:b/>
          <w:sz w:val="24"/>
        </w:rPr>
        <w:t xml:space="preserve"> </w:t>
      </w:r>
      <w:r w:rsidRPr="007A2FDB">
        <w:rPr>
          <w:sz w:val="24"/>
        </w:rPr>
        <w:t>случа</w:t>
      </w:r>
      <w:r w:rsidR="00A7689E" w:rsidRPr="007A2FDB">
        <w:rPr>
          <w:sz w:val="24"/>
        </w:rPr>
        <w:t>ев</w:t>
      </w:r>
      <w:r w:rsidRPr="007A2FDB">
        <w:rPr>
          <w:sz w:val="24"/>
        </w:rPr>
        <w:t xml:space="preserve"> лечения (в том числе</w:t>
      </w:r>
      <w:r w:rsidR="00A7689E" w:rsidRPr="007A2FDB">
        <w:rPr>
          <w:sz w:val="24"/>
        </w:rPr>
        <w:t xml:space="preserve"> </w:t>
      </w:r>
      <w:r w:rsidR="00A7689E" w:rsidRPr="007A2FDB">
        <w:rPr>
          <w:b/>
          <w:sz w:val="24"/>
        </w:rPr>
        <w:t>26</w:t>
      </w:r>
      <w:r w:rsidRPr="007A2FDB">
        <w:rPr>
          <w:b/>
          <w:sz w:val="24"/>
        </w:rPr>
        <w:t xml:space="preserve"> </w:t>
      </w:r>
      <w:r w:rsidRPr="007A2FDB">
        <w:rPr>
          <w:sz w:val="24"/>
        </w:rPr>
        <w:t>случа</w:t>
      </w:r>
      <w:r w:rsidR="00CC600C" w:rsidRPr="007A2FDB">
        <w:rPr>
          <w:sz w:val="24"/>
        </w:rPr>
        <w:t>ев</w:t>
      </w:r>
      <w:r w:rsidRPr="007A2FDB">
        <w:rPr>
          <w:sz w:val="24"/>
        </w:rPr>
        <w:t xml:space="preserve"> лечения в рамках </w:t>
      </w:r>
      <w:r w:rsidRPr="007A2FDB">
        <w:rPr>
          <w:sz w:val="24"/>
          <w:u w:val="single"/>
        </w:rPr>
        <w:t>межтерриториальных расчетов</w:t>
      </w:r>
      <w:r w:rsidRPr="007A2FDB">
        <w:rPr>
          <w:sz w:val="24"/>
        </w:rPr>
        <w:t xml:space="preserve">) или на </w:t>
      </w:r>
      <w:r w:rsidR="00CC600C" w:rsidRPr="007A2FDB">
        <w:rPr>
          <w:b/>
          <w:sz w:val="24"/>
        </w:rPr>
        <w:t>1</w:t>
      </w:r>
      <w:r w:rsidR="00A7689E" w:rsidRPr="007A2FDB">
        <w:rPr>
          <w:b/>
          <w:sz w:val="24"/>
        </w:rPr>
        <w:t>89</w:t>
      </w:r>
      <w:r w:rsidR="00CC600C" w:rsidRPr="007A2FDB">
        <w:rPr>
          <w:b/>
          <w:sz w:val="24"/>
        </w:rPr>
        <w:t>,</w:t>
      </w:r>
      <w:r w:rsidR="00A7689E" w:rsidRPr="007A2FDB">
        <w:rPr>
          <w:b/>
          <w:sz w:val="24"/>
        </w:rPr>
        <w:t>87</w:t>
      </w:r>
      <w:r w:rsidRPr="007A2FDB">
        <w:rPr>
          <w:b/>
          <w:sz w:val="24"/>
        </w:rPr>
        <w:t>%</w:t>
      </w:r>
      <w:r w:rsidRPr="007A2FDB">
        <w:rPr>
          <w:sz w:val="24"/>
        </w:rPr>
        <w:t xml:space="preserve"> от распределенных объемов на </w:t>
      </w:r>
      <w:r w:rsidR="00694386" w:rsidRPr="007A2FDB">
        <w:rPr>
          <w:sz w:val="24"/>
        </w:rPr>
        <w:t xml:space="preserve">январь </w:t>
      </w:r>
      <w:r w:rsidRPr="007A2FDB">
        <w:rPr>
          <w:sz w:val="24"/>
        </w:rPr>
        <w:t>20</w:t>
      </w:r>
      <w:r w:rsidR="00CC600C" w:rsidRPr="007A2FDB">
        <w:rPr>
          <w:sz w:val="24"/>
        </w:rPr>
        <w:t xml:space="preserve">20 </w:t>
      </w:r>
      <w:r w:rsidRPr="007A2FDB">
        <w:rPr>
          <w:sz w:val="24"/>
        </w:rPr>
        <w:t>год</w:t>
      </w:r>
      <w:r w:rsidR="00694386" w:rsidRPr="007A2FDB">
        <w:rPr>
          <w:sz w:val="24"/>
        </w:rPr>
        <w:t>а</w:t>
      </w:r>
      <w:r w:rsidRPr="007A2FDB">
        <w:rPr>
          <w:bCs/>
          <w:spacing w:val="-2"/>
          <w:sz w:val="24"/>
        </w:rPr>
        <w:t xml:space="preserve"> (приложение №</w:t>
      </w:r>
      <w:r w:rsidR="00CC600C" w:rsidRPr="007A2FDB">
        <w:rPr>
          <w:bCs/>
          <w:spacing w:val="-2"/>
          <w:sz w:val="24"/>
        </w:rPr>
        <w:t>3.</w:t>
      </w:r>
      <w:r w:rsidRPr="007A2FDB">
        <w:rPr>
          <w:bCs/>
          <w:spacing w:val="-2"/>
          <w:sz w:val="24"/>
        </w:rPr>
        <w:t>2 к настоящему Протоколу)</w:t>
      </w:r>
      <w:r w:rsidRPr="007A2FDB">
        <w:rPr>
          <w:sz w:val="24"/>
        </w:rPr>
        <w:t>;</w:t>
      </w:r>
    </w:p>
    <w:p w:rsidR="003853A0" w:rsidRPr="007A2FDB" w:rsidRDefault="003853A0" w:rsidP="00A7689E">
      <w:pPr>
        <w:spacing w:before="120"/>
        <w:ind w:right="-142" w:firstLine="845"/>
        <w:jc w:val="both"/>
        <w:rPr>
          <w:sz w:val="24"/>
        </w:rPr>
      </w:pPr>
      <w:r w:rsidRPr="007A2FDB">
        <w:rPr>
          <w:sz w:val="24"/>
        </w:rPr>
        <w:t xml:space="preserve">2) уровень исполнения распределенных между медицинскими организациями решением Комиссии объемов медицинской помощи в условиях дневного стационара </w:t>
      </w:r>
      <w:r w:rsidRPr="007A2FDB">
        <w:rPr>
          <w:sz w:val="24"/>
          <w:u w:val="single"/>
        </w:rPr>
        <w:t>по профилю «онкология»</w:t>
      </w:r>
      <w:r w:rsidRPr="007A2FDB">
        <w:rPr>
          <w:sz w:val="24"/>
        </w:rPr>
        <w:t xml:space="preserve"> (включая объемы по профилю «радиология») составил </w:t>
      </w:r>
      <w:r w:rsidR="00D94FB3" w:rsidRPr="007A2FDB">
        <w:rPr>
          <w:b/>
          <w:sz w:val="24"/>
        </w:rPr>
        <w:t>123,33</w:t>
      </w:r>
      <w:r w:rsidRPr="007A2FDB">
        <w:rPr>
          <w:b/>
          <w:sz w:val="24"/>
        </w:rPr>
        <w:t>%</w:t>
      </w:r>
      <w:r w:rsidRPr="007A2FDB">
        <w:rPr>
          <w:sz w:val="24"/>
        </w:rPr>
        <w:t xml:space="preserve"> </w:t>
      </w:r>
      <w:r w:rsidR="00A7689E" w:rsidRPr="007A2FDB">
        <w:rPr>
          <w:sz w:val="24"/>
        </w:rPr>
        <w:t xml:space="preserve">, в том числе ГБУЗ «Пензенская областная клиническая больница имени Н.Н. Бурденко»  - 533,3%, ГБУЗ «Областной онкологический диспансер» - 152,1%, ГБУЗ «Сердобская  межрайонная больница им. </w:t>
      </w:r>
      <w:proofErr w:type="spellStart"/>
      <w:r w:rsidR="00A7689E" w:rsidRPr="007A2FDB">
        <w:rPr>
          <w:sz w:val="24"/>
        </w:rPr>
        <w:t>А.И.Настина</w:t>
      </w:r>
      <w:proofErr w:type="spellEnd"/>
      <w:r w:rsidR="00A7689E" w:rsidRPr="007A2FDB">
        <w:rPr>
          <w:sz w:val="24"/>
        </w:rPr>
        <w:t xml:space="preserve">» - 275,0% </w:t>
      </w:r>
      <w:r w:rsidRPr="007A2FDB">
        <w:rPr>
          <w:sz w:val="24"/>
        </w:rPr>
        <w:t>(</w:t>
      </w:r>
      <w:r w:rsidRPr="007A2FDB">
        <w:rPr>
          <w:i/>
          <w:sz w:val="24"/>
        </w:rPr>
        <w:t xml:space="preserve">при планируемых объемах на </w:t>
      </w:r>
      <w:r w:rsidR="00D94FB3" w:rsidRPr="007A2FDB">
        <w:rPr>
          <w:i/>
          <w:sz w:val="24"/>
        </w:rPr>
        <w:t>январь 750</w:t>
      </w:r>
      <w:r w:rsidRPr="007A2FDB">
        <w:rPr>
          <w:i/>
          <w:sz w:val="24"/>
        </w:rPr>
        <w:t xml:space="preserve"> случаев лечения, фактическое количество случаев лечения составило </w:t>
      </w:r>
      <w:r w:rsidR="00D94FB3" w:rsidRPr="007A2FDB">
        <w:rPr>
          <w:i/>
          <w:sz w:val="24"/>
        </w:rPr>
        <w:t>925</w:t>
      </w:r>
      <w:r w:rsidRPr="007A2FDB">
        <w:rPr>
          <w:i/>
          <w:sz w:val="24"/>
        </w:rPr>
        <w:t xml:space="preserve"> (в том числе 0 случаев лечения в рамках межтерриториальных расчетов), превышение фактических объемов над распределенными составило </w:t>
      </w:r>
      <w:r w:rsidR="00D94FB3" w:rsidRPr="007A2FDB">
        <w:rPr>
          <w:i/>
          <w:sz w:val="24"/>
        </w:rPr>
        <w:t>175</w:t>
      </w:r>
      <w:r w:rsidRPr="007A2FDB">
        <w:rPr>
          <w:i/>
          <w:sz w:val="24"/>
        </w:rPr>
        <w:t xml:space="preserve"> случаев лечения </w:t>
      </w:r>
      <w:r w:rsidRPr="007A2FDB">
        <w:rPr>
          <w:bCs/>
          <w:spacing w:val="-2"/>
          <w:sz w:val="24"/>
        </w:rPr>
        <w:t>(приложение №</w:t>
      </w:r>
      <w:r w:rsidR="00D94FB3" w:rsidRPr="007A2FDB">
        <w:rPr>
          <w:bCs/>
          <w:spacing w:val="-2"/>
          <w:sz w:val="24"/>
        </w:rPr>
        <w:t>3</w:t>
      </w:r>
      <w:r w:rsidRPr="007A2FDB">
        <w:rPr>
          <w:bCs/>
          <w:spacing w:val="-2"/>
          <w:sz w:val="24"/>
        </w:rPr>
        <w:t>.2 к настоящему Протоколу)</w:t>
      </w:r>
      <w:r w:rsidRPr="007A2FDB">
        <w:rPr>
          <w:sz w:val="24"/>
        </w:rPr>
        <w:t>;</w:t>
      </w:r>
    </w:p>
    <w:p w:rsidR="003853A0" w:rsidRPr="007A2FDB" w:rsidRDefault="003853A0" w:rsidP="00A7689E">
      <w:pPr>
        <w:spacing w:before="120"/>
        <w:ind w:right="-142" w:firstLine="845"/>
        <w:jc w:val="both"/>
        <w:rPr>
          <w:sz w:val="24"/>
        </w:rPr>
      </w:pPr>
      <w:r w:rsidRPr="007A2FDB">
        <w:rPr>
          <w:sz w:val="24"/>
        </w:rPr>
        <w:t xml:space="preserve">3) объемы по проведению лекарственной терапии у пациентов, получающих диализ, исполнены </w:t>
      </w:r>
      <w:r w:rsidRPr="007A2FDB">
        <w:rPr>
          <w:b/>
          <w:sz w:val="24"/>
        </w:rPr>
        <w:t xml:space="preserve">на </w:t>
      </w:r>
      <w:r w:rsidR="000620DC" w:rsidRPr="007A2FDB">
        <w:rPr>
          <w:b/>
          <w:sz w:val="24"/>
        </w:rPr>
        <w:t>83,33</w:t>
      </w:r>
      <w:r w:rsidRPr="007A2FDB">
        <w:rPr>
          <w:b/>
          <w:sz w:val="24"/>
        </w:rPr>
        <w:t>%</w:t>
      </w:r>
      <w:r w:rsidRPr="007A2FDB">
        <w:rPr>
          <w:sz w:val="24"/>
        </w:rPr>
        <w:t xml:space="preserve"> (не исполнены объемы в количестве </w:t>
      </w:r>
      <w:r w:rsidR="000620DC" w:rsidRPr="007A2FDB">
        <w:rPr>
          <w:b/>
          <w:sz w:val="24"/>
        </w:rPr>
        <w:t>12</w:t>
      </w:r>
      <w:r w:rsidRPr="007A2FDB">
        <w:rPr>
          <w:sz w:val="24"/>
        </w:rPr>
        <w:t xml:space="preserve"> случаев лечения);</w:t>
      </w:r>
    </w:p>
    <w:p w:rsidR="003853A0" w:rsidRPr="007A2FDB" w:rsidRDefault="003853A0" w:rsidP="00A7689E">
      <w:pPr>
        <w:spacing w:before="120"/>
        <w:ind w:right="-142" w:firstLine="845"/>
        <w:jc w:val="both"/>
        <w:rPr>
          <w:sz w:val="24"/>
        </w:rPr>
      </w:pPr>
      <w:r w:rsidRPr="007A2FDB">
        <w:rPr>
          <w:sz w:val="24"/>
        </w:rPr>
        <w:t xml:space="preserve">4) объемы </w:t>
      </w:r>
      <w:r w:rsidRPr="007A2FDB">
        <w:rPr>
          <w:bCs/>
          <w:spacing w:val="-2"/>
          <w:sz w:val="24"/>
        </w:rPr>
        <w:t>медицинской помощи</w:t>
      </w:r>
      <w:r w:rsidRPr="007A2FDB">
        <w:rPr>
          <w:sz w:val="24"/>
        </w:rPr>
        <w:t>, предоставляемой в условиях дневного стационара, за исключением объемов по проведению процедур ЭКО</w:t>
      </w:r>
      <w:r w:rsidRPr="007A2FDB">
        <w:rPr>
          <w:i/>
          <w:sz w:val="24"/>
        </w:rPr>
        <w:t xml:space="preserve">, </w:t>
      </w:r>
      <w:r w:rsidRPr="007A2FDB">
        <w:rPr>
          <w:sz w:val="24"/>
        </w:rPr>
        <w:t xml:space="preserve">исполнены на </w:t>
      </w:r>
      <w:r w:rsidR="00D83121" w:rsidRPr="007A2FDB">
        <w:rPr>
          <w:b/>
          <w:sz w:val="24"/>
        </w:rPr>
        <w:t>84,96</w:t>
      </w:r>
      <w:r w:rsidRPr="007A2FDB">
        <w:rPr>
          <w:b/>
          <w:sz w:val="24"/>
        </w:rPr>
        <w:t>%</w:t>
      </w:r>
      <w:r w:rsidRPr="007A2FDB">
        <w:rPr>
          <w:sz w:val="24"/>
        </w:rPr>
        <w:t xml:space="preserve"> (</w:t>
      </w:r>
      <w:r w:rsidR="00D83121" w:rsidRPr="007A2FDB">
        <w:rPr>
          <w:sz w:val="24"/>
        </w:rPr>
        <w:t xml:space="preserve">не исполнены распределенные объемы на общее количество </w:t>
      </w:r>
      <w:r w:rsidR="00D83121" w:rsidRPr="007A2FDB">
        <w:rPr>
          <w:b/>
          <w:sz w:val="24"/>
        </w:rPr>
        <w:t>1011</w:t>
      </w:r>
      <w:r w:rsidRPr="007A2FDB">
        <w:rPr>
          <w:sz w:val="24"/>
        </w:rPr>
        <w:t xml:space="preserve"> случа</w:t>
      </w:r>
      <w:r w:rsidR="00D83121" w:rsidRPr="007A2FDB">
        <w:rPr>
          <w:sz w:val="24"/>
        </w:rPr>
        <w:t>ев</w:t>
      </w:r>
      <w:r w:rsidRPr="007A2FDB">
        <w:rPr>
          <w:sz w:val="24"/>
        </w:rPr>
        <w:t xml:space="preserve"> лечения), в том числе без учета </w:t>
      </w:r>
      <w:r w:rsidRPr="007A2FDB">
        <w:rPr>
          <w:bCs/>
          <w:spacing w:val="-2"/>
          <w:sz w:val="24"/>
        </w:rPr>
        <w:t xml:space="preserve"> межтерриториальных расчетов - </w:t>
      </w:r>
      <w:r w:rsidRPr="007A2FDB">
        <w:rPr>
          <w:sz w:val="24"/>
        </w:rPr>
        <w:t xml:space="preserve">на </w:t>
      </w:r>
      <w:r w:rsidR="00D83121" w:rsidRPr="007A2FDB">
        <w:rPr>
          <w:b/>
          <w:sz w:val="24"/>
        </w:rPr>
        <w:t>84,33</w:t>
      </w:r>
      <w:r w:rsidRPr="007A2FDB">
        <w:rPr>
          <w:b/>
          <w:sz w:val="24"/>
        </w:rPr>
        <w:t>%</w:t>
      </w:r>
      <w:r w:rsidRPr="007A2FDB">
        <w:rPr>
          <w:sz w:val="24"/>
        </w:rPr>
        <w:t xml:space="preserve"> (</w:t>
      </w:r>
      <w:r w:rsidR="00D83121" w:rsidRPr="007A2FDB">
        <w:rPr>
          <w:sz w:val="24"/>
        </w:rPr>
        <w:t>не исполнены распределенные объемы на общее количество</w:t>
      </w:r>
      <w:r w:rsidRPr="007A2FDB">
        <w:rPr>
          <w:sz w:val="24"/>
        </w:rPr>
        <w:t xml:space="preserve"> </w:t>
      </w:r>
      <w:r w:rsidR="00F70546" w:rsidRPr="007A2FDB">
        <w:rPr>
          <w:b/>
          <w:sz w:val="24"/>
        </w:rPr>
        <w:t>1045</w:t>
      </w:r>
      <w:r w:rsidRPr="007A2FDB">
        <w:rPr>
          <w:sz w:val="24"/>
        </w:rPr>
        <w:t xml:space="preserve"> </w:t>
      </w:r>
      <w:r w:rsidRPr="007A2FDB">
        <w:rPr>
          <w:bCs/>
          <w:spacing w:val="-2"/>
          <w:sz w:val="24"/>
        </w:rPr>
        <w:t>случаев лечения</w:t>
      </w:r>
      <w:r w:rsidRPr="007A2FDB">
        <w:rPr>
          <w:sz w:val="24"/>
        </w:rPr>
        <w:t>), из которых:</w:t>
      </w:r>
    </w:p>
    <w:p w:rsidR="00A8253D" w:rsidRPr="007A2FDB" w:rsidRDefault="003853A0" w:rsidP="00A7689E">
      <w:pPr>
        <w:spacing w:before="120"/>
        <w:ind w:right="-142" w:firstLine="845"/>
        <w:jc w:val="both"/>
        <w:rPr>
          <w:sz w:val="24"/>
        </w:rPr>
      </w:pPr>
      <w:r w:rsidRPr="007A2FDB">
        <w:rPr>
          <w:sz w:val="24"/>
        </w:rPr>
        <w:t xml:space="preserve">4.1) по отдельным медицинским организациям исполнение распределенных решением Комиссии объемов составило </w:t>
      </w:r>
      <w:r w:rsidRPr="007A2FDB">
        <w:rPr>
          <w:sz w:val="24"/>
          <w:u w:val="single"/>
        </w:rPr>
        <w:t>свыше 100%,</w:t>
      </w:r>
      <w:r w:rsidRPr="007A2FDB">
        <w:rPr>
          <w:sz w:val="24"/>
        </w:rPr>
        <w:t xml:space="preserve"> превышение фактических объемов над распределенными составило </w:t>
      </w:r>
      <w:r w:rsidR="00F70546" w:rsidRPr="007A2FDB">
        <w:rPr>
          <w:b/>
          <w:sz w:val="24"/>
        </w:rPr>
        <w:t>343</w:t>
      </w:r>
      <w:r w:rsidRPr="007A2FDB">
        <w:rPr>
          <w:sz w:val="24"/>
        </w:rPr>
        <w:t xml:space="preserve"> случа</w:t>
      </w:r>
      <w:r w:rsidR="00F70546" w:rsidRPr="007A2FDB">
        <w:rPr>
          <w:sz w:val="24"/>
        </w:rPr>
        <w:t>я</w:t>
      </w:r>
      <w:r w:rsidRPr="007A2FDB">
        <w:rPr>
          <w:sz w:val="24"/>
        </w:rPr>
        <w:t xml:space="preserve"> лечения, в том числе: </w:t>
      </w:r>
      <w:r w:rsidR="00F70546" w:rsidRPr="007A2FDB">
        <w:rPr>
          <w:b/>
          <w:sz w:val="24"/>
        </w:rPr>
        <w:t>324</w:t>
      </w:r>
      <w:r w:rsidRPr="007A2FDB">
        <w:rPr>
          <w:b/>
          <w:sz w:val="24"/>
        </w:rPr>
        <w:t xml:space="preserve"> </w:t>
      </w:r>
      <w:r w:rsidRPr="007A2FDB">
        <w:rPr>
          <w:sz w:val="24"/>
        </w:rPr>
        <w:t xml:space="preserve">случая лечения по профилю «онкология» </w:t>
      </w:r>
      <w:r w:rsidRPr="007A2FDB">
        <w:rPr>
          <w:i/>
          <w:sz w:val="24"/>
        </w:rPr>
        <w:t>(ГБУЗ «Областной онкологический диспансер» -</w:t>
      </w:r>
      <w:r w:rsidR="001553C0" w:rsidRPr="007A2FDB">
        <w:rPr>
          <w:b/>
          <w:i/>
          <w:sz w:val="24"/>
        </w:rPr>
        <w:t>262</w:t>
      </w:r>
      <w:r w:rsidRPr="007A2FDB">
        <w:rPr>
          <w:i/>
          <w:sz w:val="24"/>
        </w:rPr>
        <w:t xml:space="preserve"> случаев, ГБУЗ «</w:t>
      </w:r>
      <w:r w:rsidR="00FB2C34" w:rsidRPr="007A2FDB">
        <w:rPr>
          <w:i/>
          <w:sz w:val="24"/>
        </w:rPr>
        <w:t xml:space="preserve">Сердобская </w:t>
      </w:r>
      <w:r w:rsidRPr="007A2FDB">
        <w:rPr>
          <w:i/>
          <w:sz w:val="24"/>
        </w:rPr>
        <w:t xml:space="preserve"> МРБ» -</w:t>
      </w:r>
      <w:r w:rsidR="00FB2C34" w:rsidRPr="007A2FDB">
        <w:rPr>
          <w:b/>
          <w:i/>
          <w:sz w:val="24"/>
        </w:rPr>
        <w:t>49</w:t>
      </w:r>
      <w:r w:rsidR="006C7CB5" w:rsidRPr="007A2FDB">
        <w:rPr>
          <w:i/>
          <w:sz w:val="24"/>
        </w:rPr>
        <w:t xml:space="preserve"> </w:t>
      </w:r>
      <w:r w:rsidRPr="007A2FDB">
        <w:rPr>
          <w:i/>
          <w:sz w:val="24"/>
        </w:rPr>
        <w:t xml:space="preserve">случаев, </w:t>
      </w:r>
      <w:r w:rsidR="001553C0" w:rsidRPr="007A2FDB">
        <w:rPr>
          <w:i/>
          <w:sz w:val="24"/>
        </w:rPr>
        <w:t>ГБУЗ «Пензенская областная клиническая больница имени Н.Н. Бурденко» -</w:t>
      </w:r>
      <w:r w:rsidRPr="007A2FDB">
        <w:rPr>
          <w:b/>
          <w:i/>
          <w:sz w:val="24"/>
        </w:rPr>
        <w:t>1</w:t>
      </w:r>
      <w:r w:rsidR="001553C0" w:rsidRPr="007A2FDB">
        <w:rPr>
          <w:b/>
          <w:i/>
          <w:sz w:val="24"/>
        </w:rPr>
        <w:t>3</w:t>
      </w:r>
      <w:r w:rsidR="001553C0" w:rsidRPr="007A2FDB">
        <w:rPr>
          <w:i/>
          <w:sz w:val="24"/>
        </w:rPr>
        <w:t xml:space="preserve"> случаев</w:t>
      </w:r>
      <w:r w:rsidRPr="007A2FDB">
        <w:rPr>
          <w:i/>
          <w:sz w:val="24"/>
        </w:rPr>
        <w:t>);</w:t>
      </w:r>
      <w:r w:rsidRPr="007A2FDB">
        <w:rPr>
          <w:sz w:val="24"/>
        </w:rPr>
        <w:t xml:space="preserve"> по негосударственным медицинским организациям – </w:t>
      </w:r>
      <w:r w:rsidR="002A7AA7" w:rsidRPr="007A2FDB">
        <w:rPr>
          <w:sz w:val="24"/>
        </w:rPr>
        <w:t>4</w:t>
      </w:r>
      <w:r w:rsidRPr="007A2FDB">
        <w:rPr>
          <w:sz w:val="24"/>
        </w:rPr>
        <w:t xml:space="preserve">5 случаев лечения, в том числе </w:t>
      </w:r>
      <w:r w:rsidRPr="007A2FDB">
        <w:rPr>
          <w:b/>
          <w:sz w:val="24"/>
        </w:rPr>
        <w:t>5</w:t>
      </w:r>
      <w:r w:rsidRPr="007A2FDB">
        <w:rPr>
          <w:sz w:val="24"/>
        </w:rPr>
        <w:t xml:space="preserve"> случаев лечения медицинскими организациями, расположенными в ЗАТО</w:t>
      </w:r>
      <w:r w:rsidR="006C7CB5" w:rsidRPr="007A2FDB">
        <w:rPr>
          <w:sz w:val="24"/>
        </w:rPr>
        <w:t xml:space="preserve"> (</w:t>
      </w:r>
      <w:r w:rsidR="002274D5" w:rsidRPr="007A2FDB">
        <w:rPr>
          <w:sz w:val="24"/>
        </w:rPr>
        <w:t>ООО «Медицинская клиника «</w:t>
      </w:r>
      <w:r w:rsidR="006C7CB5" w:rsidRPr="007A2FDB">
        <w:rPr>
          <w:sz w:val="24"/>
        </w:rPr>
        <w:t>Здоровье» - г. Заречный)</w:t>
      </w:r>
      <w:r w:rsidRPr="007A2FDB">
        <w:rPr>
          <w:sz w:val="24"/>
        </w:rPr>
        <w:t xml:space="preserve">; </w:t>
      </w:r>
    </w:p>
    <w:p w:rsidR="003853A0" w:rsidRPr="007A2FDB" w:rsidRDefault="003853A0" w:rsidP="00A7689E">
      <w:pPr>
        <w:spacing w:before="120"/>
        <w:ind w:right="-142" w:firstLine="845"/>
        <w:jc w:val="both"/>
        <w:rPr>
          <w:sz w:val="24"/>
        </w:rPr>
      </w:pPr>
      <w:r w:rsidRPr="007A2FDB">
        <w:rPr>
          <w:sz w:val="24"/>
        </w:rPr>
        <w:t xml:space="preserve">4.2) по другим медицинским организациям </w:t>
      </w:r>
      <w:r w:rsidRPr="007A2FDB">
        <w:rPr>
          <w:sz w:val="24"/>
          <w:u w:val="single"/>
        </w:rPr>
        <w:t>не исполнены</w:t>
      </w:r>
      <w:r w:rsidRPr="007A2FDB">
        <w:rPr>
          <w:sz w:val="24"/>
        </w:rPr>
        <w:t xml:space="preserve"> объемы, на общее количество </w:t>
      </w:r>
      <w:r w:rsidR="00F70546" w:rsidRPr="007A2FDB">
        <w:rPr>
          <w:b/>
          <w:sz w:val="24"/>
        </w:rPr>
        <w:t>1354</w:t>
      </w:r>
      <w:r w:rsidRPr="007A2FDB">
        <w:rPr>
          <w:sz w:val="24"/>
        </w:rPr>
        <w:t xml:space="preserve"> случа</w:t>
      </w:r>
      <w:r w:rsidR="00F70546" w:rsidRPr="007A2FDB">
        <w:rPr>
          <w:sz w:val="24"/>
        </w:rPr>
        <w:t>я</w:t>
      </w:r>
      <w:r w:rsidRPr="007A2FDB">
        <w:rPr>
          <w:sz w:val="24"/>
        </w:rPr>
        <w:t xml:space="preserve"> лечения (без учета </w:t>
      </w:r>
      <w:r w:rsidRPr="007A2FDB">
        <w:rPr>
          <w:bCs/>
          <w:spacing w:val="-2"/>
          <w:sz w:val="24"/>
        </w:rPr>
        <w:t xml:space="preserve"> межтерриториальных расчетов)</w:t>
      </w:r>
      <w:r w:rsidRPr="007A2FDB">
        <w:rPr>
          <w:sz w:val="24"/>
        </w:rPr>
        <w:t xml:space="preserve">, в том числе: </w:t>
      </w:r>
      <w:r w:rsidR="00F70546" w:rsidRPr="007A2FDB">
        <w:rPr>
          <w:b/>
          <w:sz w:val="24"/>
        </w:rPr>
        <w:t>135</w:t>
      </w:r>
      <w:r w:rsidRPr="007A2FDB">
        <w:rPr>
          <w:sz w:val="24"/>
        </w:rPr>
        <w:t xml:space="preserve"> случаев лечения по профилю «онкология»</w:t>
      </w:r>
      <w:r w:rsidR="005C76D1" w:rsidRPr="007A2FDB">
        <w:rPr>
          <w:sz w:val="24"/>
        </w:rPr>
        <w:t>;</w:t>
      </w:r>
      <w:r w:rsidR="006C7CB5" w:rsidRPr="007A2FDB">
        <w:rPr>
          <w:sz w:val="24"/>
        </w:rPr>
        <w:t xml:space="preserve">  </w:t>
      </w:r>
      <w:r w:rsidR="006C7CB5" w:rsidRPr="007A2FDB">
        <w:rPr>
          <w:b/>
          <w:sz w:val="24"/>
        </w:rPr>
        <w:t>12</w:t>
      </w:r>
      <w:r w:rsidR="006C7CB5" w:rsidRPr="007A2FDB">
        <w:rPr>
          <w:sz w:val="24"/>
        </w:rPr>
        <w:t xml:space="preserve"> случаев проведения лекарственной терапии у пациентов, получающих диализ</w:t>
      </w:r>
      <w:r w:rsidRPr="007A2FDB">
        <w:rPr>
          <w:sz w:val="24"/>
        </w:rPr>
        <w:t>; федеральными</w:t>
      </w:r>
      <w:r w:rsidR="00F70546" w:rsidRPr="007A2FDB">
        <w:rPr>
          <w:sz w:val="24"/>
        </w:rPr>
        <w:t xml:space="preserve"> медицинскими организациями – </w:t>
      </w:r>
      <w:r w:rsidR="00F70546" w:rsidRPr="007A2FDB">
        <w:rPr>
          <w:b/>
          <w:sz w:val="24"/>
        </w:rPr>
        <w:t>104</w:t>
      </w:r>
      <w:r w:rsidR="00F70546" w:rsidRPr="007A2FDB">
        <w:rPr>
          <w:sz w:val="24"/>
        </w:rPr>
        <w:t xml:space="preserve"> случая</w:t>
      </w:r>
      <w:r w:rsidRPr="007A2FDB">
        <w:rPr>
          <w:sz w:val="24"/>
        </w:rPr>
        <w:t xml:space="preserve"> лечения; негосударственными медицинскими организациями – </w:t>
      </w:r>
      <w:r w:rsidR="00F70546" w:rsidRPr="007A2FDB">
        <w:rPr>
          <w:b/>
          <w:sz w:val="24"/>
        </w:rPr>
        <w:t>34</w:t>
      </w:r>
      <w:r w:rsidR="006C7CB5" w:rsidRPr="007A2FDB">
        <w:rPr>
          <w:b/>
          <w:sz w:val="24"/>
        </w:rPr>
        <w:t>0</w:t>
      </w:r>
      <w:r w:rsidRPr="007A2FDB">
        <w:rPr>
          <w:sz w:val="24"/>
        </w:rPr>
        <w:t xml:space="preserve"> случа</w:t>
      </w:r>
      <w:r w:rsidR="00F70546" w:rsidRPr="007A2FDB">
        <w:rPr>
          <w:sz w:val="24"/>
        </w:rPr>
        <w:t>ев</w:t>
      </w:r>
      <w:r w:rsidRPr="007A2FDB">
        <w:rPr>
          <w:sz w:val="24"/>
        </w:rPr>
        <w:t xml:space="preserve"> лечения</w:t>
      </w:r>
      <w:r w:rsidRPr="007A2FDB">
        <w:rPr>
          <w:i/>
          <w:sz w:val="24"/>
        </w:rPr>
        <w:t>;</w:t>
      </w:r>
      <w:r w:rsidRPr="007A2FDB">
        <w:rPr>
          <w:sz w:val="24"/>
        </w:rPr>
        <w:t xml:space="preserve"> государственными бюджетными учреждениями здравоохранения Пензенской области (без учета объемов  по профилю «онкология») – </w:t>
      </w:r>
      <w:r w:rsidR="00FB2C34" w:rsidRPr="007A2FDB">
        <w:rPr>
          <w:b/>
          <w:sz w:val="24"/>
        </w:rPr>
        <w:t>76</w:t>
      </w:r>
      <w:r w:rsidR="007F3C7A" w:rsidRPr="007A2FDB">
        <w:rPr>
          <w:b/>
          <w:sz w:val="24"/>
        </w:rPr>
        <w:t>3</w:t>
      </w:r>
      <w:r w:rsidRPr="007A2FDB">
        <w:rPr>
          <w:b/>
          <w:sz w:val="24"/>
        </w:rPr>
        <w:t xml:space="preserve"> </w:t>
      </w:r>
      <w:r w:rsidRPr="007A2FDB">
        <w:rPr>
          <w:sz w:val="24"/>
        </w:rPr>
        <w:t>случаев лечения;</w:t>
      </w:r>
    </w:p>
    <w:p w:rsidR="003853A0" w:rsidRPr="007A2FDB" w:rsidRDefault="003853A0" w:rsidP="003853A0">
      <w:pPr>
        <w:ind w:right="-142" w:firstLine="845"/>
        <w:jc w:val="both"/>
        <w:rPr>
          <w:sz w:val="24"/>
        </w:rPr>
      </w:pPr>
      <w:proofErr w:type="gramStart"/>
      <w:r w:rsidRPr="007A2FDB">
        <w:rPr>
          <w:sz w:val="24"/>
        </w:rPr>
        <w:t xml:space="preserve">5) уровень исполнения распределенных </w:t>
      </w:r>
      <w:r w:rsidR="00280459" w:rsidRPr="007A2FDB">
        <w:rPr>
          <w:sz w:val="24"/>
        </w:rPr>
        <w:t xml:space="preserve">на </w:t>
      </w:r>
      <w:r w:rsidR="007F3C7A" w:rsidRPr="007A2FDB">
        <w:rPr>
          <w:sz w:val="24"/>
        </w:rPr>
        <w:t xml:space="preserve">январь </w:t>
      </w:r>
      <w:r w:rsidR="00280459" w:rsidRPr="007A2FDB">
        <w:rPr>
          <w:sz w:val="24"/>
        </w:rPr>
        <w:t>2020 год</w:t>
      </w:r>
      <w:r w:rsidR="007F3C7A" w:rsidRPr="007A2FDB">
        <w:rPr>
          <w:sz w:val="24"/>
        </w:rPr>
        <w:t>а</w:t>
      </w:r>
      <w:r w:rsidR="00280459" w:rsidRPr="007A2FDB">
        <w:rPr>
          <w:sz w:val="24"/>
        </w:rPr>
        <w:t xml:space="preserve"> </w:t>
      </w:r>
      <w:r w:rsidRPr="007A2FDB">
        <w:rPr>
          <w:sz w:val="24"/>
        </w:rPr>
        <w:t xml:space="preserve">между медицинскими организациями решением Комиссии объемов медицинской помощи в условиях дневного стационара по профилю «медицинская реабилитация» составил </w:t>
      </w:r>
      <w:r w:rsidR="000B7AAE" w:rsidRPr="007A2FDB">
        <w:rPr>
          <w:b/>
          <w:sz w:val="24"/>
        </w:rPr>
        <w:t>260</w:t>
      </w:r>
      <w:r w:rsidRPr="007A2FDB">
        <w:rPr>
          <w:b/>
          <w:sz w:val="24"/>
        </w:rPr>
        <w:t>% (</w:t>
      </w:r>
      <w:r w:rsidRPr="007A2FDB">
        <w:rPr>
          <w:b/>
          <w:i/>
          <w:sz w:val="24"/>
        </w:rPr>
        <w:t>остаток распределенных между всеми медицинскими организациями объемов до конца 20</w:t>
      </w:r>
      <w:r w:rsidR="00280459" w:rsidRPr="007A2FDB">
        <w:rPr>
          <w:b/>
          <w:i/>
          <w:sz w:val="24"/>
        </w:rPr>
        <w:t>20</w:t>
      </w:r>
      <w:r w:rsidRPr="007A2FDB">
        <w:rPr>
          <w:b/>
          <w:i/>
          <w:sz w:val="24"/>
        </w:rPr>
        <w:t xml:space="preserve"> года </w:t>
      </w:r>
      <w:r w:rsidRPr="007A2FDB">
        <w:rPr>
          <w:b/>
          <w:bCs/>
          <w:i/>
          <w:spacing w:val="-2"/>
          <w:sz w:val="24"/>
        </w:rPr>
        <w:t xml:space="preserve">составляет </w:t>
      </w:r>
      <w:r w:rsidR="000B7AAE" w:rsidRPr="007A2FDB">
        <w:rPr>
          <w:b/>
          <w:bCs/>
          <w:i/>
          <w:spacing w:val="-2"/>
          <w:sz w:val="24"/>
        </w:rPr>
        <w:t>41</w:t>
      </w:r>
      <w:r w:rsidRPr="007A2FDB">
        <w:rPr>
          <w:b/>
          <w:bCs/>
          <w:i/>
          <w:spacing w:val="-2"/>
          <w:sz w:val="24"/>
        </w:rPr>
        <w:t xml:space="preserve"> </w:t>
      </w:r>
      <w:r w:rsidRPr="007A2FDB">
        <w:rPr>
          <w:b/>
          <w:i/>
          <w:sz w:val="24"/>
        </w:rPr>
        <w:t>случа</w:t>
      </w:r>
      <w:r w:rsidR="007F3C7A" w:rsidRPr="007A2FDB">
        <w:rPr>
          <w:b/>
          <w:i/>
          <w:sz w:val="24"/>
        </w:rPr>
        <w:t>й</w:t>
      </w:r>
      <w:r w:rsidRPr="007A2FDB">
        <w:rPr>
          <w:b/>
          <w:i/>
          <w:sz w:val="24"/>
        </w:rPr>
        <w:t xml:space="preserve"> лечения</w:t>
      </w:r>
      <w:r w:rsidRPr="007A2FDB">
        <w:rPr>
          <w:b/>
          <w:bCs/>
          <w:i/>
          <w:spacing w:val="-2"/>
          <w:sz w:val="24"/>
        </w:rPr>
        <w:t xml:space="preserve">,  при среднемесячном фактическом исполнении </w:t>
      </w:r>
      <w:r w:rsidR="00E5716B" w:rsidRPr="007A2FDB">
        <w:rPr>
          <w:b/>
          <w:bCs/>
          <w:i/>
          <w:spacing w:val="-2"/>
          <w:sz w:val="24"/>
        </w:rPr>
        <w:t>1</w:t>
      </w:r>
      <w:r w:rsidR="000B7AAE" w:rsidRPr="007A2FDB">
        <w:rPr>
          <w:b/>
          <w:bCs/>
          <w:i/>
          <w:spacing w:val="-2"/>
          <w:sz w:val="24"/>
        </w:rPr>
        <w:t>3</w:t>
      </w:r>
      <w:r w:rsidRPr="007A2FDB">
        <w:rPr>
          <w:b/>
          <w:bCs/>
          <w:i/>
          <w:spacing w:val="-2"/>
          <w:sz w:val="24"/>
        </w:rPr>
        <w:t xml:space="preserve"> </w:t>
      </w:r>
      <w:r w:rsidRPr="007A2FDB">
        <w:rPr>
          <w:b/>
          <w:i/>
          <w:sz w:val="24"/>
        </w:rPr>
        <w:t>случа</w:t>
      </w:r>
      <w:r w:rsidR="00E5716B" w:rsidRPr="007A2FDB">
        <w:rPr>
          <w:b/>
          <w:i/>
          <w:sz w:val="24"/>
        </w:rPr>
        <w:t>ев</w:t>
      </w:r>
      <w:r w:rsidRPr="007A2FDB">
        <w:rPr>
          <w:b/>
          <w:i/>
          <w:sz w:val="24"/>
        </w:rPr>
        <w:t xml:space="preserve"> лечения</w:t>
      </w:r>
      <w:r w:rsidRPr="007A2FDB">
        <w:rPr>
          <w:b/>
          <w:bCs/>
          <w:i/>
          <w:spacing w:val="-2"/>
          <w:sz w:val="24"/>
        </w:rPr>
        <w:t xml:space="preserve">, т.е. на </w:t>
      </w:r>
      <w:r w:rsidRPr="007A2FDB">
        <w:rPr>
          <w:b/>
          <w:i/>
          <w:sz w:val="24"/>
        </w:rPr>
        <w:t xml:space="preserve"> </w:t>
      </w:r>
      <w:r w:rsidR="000B7AAE" w:rsidRPr="007A2FDB">
        <w:rPr>
          <w:b/>
          <w:i/>
          <w:sz w:val="24"/>
        </w:rPr>
        <w:t>3</w:t>
      </w:r>
      <w:r w:rsidRPr="007A2FDB">
        <w:rPr>
          <w:b/>
          <w:i/>
          <w:sz w:val="24"/>
        </w:rPr>
        <w:t xml:space="preserve"> месяца</w:t>
      </w:r>
      <w:r w:rsidRPr="007A2FDB">
        <w:rPr>
          <w:b/>
          <w:sz w:val="24"/>
        </w:rPr>
        <w:t>)</w:t>
      </w:r>
      <w:r w:rsidRPr="007A2FDB">
        <w:rPr>
          <w:bCs/>
          <w:spacing w:val="-2"/>
          <w:sz w:val="24"/>
        </w:rPr>
        <w:t xml:space="preserve"> (приложение №</w:t>
      </w:r>
      <w:r w:rsidR="00AB7680" w:rsidRPr="007A2FDB">
        <w:rPr>
          <w:bCs/>
          <w:spacing w:val="-2"/>
          <w:sz w:val="24"/>
        </w:rPr>
        <w:t>3.2.</w:t>
      </w:r>
      <w:r w:rsidR="00280459" w:rsidRPr="007A2FDB">
        <w:rPr>
          <w:bCs/>
          <w:spacing w:val="-2"/>
          <w:sz w:val="24"/>
        </w:rPr>
        <w:t>1</w:t>
      </w:r>
      <w:r w:rsidR="00AB7680" w:rsidRPr="007A2FDB">
        <w:rPr>
          <w:bCs/>
          <w:spacing w:val="-2"/>
          <w:sz w:val="24"/>
        </w:rPr>
        <w:t xml:space="preserve"> </w:t>
      </w:r>
      <w:r w:rsidRPr="007A2FDB">
        <w:rPr>
          <w:bCs/>
          <w:spacing w:val="-2"/>
          <w:sz w:val="24"/>
        </w:rPr>
        <w:t>к настоящему Протоколу)</w:t>
      </w:r>
      <w:r w:rsidRPr="007A2FDB">
        <w:rPr>
          <w:sz w:val="24"/>
        </w:rPr>
        <w:t>;</w:t>
      </w:r>
      <w:proofErr w:type="gramEnd"/>
    </w:p>
    <w:p w:rsidR="003853A0" w:rsidRPr="007A2FDB" w:rsidRDefault="003853A0" w:rsidP="003853A0">
      <w:pPr>
        <w:spacing w:before="120"/>
        <w:ind w:firstLine="845"/>
        <w:jc w:val="both"/>
        <w:rPr>
          <w:sz w:val="24"/>
        </w:rPr>
      </w:pPr>
      <w:r w:rsidRPr="007A2FDB">
        <w:rPr>
          <w:sz w:val="24"/>
        </w:rPr>
        <w:t xml:space="preserve">В адрес Комиссии поступили обращения от медицинских организаций по вопросу корректировки распределенных решением Комиссии </w:t>
      </w:r>
      <w:r w:rsidR="00AB7680" w:rsidRPr="007A2FDB">
        <w:rPr>
          <w:sz w:val="24"/>
        </w:rPr>
        <w:t xml:space="preserve">от 16.01.2020 (Протокол №2) </w:t>
      </w:r>
      <w:r w:rsidRPr="007A2FDB">
        <w:rPr>
          <w:sz w:val="24"/>
        </w:rPr>
        <w:t>объемов медицинской помощи, предоставляемой в условиях дневного стационара, в том числе:</w:t>
      </w:r>
    </w:p>
    <w:p w:rsidR="005F57F4" w:rsidRPr="007A2FDB" w:rsidRDefault="00A55AA4" w:rsidP="005F57F4">
      <w:pPr>
        <w:spacing w:before="120"/>
        <w:ind w:right="-6" w:firstLine="851"/>
        <w:jc w:val="both"/>
        <w:rPr>
          <w:bCs/>
          <w:i/>
          <w:spacing w:val="-2"/>
          <w:sz w:val="24"/>
        </w:rPr>
      </w:pPr>
      <w:proofErr w:type="gramStart"/>
      <w:r w:rsidRPr="007A2FDB">
        <w:rPr>
          <w:bCs/>
          <w:spacing w:val="-2"/>
          <w:sz w:val="24"/>
        </w:rPr>
        <w:lastRenderedPageBreak/>
        <w:t xml:space="preserve">- от </w:t>
      </w:r>
      <w:r w:rsidRPr="007A2FDB">
        <w:rPr>
          <w:bCs/>
          <w:spacing w:val="-2"/>
          <w:sz w:val="24"/>
          <w:u w:val="single"/>
        </w:rPr>
        <w:t>МАУЗ «Санаторий «Заречье»</w:t>
      </w:r>
      <w:r w:rsidRPr="007A2FDB">
        <w:rPr>
          <w:bCs/>
          <w:spacing w:val="-2"/>
          <w:sz w:val="24"/>
        </w:rPr>
        <w:t xml:space="preserve"> </w:t>
      </w:r>
      <w:r w:rsidR="00C34904" w:rsidRPr="007A2FDB">
        <w:rPr>
          <w:bCs/>
          <w:spacing w:val="-2"/>
          <w:sz w:val="24"/>
        </w:rPr>
        <w:t xml:space="preserve">(исх. </w:t>
      </w:r>
      <w:r w:rsidR="00C34904" w:rsidRPr="007A2FDB">
        <w:rPr>
          <w:sz w:val="24"/>
        </w:rPr>
        <w:t>от 05.02.2020 №35)</w:t>
      </w:r>
      <w:r w:rsidRPr="007A2FDB">
        <w:rPr>
          <w:bCs/>
          <w:spacing w:val="-2"/>
          <w:sz w:val="24"/>
        </w:rPr>
        <w:t xml:space="preserve"> </w:t>
      </w:r>
      <w:r w:rsidRPr="007A2FDB">
        <w:rPr>
          <w:sz w:val="24"/>
          <w:u w:val="single"/>
        </w:rPr>
        <w:t>об увеличении</w:t>
      </w:r>
      <w:r w:rsidRPr="007A2FDB">
        <w:rPr>
          <w:sz w:val="24"/>
        </w:rPr>
        <w:t xml:space="preserve"> распределенных объемов на </w:t>
      </w:r>
      <w:r w:rsidRPr="007A2FDB">
        <w:rPr>
          <w:b/>
          <w:sz w:val="24"/>
        </w:rPr>
        <w:t xml:space="preserve">300 </w:t>
      </w:r>
      <w:r w:rsidRPr="007A2FDB">
        <w:rPr>
          <w:sz w:val="24"/>
        </w:rPr>
        <w:t xml:space="preserve">случаев лечения по профилю «неврология» </w:t>
      </w:r>
      <w:r w:rsidR="004C53F7" w:rsidRPr="007A2FDB">
        <w:rPr>
          <w:bCs/>
          <w:spacing w:val="-2"/>
          <w:sz w:val="24"/>
        </w:rPr>
        <w:t>в связи с получением лицензии на осуществление медицинской помощи,</w:t>
      </w:r>
      <w:r w:rsidR="004C53F7" w:rsidRPr="007A2FDB">
        <w:rPr>
          <w:sz w:val="24"/>
        </w:rPr>
        <w:t xml:space="preserve"> предоставляемой в условиях дневного стационара по профилю </w:t>
      </w:r>
      <w:r w:rsidR="00CA353C" w:rsidRPr="007A2FDB">
        <w:rPr>
          <w:sz w:val="24"/>
        </w:rPr>
        <w:t xml:space="preserve">«неврология» </w:t>
      </w:r>
      <w:r w:rsidR="004C53F7" w:rsidRPr="007A2FDB">
        <w:rPr>
          <w:sz w:val="24"/>
        </w:rPr>
        <w:t>и (исх.  от 03.12.2020 №376,  от 12.02.2020 №42) об увеличении распределенных объемов на 300 случаев по профилю «медицинская реабилитация»</w:t>
      </w:r>
      <w:r w:rsidR="005F57F4" w:rsidRPr="007A2FDB">
        <w:rPr>
          <w:sz w:val="24"/>
        </w:rPr>
        <w:t xml:space="preserve"> </w:t>
      </w:r>
      <w:r w:rsidR="005F57F4" w:rsidRPr="007A2FDB">
        <w:rPr>
          <w:bCs/>
          <w:i/>
          <w:spacing w:val="-2"/>
          <w:sz w:val="24"/>
        </w:rPr>
        <w:t>(на 2020 год распределены объемы</w:t>
      </w:r>
      <w:proofErr w:type="gramEnd"/>
      <w:r w:rsidR="005F57F4" w:rsidRPr="007A2FDB">
        <w:rPr>
          <w:bCs/>
          <w:i/>
          <w:spacing w:val="-2"/>
          <w:sz w:val="24"/>
        </w:rPr>
        <w:t xml:space="preserve"> в количестве </w:t>
      </w:r>
      <w:r w:rsidR="00C9291A" w:rsidRPr="007A2FDB">
        <w:rPr>
          <w:bCs/>
          <w:i/>
          <w:spacing w:val="-2"/>
          <w:sz w:val="24"/>
        </w:rPr>
        <w:t>5</w:t>
      </w:r>
      <w:r w:rsidR="005F57F4" w:rsidRPr="007A2FDB">
        <w:rPr>
          <w:bCs/>
          <w:i/>
          <w:spacing w:val="-2"/>
          <w:sz w:val="24"/>
        </w:rPr>
        <w:t xml:space="preserve"> случаев; исполнен</w:t>
      </w:r>
      <w:r w:rsidR="00C9291A" w:rsidRPr="007A2FDB">
        <w:rPr>
          <w:bCs/>
          <w:i/>
          <w:spacing w:val="-2"/>
          <w:sz w:val="24"/>
        </w:rPr>
        <w:t>ы</w:t>
      </w:r>
      <w:r w:rsidR="005F57F4" w:rsidRPr="007A2FDB">
        <w:rPr>
          <w:bCs/>
          <w:i/>
          <w:spacing w:val="-2"/>
          <w:sz w:val="24"/>
        </w:rPr>
        <w:t xml:space="preserve"> </w:t>
      </w:r>
      <w:r w:rsidR="00C9291A" w:rsidRPr="007A2FDB">
        <w:rPr>
          <w:bCs/>
          <w:i/>
          <w:spacing w:val="-2"/>
          <w:sz w:val="24"/>
        </w:rPr>
        <w:t>з</w:t>
      </w:r>
      <w:r w:rsidR="005F57F4" w:rsidRPr="007A2FDB">
        <w:rPr>
          <w:bCs/>
          <w:i/>
          <w:spacing w:val="-2"/>
          <w:sz w:val="24"/>
        </w:rPr>
        <w:t xml:space="preserve">а январь </w:t>
      </w:r>
      <w:r w:rsidR="00C9291A" w:rsidRPr="007A2FDB">
        <w:rPr>
          <w:bCs/>
          <w:i/>
          <w:spacing w:val="-2"/>
          <w:sz w:val="24"/>
        </w:rPr>
        <w:t>распределенные объемы в количестве 5 случаев</w:t>
      </w:r>
      <w:r w:rsidR="005F57F4" w:rsidRPr="007A2FDB">
        <w:rPr>
          <w:bCs/>
          <w:i/>
          <w:spacing w:val="-2"/>
          <w:sz w:val="24"/>
        </w:rPr>
        <w:t>);</w:t>
      </w:r>
    </w:p>
    <w:p w:rsidR="005F57F4" w:rsidRPr="007A2FDB" w:rsidRDefault="00A55AA4" w:rsidP="005F57F4">
      <w:pPr>
        <w:spacing w:before="120"/>
        <w:ind w:right="-6" w:firstLine="851"/>
        <w:jc w:val="both"/>
        <w:rPr>
          <w:bCs/>
          <w:i/>
          <w:spacing w:val="-2"/>
          <w:sz w:val="24"/>
        </w:rPr>
      </w:pPr>
      <w:r w:rsidRPr="007A2FDB">
        <w:rPr>
          <w:sz w:val="24"/>
        </w:rPr>
        <w:t>-</w:t>
      </w:r>
      <w:r w:rsidR="00447ACC" w:rsidRPr="007A2FDB">
        <w:t xml:space="preserve"> </w:t>
      </w:r>
      <w:r w:rsidR="00447ACC" w:rsidRPr="007A2FDB">
        <w:rPr>
          <w:sz w:val="24"/>
          <w:u w:val="single"/>
        </w:rPr>
        <w:t xml:space="preserve">ООО </w:t>
      </w:r>
      <w:r w:rsidR="00D85A49" w:rsidRPr="007A2FDB">
        <w:rPr>
          <w:sz w:val="24"/>
          <w:u w:val="single"/>
        </w:rPr>
        <w:t>«Серебряный бор»</w:t>
      </w:r>
      <w:r w:rsidR="00447ACC" w:rsidRPr="007A2FDB">
        <w:t xml:space="preserve"> </w:t>
      </w:r>
      <w:r w:rsidR="00447ACC" w:rsidRPr="007A2FDB">
        <w:rPr>
          <w:sz w:val="24"/>
        </w:rPr>
        <w:t xml:space="preserve">(исх. от 30.01.2020 №65) </w:t>
      </w:r>
      <w:r w:rsidR="00447ACC" w:rsidRPr="007A2FDB">
        <w:rPr>
          <w:sz w:val="24"/>
          <w:u w:val="single"/>
        </w:rPr>
        <w:t>об увеличении</w:t>
      </w:r>
      <w:r w:rsidR="00447ACC" w:rsidRPr="007A2FDB">
        <w:rPr>
          <w:sz w:val="24"/>
        </w:rPr>
        <w:t xml:space="preserve"> </w:t>
      </w:r>
      <w:r w:rsidR="00204912" w:rsidRPr="007A2FDB">
        <w:rPr>
          <w:sz w:val="24"/>
        </w:rPr>
        <w:t xml:space="preserve">распределенных объемов на </w:t>
      </w:r>
      <w:r w:rsidR="00204912" w:rsidRPr="007A2FDB">
        <w:rPr>
          <w:b/>
          <w:sz w:val="24"/>
        </w:rPr>
        <w:t>378</w:t>
      </w:r>
      <w:r w:rsidR="00204912" w:rsidRPr="007A2FDB">
        <w:rPr>
          <w:sz w:val="24"/>
        </w:rPr>
        <w:t xml:space="preserve"> случаев лечения по профилю «медицинская реабилитация»</w:t>
      </w:r>
      <w:r w:rsidR="005F57F4" w:rsidRPr="007A2FDB">
        <w:rPr>
          <w:bCs/>
          <w:i/>
          <w:spacing w:val="-2"/>
          <w:sz w:val="24"/>
        </w:rPr>
        <w:t xml:space="preserve"> (на 2020 год распределены объемы в количестве </w:t>
      </w:r>
      <w:r w:rsidR="00C9291A" w:rsidRPr="007A2FDB">
        <w:rPr>
          <w:bCs/>
          <w:i/>
          <w:spacing w:val="-2"/>
          <w:sz w:val="24"/>
        </w:rPr>
        <w:t>14</w:t>
      </w:r>
      <w:r w:rsidR="005F57F4" w:rsidRPr="007A2FDB">
        <w:rPr>
          <w:bCs/>
          <w:i/>
          <w:spacing w:val="-2"/>
          <w:sz w:val="24"/>
        </w:rPr>
        <w:t xml:space="preserve"> случаев; уровень исполнения распределенных </w:t>
      </w:r>
      <w:r w:rsidR="00C9291A" w:rsidRPr="007A2FDB">
        <w:rPr>
          <w:bCs/>
          <w:i/>
          <w:spacing w:val="-2"/>
          <w:sz w:val="24"/>
        </w:rPr>
        <w:t>з</w:t>
      </w:r>
      <w:r w:rsidR="005F57F4" w:rsidRPr="007A2FDB">
        <w:rPr>
          <w:bCs/>
          <w:i/>
          <w:spacing w:val="-2"/>
          <w:sz w:val="24"/>
        </w:rPr>
        <w:t xml:space="preserve">а </w:t>
      </w:r>
      <w:r w:rsidR="00C9291A" w:rsidRPr="007A2FDB">
        <w:rPr>
          <w:bCs/>
          <w:i/>
          <w:spacing w:val="-2"/>
          <w:sz w:val="24"/>
        </w:rPr>
        <w:t xml:space="preserve">январь </w:t>
      </w:r>
      <w:r w:rsidR="005F57F4" w:rsidRPr="007A2FDB">
        <w:rPr>
          <w:bCs/>
          <w:i/>
          <w:spacing w:val="-2"/>
          <w:sz w:val="24"/>
        </w:rPr>
        <w:t>2020 год</w:t>
      </w:r>
      <w:r w:rsidR="00C9291A" w:rsidRPr="007A2FDB">
        <w:rPr>
          <w:bCs/>
          <w:i/>
          <w:spacing w:val="-2"/>
          <w:sz w:val="24"/>
        </w:rPr>
        <w:t>а</w:t>
      </w:r>
      <w:r w:rsidR="005F57F4" w:rsidRPr="007A2FDB">
        <w:rPr>
          <w:bCs/>
          <w:i/>
          <w:spacing w:val="-2"/>
          <w:sz w:val="24"/>
        </w:rPr>
        <w:t xml:space="preserve"> объемов составил 0</w:t>
      </w:r>
      <w:r w:rsidR="00C9291A" w:rsidRPr="007A2FDB">
        <w:rPr>
          <w:bCs/>
          <w:i/>
          <w:spacing w:val="-2"/>
          <w:sz w:val="24"/>
        </w:rPr>
        <w:t>%</w:t>
      </w:r>
      <w:r w:rsidR="005F57F4" w:rsidRPr="007A2FDB">
        <w:rPr>
          <w:i/>
          <w:sz w:val="24"/>
        </w:rPr>
        <w:t>)</w:t>
      </w:r>
      <w:r w:rsidR="005F57F4" w:rsidRPr="007A2FDB">
        <w:rPr>
          <w:bCs/>
          <w:i/>
          <w:spacing w:val="-2"/>
          <w:sz w:val="24"/>
        </w:rPr>
        <w:t>;</w:t>
      </w:r>
    </w:p>
    <w:p w:rsidR="00A55AA4" w:rsidRPr="007A2FDB" w:rsidRDefault="00B54541" w:rsidP="005F57F4">
      <w:pPr>
        <w:spacing w:before="120"/>
        <w:ind w:right="-6" w:firstLine="851"/>
        <w:jc w:val="both"/>
        <w:rPr>
          <w:bCs/>
          <w:spacing w:val="-2"/>
          <w:sz w:val="24"/>
        </w:rPr>
      </w:pPr>
      <w:proofErr w:type="gramStart"/>
      <w:r w:rsidRPr="007A2FDB">
        <w:rPr>
          <w:bCs/>
          <w:spacing w:val="-2"/>
          <w:sz w:val="24"/>
        </w:rPr>
        <w:t xml:space="preserve">- </w:t>
      </w:r>
      <w:r w:rsidRPr="007A2FDB">
        <w:rPr>
          <w:bCs/>
          <w:spacing w:val="-2"/>
          <w:sz w:val="24"/>
          <w:u w:val="single"/>
        </w:rPr>
        <w:t xml:space="preserve">ГБУЗ «Пензенская областная детская клиническая больница  имени </w:t>
      </w:r>
      <w:proofErr w:type="spellStart"/>
      <w:r w:rsidRPr="007A2FDB">
        <w:rPr>
          <w:bCs/>
          <w:spacing w:val="-2"/>
          <w:sz w:val="24"/>
          <w:u w:val="single"/>
        </w:rPr>
        <w:t>Н.Ф.Филатова</w:t>
      </w:r>
      <w:proofErr w:type="spellEnd"/>
      <w:r w:rsidRPr="007A2FDB">
        <w:rPr>
          <w:bCs/>
          <w:spacing w:val="-2"/>
          <w:sz w:val="24"/>
        </w:rPr>
        <w:t>»</w:t>
      </w:r>
      <w:r w:rsidRPr="007A2FDB">
        <w:t xml:space="preserve"> </w:t>
      </w:r>
      <w:r w:rsidRPr="007A2FDB">
        <w:rPr>
          <w:sz w:val="24"/>
        </w:rPr>
        <w:t xml:space="preserve">(исх. от </w:t>
      </w:r>
      <w:r w:rsidRPr="007A2FDB">
        <w:rPr>
          <w:bCs/>
          <w:spacing w:val="-2"/>
          <w:sz w:val="24"/>
        </w:rPr>
        <w:t xml:space="preserve">05.02.2020 №297) </w:t>
      </w:r>
      <w:r w:rsidRPr="007A2FDB">
        <w:rPr>
          <w:bCs/>
          <w:spacing w:val="-2"/>
          <w:sz w:val="24"/>
          <w:u w:val="single"/>
        </w:rPr>
        <w:t xml:space="preserve">о выделении объемов (на 1 человека)  по </w:t>
      </w:r>
      <w:proofErr w:type="spellStart"/>
      <w:r w:rsidRPr="007A2FDB">
        <w:rPr>
          <w:bCs/>
          <w:spacing w:val="-2"/>
          <w:sz w:val="24"/>
          <w:u w:val="single"/>
        </w:rPr>
        <w:t>перитональному</w:t>
      </w:r>
      <w:proofErr w:type="spellEnd"/>
      <w:r w:rsidRPr="007A2FDB">
        <w:rPr>
          <w:bCs/>
          <w:spacing w:val="-2"/>
          <w:sz w:val="24"/>
          <w:u w:val="single"/>
        </w:rPr>
        <w:t xml:space="preserve"> диализу с использованием автоматизированных технологий</w:t>
      </w:r>
      <w:r w:rsidR="00C9291A" w:rsidRPr="007A2FDB">
        <w:rPr>
          <w:bCs/>
          <w:spacing w:val="-2"/>
          <w:sz w:val="24"/>
        </w:rPr>
        <w:t xml:space="preserve"> (в ТПОМС на 2020 год всего утверждено 12 случаев лечения, распределены ГБУЗ «Пензенская областная клиническая больница имени </w:t>
      </w:r>
      <w:proofErr w:type="spellStart"/>
      <w:r w:rsidR="00C9291A" w:rsidRPr="007A2FDB">
        <w:rPr>
          <w:bCs/>
          <w:spacing w:val="-2"/>
          <w:sz w:val="24"/>
        </w:rPr>
        <w:t>Н.Н.Бурденко</w:t>
      </w:r>
      <w:proofErr w:type="spellEnd"/>
      <w:r w:rsidR="00C9291A" w:rsidRPr="007A2FDB">
        <w:rPr>
          <w:bCs/>
          <w:spacing w:val="-2"/>
          <w:sz w:val="24"/>
        </w:rPr>
        <w:t>» - 12 случаев лечения, за январь 2020 года фактические объемы составили 1 случай лечения)</w:t>
      </w:r>
      <w:r w:rsidR="005D247B" w:rsidRPr="007A2FDB">
        <w:rPr>
          <w:bCs/>
          <w:spacing w:val="-2"/>
          <w:sz w:val="24"/>
        </w:rPr>
        <w:t>;</w:t>
      </w:r>
      <w:proofErr w:type="gramEnd"/>
    </w:p>
    <w:p w:rsidR="00173558" w:rsidRPr="007A2FDB" w:rsidRDefault="005D247B" w:rsidP="00173558">
      <w:pPr>
        <w:spacing w:before="120"/>
        <w:ind w:right="-6" w:firstLine="851"/>
        <w:jc w:val="both"/>
        <w:rPr>
          <w:bCs/>
          <w:i/>
          <w:spacing w:val="-2"/>
          <w:sz w:val="24"/>
        </w:rPr>
      </w:pPr>
      <w:r w:rsidRPr="007A2FDB">
        <w:rPr>
          <w:sz w:val="24"/>
        </w:rPr>
        <w:t xml:space="preserve">- от </w:t>
      </w:r>
      <w:r w:rsidRPr="007A2FDB">
        <w:rPr>
          <w:sz w:val="24"/>
          <w:u w:val="single"/>
        </w:rPr>
        <w:t xml:space="preserve">ГБУЗ «Сердобская  межрайонная больница им. </w:t>
      </w:r>
      <w:proofErr w:type="spellStart"/>
      <w:r w:rsidRPr="007A2FDB">
        <w:rPr>
          <w:sz w:val="24"/>
          <w:u w:val="single"/>
        </w:rPr>
        <w:t>А.И.Настина</w:t>
      </w:r>
      <w:proofErr w:type="spellEnd"/>
      <w:r w:rsidRPr="007A2FDB">
        <w:rPr>
          <w:sz w:val="24"/>
        </w:rPr>
        <w:t xml:space="preserve">» (исх. от 27.01.2020 №117) </w:t>
      </w:r>
      <w:r w:rsidRPr="007A2FDB">
        <w:rPr>
          <w:sz w:val="24"/>
          <w:u w:val="single"/>
        </w:rPr>
        <w:t>об увеличении</w:t>
      </w:r>
      <w:r w:rsidRPr="007A2FDB">
        <w:rPr>
          <w:sz w:val="24"/>
        </w:rPr>
        <w:t xml:space="preserve"> распределенных объемов на </w:t>
      </w:r>
      <w:r w:rsidRPr="007A2FDB">
        <w:rPr>
          <w:b/>
          <w:sz w:val="24"/>
        </w:rPr>
        <w:t xml:space="preserve">73 </w:t>
      </w:r>
      <w:r w:rsidRPr="007A2FDB">
        <w:rPr>
          <w:sz w:val="24"/>
        </w:rPr>
        <w:t>случаев лечения, в том числе  по профилям: «терапия»  (+28), «отоларингология» (+11), «педиатрия» (+11) и «неврология» (+23)</w:t>
      </w:r>
      <w:r w:rsidR="00173558" w:rsidRPr="007A2FDB">
        <w:rPr>
          <w:bCs/>
          <w:i/>
          <w:spacing w:val="-2"/>
          <w:sz w:val="24"/>
        </w:rPr>
        <w:t xml:space="preserve"> (на 2020 год распределены объемы в количестве 3064 случая; уровень исполнения распределенных на январь объемов составил 110,16%, превышение фактических объемов над распределенными составило 26 случаев</w:t>
      </w:r>
      <w:r w:rsidR="00C9291A" w:rsidRPr="007A2FDB">
        <w:rPr>
          <w:bCs/>
          <w:i/>
          <w:spacing w:val="-2"/>
          <w:sz w:val="24"/>
        </w:rPr>
        <w:t>, в том числе по профилю «онкология» 49 случаев лечения</w:t>
      </w:r>
      <w:r w:rsidR="00173558" w:rsidRPr="007A2FDB">
        <w:rPr>
          <w:bCs/>
          <w:i/>
          <w:spacing w:val="-2"/>
          <w:sz w:val="24"/>
        </w:rPr>
        <w:t>);</w:t>
      </w:r>
    </w:p>
    <w:p w:rsidR="00173558" w:rsidRPr="007A2FDB" w:rsidRDefault="000C0A4B" w:rsidP="00173558">
      <w:pPr>
        <w:spacing w:before="120"/>
        <w:ind w:right="-6" w:firstLine="851"/>
        <w:jc w:val="both"/>
        <w:rPr>
          <w:bCs/>
          <w:i/>
          <w:spacing w:val="-2"/>
          <w:sz w:val="24"/>
        </w:rPr>
      </w:pPr>
      <w:r w:rsidRPr="007A2FDB">
        <w:rPr>
          <w:bCs/>
          <w:spacing w:val="-2"/>
          <w:sz w:val="24"/>
        </w:rPr>
        <w:t>- от ГБУЗ «Пензенская областная клиническая больница имени Н.Н. Бурденко»</w:t>
      </w:r>
      <w:r w:rsidRPr="007A2FDB">
        <w:t xml:space="preserve"> </w:t>
      </w:r>
      <w:r w:rsidR="000F7402" w:rsidRPr="007A2FDB">
        <w:rPr>
          <w:sz w:val="24"/>
        </w:rPr>
        <w:t xml:space="preserve">(исх. </w:t>
      </w:r>
      <w:r w:rsidRPr="007A2FDB">
        <w:rPr>
          <w:bCs/>
          <w:spacing w:val="-2"/>
          <w:sz w:val="24"/>
        </w:rPr>
        <w:t xml:space="preserve">от 23.01.2020 </w:t>
      </w:r>
      <w:r w:rsidR="000F7402" w:rsidRPr="007A2FDB">
        <w:rPr>
          <w:bCs/>
          <w:spacing w:val="-2"/>
          <w:sz w:val="24"/>
        </w:rPr>
        <w:t xml:space="preserve">№254) </w:t>
      </w:r>
      <w:r w:rsidR="00E6179E" w:rsidRPr="007A2FDB">
        <w:rPr>
          <w:sz w:val="24"/>
        </w:rPr>
        <w:t xml:space="preserve">об увеличении распределенных объемов ЭКО </w:t>
      </w:r>
      <w:r w:rsidRPr="007A2FDB">
        <w:rPr>
          <w:bCs/>
          <w:spacing w:val="-2"/>
          <w:sz w:val="24"/>
        </w:rPr>
        <w:t xml:space="preserve">на </w:t>
      </w:r>
      <w:r w:rsidRPr="007A2FDB">
        <w:rPr>
          <w:b/>
          <w:bCs/>
          <w:spacing w:val="-2"/>
          <w:sz w:val="24"/>
        </w:rPr>
        <w:t>137</w:t>
      </w:r>
      <w:r w:rsidR="00E6179E" w:rsidRPr="007A2FDB">
        <w:rPr>
          <w:sz w:val="24"/>
        </w:rPr>
        <w:t xml:space="preserve"> случаев лечения</w:t>
      </w:r>
      <w:r w:rsidRPr="007A2FDB">
        <w:rPr>
          <w:bCs/>
          <w:spacing w:val="-2"/>
          <w:sz w:val="24"/>
        </w:rPr>
        <w:t xml:space="preserve"> </w:t>
      </w:r>
      <w:r w:rsidR="00E6179E" w:rsidRPr="007A2FDB">
        <w:rPr>
          <w:bCs/>
          <w:spacing w:val="-2"/>
          <w:sz w:val="24"/>
        </w:rPr>
        <w:t>и (</w:t>
      </w:r>
      <w:r w:rsidRPr="007A2FDB">
        <w:rPr>
          <w:bCs/>
          <w:spacing w:val="-2"/>
          <w:sz w:val="24"/>
        </w:rPr>
        <w:t>исх. от 23.01.2020</w:t>
      </w:r>
      <w:r w:rsidR="00E6179E" w:rsidRPr="007A2FDB">
        <w:rPr>
          <w:bCs/>
          <w:spacing w:val="-2"/>
          <w:sz w:val="24"/>
        </w:rPr>
        <w:t xml:space="preserve"> №255)</w:t>
      </w:r>
      <w:r w:rsidRPr="007A2FDB">
        <w:rPr>
          <w:bCs/>
          <w:spacing w:val="-2"/>
          <w:sz w:val="24"/>
        </w:rPr>
        <w:t xml:space="preserve">  об увеличении </w:t>
      </w:r>
      <w:r w:rsidR="009D0FC3" w:rsidRPr="007A2FDB">
        <w:rPr>
          <w:sz w:val="24"/>
        </w:rPr>
        <w:t>распределенных объемов</w:t>
      </w:r>
      <w:r w:rsidR="009D0FC3" w:rsidRPr="007A2FDB">
        <w:rPr>
          <w:bCs/>
          <w:spacing w:val="-2"/>
          <w:sz w:val="24"/>
        </w:rPr>
        <w:t xml:space="preserve"> </w:t>
      </w:r>
      <w:r w:rsidRPr="007A2FDB">
        <w:rPr>
          <w:bCs/>
          <w:spacing w:val="-2"/>
          <w:sz w:val="24"/>
        </w:rPr>
        <w:t xml:space="preserve">по профилю </w:t>
      </w:r>
      <w:r w:rsidR="009D0FC3" w:rsidRPr="007A2FDB">
        <w:rPr>
          <w:bCs/>
          <w:spacing w:val="-2"/>
          <w:sz w:val="24"/>
        </w:rPr>
        <w:t>«к</w:t>
      </w:r>
      <w:r w:rsidRPr="007A2FDB">
        <w:rPr>
          <w:bCs/>
          <w:spacing w:val="-2"/>
          <w:sz w:val="24"/>
        </w:rPr>
        <w:t>ардиология</w:t>
      </w:r>
      <w:r w:rsidR="009D0FC3" w:rsidRPr="007A2FDB">
        <w:rPr>
          <w:bCs/>
          <w:spacing w:val="-2"/>
          <w:sz w:val="24"/>
        </w:rPr>
        <w:t>»</w:t>
      </w:r>
      <w:r w:rsidRPr="007A2FDB">
        <w:rPr>
          <w:bCs/>
          <w:spacing w:val="-2"/>
          <w:sz w:val="24"/>
        </w:rPr>
        <w:t xml:space="preserve"> на  </w:t>
      </w:r>
      <w:r w:rsidRPr="007A2FDB">
        <w:rPr>
          <w:b/>
          <w:bCs/>
          <w:spacing w:val="-2"/>
          <w:sz w:val="24"/>
        </w:rPr>
        <w:t xml:space="preserve">400 </w:t>
      </w:r>
      <w:r w:rsidR="002330F0" w:rsidRPr="007A2FDB">
        <w:rPr>
          <w:sz w:val="24"/>
        </w:rPr>
        <w:t>случаев лечения</w:t>
      </w:r>
      <w:r w:rsidR="00173558" w:rsidRPr="007A2FDB">
        <w:rPr>
          <w:sz w:val="24"/>
        </w:rPr>
        <w:t xml:space="preserve"> </w:t>
      </w:r>
      <w:r w:rsidR="00173558" w:rsidRPr="007A2FDB">
        <w:rPr>
          <w:bCs/>
          <w:i/>
          <w:spacing w:val="-2"/>
          <w:sz w:val="24"/>
        </w:rPr>
        <w:t xml:space="preserve">(на 2020 год распределены объемы ЭКО в количестве 63 случая, по остальным профилям 1158 случаев; уровень исполнения распределенных </w:t>
      </w:r>
      <w:r w:rsidR="00C9328A" w:rsidRPr="007A2FDB">
        <w:rPr>
          <w:bCs/>
          <w:i/>
          <w:spacing w:val="-2"/>
          <w:sz w:val="24"/>
        </w:rPr>
        <w:t xml:space="preserve">объемов ЭКО </w:t>
      </w:r>
      <w:r w:rsidR="00173558" w:rsidRPr="007A2FDB">
        <w:rPr>
          <w:bCs/>
          <w:i/>
          <w:spacing w:val="-2"/>
          <w:sz w:val="24"/>
        </w:rPr>
        <w:t>на январь объемов составил 0%</w:t>
      </w:r>
      <w:r w:rsidR="00C9328A" w:rsidRPr="007A2FDB">
        <w:rPr>
          <w:bCs/>
          <w:i/>
          <w:spacing w:val="-2"/>
          <w:sz w:val="24"/>
        </w:rPr>
        <w:t>, уровень исполнения распределенных объемов</w:t>
      </w:r>
      <w:r w:rsidR="00173558" w:rsidRPr="007A2FDB">
        <w:rPr>
          <w:bCs/>
          <w:i/>
          <w:spacing w:val="-2"/>
          <w:sz w:val="24"/>
        </w:rPr>
        <w:t xml:space="preserve"> </w:t>
      </w:r>
      <w:r w:rsidR="00C9328A" w:rsidRPr="007A2FDB">
        <w:rPr>
          <w:bCs/>
          <w:i/>
          <w:spacing w:val="-2"/>
          <w:sz w:val="24"/>
        </w:rPr>
        <w:t xml:space="preserve">медицинской помощи, предоставляемой в условиях дневного стационара по всем профилям </w:t>
      </w:r>
      <w:r w:rsidR="00131BF6" w:rsidRPr="007A2FDB">
        <w:rPr>
          <w:bCs/>
          <w:i/>
          <w:spacing w:val="-2"/>
          <w:sz w:val="24"/>
        </w:rPr>
        <w:t>-</w:t>
      </w:r>
      <w:r w:rsidR="00173558" w:rsidRPr="007A2FDB">
        <w:rPr>
          <w:bCs/>
          <w:i/>
          <w:spacing w:val="-2"/>
          <w:sz w:val="24"/>
        </w:rPr>
        <w:t xml:space="preserve"> 106,19%, </w:t>
      </w:r>
      <w:r w:rsidR="00173558" w:rsidRPr="007A2FDB">
        <w:rPr>
          <w:i/>
          <w:sz w:val="24"/>
        </w:rPr>
        <w:t>не исполнены распределенные объемы</w:t>
      </w:r>
      <w:r w:rsidR="00173558" w:rsidRPr="007A2FDB">
        <w:rPr>
          <w:bCs/>
          <w:i/>
          <w:spacing w:val="-2"/>
          <w:sz w:val="24"/>
        </w:rPr>
        <w:t xml:space="preserve"> ЭКО</w:t>
      </w:r>
      <w:r w:rsidR="00173558" w:rsidRPr="007A2FDB">
        <w:rPr>
          <w:i/>
          <w:sz w:val="24"/>
        </w:rPr>
        <w:t xml:space="preserve"> в количестве</w:t>
      </w:r>
      <w:r w:rsidR="00173558" w:rsidRPr="007A2FDB">
        <w:rPr>
          <w:bCs/>
          <w:i/>
          <w:spacing w:val="-2"/>
          <w:sz w:val="24"/>
        </w:rPr>
        <w:t xml:space="preserve"> 5 случаев, по  остальным профилям превышение фактических объемов над распределенными составило 6 случаев</w:t>
      </w:r>
      <w:r w:rsidR="00131BF6" w:rsidRPr="007A2FDB">
        <w:rPr>
          <w:bCs/>
          <w:i/>
          <w:spacing w:val="-2"/>
          <w:sz w:val="24"/>
        </w:rPr>
        <w:t xml:space="preserve"> лечения</w:t>
      </w:r>
      <w:r w:rsidR="00173558" w:rsidRPr="007A2FDB">
        <w:rPr>
          <w:bCs/>
          <w:i/>
          <w:spacing w:val="-2"/>
          <w:sz w:val="24"/>
        </w:rPr>
        <w:t>);</w:t>
      </w:r>
    </w:p>
    <w:p w:rsidR="00AB7680" w:rsidRPr="007A2FDB" w:rsidRDefault="00AB7680" w:rsidP="00AB7680">
      <w:pPr>
        <w:spacing w:before="80"/>
        <w:ind w:right="-6" w:firstLine="851"/>
        <w:jc w:val="both"/>
        <w:rPr>
          <w:bCs/>
          <w:spacing w:val="-2"/>
          <w:sz w:val="24"/>
        </w:rPr>
      </w:pPr>
      <w:r w:rsidRPr="007A2FDB">
        <w:rPr>
          <w:bCs/>
          <w:spacing w:val="-2"/>
          <w:sz w:val="24"/>
        </w:rPr>
        <w:t>- от ФГБУЗ «Медико-санитарная часть 59 ФМБА России»</w:t>
      </w:r>
      <w:r w:rsidRPr="007A2FDB">
        <w:rPr>
          <w:sz w:val="24"/>
        </w:rPr>
        <w:t xml:space="preserve"> (исх. от 28.01.2020 №544)</w:t>
      </w:r>
      <w:r w:rsidR="000D6556" w:rsidRPr="007A2FDB">
        <w:rPr>
          <w:bCs/>
          <w:spacing w:val="-2"/>
          <w:sz w:val="24"/>
          <w:u w:val="single"/>
        </w:rPr>
        <w:t xml:space="preserve"> о </w:t>
      </w:r>
      <w:r w:rsidR="000D6556" w:rsidRPr="007A2FDB">
        <w:rPr>
          <w:sz w:val="24"/>
          <w:u w:val="single"/>
        </w:rPr>
        <w:t>перераспределении</w:t>
      </w:r>
      <w:r w:rsidR="000D6556" w:rsidRPr="007A2FDB">
        <w:rPr>
          <w:bCs/>
          <w:spacing w:val="-2"/>
          <w:sz w:val="24"/>
        </w:rPr>
        <w:t xml:space="preserve"> </w:t>
      </w:r>
      <w:r w:rsidR="000D6556" w:rsidRPr="007A2FDB">
        <w:rPr>
          <w:sz w:val="24"/>
        </w:rPr>
        <w:t>распределенных</w:t>
      </w:r>
      <w:r w:rsidR="000D6556" w:rsidRPr="007A2FDB">
        <w:rPr>
          <w:bCs/>
          <w:spacing w:val="-2"/>
          <w:sz w:val="24"/>
        </w:rPr>
        <w:t xml:space="preserve"> объемов </w:t>
      </w:r>
      <w:r w:rsidRPr="007A2FDB">
        <w:rPr>
          <w:sz w:val="24"/>
        </w:rPr>
        <w:t>по профилям «терапия» (+64)  и «</w:t>
      </w:r>
      <w:proofErr w:type="spellStart"/>
      <w:r w:rsidRPr="007A2FDB">
        <w:rPr>
          <w:sz w:val="24"/>
        </w:rPr>
        <w:t>оторинология</w:t>
      </w:r>
      <w:proofErr w:type="spellEnd"/>
      <w:r w:rsidRPr="007A2FDB">
        <w:rPr>
          <w:sz w:val="24"/>
        </w:rPr>
        <w:t xml:space="preserve">» (+93), «дерматология» (-157) и по кварталам  2 </w:t>
      </w:r>
      <w:proofErr w:type="spellStart"/>
      <w:r w:rsidRPr="007A2FDB">
        <w:rPr>
          <w:sz w:val="24"/>
        </w:rPr>
        <w:t>кв</w:t>
      </w:r>
      <w:proofErr w:type="spellEnd"/>
      <w:r w:rsidRPr="007A2FDB">
        <w:rPr>
          <w:sz w:val="24"/>
        </w:rPr>
        <w:t xml:space="preserve"> (+1), 3 </w:t>
      </w:r>
      <w:proofErr w:type="spellStart"/>
      <w:r w:rsidRPr="007A2FDB">
        <w:rPr>
          <w:sz w:val="24"/>
        </w:rPr>
        <w:t>кв</w:t>
      </w:r>
      <w:proofErr w:type="spellEnd"/>
      <w:r w:rsidRPr="007A2FDB">
        <w:rPr>
          <w:sz w:val="24"/>
        </w:rPr>
        <w:t xml:space="preserve"> (-2), 4 </w:t>
      </w:r>
      <w:proofErr w:type="spellStart"/>
      <w:r w:rsidRPr="007A2FDB">
        <w:rPr>
          <w:sz w:val="24"/>
        </w:rPr>
        <w:t>кв</w:t>
      </w:r>
      <w:proofErr w:type="spellEnd"/>
      <w:r w:rsidRPr="007A2FDB">
        <w:rPr>
          <w:sz w:val="24"/>
        </w:rPr>
        <w:t xml:space="preserve"> (+1)</w:t>
      </w:r>
      <w:r w:rsidR="00E3220C" w:rsidRPr="007A2FDB">
        <w:rPr>
          <w:bCs/>
          <w:spacing w:val="-2"/>
          <w:sz w:val="24"/>
        </w:rPr>
        <w:t>.</w:t>
      </w:r>
    </w:p>
    <w:p w:rsidR="003853A0" w:rsidRPr="007A2FDB" w:rsidRDefault="003853A0" w:rsidP="003853A0">
      <w:pPr>
        <w:spacing w:before="120"/>
        <w:ind w:right="-142" w:firstLine="845"/>
        <w:jc w:val="both"/>
        <w:rPr>
          <w:sz w:val="24"/>
        </w:rPr>
      </w:pPr>
      <w:r w:rsidRPr="007A2FDB">
        <w:rPr>
          <w:bCs/>
          <w:spacing w:val="-2"/>
          <w:sz w:val="24"/>
        </w:rPr>
        <w:t>На текущем заседании Комиссии необходимо рассмотреть и принять решение по вопросу о</w:t>
      </w:r>
      <w:r w:rsidRPr="007A2FDB">
        <w:rPr>
          <w:sz w:val="24"/>
        </w:rPr>
        <w:t xml:space="preserve"> внесении изменений в распределение между медицинскими организациями объемов медицинской помощи, предоставляемой в условиях дневного стационара, установленное </w:t>
      </w:r>
      <w:r w:rsidR="00E3220C" w:rsidRPr="007A2FDB">
        <w:rPr>
          <w:sz w:val="24"/>
        </w:rPr>
        <w:t xml:space="preserve">решением Комиссии от </w:t>
      </w:r>
      <w:r w:rsidRPr="007A2FDB">
        <w:rPr>
          <w:sz w:val="24"/>
        </w:rPr>
        <w:t>1</w:t>
      </w:r>
      <w:r w:rsidR="00E3220C" w:rsidRPr="007A2FDB">
        <w:rPr>
          <w:sz w:val="24"/>
        </w:rPr>
        <w:t>6</w:t>
      </w:r>
      <w:r w:rsidRPr="007A2FDB">
        <w:rPr>
          <w:sz w:val="24"/>
        </w:rPr>
        <w:t>.</w:t>
      </w:r>
      <w:r w:rsidR="00E3220C" w:rsidRPr="007A2FDB">
        <w:rPr>
          <w:sz w:val="24"/>
        </w:rPr>
        <w:t>0</w:t>
      </w:r>
      <w:r w:rsidRPr="007A2FDB">
        <w:rPr>
          <w:sz w:val="24"/>
        </w:rPr>
        <w:t>1.20</w:t>
      </w:r>
      <w:r w:rsidR="00E3220C" w:rsidRPr="007A2FDB">
        <w:rPr>
          <w:sz w:val="24"/>
        </w:rPr>
        <w:t>20</w:t>
      </w:r>
      <w:r w:rsidRPr="007A2FDB">
        <w:rPr>
          <w:sz w:val="24"/>
        </w:rPr>
        <w:t xml:space="preserve"> (Протокол №</w:t>
      </w:r>
      <w:r w:rsidR="00E3220C" w:rsidRPr="007A2FDB">
        <w:rPr>
          <w:sz w:val="24"/>
        </w:rPr>
        <w:t>2</w:t>
      </w:r>
      <w:r w:rsidRPr="007A2FDB">
        <w:rPr>
          <w:sz w:val="24"/>
        </w:rPr>
        <w:t xml:space="preserve">), на основании результатов анализа оказанной медицинской помощи за период январь </w:t>
      </w:r>
      <w:r w:rsidR="00E3220C" w:rsidRPr="007A2FDB">
        <w:rPr>
          <w:sz w:val="24"/>
        </w:rPr>
        <w:t>2020</w:t>
      </w:r>
      <w:r w:rsidRPr="007A2FDB">
        <w:rPr>
          <w:sz w:val="24"/>
        </w:rPr>
        <w:t xml:space="preserve"> года и обращений медицинских организаций.</w:t>
      </w:r>
    </w:p>
    <w:p w:rsidR="003853A0" w:rsidRPr="007A2FDB" w:rsidRDefault="003853A0" w:rsidP="003853A0">
      <w:pPr>
        <w:spacing w:before="120"/>
        <w:ind w:firstLine="851"/>
        <w:jc w:val="both"/>
        <w:rPr>
          <w:sz w:val="24"/>
        </w:rPr>
      </w:pPr>
      <w:r w:rsidRPr="007A2FDB">
        <w:rPr>
          <w:sz w:val="24"/>
        </w:rPr>
        <w:t>На заседании Комиссии поступили предложения от членов Комиссии:</w:t>
      </w:r>
    </w:p>
    <w:p w:rsidR="00E3220C" w:rsidRPr="007A2FDB" w:rsidRDefault="00272E86" w:rsidP="003853A0">
      <w:pPr>
        <w:spacing w:before="120"/>
        <w:ind w:right="-142" w:firstLine="851"/>
        <w:jc w:val="both"/>
        <w:rPr>
          <w:bCs/>
          <w:spacing w:val="-2"/>
          <w:sz w:val="24"/>
        </w:rPr>
      </w:pPr>
      <w:r w:rsidRPr="007A2FDB">
        <w:rPr>
          <w:bCs/>
          <w:sz w:val="24"/>
        </w:rPr>
        <w:t>- повторно рассмотреть обращени</w:t>
      </w:r>
      <w:r w:rsidR="00A920F5" w:rsidRPr="007A2FDB">
        <w:rPr>
          <w:bCs/>
          <w:sz w:val="24"/>
        </w:rPr>
        <w:t>я</w:t>
      </w:r>
      <w:r w:rsidRPr="007A2FDB">
        <w:rPr>
          <w:bCs/>
          <w:sz w:val="24"/>
        </w:rPr>
        <w:t xml:space="preserve"> медицинск</w:t>
      </w:r>
      <w:r w:rsidR="00A920F5" w:rsidRPr="007A2FDB">
        <w:rPr>
          <w:bCs/>
          <w:sz w:val="24"/>
        </w:rPr>
        <w:t>их</w:t>
      </w:r>
      <w:r w:rsidRPr="007A2FDB">
        <w:rPr>
          <w:bCs/>
          <w:sz w:val="24"/>
        </w:rPr>
        <w:t xml:space="preserve"> организаци</w:t>
      </w:r>
      <w:r w:rsidR="00A920F5" w:rsidRPr="007A2FDB">
        <w:rPr>
          <w:bCs/>
          <w:sz w:val="24"/>
        </w:rPr>
        <w:t>й</w:t>
      </w:r>
      <w:r w:rsidRPr="007A2FDB">
        <w:rPr>
          <w:bCs/>
          <w:sz w:val="24"/>
        </w:rPr>
        <w:t xml:space="preserve"> (</w:t>
      </w:r>
      <w:r w:rsidR="00BA0721" w:rsidRPr="007A2FDB">
        <w:rPr>
          <w:sz w:val="24"/>
        </w:rPr>
        <w:t>ООО «Серебряный бор»</w:t>
      </w:r>
      <w:r w:rsidR="00BA0721" w:rsidRPr="007A2FDB">
        <w:t xml:space="preserve"> </w:t>
      </w:r>
      <w:r w:rsidR="00BA0721" w:rsidRPr="007A2FDB">
        <w:rPr>
          <w:sz w:val="24"/>
        </w:rPr>
        <w:t>исх. от 30.01.2020 №65</w:t>
      </w:r>
      <w:r w:rsidR="00DE56E6" w:rsidRPr="007A2FDB">
        <w:rPr>
          <w:sz w:val="24"/>
        </w:rPr>
        <w:t xml:space="preserve">, </w:t>
      </w:r>
      <w:r w:rsidR="00DE56E6" w:rsidRPr="007A2FDB">
        <w:rPr>
          <w:bCs/>
          <w:spacing w:val="-2"/>
          <w:sz w:val="24"/>
        </w:rPr>
        <w:t>ГБУЗ «Пензенская областная клиническая больница имени Н.Н. Бурденко»</w:t>
      </w:r>
      <w:r w:rsidR="00DE56E6" w:rsidRPr="007A2FDB">
        <w:t xml:space="preserve"> </w:t>
      </w:r>
      <w:r w:rsidR="00DE56E6" w:rsidRPr="007A2FDB">
        <w:rPr>
          <w:sz w:val="24"/>
        </w:rPr>
        <w:t xml:space="preserve">исх. </w:t>
      </w:r>
      <w:r w:rsidR="00DE56E6" w:rsidRPr="007A2FDB">
        <w:rPr>
          <w:bCs/>
          <w:spacing w:val="-2"/>
          <w:sz w:val="24"/>
        </w:rPr>
        <w:t xml:space="preserve">от 23.01.2020 №254, </w:t>
      </w:r>
      <w:r w:rsidR="00DE56E6" w:rsidRPr="007A2FDB">
        <w:rPr>
          <w:sz w:val="24"/>
        </w:rPr>
        <w:t xml:space="preserve">ГБУЗ «Сердобская  межрайонная больница им. </w:t>
      </w:r>
      <w:proofErr w:type="spellStart"/>
      <w:r w:rsidR="00DE56E6" w:rsidRPr="007A2FDB">
        <w:rPr>
          <w:sz w:val="24"/>
        </w:rPr>
        <w:lastRenderedPageBreak/>
        <w:t>А.И.Настина</w:t>
      </w:r>
      <w:proofErr w:type="spellEnd"/>
      <w:r w:rsidR="00DE56E6" w:rsidRPr="007A2FDB">
        <w:rPr>
          <w:sz w:val="24"/>
        </w:rPr>
        <w:t>» исх. от 27.01.2020 №117</w:t>
      </w:r>
      <w:r w:rsidR="00DE56E6" w:rsidRPr="007A2FDB">
        <w:rPr>
          <w:bCs/>
          <w:spacing w:val="-2"/>
          <w:sz w:val="24"/>
        </w:rPr>
        <w:t>)</w:t>
      </w:r>
      <w:r w:rsidRPr="007A2FDB">
        <w:rPr>
          <w:bCs/>
          <w:sz w:val="24"/>
        </w:rPr>
        <w:t xml:space="preserve"> </w:t>
      </w:r>
      <w:r w:rsidRPr="007A2FDB">
        <w:rPr>
          <w:bCs/>
          <w:spacing w:val="-2"/>
          <w:sz w:val="24"/>
        </w:rPr>
        <w:t xml:space="preserve">по вопросу </w:t>
      </w:r>
      <w:r w:rsidRPr="007A2FDB">
        <w:rPr>
          <w:bCs/>
          <w:sz w:val="24"/>
        </w:rPr>
        <w:t>увеличения распределенных между медицинскими организациями</w:t>
      </w:r>
      <w:r w:rsidRPr="007A2FDB">
        <w:rPr>
          <w:b/>
          <w:bCs/>
          <w:sz w:val="24"/>
        </w:rPr>
        <w:t xml:space="preserve"> </w:t>
      </w:r>
      <w:r w:rsidRPr="007A2FDB">
        <w:rPr>
          <w:bCs/>
          <w:sz w:val="24"/>
        </w:rPr>
        <w:t xml:space="preserve">объемов </w:t>
      </w:r>
      <w:r w:rsidRPr="007A2FDB">
        <w:rPr>
          <w:bCs/>
          <w:spacing w:val="-2"/>
          <w:sz w:val="24"/>
        </w:rPr>
        <w:t xml:space="preserve">медицинской помощи, предоставляемой </w:t>
      </w:r>
      <w:r w:rsidR="00EB4726" w:rsidRPr="007A2FDB">
        <w:rPr>
          <w:sz w:val="24"/>
        </w:rPr>
        <w:t>в условиях дневного стационара</w:t>
      </w:r>
      <w:r w:rsidRPr="007A2FDB">
        <w:rPr>
          <w:bCs/>
          <w:spacing w:val="-2"/>
          <w:sz w:val="24"/>
        </w:rPr>
        <w:t xml:space="preserve">, по результатам </w:t>
      </w:r>
      <w:r w:rsidR="00694386" w:rsidRPr="007A2FDB">
        <w:rPr>
          <w:sz w:val="24"/>
        </w:rPr>
        <w:t xml:space="preserve">анализа оказанной медицинской помощи </w:t>
      </w:r>
      <w:r w:rsidRPr="007A2FDB">
        <w:rPr>
          <w:bCs/>
          <w:spacing w:val="-2"/>
          <w:sz w:val="24"/>
        </w:rPr>
        <w:t>за период январь-март  2020 года</w:t>
      </w:r>
      <w:r w:rsidR="008900E0" w:rsidRPr="007A2FDB">
        <w:rPr>
          <w:bCs/>
          <w:spacing w:val="-2"/>
          <w:sz w:val="24"/>
        </w:rPr>
        <w:t>;</w:t>
      </w:r>
    </w:p>
    <w:p w:rsidR="008900E0" w:rsidRPr="007A2FDB" w:rsidRDefault="008900E0" w:rsidP="008900E0">
      <w:pPr>
        <w:spacing w:before="120"/>
        <w:ind w:right="-142" w:firstLine="851"/>
        <w:jc w:val="both"/>
        <w:rPr>
          <w:bCs/>
          <w:spacing w:val="-2"/>
          <w:sz w:val="24"/>
        </w:rPr>
      </w:pPr>
      <w:r w:rsidRPr="007A2FDB">
        <w:rPr>
          <w:bCs/>
          <w:sz w:val="24"/>
        </w:rPr>
        <w:t>- повторно рассмотреть обращение медицинской организации (</w:t>
      </w:r>
      <w:r w:rsidRPr="007A2FDB">
        <w:rPr>
          <w:bCs/>
          <w:spacing w:val="-2"/>
          <w:sz w:val="24"/>
        </w:rPr>
        <w:t>ФГБУЗ «Медико-санитарная часть 59 ФМБА России»</w:t>
      </w:r>
      <w:r w:rsidRPr="007A2FDB">
        <w:rPr>
          <w:sz w:val="24"/>
        </w:rPr>
        <w:t xml:space="preserve"> исх. от 28.01.2020 №544</w:t>
      </w:r>
      <w:r w:rsidRPr="007A2FDB">
        <w:rPr>
          <w:bCs/>
          <w:spacing w:val="-2"/>
          <w:sz w:val="24"/>
        </w:rPr>
        <w:t>)</w:t>
      </w:r>
      <w:r w:rsidRPr="007A2FDB">
        <w:rPr>
          <w:bCs/>
          <w:sz w:val="24"/>
        </w:rPr>
        <w:t xml:space="preserve"> </w:t>
      </w:r>
      <w:r w:rsidRPr="007A2FDB">
        <w:rPr>
          <w:bCs/>
          <w:spacing w:val="-2"/>
          <w:sz w:val="24"/>
        </w:rPr>
        <w:t xml:space="preserve">по вопросу </w:t>
      </w:r>
      <w:r w:rsidR="00B90AD9" w:rsidRPr="007A2FDB">
        <w:rPr>
          <w:bCs/>
          <w:sz w:val="24"/>
        </w:rPr>
        <w:t>перераспределен</w:t>
      </w:r>
      <w:r w:rsidRPr="007A2FDB">
        <w:rPr>
          <w:bCs/>
          <w:sz w:val="24"/>
        </w:rPr>
        <w:t xml:space="preserve">ия распределенных объемов </w:t>
      </w:r>
      <w:r w:rsidRPr="007A2FDB">
        <w:rPr>
          <w:bCs/>
          <w:spacing w:val="-2"/>
          <w:sz w:val="24"/>
        </w:rPr>
        <w:t xml:space="preserve">медицинской помощи, предоставляемой </w:t>
      </w:r>
      <w:r w:rsidRPr="007A2FDB">
        <w:rPr>
          <w:sz w:val="24"/>
        </w:rPr>
        <w:t>в условиях дневного стационара</w:t>
      </w:r>
      <w:r w:rsidRPr="007A2FDB">
        <w:rPr>
          <w:bCs/>
          <w:spacing w:val="-2"/>
          <w:sz w:val="24"/>
        </w:rPr>
        <w:t xml:space="preserve">, по </w:t>
      </w:r>
      <w:r w:rsidR="00B90AD9" w:rsidRPr="007A2FDB">
        <w:rPr>
          <w:bCs/>
          <w:spacing w:val="-2"/>
          <w:sz w:val="24"/>
        </w:rPr>
        <w:t>профилям коек</w:t>
      </w:r>
      <w:r w:rsidR="00491AE2" w:rsidRPr="007A2FDB">
        <w:rPr>
          <w:bCs/>
          <w:spacing w:val="-2"/>
          <w:sz w:val="24"/>
        </w:rPr>
        <w:t>;</w:t>
      </w:r>
    </w:p>
    <w:p w:rsidR="00CA353C" w:rsidRPr="007A2FDB" w:rsidRDefault="006A4D84" w:rsidP="003853A0">
      <w:pPr>
        <w:spacing w:before="120"/>
        <w:ind w:right="-142" w:firstLine="851"/>
        <w:jc w:val="both"/>
        <w:rPr>
          <w:sz w:val="24"/>
        </w:rPr>
      </w:pPr>
      <w:r w:rsidRPr="007A2FDB">
        <w:rPr>
          <w:sz w:val="24"/>
        </w:rPr>
        <w:t xml:space="preserve">- увеличить </w:t>
      </w:r>
      <w:r w:rsidRPr="007A2FDB">
        <w:rPr>
          <w:bCs/>
          <w:sz w:val="24"/>
        </w:rPr>
        <w:t xml:space="preserve">распределенные </w:t>
      </w:r>
      <w:r w:rsidRPr="007A2FDB">
        <w:rPr>
          <w:bCs/>
          <w:spacing w:val="-2"/>
          <w:sz w:val="24"/>
        </w:rPr>
        <w:t xml:space="preserve">МАУЗ «Санаторий «Заречье» </w:t>
      </w:r>
      <w:r w:rsidRPr="007A2FDB">
        <w:rPr>
          <w:sz w:val="24"/>
        </w:rPr>
        <w:t>объемы</w:t>
      </w:r>
      <w:r w:rsidR="00CA353C" w:rsidRPr="007A2FDB">
        <w:rPr>
          <w:bCs/>
          <w:spacing w:val="-2"/>
          <w:sz w:val="24"/>
        </w:rPr>
        <w:t xml:space="preserve"> медицинской помощи, предоставляемой </w:t>
      </w:r>
      <w:r w:rsidR="00CA353C" w:rsidRPr="007A2FDB">
        <w:rPr>
          <w:sz w:val="24"/>
        </w:rPr>
        <w:t>в условиях дневного стационара</w:t>
      </w:r>
      <w:r w:rsidRPr="007A2FDB">
        <w:rPr>
          <w:sz w:val="24"/>
        </w:rPr>
        <w:t xml:space="preserve"> по профилю «медицинская реабилитация»</w:t>
      </w:r>
      <w:r w:rsidR="00CA353C" w:rsidRPr="007A2FDB">
        <w:rPr>
          <w:sz w:val="24"/>
        </w:rPr>
        <w:t xml:space="preserve">, на </w:t>
      </w:r>
      <w:r w:rsidR="00CA353C" w:rsidRPr="007A2FDB">
        <w:rPr>
          <w:b/>
          <w:sz w:val="24"/>
        </w:rPr>
        <w:t xml:space="preserve">55 </w:t>
      </w:r>
      <w:r w:rsidR="00CA353C" w:rsidRPr="007A2FDB">
        <w:rPr>
          <w:sz w:val="24"/>
        </w:rPr>
        <w:t xml:space="preserve">случаев лечения, на основании </w:t>
      </w:r>
      <w:r w:rsidR="00694386" w:rsidRPr="007A2FDB">
        <w:rPr>
          <w:bCs/>
          <w:spacing w:val="-2"/>
          <w:sz w:val="24"/>
        </w:rPr>
        <w:t xml:space="preserve"> результатов </w:t>
      </w:r>
      <w:r w:rsidR="00694386" w:rsidRPr="007A2FDB">
        <w:rPr>
          <w:sz w:val="24"/>
        </w:rPr>
        <w:t xml:space="preserve">анализа оказанной медицинской помощи </w:t>
      </w:r>
      <w:r w:rsidR="00694386" w:rsidRPr="007A2FDB">
        <w:rPr>
          <w:bCs/>
          <w:spacing w:val="-2"/>
          <w:sz w:val="24"/>
        </w:rPr>
        <w:t>за январь</w:t>
      </w:r>
      <w:r w:rsidR="00694386" w:rsidRPr="007A2FDB">
        <w:rPr>
          <w:sz w:val="24"/>
        </w:rPr>
        <w:t xml:space="preserve"> 2020 года и </w:t>
      </w:r>
      <w:r w:rsidR="00CA353C" w:rsidRPr="007A2FDB">
        <w:rPr>
          <w:sz w:val="24"/>
        </w:rPr>
        <w:t xml:space="preserve">обращения </w:t>
      </w:r>
      <w:r w:rsidR="00CA353C" w:rsidRPr="007A2FDB">
        <w:rPr>
          <w:bCs/>
          <w:spacing w:val="-2"/>
          <w:sz w:val="24"/>
        </w:rPr>
        <w:t xml:space="preserve">МАУЗ «Санаторий «Заречье» </w:t>
      </w:r>
      <w:r w:rsidR="00CA353C" w:rsidRPr="007A2FDB">
        <w:rPr>
          <w:sz w:val="24"/>
        </w:rPr>
        <w:t>(исх. от 03.12.2020 №376, от 12.02.2020 №42), за счет снижения распределенных объемом медицинским организациям</w:t>
      </w:r>
      <w:r w:rsidR="009667B2" w:rsidRPr="007A2FDB">
        <w:rPr>
          <w:sz w:val="24"/>
        </w:rPr>
        <w:t xml:space="preserve"> </w:t>
      </w:r>
      <w:r w:rsidR="00BD126F" w:rsidRPr="007A2FDB">
        <w:rPr>
          <w:sz w:val="24"/>
        </w:rPr>
        <w:t>с уровнем исполнения объемов, распределенных на период январь 2020 года, ниже 100%</w:t>
      </w:r>
      <w:r w:rsidR="00151063" w:rsidRPr="007A2FDB">
        <w:rPr>
          <w:sz w:val="24"/>
        </w:rPr>
        <w:t>;</w:t>
      </w:r>
    </w:p>
    <w:p w:rsidR="00491AE2" w:rsidRPr="007A2FDB" w:rsidRDefault="00491AE2" w:rsidP="003853A0">
      <w:pPr>
        <w:spacing w:before="120"/>
        <w:ind w:right="-142" w:firstLine="851"/>
        <w:jc w:val="both"/>
        <w:rPr>
          <w:sz w:val="24"/>
        </w:rPr>
      </w:pPr>
      <w:r w:rsidRPr="007A2FDB">
        <w:rPr>
          <w:sz w:val="24"/>
        </w:rPr>
        <w:t xml:space="preserve">- перераспределить по кварталам </w:t>
      </w:r>
      <w:r w:rsidR="00641714" w:rsidRPr="007A2FDB">
        <w:rPr>
          <w:sz w:val="24"/>
        </w:rPr>
        <w:t xml:space="preserve">(со 2-го на 1-ый квартал 2020 года) </w:t>
      </w:r>
      <w:r w:rsidRPr="007A2FDB">
        <w:rPr>
          <w:bCs/>
          <w:sz w:val="24"/>
        </w:rPr>
        <w:t xml:space="preserve">распределенные </w:t>
      </w:r>
      <w:r w:rsidRPr="007A2FDB">
        <w:rPr>
          <w:sz w:val="24"/>
        </w:rPr>
        <w:t>ООО «Серебряный бор»</w:t>
      </w:r>
      <w:r w:rsidRPr="007A2FDB">
        <w:t xml:space="preserve"> и </w:t>
      </w:r>
      <w:r w:rsidRPr="007A2FDB">
        <w:rPr>
          <w:bCs/>
          <w:spacing w:val="-2"/>
          <w:sz w:val="24"/>
        </w:rPr>
        <w:t xml:space="preserve">ГБУЗ «Пензенская областная клиническая больница имени Н.Н. Бурденко» </w:t>
      </w:r>
      <w:r w:rsidRPr="007A2FDB">
        <w:rPr>
          <w:sz w:val="24"/>
        </w:rPr>
        <w:t>объемы</w:t>
      </w:r>
      <w:r w:rsidRPr="007A2FDB">
        <w:rPr>
          <w:bCs/>
          <w:spacing w:val="-2"/>
          <w:sz w:val="24"/>
        </w:rPr>
        <w:t xml:space="preserve"> медицинской помощи, предоставляемой </w:t>
      </w:r>
      <w:r w:rsidRPr="007A2FDB">
        <w:rPr>
          <w:sz w:val="24"/>
        </w:rPr>
        <w:t xml:space="preserve">в условиях дневного стационара, на основании результатов формато - </w:t>
      </w:r>
      <w:proofErr w:type="spellStart"/>
      <w:r w:rsidRPr="007A2FDB">
        <w:rPr>
          <w:sz w:val="24"/>
        </w:rPr>
        <w:t>логичекого</w:t>
      </w:r>
      <w:proofErr w:type="spellEnd"/>
      <w:r w:rsidRPr="007A2FDB">
        <w:rPr>
          <w:sz w:val="24"/>
        </w:rPr>
        <w:t xml:space="preserve"> контроля реестров счетов, предъявленных к оплате счетов за период январь – февраль 2020 года</w:t>
      </w:r>
      <w:r w:rsidR="00641714" w:rsidRPr="007A2FDB">
        <w:rPr>
          <w:sz w:val="24"/>
        </w:rPr>
        <w:t>;</w:t>
      </w:r>
    </w:p>
    <w:p w:rsidR="00151063" w:rsidRPr="007A2FDB" w:rsidRDefault="00151063" w:rsidP="00151063">
      <w:pPr>
        <w:spacing w:before="120"/>
        <w:ind w:right="-6" w:firstLine="851"/>
        <w:jc w:val="both"/>
        <w:rPr>
          <w:bCs/>
          <w:spacing w:val="-2"/>
          <w:sz w:val="24"/>
        </w:rPr>
      </w:pPr>
      <w:proofErr w:type="gramStart"/>
      <w:r w:rsidRPr="007A2FDB">
        <w:rPr>
          <w:bCs/>
          <w:spacing w:val="-2"/>
          <w:sz w:val="24"/>
        </w:rPr>
        <w:t xml:space="preserve">- </w:t>
      </w:r>
      <w:r w:rsidRPr="007A2FDB">
        <w:rPr>
          <w:bCs/>
          <w:sz w:val="24"/>
        </w:rPr>
        <w:t>распредел</w:t>
      </w:r>
      <w:r w:rsidRPr="007A2FDB">
        <w:rPr>
          <w:sz w:val="24"/>
        </w:rPr>
        <w:t>ить</w:t>
      </w:r>
      <w:r w:rsidRPr="007A2FDB">
        <w:rPr>
          <w:bCs/>
          <w:sz w:val="24"/>
        </w:rPr>
        <w:t xml:space="preserve"> </w:t>
      </w:r>
      <w:r w:rsidRPr="007A2FDB">
        <w:rPr>
          <w:bCs/>
          <w:spacing w:val="-2"/>
          <w:sz w:val="24"/>
        </w:rPr>
        <w:t xml:space="preserve">ГБУЗ «Пензенская областная детская клиническая больница  имени </w:t>
      </w:r>
      <w:proofErr w:type="spellStart"/>
      <w:r w:rsidRPr="007A2FDB">
        <w:rPr>
          <w:bCs/>
          <w:spacing w:val="-2"/>
          <w:sz w:val="24"/>
        </w:rPr>
        <w:t>Н.Ф.Филатова</w:t>
      </w:r>
      <w:proofErr w:type="spellEnd"/>
      <w:r w:rsidRPr="007A2FDB">
        <w:rPr>
          <w:bCs/>
          <w:spacing w:val="-2"/>
          <w:sz w:val="24"/>
        </w:rPr>
        <w:t>»</w:t>
      </w:r>
      <w:r w:rsidRPr="007A2FDB">
        <w:t xml:space="preserve"> </w:t>
      </w:r>
      <w:r w:rsidRPr="007A2FDB">
        <w:rPr>
          <w:bCs/>
          <w:spacing w:val="-2"/>
          <w:sz w:val="24"/>
        </w:rPr>
        <w:t xml:space="preserve">объемы по </w:t>
      </w:r>
      <w:r w:rsidR="004F1324" w:rsidRPr="007A2FDB">
        <w:rPr>
          <w:bCs/>
          <w:spacing w:val="-2"/>
          <w:sz w:val="24"/>
        </w:rPr>
        <w:t xml:space="preserve">проведению </w:t>
      </w:r>
      <w:proofErr w:type="spellStart"/>
      <w:r w:rsidRPr="007A2FDB">
        <w:rPr>
          <w:bCs/>
          <w:spacing w:val="-2"/>
          <w:sz w:val="24"/>
        </w:rPr>
        <w:t>перитонально</w:t>
      </w:r>
      <w:r w:rsidR="004F1324" w:rsidRPr="007A2FDB">
        <w:rPr>
          <w:bCs/>
          <w:spacing w:val="-2"/>
          <w:sz w:val="24"/>
        </w:rPr>
        <w:t>го</w:t>
      </w:r>
      <w:proofErr w:type="spellEnd"/>
      <w:r w:rsidRPr="007A2FDB">
        <w:rPr>
          <w:bCs/>
          <w:spacing w:val="-2"/>
          <w:sz w:val="24"/>
        </w:rPr>
        <w:t xml:space="preserve"> диализ</w:t>
      </w:r>
      <w:r w:rsidR="004F1324" w:rsidRPr="007A2FDB">
        <w:rPr>
          <w:bCs/>
          <w:spacing w:val="-2"/>
          <w:sz w:val="24"/>
        </w:rPr>
        <w:t>а</w:t>
      </w:r>
      <w:r w:rsidRPr="007A2FDB">
        <w:rPr>
          <w:bCs/>
          <w:spacing w:val="-2"/>
          <w:sz w:val="24"/>
        </w:rPr>
        <w:t xml:space="preserve"> с использованием автоматизированных технологий, на  6 случаев лечения, на основании обращения ГБУЗ «Пензенская областная детская клиническая больница  им </w:t>
      </w:r>
      <w:proofErr w:type="spellStart"/>
      <w:r w:rsidRPr="007A2FDB">
        <w:rPr>
          <w:bCs/>
          <w:spacing w:val="-2"/>
          <w:sz w:val="24"/>
        </w:rPr>
        <w:t>Н.Ф.Филатова</w:t>
      </w:r>
      <w:proofErr w:type="spellEnd"/>
      <w:r w:rsidRPr="007A2FDB">
        <w:rPr>
          <w:bCs/>
          <w:spacing w:val="-2"/>
          <w:sz w:val="24"/>
        </w:rPr>
        <w:t>»</w:t>
      </w:r>
      <w:r w:rsidRPr="007A2FDB">
        <w:t xml:space="preserve"> </w:t>
      </w:r>
      <w:r w:rsidRPr="007A2FDB">
        <w:rPr>
          <w:sz w:val="24"/>
        </w:rPr>
        <w:t xml:space="preserve">(исх. от </w:t>
      </w:r>
      <w:r w:rsidRPr="007A2FDB">
        <w:rPr>
          <w:bCs/>
          <w:spacing w:val="-2"/>
          <w:sz w:val="24"/>
        </w:rPr>
        <w:t xml:space="preserve">05.02.2020 №297), за счет снижения распределенных объемов ГБУЗ «Пензенская областная клиническая больница имени </w:t>
      </w:r>
      <w:proofErr w:type="spellStart"/>
      <w:r w:rsidRPr="007A2FDB">
        <w:rPr>
          <w:bCs/>
          <w:spacing w:val="-2"/>
          <w:sz w:val="24"/>
        </w:rPr>
        <w:t>Н.Н.Бурденко</w:t>
      </w:r>
      <w:proofErr w:type="spellEnd"/>
      <w:r w:rsidRPr="007A2FDB">
        <w:rPr>
          <w:bCs/>
          <w:spacing w:val="-2"/>
          <w:sz w:val="24"/>
        </w:rPr>
        <w:t>»</w:t>
      </w:r>
      <w:r w:rsidR="009851EB" w:rsidRPr="007A2FDB">
        <w:rPr>
          <w:bCs/>
          <w:spacing w:val="-2"/>
          <w:sz w:val="24"/>
        </w:rPr>
        <w:t xml:space="preserve"> на 6 случаев лечения</w:t>
      </w:r>
      <w:r w:rsidRPr="007A2FDB">
        <w:rPr>
          <w:bCs/>
          <w:spacing w:val="-2"/>
          <w:sz w:val="24"/>
        </w:rPr>
        <w:t>;</w:t>
      </w:r>
      <w:proofErr w:type="gramEnd"/>
    </w:p>
    <w:p w:rsidR="00EF6435" w:rsidRPr="007A2FDB" w:rsidRDefault="009851EB" w:rsidP="009851EB">
      <w:pPr>
        <w:autoSpaceDE w:val="0"/>
        <w:autoSpaceDN w:val="0"/>
        <w:adjustRightInd w:val="0"/>
        <w:spacing w:before="120"/>
        <w:ind w:firstLine="851"/>
        <w:jc w:val="both"/>
        <w:rPr>
          <w:sz w:val="24"/>
        </w:rPr>
      </w:pPr>
      <w:r w:rsidRPr="007A2FDB">
        <w:rPr>
          <w:sz w:val="24"/>
        </w:rPr>
        <w:t xml:space="preserve">- поручить Территориальному фонду ОМС совместно с Министерством здравоохранения Пензенской области внести изменения в ТПОМС на 2020 год в части увеличения нормативов объемов </w:t>
      </w:r>
      <w:r w:rsidR="004F1324" w:rsidRPr="007A2FDB">
        <w:rPr>
          <w:bCs/>
          <w:spacing w:val="-2"/>
          <w:sz w:val="24"/>
        </w:rPr>
        <w:t xml:space="preserve">по проведению </w:t>
      </w:r>
      <w:proofErr w:type="spellStart"/>
      <w:r w:rsidR="004F1324" w:rsidRPr="007A2FDB">
        <w:rPr>
          <w:bCs/>
          <w:spacing w:val="-2"/>
          <w:sz w:val="24"/>
        </w:rPr>
        <w:t>перитонального</w:t>
      </w:r>
      <w:proofErr w:type="spellEnd"/>
      <w:r w:rsidR="004F1324" w:rsidRPr="007A2FDB">
        <w:rPr>
          <w:bCs/>
          <w:spacing w:val="-2"/>
          <w:sz w:val="24"/>
        </w:rPr>
        <w:t xml:space="preserve"> диализа </w:t>
      </w:r>
      <w:r w:rsidR="00C427D0" w:rsidRPr="007A2FDB">
        <w:rPr>
          <w:bCs/>
          <w:spacing w:val="-2"/>
          <w:sz w:val="24"/>
        </w:rPr>
        <w:t>с использованием автоматизированных технологий</w:t>
      </w:r>
      <w:r w:rsidRPr="007A2FDB">
        <w:rPr>
          <w:sz w:val="24"/>
        </w:rPr>
        <w:t xml:space="preserve"> в условиях </w:t>
      </w:r>
      <w:r w:rsidR="00C427D0" w:rsidRPr="007A2FDB">
        <w:rPr>
          <w:sz w:val="24"/>
        </w:rPr>
        <w:t>дневного стационара</w:t>
      </w:r>
      <w:r w:rsidR="0003495C" w:rsidRPr="007A2FDB">
        <w:rPr>
          <w:sz w:val="24"/>
        </w:rPr>
        <w:t>, на 12 случаев лечения</w:t>
      </w:r>
      <w:r w:rsidR="0016736F" w:rsidRPr="007A2FDB">
        <w:rPr>
          <w:sz w:val="24"/>
        </w:rPr>
        <w:t>, за счет снижения нормативов объемов</w:t>
      </w:r>
      <w:r w:rsidR="005175FE" w:rsidRPr="007A2FDB">
        <w:rPr>
          <w:sz w:val="24"/>
        </w:rPr>
        <w:t xml:space="preserve"> по проведению гемодиализа </w:t>
      </w:r>
      <w:proofErr w:type="spellStart"/>
      <w:r w:rsidR="005175FE" w:rsidRPr="007A2FDB">
        <w:rPr>
          <w:sz w:val="24"/>
        </w:rPr>
        <w:t>интермирующего</w:t>
      </w:r>
      <w:proofErr w:type="spellEnd"/>
      <w:r w:rsidR="005175FE" w:rsidRPr="007A2FDB">
        <w:rPr>
          <w:sz w:val="24"/>
        </w:rPr>
        <w:t xml:space="preserve"> </w:t>
      </w:r>
      <w:proofErr w:type="spellStart"/>
      <w:r w:rsidR="005175FE" w:rsidRPr="007A2FDB">
        <w:rPr>
          <w:sz w:val="24"/>
        </w:rPr>
        <w:t>высокопоточного</w:t>
      </w:r>
      <w:proofErr w:type="spellEnd"/>
      <w:r w:rsidR="00070998" w:rsidRPr="007A2FDB">
        <w:rPr>
          <w:sz w:val="24"/>
        </w:rPr>
        <w:t xml:space="preserve"> на 12 случаев лечения.</w:t>
      </w:r>
    </w:p>
    <w:p w:rsidR="008C1C91" w:rsidRPr="007A2FDB" w:rsidRDefault="008C1C91" w:rsidP="00EE22F0">
      <w:pPr>
        <w:tabs>
          <w:tab w:val="left" w:pos="360"/>
        </w:tabs>
        <w:spacing w:before="240"/>
        <w:jc w:val="both"/>
        <w:rPr>
          <w:b/>
          <w:bCs/>
          <w:sz w:val="24"/>
        </w:rPr>
      </w:pPr>
      <w:r w:rsidRPr="007A2FDB">
        <w:rPr>
          <w:b/>
          <w:bCs/>
          <w:sz w:val="24"/>
        </w:rPr>
        <w:t>По вопросу 3.2 на голосование ставятся вопросы:</w:t>
      </w:r>
    </w:p>
    <w:p w:rsidR="00E80847" w:rsidRPr="007A2FDB" w:rsidRDefault="00E80847" w:rsidP="00A920F5">
      <w:pPr>
        <w:spacing w:before="120"/>
        <w:jc w:val="both"/>
        <w:rPr>
          <w:bCs/>
          <w:spacing w:val="-2"/>
          <w:sz w:val="24"/>
        </w:rPr>
      </w:pPr>
      <w:r w:rsidRPr="007A2FDB">
        <w:rPr>
          <w:sz w:val="24"/>
        </w:rPr>
        <w:t>3.2.1. О п</w:t>
      </w:r>
      <w:r w:rsidRPr="007A2FDB">
        <w:rPr>
          <w:bCs/>
          <w:sz w:val="24"/>
        </w:rPr>
        <w:t>овторном рассмотрении обращени</w:t>
      </w:r>
      <w:r w:rsidR="00A920F5" w:rsidRPr="007A2FDB">
        <w:rPr>
          <w:bCs/>
          <w:sz w:val="24"/>
        </w:rPr>
        <w:t>й</w:t>
      </w:r>
      <w:r w:rsidRPr="007A2FDB">
        <w:rPr>
          <w:bCs/>
          <w:sz w:val="24"/>
        </w:rPr>
        <w:t xml:space="preserve"> медицинск</w:t>
      </w:r>
      <w:r w:rsidR="00A920F5" w:rsidRPr="007A2FDB">
        <w:rPr>
          <w:bCs/>
          <w:sz w:val="24"/>
        </w:rPr>
        <w:t>их</w:t>
      </w:r>
      <w:r w:rsidRPr="007A2FDB">
        <w:rPr>
          <w:bCs/>
          <w:sz w:val="24"/>
        </w:rPr>
        <w:t xml:space="preserve"> организаци</w:t>
      </w:r>
      <w:r w:rsidR="00A920F5" w:rsidRPr="007A2FDB">
        <w:rPr>
          <w:bCs/>
          <w:sz w:val="24"/>
        </w:rPr>
        <w:t>й</w:t>
      </w:r>
      <w:r w:rsidRPr="007A2FDB">
        <w:rPr>
          <w:bCs/>
          <w:sz w:val="24"/>
        </w:rPr>
        <w:t xml:space="preserve"> </w:t>
      </w:r>
      <w:r w:rsidR="00836D1F" w:rsidRPr="007A2FDB">
        <w:rPr>
          <w:bCs/>
          <w:sz w:val="24"/>
        </w:rPr>
        <w:t>(</w:t>
      </w:r>
      <w:r w:rsidR="00836D1F" w:rsidRPr="007A2FDB">
        <w:rPr>
          <w:sz w:val="24"/>
        </w:rPr>
        <w:t>ООО «Серебряный бор»</w:t>
      </w:r>
      <w:r w:rsidR="00836D1F" w:rsidRPr="007A2FDB">
        <w:t xml:space="preserve"> </w:t>
      </w:r>
      <w:r w:rsidR="00836D1F" w:rsidRPr="007A2FDB">
        <w:rPr>
          <w:sz w:val="24"/>
        </w:rPr>
        <w:t xml:space="preserve">исх. от 30.01.2020 №65, </w:t>
      </w:r>
      <w:r w:rsidR="00836D1F" w:rsidRPr="007A2FDB">
        <w:rPr>
          <w:bCs/>
          <w:spacing w:val="-2"/>
          <w:sz w:val="24"/>
        </w:rPr>
        <w:t>ГБУЗ «Пензенская областная клиническая больница имени Н.Н. Бурденко»</w:t>
      </w:r>
      <w:r w:rsidR="00836D1F" w:rsidRPr="007A2FDB">
        <w:t xml:space="preserve"> </w:t>
      </w:r>
      <w:r w:rsidR="00836D1F" w:rsidRPr="007A2FDB">
        <w:rPr>
          <w:sz w:val="24"/>
        </w:rPr>
        <w:t xml:space="preserve">исх. </w:t>
      </w:r>
      <w:r w:rsidR="00836D1F" w:rsidRPr="007A2FDB">
        <w:rPr>
          <w:bCs/>
          <w:spacing w:val="-2"/>
          <w:sz w:val="24"/>
        </w:rPr>
        <w:t xml:space="preserve">от 23.01.2020 №254, </w:t>
      </w:r>
      <w:r w:rsidR="00836D1F" w:rsidRPr="007A2FDB">
        <w:rPr>
          <w:sz w:val="24"/>
        </w:rPr>
        <w:t xml:space="preserve">ГБУЗ «Сердобская межрайонная больница им. </w:t>
      </w:r>
      <w:proofErr w:type="spellStart"/>
      <w:r w:rsidR="00836D1F" w:rsidRPr="007A2FDB">
        <w:rPr>
          <w:sz w:val="24"/>
        </w:rPr>
        <w:t>А.И.Настина</w:t>
      </w:r>
      <w:proofErr w:type="spellEnd"/>
      <w:r w:rsidR="00836D1F" w:rsidRPr="007A2FDB">
        <w:rPr>
          <w:sz w:val="24"/>
        </w:rPr>
        <w:t>» исх. от 27.01.2020 №117</w:t>
      </w:r>
      <w:r w:rsidR="00836D1F" w:rsidRPr="007A2FDB">
        <w:rPr>
          <w:bCs/>
          <w:spacing w:val="-2"/>
          <w:sz w:val="24"/>
        </w:rPr>
        <w:t>)</w:t>
      </w:r>
      <w:r w:rsidRPr="007A2FDB">
        <w:rPr>
          <w:bCs/>
          <w:sz w:val="24"/>
        </w:rPr>
        <w:t xml:space="preserve"> </w:t>
      </w:r>
      <w:r w:rsidRPr="007A2FDB">
        <w:rPr>
          <w:bCs/>
          <w:spacing w:val="-2"/>
          <w:sz w:val="24"/>
        </w:rPr>
        <w:t xml:space="preserve">по вопросу </w:t>
      </w:r>
      <w:r w:rsidRPr="007A2FDB">
        <w:rPr>
          <w:bCs/>
          <w:sz w:val="24"/>
        </w:rPr>
        <w:t>увеличения распределенных между медицинскими организациями</w:t>
      </w:r>
      <w:r w:rsidRPr="007A2FDB">
        <w:rPr>
          <w:b/>
          <w:bCs/>
          <w:sz w:val="24"/>
        </w:rPr>
        <w:t xml:space="preserve"> </w:t>
      </w:r>
      <w:r w:rsidRPr="007A2FDB">
        <w:rPr>
          <w:bCs/>
          <w:sz w:val="24"/>
        </w:rPr>
        <w:t xml:space="preserve">объемов </w:t>
      </w:r>
      <w:r w:rsidRPr="007A2FDB">
        <w:rPr>
          <w:bCs/>
          <w:spacing w:val="-2"/>
          <w:sz w:val="24"/>
        </w:rPr>
        <w:t xml:space="preserve">медицинской помощи, предоставляемой </w:t>
      </w:r>
      <w:r w:rsidRPr="007A2FDB">
        <w:rPr>
          <w:sz w:val="24"/>
        </w:rPr>
        <w:t>в условиях дневного стационара</w:t>
      </w:r>
      <w:r w:rsidRPr="007A2FDB">
        <w:rPr>
          <w:bCs/>
          <w:spacing w:val="-2"/>
          <w:sz w:val="24"/>
        </w:rPr>
        <w:t xml:space="preserve">, по результатам </w:t>
      </w:r>
      <w:r w:rsidRPr="007A2FDB">
        <w:rPr>
          <w:sz w:val="24"/>
        </w:rPr>
        <w:t xml:space="preserve">анализа оказанной медицинской помощи </w:t>
      </w:r>
      <w:r w:rsidRPr="007A2FDB">
        <w:rPr>
          <w:bCs/>
          <w:spacing w:val="-2"/>
          <w:sz w:val="24"/>
        </w:rPr>
        <w:t>за период январь-март  2020 года.</w:t>
      </w:r>
    </w:p>
    <w:p w:rsidR="00A920F5" w:rsidRPr="007A2FDB" w:rsidRDefault="00A920F5" w:rsidP="002274D5">
      <w:pPr>
        <w:spacing w:before="120"/>
        <w:ind w:right="42"/>
        <w:jc w:val="both"/>
        <w:rPr>
          <w:bCs/>
          <w:spacing w:val="-2"/>
          <w:sz w:val="24"/>
        </w:rPr>
      </w:pPr>
      <w:r w:rsidRPr="007A2FDB">
        <w:rPr>
          <w:sz w:val="24"/>
        </w:rPr>
        <w:t>3.2.2.  О п</w:t>
      </w:r>
      <w:r w:rsidRPr="007A2FDB">
        <w:rPr>
          <w:bCs/>
          <w:sz w:val="24"/>
        </w:rPr>
        <w:t>овторном рассмотрении обращения медицинской организации (</w:t>
      </w:r>
      <w:r w:rsidRPr="007A2FDB">
        <w:rPr>
          <w:bCs/>
          <w:spacing w:val="-2"/>
          <w:sz w:val="24"/>
        </w:rPr>
        <w:t>ФГБУЗ «Медико-санитарная часть 59 ФМБА России»</w:t>
      </w:r>
      <w:r w:rsidRPr="007A2FDB">
        <w:rPr>
          <w:sz w:val="24"/>
        </w:rPr>
        <w:t xml:space="preserve"> исх. от 28.01.2020 №544</w:t>
      </w:r>
      <w:r w:rsidRPr="007A2FDB">
        <w:rPr>
          <w:bCs/>
          <w:spacing w:val="-2"/>
          <w:sz w:val="24"/>
        </w:rPr>
        <w:t>)</w:t>
      </w:r>
      <w:r w:rsidRPr="007A2FDB">
        <w:rPr>
          <w:bCs/>
          <w:sz w:val="24"/>
        </w:rPr>
        <w:t xml:space="preserve"> </w:t>
      </w:r>
      <w:r w:rsidRPr="007A2FDB">
        <w:rPr>
          <w:bCs/>
          <w:spacing w:val="-2"/>
          <w:sz w:val="24"/>
        </w:rPr>
        <w:t xml:space="preserve">по вопросу </w:t>
      </w:r>
      <w:r w:rsidRPr="007A2FDB">
        <w:rPr>
          <w:bCs/>
          <w:sz w:val="24"/>
        </w:rPr>
        <w:t xml:space="preserve">перераспределения распределенных объемов </w:t>
      </w:r>
      <w:r w:rsidRPr="007A2FDB">
        <w:rPr>
          <w:bCs/>
          <w:spacing w:val="-2"/>
          <w:sz w:val="24"/>
        </w:rPr>
        <w:t xml:space="preserve">медицинской помощи, предоставляемой </w:t>
      </w:r>
      <w:r w:rsidRPr="007A2FDB">
        <w:rPr>
          <w:sz w:val="24"/>
        </w:rPr>
        <w:t>в условиях дневного стационара</w:t>
      </w:r>
      <w:r w:rsidRPr="007A2FDB">
        <w:rPr>
          <w:bCs/>
          <w:spacing w:val="-2"/>
          <w:sz w:val="24"/>
        </w:rPr>
        <w:t xml:space="preserve">, по профилям </w:t>
      </w:r>
      <w:r w:rsidR="004F1324" w:rsidRPr="007A2FDB">
        <w:rPr>
          <w:bCs/>
          <w:spacing w:val="-2"/>
          <w:sz w:val="24"/>
        </w:rPr>
        <w:t>медицинской помощи.</w:t>
      </w:r>
    </w:p>
    <w:p w:rsidR="00E80847" w:rsidRPr="007A2FDB" w:rsidRDefault="00E80847" w:rsidP="002274D5">
      <w:pPr>
        <w:spacing w:before="120"/>
        <w:ind w:right="42"/>
        <w:jc w:val="both"/>
        <w:rPr>
          <w:sz w:val="24"/>
        </w:rPr>
      </w:pPr>
      <w:r w:rsidRPr="007A2FDB">
        <w:rPr>
          <w:sz w:val="24"/>
        </w:rPr>
        <w:t xml:space="preserve">3.2.3. Об увеличении </w:t>
      </w:r>
      <w:r w:rsidRPr="007A2FDB">
        <w:rPr>
          <w:bCs/>
          <w:sz w:val="24"/>
        </w:rPr>
        <w:t xml:space="preserve">распределенных </w:t>
      </w:r>
      <w:r w:rsidRPr="007A2FDB">
        <w:rPr>
          <w:bCs/>
          <w:spacing w:val="-2"/>
          <w:sz w:val="24"/>
        </w:rPr>
        <w:t xml:space="preserve">МАУЗ «Санаторий «Заречье» </w:t>
      </w:r>
      <w:r w:rsidRPr="007A2FDB">
        <w:rPr>
          <w:sz w:val="24"/>
        </w:rPr>
        <w:t>объемов</w:t>
      </w:r>
      <w:r w:rsidRPr="007A2FDB">
        <w:rPr>
          <w:bCs/>
          <w:spacing w:val="-2"/>
          <w:sz w:val="24"/>
        </w:rPr>
        <w:t xml:space="preserve"> медицинской помощи, предоставляемой </w:t>
      </w:r>
      <w:r w:rsidRPr="007A2FDB">
        <w:rPr>
          <w:sz w:val="24"/>
        </w:rPr>
        <w:t xml:space="preserve">в условиях дневного стационара по профилю «медицинская </w:t>
      </w:r>
      <w:r w:rsidRPr="007A2FDB">
        <w:rPr>
          <w:sz w:val="24"/>
        </w:rPr>
        <w:lastRenderedPageBreak/>
        <w:t xml:space="preserve">реабилитация», на </w:t>
      </w:r>
      <w:r w:rsidRPr="007A2FDB">
        <w:rPr>
          <w:b/>
          <w:sz w:val="24"/>
        </w:rPr>
        <w:t xml:space="preserve">55 </w:t>
      </w:r>
      <w:r w:rsidRPr="007A2FDB">
        <w:rPr>
          <w:sz w:val="24"/>
        </w:rPr>
        <w:t xml:space="preserve">случаев лечения, на основании </w:t>
      </w:r>
      <w:r w:rsidRPr="007A2FDB">
        <w:rPr>
          <w:bCs/>
          <w:spacing w:val="-2"/>
          <w:sz w:val="24"/>
        </w:rPr>
        <w:t xml:space="preserve"> результатов </w:t>
      </w:r>
      <w:r w:rsidRPr="007A2FDB">
        <w:rPr>
          <w:sz w:val="24"/>
        </w:rPr>
        <w:t xml:space="preserve">анализа оказанной медицинской помощи </w:t>
      </w:r>
      <w:r w:rsidRPr="007A2FDB">
        <w:rPr>
          <w:bCs/>
          <w:spacing w:val="-2"/>
          <w:sz w:val="24"/>
        </w:rPr>
        <w:t>за январь</w:t>
      </w:r>
      <w:r w:rsidRPr="007A2FDB">
        <w:rPr>
          <w:sz w:val="24"/>
        </w:rPr>
        <w:t xml:space="preserve"> 2020 года и обращения </w:t>
      </w:r>
      <w:r w:rsidRPr="007A2FDB">
        <w:rPr>
          <w:bCs/>
          <w:spacing w:val="-2"/>
          <w:sz w:val="24"/>
        </w:rPr>
        <w:t xml:space="preserve">МАУЗ «Санаторий «Заречье» </w:t>
      </w:r>
      <w:r w:rsidRPr="007A2FDB">
        <w:rPr>
          <w:sz w:val="24"/>
        </w:rPr>
        <w:t>(исх. от 03.12.2020 №376, от 12.02.2020 №42), за счет снижения распределенных объемом медицинским организациям с уровнем исполнения объемов, распределенных на период январь 2020 года, ниже 100%, согласно приложению №</w:t>
      </w:r>
      <w:r w:rsidR="00393CDD" w:rsidRPr="007A2FDB">
        <w:rPr>
          <w:sz w:val="24"/>
        </w:rPr>
        <w:t>3.2.2</w:t>
      </w:r>
      <w:r w:rsidRPr="007A2FDB">
        <w:rPr>
          <w:sz w:val="24"/>
        </w:rPr>
        <w:t xml:space="preserve">  к настоящему Протоколу.</w:t>
      </w:r>
    </w:p>
    <w:p w:rsidR="00A920F5" w:rsidRPr="007A2FDB" w:rsidRDefault="00A920F5" w:rsidP="00A920F5">
      <w:pPr>
        <w:spacing w:before="120"/>
        <w:ind w:right="-142"/>
        <w:jc w:val="both"/>
        <w:rPr>
          <w:sz w:val="24"/>
        </w:rPr>
      </w:pPr>
      <w:r w:rsidRPr="007A2FDB">
        <w:rPr>
          <w:sz w:val="24"/>
        </w:rPr>
        <w:t xml:space="preserve">3.2.4.  О перераспределении по кварталам (со 2-го на 1-ый квартал 2020 года) </w:t>
      </w:r>
      <w:r w:rsidRPr="007A2FDB">
        <w:rPr>
          <w:bCs/>
          <w:sz w:val="24"/>
        </w:rPr>
        <w:t xml:space="preserve">распределенных </w:t>
      </w:r>
      <w:r w:rsidRPr="007A2FDB">
        <w:rPr>
          <w:sz w:val="24"/>
        </w:rPr>
        <w:t>ООО «Серебряный бор»</w:t>
      </w:r>
      <w:r w:rsidRPr="007A2FDB">
        <w:t xml:space="preserve"> и </w:t>
      </w:r>
      <w:r w:rsidRPr="007A2FDB">
        <w:rPr>
          <w:bCs/>
          <w:spacing w:val="-2"/>
          <w:sz w:val="24"/>
        </w:rPr>
        <w:t xml:space="preserve">ГБУЗ «Пензенская областная клиническая больница имени Н.Н. Бурденко» </w:t>
      </w:r>
      <w:r w:rsidRPr="007A2FDB">
        <w:rPr>
          <w:sz w:val="24"/>
        </w:rPr>
        <w:t>объемов</w:t>
      </w:r>
      <w:r w:rsidRPr="007A2FDB">
        <w:rPr>
          <w:bCs/>
          <w:spacing w:val="-2"/>
          <w:sz w:val="24"/>
        </w:rPr>
        <w:t xml:space="preserve"> медицинской помощи, предоставляемой </w:t>
      </w:r>
      <w:r w:rsidRPr="007A2FDB">
        <w:rPr>
          <w:sz w:val="24"/>
        </w:rPr>
        <w:t xml:space="preserve">в условиях дневного стационара, на основании результатов формато - </w:t>
      </w:r>
      <w:proofErr w:type="spellStart"/>
      <w:r w:rsidRPr="007A2FDB">
        <w:rPr>
          <w:sz w:val="24"/>
        </w:rPr>
        <w:t>логичекого</w:t>
      </w:r>
      <w:proofErr w:type="spellEnd"/>
      <w:r w:rsidRPr="007A2FDB">
        <w:rPr>
          <w:sz w:val="24"/>
        </w:rPr>
        <w:t xml:space="preserve"> контроля реестров счетов, предъявленных к оплате счетов за пе</w:t>
      </w:r>
      <w:r w:rsidR="00585595" w:rsidRPr="007A2FDB">
        <w:rPr>
          <w:sz w:val="24"/>
        </w:rPr>
        <w:t>риод январь – февраль 2020 года</w:t>
      </w:r>
      <w:r w:rsidR="00870936" w:rsidRPr="007A2FDB">
        <w:rPr>
          <w:bCs/>
          <w:spacing w:val="-2"/>
          <w:sz w:val="24"/>
        </w:rPr>
        <w:t>,</w:t>
      </w:r>
      <w:r w:rsidR="00870936" w:rsidRPr="007A2FDB">
        <w:rPr>
          <w:sz w:val="24"/>
        </w:rPr>
        <w:t xml:space="preserve"> согласно приложению №3.2.2 к настоящему Протоколу</w:t>
      </w:r>
      <w:r w:rsidR="00585595" w:rsidRPr="007A2FDB">
        <w:rPr>
          <w:sz w:val="24"/>
        </w:rPr>
        <w:t>.</w:t>
      </w:r>
    </w:p>
    <w:p w:rsidR="00E80847" w:rsidRPr="007A2FDB" w:rsidRDefault="00E80847" w:rsidP="002274D5">
      <w:pPr>
        <w:spacing w:before="120"/>
        <w:ind w:right="42"/>
        <w:jc w:val="both"/>
        <w:rPr>
          <w:bCs/>
          <w:spacing w:val="-2"/>
          <w:sz w:val="24"/>
        </w:rPr>
      </w:pPr>
      <w:r w:rsidRPr="007A2FDB">
        <w:rPr>
          <w:sz w:val="24"/>
        </w:rPr>
        <w:t>3.2.</w:t>
      </w:r>
      <w:r w:rsidR="00A920F5" w:rsidRPr="007A2FDB">
        <w:rPr>
          <w:sz w:val="24"/>
        </w:rPr>
        <w:t>5</w:t>
      </w:r>
      <w:r w:rsidRPr="007A2FDB">
        <w:rPr>
          <w:sz w:val="24"/>
        </w:rPr>
        <w:t xml:space="preserve">. </w:t>
      </w:r>
      <w:proofErr w:type="gramStart"/>
      <w:r w:rsidRPr="007A2FDB">
        <w:rPr>
          <w:bCs/>
          <w:spacing w:val="-2"/>
          <w:sz w:val="24"/>
        </w:rPr>
        <w:t>О р</w:t>
      </w:r>
      <w:r w:rsidRPr="007A2FDB">
        <w:rPr>
          <w:bCs/>
          <w:sz w:val="24"/>
        </w:rPr>
        <w:t xml:space="preserve">аспределении </w:t>
      </w:r>
      <w:r w:rsidRPr="007A2FDB">
        <w:rPr>
          <w:bCs/>
          <w:spacing w:val="-2"/>
          <w:sz w:val="24"/>
        </w:rPr>
        <w:t xml:space="preserve">ГБУЗ «Пензенская областная детская клиническая больница  имени </w:t>
      </w:r>
      <w:proofErr w:type="spellStart"/>
      <w:r w:rsidRPr="007A2FDB">
        <w:rPr>
          <w:bCs/>
          <w:spacing w:val="-2"/>
          <w:sz w:val="24"/>
        </w:rPr>
        <w:t>Н.Ф.Филатова</w:t>
      </w:r>
      <w:proofErr w:type="spellEnd"/>
      <w:r w:rsidRPr="007A2FDB">
        <w:rPr>
          <w:bCs/>
          <w:spacing w:val="-2"/>
          <w:sz w:val="24"/>
        </w:rPr>
        <w:t>»</w:t>
      </w:r>
      <w:r w:rsidRPr="007A2FDB">
        <w:t xml:space="preserve"> </w:t>
      </w:r>
      <w:r w:rsidRPr="007A2FDB">
        <w:rPr>
          <w:bCs/>
          <w:spacing w:val="-2"/>
          <w:sz w:val="24"/>
        </w:rPr>
        <w:t xml:space="preserve">объемов </w:t>
      </w:r>
      <w:r w:rsidR="004F1324" w:rsidRPr="007A2FDB">
        <w:rPr>
          <w:bCs/>
          <w:spacing w:val="-2"/>
          <w:sz w:val="24"/>
        </w:rPr>
        <w:t xml:space="preserve">по проведению </w:t>
      </w:r>
      <w:proofErr w:type="spellStart"/>
      <w:r w:rsidR="004F1324" w:rsidRPr="007A2FDB">
        <w:rPr>
          <w:bCs/>
          <w:spacing w:val="-2"/>
          <w:sz w:val="24"/>
        </w:rPr>
        <w:t>перитонального</w:t>
      </w:r>
      <w:proofErr w:type="spellEnd"/>
      <w:r w:rsidR="004F1324" w:rsidRPr="007A2FDB">
        <w:rPr>
          <w:bCs/>
          <w:spacing w:val="-2"/>
          <w:sz w:val="24"/>
        </w:rPr>
        <w:t xml:space="preserve"> диализа </w:t>
      </w:r>
      <w:r w:rsidRPr="007A2FDB">
        <w:rPr>
          <w:bCs/>
          <w:spacing w:val="-2"/>
          <w:sz w:val="24"/>
        </w:rPr>
        <w:t xml:space="preserve">с использованием автоматизированных технологий, на  6 случаев лечения, на основании обращения ГБУЗ «Пензенская областная детская клиническая больница  им </w:t>
      </w:r>
      <w:proofErr w:type="spellStart"/>
      <w:r w:rsidRPr="007A2FDB">
        <w:rPr>
          <w:bCs/>
          <w:spacing w:val="-2"/>
          <w:sz w:val="24"/>
        </w:rPr>
        <w:t>Н.Ф.Филатова</w:t>
      </w:r>
      <w:proofErr w:type="spellEnd"/>
      <w:r w:rsidRPr="007A2FDB">
        <w:rPr>
          <w:bCs/>
          <w:spacing w:val="-2"/>
          <w:sz w:val="24"/>
        </w:rPr>
        <w:t>»</w:t>
      </w:r>
      <w:r w:rsidRPr="007A2FDB">
        <w:t xml:space="preserve"> </w:t>
      </w:r>
      <w:r w:rsidRPr="007A2FDB">
        <w:rPr>
          <w:sz w:val="24"/>
        </w:rPr>
        <w:t xml:space="preserve">(исх. от </w:t>
      </w:r>
      <w:r w:rsidRPr="007A2FDB">
        <w:rPr>
          <w:bCs/>
          <w:spacing w:val="-2"/>
          <w:sz w:val="24"/>
        </w:rPr>
        <w:t xml:space="preserve">05.02.2020 №297), за счет снижения распределенных объемов ГБУЗ «Пензенская областная клиническая больница имени </w:t>
      </w:r>
      <w:proofErr w:type="spellStart"/>
      <w:r w:rsidRPr="007A2FDB">
        <w:rPr>
          <w:bCs/>
          <w:spacing w:val="-2"/>
          <w:sz w:val="24"/>
        </w:rPr>
        <w:t>Н.Н.Бурденко</w:t>
      </w:r>
      <w:proofErr w:type="spellEnd"/>
      <w:r w:rsidRPr="007A2FDB">
        <w:rPr>
          <w:bCs/>
          <w:spacing w:val="-2"/>
          <w:sz w:val="24"/>
        </w:rPr>
        <w:t>» на 6 случаев лечения.</w:t>
      </w:r>
      <w:proofErr w:type="gramEnd"/>
    </w:p>
    <w:p w:rsidR="00E80847" w:rsidRPr="007A2FDB" w:rsidRDefault="00E80847" w:rsidP="002274D5">
      <w:pPr>
        <w:autoSpaceDE w:val="0"/>
        <w:autoSpaceDN w:val="0"/>
        <w:adjustRightInd w:val="0"/>
        <w:spacing w:before="120"/>
        <w:ind w:right="42"/>
        <w:jc w:val="both"/>
        <w:rPr>
          <w:sz w:val="24"/>
        </w:rPr>
      </w:pPr>
      <w:r w:rsidRPr="007A2FDB">
        <w:rPr>
          <w:sz w:val="24"/>
        </w:rPr>
        <w:t>3.2.</w:t>
      </w:r>
      <w:r w:rsidR="00A920F5" w:rsidRPr="007A2FDB">
        <w:rPr>
          <w:sz w:val="24"/>
        </w:rPr>
        <w:t>6</w:t>
      </w:r>
      <w:r w:rsidRPr="007A2FDB">
        <w:rPr>
          <w:sz w:val="24"/>
        </w:rPr>
        <w:t xml:space="preserve">. О поручении Территориальному фонду ОМС совместно с Министерством здравоохранения Пензенской области внести изменения в ТПОМС на 2020 год в части увеличения нормативов объемов </w:t>
      </w:r>
      <w:r w:rsidR="004F1324" w:rsidRPr="007A2FDB">
        <w:rPr>
          <w:bCs/>
          <w:spacing w:val="-2"/>
          <w:sz w:val="24"/>
        </w:rPr>
        <w:t xml:space="preserve">по проведению </w:t>
      </w:r>
      <w:proofErr w:type="spellStart"/>
      <w:r w:rsidR="004F1324" w:rsidRPr="007A2FDB">
        <w:rPr>
          <w:bCs/>
          <w:spacing w:val="-2"/>
          <w:sz w:val="24"/>
        </w:rPr>
        <w:t>перитонального</w:t>
      </w:r>
      <w:proofErr w:type="spellEnd"/>
      <w:r w:rsidR="004F1324" w:rsidRPr="007A2FDB">
        <w:rPr>
          <w:bCs/>
          <w:spacing w:val="-2"/>
          <w:sz w:val="24"/>
        </w:rPr>
        <w:t xml:space="preserve"> диализа </w:t>
      </w:r>
      <w:r w:rsidRPr="007A2FDB">
        <w:rPr>
          <w:bCs/>
          <w:spacing w:val="-2"/>
          <w:sz w:val="24"/>
        </w:rPr>
        <w:t>с использованием автоматизированных технологий</w:t>
      </w:r>
      <w:r w:rsidRPr="007A2FDB">
        <w:rPr>
          <w:sz w:val="24"/>
        </w:rPr>
        <w:t xml:space="preserve">, предоставляемой в условиях дневного стационара, на 12 случаев лечения, за счет снижения нормативов объемов по проведению гемодиализа </w:t>
      </w:r>
      <w:proofErr w:type="spellStart"/>
      <w:r w:rsidRPr="007A2FDB">
        <w:rPr>
          <w:sz w:val="24"/>
        </w:rPr>
        <w:t>интермирующего</w:t>
      </w:r>
      <w:proofErr w:type="spellEnd"/>
      <w:r w:rsidRPr="007A2FDB">
        <w:rPr>
          <w:sz w:val="24"/>
        </w:rPr>
        <w:t xml:space="preserve"> </w:t>
      </w:r>
      <w:proofErr w:type="spellStart"/>
      <w:r w:rsidRPr="007A2FDB">
        <w:rPr>
          <w:sz w:val="24"/>
        </w:rPr>
        <w:t>высокопоточного</w:t>
      </w:r>
      <w:proofErr w:type="spellEnd"/>
      <w:r w:rsidRPr="007A2FDB">
        <w:rPr>
          <w:sz w:val="24"/>
        </w:rPr>
        <w:t xml:space="preserve"> на 12 случаев лечения.</w:t>
      </w:r>
    </w:p>
    <w:p w:rsidR="008C1C91" w:rsidRPr="007A2FDB" w:rsidRDefault="008C1C91" w:rsidP="002274D5">
      <w:pPr>
        <w:tabs>
          <w:tab w:val="left" w:pos="-180"/>
        </w:tabs>
        <w:spacing w:before="100"/>
        <w:ind w:right="42"/>
        <w:jc w:val="both"/>
        <w:rPr>
          <w:b/>
          <w:sz w:val="24"/>
        </w:rPr>
      </w:pPr>
      <w:r w:rsidRPr="007A2FDB">
        <w:rPr>
          <w:b/>
          <w:sz w:val="24"/>
        </w:rPr>
        <w:t>Голосовали по вопросу 3.2.1: за - 17 человек, против – 0.</w:t>
      </w:r>
    </w:p>
    <w:p w:rsidR="00F83702" w:rsidRPr="007A2FDB" w:rsidRDefault="00F83702" w:rsidP="00F83702">
      <w:pPr>
        <w:tabs>
          <w:tab w:val="left" w:pos="-180"/>
        </w:tabs>
        <w:spacing w:before="100"/>
        <w:ind w:right="42"/>
        <w:jc w:val="both"/>
        <w:rPr>
          <w:b/>
          <w:sz w:val="24"/>
        </w:rPr>
      </w:pPr>
      <w:r w:rsidRPr="007A2FDB">
        <w:rPr>
          <w:b/>
          <w:sz w:val="24"/>
        </w:rPr>
        <w:t>Голосовали по вопросу 3.2.2: за - 17 человек, против – 0.</w:t>
      </w:r>
    </w:p>
    <w:p w:rsidR="00F83702" w:rsidRPr="007A2FDB" w:rsidRDefault="00F83702" w:rsidP="00F83702">
      <w:pPr>
        <w:tabs>
          <w:tab w:val="left" w:pos="-180"/>
        </w:tabs>
        <w:spacing w:before="100"/>
        <w:ind w:right="42"/>
        <w:jc w:val="both"/>
        <w:rPr>
          <w:b/>
          <w:sz w:val="24"/>
        </w:rPr>
      </w:pPr>
      <w:r w:rsidRPr="007A2FDB">
        <w:rPr>
          <w:b/>
          <w:sz w:val="24"/>
        </w:rPr>
        <w:t>Голосовали по вопросу 3.2.3: за - 17 человек, против – 0.</w:t>
      </w:r>
    </w:p>
    <w:p w:rsidR="00F83702" w:rsidRPr="007A2FDB" w:rsidRDefault="00F83702" w:rsidP="00F83702">
      <w:pPr>
        <w:tabs>
          <w:tab w:val="left" w:pos="-180"/>
        </w:tabs>
        <w:spacing w:before="100"/>
        <w:ind w:right="42"/>
        <w:jc w:val="both"/>
        <w:rPr>
          <w:b/>
          <w:sz w:val="24"/>
        </w:rPr>
      </w:pPr>
      <w:r w:rsidRPr="007A2FDB">
        <w:rPr>
          <w:b/>
          <w:sz w:val="24"/>
        </w:rPr>
        <w:t>Голосовали по вопросу 3.2.4: за - 17 человек, против – 0.</w:t>
      </w:r>
    </w:p>
    <w:p w:rsidR="00F83702" w:rsidRPr="007A2FDB" w:rsidRDefault="00F83702" w:rsidP="00F83702">
      <w:pPr>
        <w:tabs>
          <w:tab w:val="left" w:pos="-180"/>
        </w:tabs>
        <w:spacing w:before="100"/>
        <w:ind w:right="42"/>
        <w:jc w:val="both"/>
        <w:rPr>
          <w:b/>
          <w:sz w:val="24"/>
        </w:rPr>
      </w:pPr>
      <w:r w:rsidRPr="007A2FDB">
        <w:rPr>
          <w:b/>
          <w:sz w:val="24"/>
        </w:rPr>
        <w:t>Голосовали по вопросу 3.2.5: за - 17 человек, против – 0.</w:t>
      </w:r>
    </w:p>
    <w:p w:rsidR="00F83702" w:rsidRPr="007A2FDB" w:rsidRDefault="00F83702" w:rsidP="00F83702">
      <w:pPr>
        <w:tabs>
          <w:tab w:val="left" w:pos="-180"/>
        </w:tabs>
        <w:spacing w:before="100"/>
        <w:ind w:right="42"/>
        <w:jc w:val="both"/>
        <w:rPr>
          <w:b/>
          <w:sz w:val="24"/>
        </w:rPr>
      </w:pPr>
      <w:r w:rsidRPr="007A2FDB">
        <w:rPr>
          <w:b/>
          <w:sz w:val="24"/>
        </w:rPr>
        <w:t>Голосовали по вопросу 3.2.6: за - 17 человек, против – 0.</w:t>
      </w:r>
    </w:p>
    <w:p w:rsidR="008C1C91" w:rsidRPr="007A2FDB" w:rsidRDefault="008C1C91" w:rsidP="002274D5">
      <w:pPr>
        <w:tabs>
          <w:tab w:val="left" w:pos="284"/>
        </w:tabs>
        <w:spacing w:before="120"/>
        <w:ind w:right="42"/>
        <w:jc w:val="both"/>
        <w:rPr>
          <w:b/>
          <w:bCs/>
          <w:sz w:val="24"/>
        </w:rPr>
      </w:pPr>
      <w:r w:rsidRPr="007A2FDB">
        <w:rPr>
          <w:b/>
          <w:bCs/>
          <w:sz w:val="24"/>
        </w:rPr>
        <w:t xml:space="preserve">Решение по вопросу </w:t>
      </w:r>
      <w:r w:rsidR="00F83702" w:rsidRPr="007A2FDB">
        <w:rPr>
          <w:b/>
          <w:bCs/>
          <w:sz w:val="24"/>
        </w:rPr>
        <w:t>3</w:t>
      </w:r>
      <w:r w:rsidRPr="007A2FDB">
        <w:rPr>
          <w:b/>
          <w:bCs/>
          <w:sz w:val="24"/>
        </w:rPr>
        <w:t>.</w:t>
      </w:r>
      <w:r w:rsidR="00F83702" w:rsidRPr="007A2FDB">
        <w:rPr>
          <w:b/>
          <w:bCs/>
          <w:sz w:val="24"/>
        </w:rPr>
        <w:t>2</w:t>
      </w:r>
      <w:r w:rsidRPr="007A2FDB">
        <w:rPr>
          <w:b/>
          <w:bCs/>
          <w:sz w:val="24"/>
        </w:rPr>
        <w:t xml:space="preserve">: </w:t>
      </w:r>
    </w:p>
    <w:p w:rsidR="003B1C60" w:rsidRPr="007A2FDB" w:rsidRDefault="003B1C60" w:rsidP="002274D5">
      <w:pPr>
        <w:spacing w:before="120"/>
        <w:ind w:right="42"/>
        <w:jc w:val="both"/>
        <w:rPr>
          <w:bCs/>
          <w:spacing w:val="-2"/>
          <w:sz w:val="24"/>
        </w:rPr>
      </w:pPr>
      <w:r w:rsidRPr="007A2FDB">
        <w:rPr>
          <w:sz w:val="24"/>
        </w:rPr>
        <w:t>3.2.1. П</w:t>
      </w:r>
      <w:r w:rsidRPr="007A2FDB">
        <w:rPr>
          <w:bCs/>
          <w:sz w:val="24"/>
        </w:rPr>
        <w:t>овторно рассмотреть обращени</w:t>
      </w:r>
      <w:r w:rsidR="00C51AA5" w:rsidRPr="007A2FDB">
        <w:rPr>
          <w:bCs/>
          <w:sz w:val="24"/>
        </w:rPr>
        <w:t>я</w:t>
      </w:r>
      <w:r w:rsidRPr="007A2FDB">
        <w:rPr>
          <w:bCs/>
          <w:sz w:val="24"/>
        </w:rPr>
        <w:t xml:space="preserve"> медицинск</w:t>
      </w:r>
      <w:r w:rsidR="00C51AA5" w:rsidRPr="007A2FDB">
        <w:rPr>
          <w:bCs/>
          <w:sz w:val="24"/>
        </w:rPr>
        <w:t>их</w:t>
      </w:r>
      <w:r w:rsidRPr="007A2FDB">
        <w:rPr>
          <w:bCs/>
          <w:sz w:val="24"/>
        </w:rPr>
        <w:t xml:space="preserve"> организаци</w:t>
      </w:r>
      <w:r w:rsidR="00C51AA5" w:rsidRPr="007A2FDB">
        <w:rPr>
          <w:bCs/>
          <w:sz w:val="24"/>
        </w:rPr>
        <w:t>й</w:t>
      </w:r>
      <w:r w:rsidRPr="007A2FDB">
        <w:rPr>
          <w:bCs/>
          <w:sz w:val="24"/>
        </w:rPr>
        <w:t xml:space="preserve"> </w:t>
      </w:r>
      <w:r w:rsidR="00836D1F" w:rsidRPr="007A2FDB">
        <w:rPr>
          <w:bCs/>
          <w:sz w:val="24"/>
        </w:rPr>
        <w:t>(</w:t>
      </w:r>
      <w:r w:rsidR="00836D1F" w:rsidRPr="007A2FDB">
        <w:rPr>
          <w:sz w:val="24"/>
        </w:rPr>
        <w:t>ООО «Серебряный бор»</w:t>
      </w:r>
      <w:r w:rsidR="00836D1F" w:rsidRPr="007A2FDB">
        <w:t xml:space="preserve"> </w:t>
      </w:r>
      <w:r w:rsidR="00836D1F" w:rsidRPr="007A2FDB">
        <w:rPr>
          <w:sz w:val="24"/>
        </w:rPr>
        <w:t xml:space="preserve">исх. от 30.01.2020 №65, </w:t>
      </w:r>
      <w:r w:rsidR="00836D1F" w:rsidRPr="007A2FDB">
        <w:rPr>
          <w:bCs/>
          <w:spacing w:val="-2"/>
          <w:sz w:val="24"/>
        </w:rPr>
        <w:t>ГБУЗ «Пензенская областная клиническая больница имени Н.Н. Бурденко»</w:t>
      </w:r>
      <w:r w:rsidR="00836D1F" w:rsidRPr="007A2FDB">
        <w:t xml:space="preserve"> </w:t>
      </w:r>
      <w:r w:rsidR="00836D1F" w:rsidRPr="007A2FDB">
        <w:rPr>
          <w:sz w:val="24"/>
        </w:rPr>
        <w:t xml:space="preserve">исх. </w:t>
      </w:r>
      <w:r w:rsidR="00836D1F" w:rsidRPr="007A2FDB">
        <w:rPr>
          <w:bCs/>
          <w:spacing w:val="-2"/>
          <w:sz w:val="24"/>
        </w:rPr>
        <w:t xml:space="preserve">от 23.01.2020 №254, </w:t>
      </w:r>
      <w:r w:rsidR="00836D1F" w:rsidRPr="007A2FDB">
        <w:rPr>
          <w:sz w:val="24"/>
        </w:rPr>
        <w:t xml:space="preserve">ГБУЗ «Сердобская  межрайонная больница им. </w:t>
      </w:r>
      <w:proofErr w:type="spellStart"/>
      <w:r w:rsidR="00836D1F" w:rsidRPr="007A2FDB">
        <w:rPr>
          <w:sz w:val="24"/>
        </w:rPr>
        <w:t>А.И.Настина</w:t>
      </w:r>
      <w:proofErr w:type="spellEnd"/>
      <w:r w:rsidR="00836D1F" w:rsidRPr="007A2FDB">
        <w:rPr>
          <w:sz w:val="24"/>
        </w:rPr>
        <w:t>» исх. от 27.01.2020 №117</w:t>
      </w:r>
      <w:r w:rsidR="00836D1F" w:rsidRPr="007A2FDB">
        <w:rPr>
          <w:bCs/>
          <w:spacing w:val="-2"/>
          <w:sz w:val="24"/>
        </w:rPr>
        <w:t>)</w:t>
      </w:r>
      <w:r w:rsidRPr="007A2FDB">
        <w:rPr>
          <w:bCs/>
          <w:sz w:val="24"/>
        </w:rPr>
        <w:t xml:space="preserve"> </w:t>
      </w:r>
      <w:r w:rsidRPr="007A2FDB">
        <w:rPr>
          <w:bCs/>
          <w:spacing w:val="-2"/>
          <w:sz w:val="24"/>
        </w:rPr>
        <w:t xml:space="preserve">по вопросу </w:t>
      </w:r>
      <w:r w:rsidRPr="007A2FDB">
        <w:rPr>
          <w:bCs/>
          <w:sz w:val="24"/>
        </w:rPr>
        <w:t>увеличения распределенных между медицинскими организациями</w:t>
      </w:r>
      <w:r w:rsidRPr="007A2FDB">
        <w:rPr>
          <w:b/>
          <w:bCs/>
          <w:sz w:val="24"/>
        </w:rPr>
        <w:t xml:space="preserve"> </w:t>
      </w:r>
      <w:r w:rsidRPr="007A2FDB">
        <w:rPr>
          <w:bCs/>
          <w:sz w:val="24"/>
        </w:rPr>
        <w:t xml:space="preserve">объемов </w:t>
      </w:r>
      <w:r w:rsidRPr="007A2FDB">
        <w:rPr>
          <w:bCs/>
          <w:spacing w:val="-2"/>
          <w:sz w:val="24"/>
        </w:rPr>
        <w:t xml:space="preserve">медицинской помощи, предоставляемой </w:t>
      </w:r>
      <w:r w:rsidRPr="007A2FDB">
        <w:rPr>
          <w:sz w:val="24"/>
        </w:rPr>
        <w:t>в условиях дневного стационара</w:t>
      </w:r>
      <w:r w:rsidRPr="007A2FDB">
        <w:rPr>
          <w:bCs/>
          <w:spacing w:val="-2"/>
          <w:sz w:val="24"/>
        </w:rPr>
        <w:t xml:space="preserve">, по результатам </w:t>
      </w:r>
      <w:r w:rsidRPr="007A2FDB">
        <w:rPr>
          <w:sz w:val="24"/>
        </w:rPr>
        <w:t xml:space="preserve">анализа оказанной медицинской помощи </w:t>
      </w:r>
      <w:r w:rsidRPr="007A2FDB">
        <w:rPr>
          <w:bCs/>
          <w:spacing w:val="-2"/>
          <w:sz w:val="24"/>
        </w:rPr>
        <w:t>за период январь-март  2020 года.</w:t>
      </w:r>
    </w:p>
    <w:p w:rsidR="00A920F5" w:rsidRPr="007A2FDB" w:rsidRDefault="00F3762F" w:rsidP="002274D5">
      <w:pPr>
        <w:spacing w:before="120"/>
        <w:ind w:right="42"/>
        <w:jc w:val="both"/>
        <w:rPr>
          <w:bCs/>
          <w:spacing w:val="-2"/>
          <w:sz w:val="24"/>
        </w:rPr>
      </w:pPr>
      <w:r w:rsidRPr="007A2FDB">
        <w:rPr>
          <w:sz w:val="24"/>
        </w:rPr>
        <w:t>3.2.2. П</w:t>
      </w:r>
      <w:r w:rsidR="00A920F5" w:rsidRPr="007A2FDB">
        <w:rPr>
          <w:bCs/>
          <w:sz w:val="24"/>
        </w:rPr>
        <w:t>овторно рассмотреть обращение медицинской организации (</w:t>
      </w:r>
      <w:r w:rsidR="00A920F5" w:rsidRPr="007A2FDB">
        <w:rPr>
          <w:bCs/>
          <w:spacing w:val="-2"/>
          <w:sz w:val="24"/>
        </w:rPr>
        <w:t>ФГБУЗ «Медико-санитарная часть 59 ФМБА России»</w:t>
      </w:r>
      <w:r w:rsidR="00A920F5" w:rsidRPr="007A2FDB">
        <w:rPr>
          <w:sz w:val="24"/>
        </w:rPr>
        <w:t xml:space="preserve"> исх. от 28.01.2020 №544</w:t>
      </w:r>
      <w:r w:rsidR="00A920F5" w:rsidRPr="007A2FDB">
        <w:rPr>
          <w:bCs/>
          <w:spacing w:val="-2"/>
          <w:sz w:val="24"/>
        </w:rPr>
        <w:t>)</w:t>
      </w:r>
      <w:r w:rsidR="00A920F5" w:rsidRPr="007A2FDB">
        <w:rPr>
          <w:bCs/>
          <w:sz w:val="24"/>
        </w:rPr>
        <w:t xml:space="preserve"> </w:t>
      </w:r>
      <w:r w:rsidR="00A920F5" w:rsidRPr="007A2FDB">
        <w:rPr>
          <w:bCs/>
          <w:spacing w:val="-2"/>
          <w:sz w:val="24"/>
        </w:rPr>
        <w:t xml:space="preserve">по вопросу </w:t>
      </w:r>
      <w:r w:rsidR="00A920F5" w:rsidRPr="007A2FDB">
        <w:rPr>
          <w:bCs/>
          <w:sz w:val="24"/>
        </w:rPr>
        <w:t xml:space="preserve">перераспределения распределенных объемов </w:t>
      </w:r>
      <w:r w:rsidR="00A920F5" w:rsidRPr="007A2FDB">
        <w:rPr>
          <w:bCs/>
          <w:spacing w:val="-2"/>
          <w:sz w:val="24"/>
        </w:rPr>
        <w:t xml:space="preserve">медицинской помощи, предоставляемой </w:t>
      </w:r>
      <w:r w:rsidR="00A920F5" w:rsidRPr="007A2FDB">
        <w:rPr>
          <w:sz w:val="24"/>
        </w:rPr>
        <w:t>в условиях дневного стационара</w:t>
      </w:r>
      <w:r w:rsidR="00A920F5" w:rsidRPr="007A2FDB">
        <w:rPr>
          <w:bCs/>
          <w:spacing w:val="-2"/>
          <w:sz w:val="24"/>
        </w:rPr>
        <w:t xml:space="preserve">, по профилям </w:t>
      </w:r>
      <w:r w:rsidR="00B066D7" w:rsidRPr="007A2FDB">
        <w:rPr>
          <w:bCs/>
          <w:spacing w:val="-2"/>
          <w:sz w:val="24"/>
        </w:rPr>
        <w:t>медицинской помощи.</w:t>
      </w:r>
    </w:p>
    <w:p w:rsidR="003B1C60" w:rsidRPr="007A2FDB" w:rsidRDefault="003B1C60" w:rsidP="002274D5">
      <w:pPr>
        <w:spacing w:before="120"/>
        <w:ind w:right="42"/>
        <w:jc w:val="both"/>
        <w:rPr>
          <w:sz w:val="24"/>
        </w:rPr>
      </w:pPr>
      <w:r w:rsidRPr="007A2FDB">
        <w:rPr>
          <w:sz w:val="24"/>
        </w:rPr>
        <w:t xml:space="preserve">3.2.3. Увеличить </w:t>
      </w:r>
      <w:r w:rsidRPr="007A2FDB">
        <w:rPr>
          <w:bCs/>
          <w:sz w:val="24"/>
        </w:rPr>
        <w:t xml:space="preserve">распределенные </w:t>
      </w:r>
      <w:r w:rsidRPr="007A2FDB">
        <w:rPr>
          <w:bCs/>
          <w:spacing w:val="-2"/>
          <w:sz w:val="24"/>
        </w:rPr>
        <w:t xml:space="preserve">МАУЗ «Санаторий «Заречье» </w:t>
      </w:r>
      <w:r w:rsidRPr="007A2FDB">
        <w:rPr>
          <w:sz w:val="24"/>
        </w:rPr>
        <w:t>объемы</w:t>
      </w:r>
      <w:r w:rsidRPr="007A2FDB">
        <w:rPr>
          <w:bCs/>
          <w:spacing w:val="-2"/>
          <w:sz w:val="24"/>
        </w:rPr>
        <w:t xml:space="preserve"> медицинской помощи, предоставляемой </w:t>
      </w:r>
      <w:r w:rsidRPr="007A2FDB">
        <w:rPr>
          <w:sz w:val="24"/>
        </w:rPr>
        <w:t xml:space="preserve">в условиях дневного стационара по профилю «медицинская реабилитация», на </w:t>
      </w:r>
      <w:r w:rsidRPr="007A2FDB">
        <w:rPr>
          <w:b/>
          <w:sz w:val="24"/>
        </w:rPr>
        <w:t xml:space="preserve">55 </w:t>
      </w:r>
      <w:r w:rsidRPr="007A2FDB">
        <w:rPr>
          <w:sz w:val="24"/>
        </w:rPr>
        <w:t xml:space="preserve">случаев лечения, на основании </w:t>
      </w:r>
      <w:r w:rsidRPr="007A2FDB">
        <w:rPr>
          <w:bCs/>
          <w:spacing w:val="-2"/>
          <w:sz w:val="24"/>
        </w:rPr>
        <w:t xml:space="preserve"> результатов </w:t>
      </w:r>
      <w:r w:rsidRPr="007A2FDB">
        <w:rPr>
          <w:sz w:val="24"/>
        </w:rPr>
        <w:t xml:space="preserve">анализа оказанной медицинской помощи </w:t>
      </w:r>
      <w:r w:rsidRPr="007A2FDB">
        <w:rPr>
          <w:bCs/>
          <w:spacing w:val="-2"/>
          <w:sz w:val="24"/>
        </w:rPr>
        <w:t>за январь</w:t>
      </w:r>
      <w:r w:rsidRPr="007A2FDB">
        <w:rPr>
          <w:sz w:val="24"/>
        </w:rPr>
        <w:t xml:space="preserve"> 2020 года и обращения </w:t>
      </w:r>
      <w:r w:rsidRPr="007A2FDB">
        <w:rPr>
          <w:bCs/>
          <w:spacing w:val="-2"/>
          <w:sz w:val="24"/>
        </w:rPr>
        <w:t xml:space="preserve">МАУЗ «Санаторий «Заречье» </w:t>
      </w:r>
      <w:r w:rsidRPr="007A2FDB">
        <w:rPr>
          <w:sz w:val="24"/>
        </w:rPr>
        <w:t xml:space="preserve">(исх. от </w:t>
      </w:r>
      <w:r w:rsidRPr="007A2FDB">
        <w:rPr>
          <w:sz w:val="24"/>
        </w:rPr>
        <w:lastRenderedPageBreak/>
        <w:t xml:space="preserve">03.12.2020 №376, от 12.02.2020 №42), за счет снижения распределенных объемом медицинским организациям с уровнем исполнения объемов, распределенных на период январь 2020 года, ниже 100%, </w:t>
      </w:r>
      <w:r w:rsidR="00393CDD" w:rsidRPr="007A2FDB">
        <w:rPr>
          <w:sz w:val="24"/>
        </w:rPr>
        <w:t>согласно приложению №3.2.2  к настоящему Протоколу</w:t>
      </w:r>
      <w:r w:rsidRPr="007A2FDB">
        <w:rPr>
          <w:sz w:val="24"/>
        </w:rPr>
        <w:t>.</w:t>
      </w:r>
    </w:p>
    <w:p w:rsidR="00A920F5" w:rsidRPr="007A2FDB" w:rsidRDefault="00F3762F" w:rsidP="00F3762F">
      <w:pPr>
        <w:spacing w:before="120"/>
        <w:ind w:right="-142"/>
        <w:jc w:val="both"/>
        <w:rPr>
          <w:sz w:val="24"/>
        </w:rPr>
      </w:pPr>
      <w:r w:rsidRPr="007A2FDB">
        <w:rPr>
          <w:sz w:val="24"/>
        </w:rPr>
        <w:t xml:space="preserve">3.2.4. </w:t>
      </w:r>
      <w:proofErr w:type="gramStart"/>
      <w:r w:rsidRPr="007A2FDB">
        <w:rPr>
          <w:sz w:val="24"/>
        </w:rPr>
        <w:t>П</w:t>
      </w:r>
      <w:r w:rsidR="00A920F5" w:rsidRPr="007A2FDB">
        <w:rPr>
          <w:sz w:val="24"/>
        </w:rPr>
        <w:t xml:space="preserve">ерераспределить по кварталам (со 2-го на 1-ый квартал 2020 года) </w:t>
      </w:r>
      <w:r w:rsidR="00A920F5" w:rsidRPr="007A2FDB">
        <w:rPr>
          <w:bCs/>
          <w:sz w:val="24"/>
        </w:rPr>
        <w:t xml:space="preserve">распределенные </w:t>
      </w:r>
      <w:r w:rsidR="00A920F5" w:rsidRPr="007A2FDB">
        <w:rPr>
          <w:sz w:val="24"/>
        </w:rPr>
        <w:t>ООО «Серебряный бор»</w:t>
      </w:r>
      <w:r w:rsidR="00A920F5" w:rsidRPr="007A2FDB">
        <w:t xml:space="preserve"> и </w:t>
      </w:r>
      <w:r w:rsidR="00A920F5" w:rsidRPr="007A2FDB">
        <w:rPr>
          <w:bCs/>
          <w:spacing w:val="-2"/>
          <w:sz w:val="24"/>
        </w:rPr>
        <w:t xml:space="preserve">ГБУЗ «Пензенская областная клиническая больница имени Н.Н. Бурденко» </w:t>
      </w:r>
      <w:r w:rsidR="00A920F5" w:rsidRPr="007A2FDB">
        <w:rPr>
          <w:sz w:val="24"/>
        </w:rPr>
        <w:t>объемы</w:t>
      </w:r>
      <w:r w:rsidR="00A920F5" w:rsidRPr="007A2FDB">
        <w:rPr>
          <w:bCs/>
          <w:spacing w:val="-2"/>
          <w:sz w:val="24"/>
        </w:rPr>
        <w:t xml:space="preserve"> медицинской помощи, предоставляемой </w:t>
      </w:r>
      <w:r w:rsidR="00A920F5" w:rsidRPr="007A2FDB">
        <w:rPr>
          <w:sz w:val="24"/>
        </w:rPr>
        <w:t xml:space="preserve">в условиях дневного стационара, на основании результатов формато - </w:t>
      </w:r>
      <w:proofErr w:type="spellStart"/>
      <w:r w:rsidR="00A920F5" w:rsidRPr="007A2FDB">
        <w:rPr>
          <w:sz w:val="24"/>
        </w:rPr>
        <w:t>логичекого</w:t>
      </w:r>
      <w:proofErr w:type="spellEnd"/>
      <w:r w:rsidR="00A920F5" w:rsidRPr="007A2FDB">
        <w:rPr>
          <w:sz w:val="24"/>
        </w:rPr>
        <w:t xml:space="preserve"> контроля реестров счетов, предъявленных к оплате счетов за пе</w:t>
      </w:r>
      <w:r w:rsidR="00585595" w:rsidRPr="007A2FDB">
        <w:rPr>
          <w:sz w:val="24"/>
        </w:rPr>
        <w:t>риод январь – февраль 2020 года</w:t>
      </w:r>
      <w:r w:rsidR="00870936" w:rsidRPr="007A2FDB">
        <w:rPr>
          <w:sz w:val="24"/>
        </w:rPr>
        <w:t>, согласно приложению №3.2.2  к настоящему Протоколу</w:t>
      </w:r>
      <w:r w:rsidR="00585595" w:rsidRPr="007A2FDB">
        <w:rPr>
          <w:sz w:val="24"/>
        </w:rPr>
        <w:t>.</w:t>
      </w:r>
      <w:proofErr w:type="gramEnd"/>
    </w:p>
    <w:p w:rsidR="003B1C60" w:rsidRPr="007A2FDB" w:rsidRDefault="003B1C60" w:rsidP="002274D5">
      <w:pPr>
        <w:spacing w:before="120"/>
        <w:ind w:right="42"/>
        <w:jc w:val="both"/>
        <w:rPr>
          <w:bCs/>
          <w:spacing w:val="-2"/>
          <w:sz w:val="24"/>
        </w:rPr>
      </w:pPr>
      <w:r w:rsidRPr="007A2FDB">
        <w:rPr>
          <w:sz w:val="24"/>
        </w:rPr>
        <w:t>3.2.</w:t>
      </w:r>
      <w:r w:rsidR="00F3762F" w:rsidRPr="007A2FDB">
        <w:rPr>
          <w:sz w:val="24"/>
        </w:rPr>
        <w:t>5</w:t>
      </w:r>
      <w:r w:rsidRPr="007A2FDB">
        <w:rPr>
          <w:sz w:val="24"/>
        </w:rPr>
        <w:t xml:space="preserve">. </w:t>
      </w:r>
      <w:r w:rsidRPr="007A2FDB">
        <w:rPr>
          <w:bCs/>
          <w:spacing w:val="-2"/>
          <w:sz w:val="24"/>
        </w:rPr>
        <w:t xml:space="preserve"> </w:t>
      </w:r>
      <w:proofErr w:type="gramStart"/>
      <w:r w:rsidRPr="007A2FDB">
        <w:rPr>
          <w:bCs/>
          <w:spacing w:val="-2"/>
          <w:sz w:val="24"/>
        </w:rPr>
        <w:t>Р</w:t>
      </w:r>
      <w:r w:rsidRPr="007A2FDB">
        <w:rPr>
          <w:bCs/>
          <w:sz w:val="24"/>
        </w:rPr>
        <w:t>аспредел</w:t>
      </w:r>
      <w:r w:rsidRPr="007A2FDB">
        <w:rPr>
          <w:sz w:val="24"/>
        </w:rPr>
        <w:t>ить</w:t>
      </w:r>
      <w:r w:rsidRPr="007A2FDB">
        <w:rPr>
          <w:bCs/>
          <w:sz w:val="24"/>
        </w:rPr>
        <w:t xml:space="preserve"> </w:t>
      </w:r>
      <w:r w:rsidRPr="007A2FDB">
        <w:rPr>
          <w:bCs/>
          <w:spacing w:val="-2"/>
          <w:sz w:val="24"/>
        </w:rPr>
        <w:t xml:space="preserve">ГБУЗ «Пензенская областная детская клиническая больница  имени </w:t>
      </w:r>
      <w:proofErr w:type="spellStart"/>
      <w:r w:rsidRPr="007A2FDB">
        <w:rPr>
          <w:bCs/>
          <w:spacing w:val="-2"/>
          <w:sz w:val="24"/>
        </w:rPr>
        <w:t>Н.Ф.Филатова</w:t>
      </w:r>
      <w:proofErr w:type="spellEnd"/>
      <w:r w:rsidRPr="007A2FDB">
        <w:rPr>
          <w:bCs/>
          <w:spacing w:val="-2"/>
          <w:sz w:val="24"/>
        </w:rPr>
        <w:t>»</w:t>
      </w:r>
      <w:r w:rsidRPr="007A2FDB">
        <w:t xml:space="preserve"> </w:t>
      </w:r>
      <w:r w:rsidRPr="007A2FDB">
        <w:rPr>
          <w:bCs/>
          <w:spacing w:val="-2"/>
          <w:sz w:val="24"/>
        </w:rPr>
        <w:t xml:space="preserve">объемы </w:t>
      </w:r>
      <w:r w:rsidR="004F1324" w:rsidRPr="007A2FDB">
        <w:rPr>
          <w:bCs/>
          <w:spacing w:val="-2"/>
          <w:sz w:val="24"/>
        </w:rPr>
        <w:t xml:space="preserve">по проведению </w:t>
      </w:r>
      <w:proofErr w:type="spellStart"/>
      <w:r w:rsidR="004F1324" w:rsidRPr="007A2FDB">
        <w:rPr>
          <w:bCs/>
          <w:spacing w:val="-2"/>
          <w:sz w:val="24"/>
        </w:rPr>
        <w:t>перитонального</w:t>
      </w:r>
      <w:proofErr w:type="spellEnd"/>
      <w:r w:rsidR="004F1324" w:rsidRPr="007A2FDB">
        <w:rPr>
          <w:bCs/>
          <w:spacing w:val="-2"/>
          <w:sz w:val="24"/>
        </w:rPr>
        <w:t xml:space="preserve"> диализа </w:t>
      </w:r>
      <w:r w:rsidRPr="007A2FDB">
        <w:rPr>
          <w:bCs/>
          <w:spacing w:val="-2"/>
          <w:sz w:val="24"/>
        </w:rPr>
        <w:t xml:space="preserve">с использованием автоматизированных технологий, на  6 случаев лечения, на основании обращения ГБУЗ «Пензенская областная детская клиническая больница  им </w:t>
      </w:r>
      <w:proofErr w:type="spellStart"/>
      <w:r w:rsidRPr="007A2FDB">
        <w:rPr>
          <w:bCs/>
          <w:spacing w:val="-2"/>
          <w:sz w:val="24"/>
        </w:rPr>
        <w:t>Н.Ф.Филатова</w:t>
      </w:r>
      <w:proofErr w:type="spellEnd"/>
      <w:r w:rsidRPr="007A2FDB">
        <w:rPr>
          <w:bCs/>
          <w:spacing w:val="-2"/>
          <w:sz w:val="24"/>
        </w:rPr>
        <w:t>»</w:t>
      </w:r>
      <w:r w:rsidRPr="007A2FDB">
        <w:t xml:space="preserve"> </w:t>
      </w:r>
      <w:r w:rsidRPr="007A2FDB">
        <w:rPr>
          <w:sz w:val="24"/>
        </w:rPr>
        <w:t xml:space="preserve">(исх. от </w:t>
      </w:r>
      <w:r w:rsidRPr="007A2FDB">
        <w:rPr>
          <w:bCs/>
          <w:spacing w:val="-2"/>
          <w:sz w:val="24"/>
        </w:rPr>
        <w:t xml:space="preserve">05.02.2020 №297), за счет снижения распределенных объемов ГБУЗ «Пензенская областная клиническая больница имени </w:t>
      </w:r>
      <w:proofErr w:type="spellStart"/>
      <w:r w:rsidRPr="007A2FDB">
        <w:rPr>
          <w:bCs/>
          <w:spacing w:val="-2"/>
          <w:sz w:val="24"/>
        </w:rPr>
        <w:t>Н.Н.Бурденко</w:t>
      </w:r>
      <w:proofErr w:type="spellEnd"/>
      <w:r w:rsidRPr="007A2FDB">
        <w:rPr>
          <w:bCs/>
          <w:spacing w:val="-2"/>
          <w:sz w:val="24"/>
        </w:rPr>
        <w:t>» на 6 случаев лечения.</w:t>
      </w:r>
      <w:proofErr w:type="gramEnd"/>
    </w:p>
    <w:p w:rsidR="003B1C60" w:rsidRPr="007A2FDB" w:rsidRDefault="00F3762F" w:rsidP="002274D5">
      <w:pPr>
        <w:autoSpaceDE w:val="0"/>
        <w:autoSpaceDN w:val="0"/>
        <w:adjustRightInd w:val="0"/>
        <w:spacing w:before="120"/>
        <w:ind w:right="42"/>
        <w:jc w:val="both"/>
        <w:rPr>
          <w:sz w:val="24"/>
        </w:rPr>
      </w:pPr>
      <w:r w:rsidRPr="007A2FDB">
        <w:rPr>
          <w:sz w:val="24"/>
        </w:rPr>
        <w:t>3.2.6</w:t>
      </w:r>
      <w:r w:rsidR="003B1C60" w:rsidRPr="007A2FDB">
        <w:rPr>
          <w:sz w:val="24"/>
        </w:rPr>
        <w:t xml:space="preserve">. Поручить Территориальному фонду ОМС совместно с Министерством здравоохранения Пензенской области внести изменения в ТПОМС на 2020 год в части увеличения нормативов объемов </w:t>
      </w:r>
      <w:r w:rsidR="004F1324" w:rsidRPr="007A2FDB">
        <w:rPr>
          <w:bCs/>
          <w:spacing w:val="-2"/>
          <w:sz w:val="24"/>
        </w:rPr>
        <w:t xml:space="preserve">по проведению </w:t>
      </w:r>
      <w:proofErr w:type="spellStart"/>
      <w:r w:rsidR="004F1324" w:rsidRPr="007A2FDB">
        <w:rPr>
          <w:bCs/>
          <w:spacing w:val="-2"/>
          <w:sz w:val="24"/>
        </w:rPr>
        <w:t>перитонального</w:t>
      </w:r>
      <w:proofErr w:type="spellEnd"/>
      <w:r w:rsidR="004F1324" w:rsidRPr="007A2FDB">
        <w:rPr>
          <w:bCs/>
          <w:spacing w:val="-2"/>
          <w:sz w:val="24"/>
        </w:rPr>
        <w:t xml:space="preserve"> диализа </w:t>
      </w:r>
      <w:r w:rsidR="003B1C60" w:rsidRPr="007A2FDB">
        <w:rPr>
          <w:bCs/>
          <w:spacing w:val="-2"/>
          <w:sz w:val="24"/>
        </w:rPr>
        <w:t>с использованием автоматизированных технологий</w:t>
      </w:r>
      <w:r w:rsidR="003B1C60" w:rsidRPr="007A2FDB">
        <w:rPr>
          <w:sz w:val="24"/>
        </w:rPr>
        <w:t xml:space="preserve"> в условиях дневного стационара, на 12 случаев лечения, за счет снижения нормативов объемов по проведению гемодиализа </w:t>
      </w:r>
      <w:proofErr w:type="spellStart"/>
      <w:r w:rsidR="003B1C60" w:rsidRPr="007A2FDB">
        <w:rPr>
          <w:sz w:val="24"/>
        </w:rPr>
        <w:t>интермирующего</w:t>
      </w:r>
      <w:proofErr w:type="spellEnd"/>
      <w:r w:rsidR="003B1C60" w:rsidRPr="007A2FDB">
        <w:rPr>
          <w:sz w:val="24"/>
        </w:rPr>
        <w:t xml:space="preserve"> </w:t>
      </w:r>
      <w:proofErr w:type="spellStart"/>
      <w:r w:rsidR="003B1C60" w:rsidRPr="007A2FDB">
        <w:rPr>
          <w:sz w:val="24"/>
        </w:rPr>
        <w:t>высокопоточного</w:t>
      </w:r>
      <w:proofErr w:type="spellEnd"/>
      <w:r w:rsidR="003B1C60" w:rsidRPr="007A2FDB">
        <w:rPr>
          <w:sz w:val="24"/>
        </w:rPr>
        <w:t xml:space="preserve"> на 12 случаев лечения.</w:t>
      </w:r>
    </w:p>
    <w:p w:rsidR="003853A0" w:rsidRPr="007A2FDB" w:rsidRDefault="00F84AF4" w:rsidP="003853A0">
      <w:pPr>
        <w:pStyle w:val="Style2"/>
        <w:widowControl/>
        <w:tabs>
          <w:tab w:val="left" w:pos="851"/>
        </w:tabs>
        <w:spacing w:before="600" w:line="240" w:lineRule="auto"/>
        <w:ind w:right="28" w:firstLine="0"/>
        <w:rPr>
          <w:b/>
          <w:bCs/>
          <w:spacing w:val="-2"/>
        </w:rPr>
      </w:pPr>
      <w:r w:rsidRPr="007A2FDB">
        <w:rPr>
          <w:b/>
          <w:bCs/>
          <w:spacing w:val="-2"/>
        </w:rPr>
        <w:t>3</w:t>
      </w:r>
      <w:r w:rsidR="003853A0" w:rsidRPr="007A2FDB">
        <w:rPr>
          <w:b/>
          <w:bCs/>
          <w:spacing w:val="-2"/>
        </w:rPr>
        <w:t xml:space="preserve">.3. О внесении изменений в распределение объемов предоставления медицинской помощи, установленное решением Комиссии от </w:t>
      </w:r>
      <w:r w:rsidR="00AC7B66" w:rsidRPr="007A2FDB">
        <w:rPr>
          <w:b/>
        </w:rPr>
        <w:t>16.01.2020 (Протокол №2</w:t>
      </w:r>
      <w:r w:rsidR="00AC7B66" w:rsidRPr="007A2FDB">
        <w:rPr>
          <w:b/>
          <w:bCs/>
          <w:spacing w:val="-2"/>
        </w:rPr>
        <w:t>)</w:t>
      </w:r>
      <w:r w:rsidR="003853A0" w:rsidRPr="007A2FDB">
        <w:rPr>
          <w:b/>
          <w:bCs/>
          <w:spacing w:val="-2"/>
        </w:rPr>
        <w:t>, между медицинскими организациями в части амбулаторной медицинской помощи в неотложной форме.</w:t>
      </w:r>
    </w:p>
    <w:p w:rsidR="003853A0" w:rsidRPr="007A2FDB" w:rsidRDefault="003853A0" w:rsidP="00AC7B66">
      <w:pPr>
        <w:spacing w:before="120"/>
        <w:ind w:firstLine="845"/>
        <w:jc w:val="both"/>
        <w:rPr>
          <w:sz w:val="24"/>
        </w:rPr>
      </w:pPr>
      <w:r w:rsidRPr="007A2FDB">
        <w:rPr>
          <w:sz w:val="24"/>
        </w:rPr>
        <w:t>В ТПОМС на 20</w:t>
      </w:r>
      <w:r w:rsidR="00AC7B66" w:rsidRPr="007A2FDB">
        <w:rPr>
          <w:sz w:val="24"/>
        </w:rPr>
        <w:t xml:space="preserve">20 </w:t>
      </w:r>
      <w:r w:rsidRPr="007A2FDB">
        <w:rPr>
          <w:sz w:val="24"/>
        </w:rPr>
        <w:t xml:space="preserve">год объемы медицинской помощи, предоставляемой в амбулаторных условиях в неотложной форме, установлены постановлением Правительства Пензенской области  </w:t>
      </w:r>
      <w:r w:rsidR="00AC7B66" w:rsidRPr="007A2FDB">
        <w:rPr>
          <w:sz w:val="24"/>
        </w:rPr>
        <w:t xml:space="preserve">от 27.12.2019 №850-пП (в ред. </w:t>
      </w:r>
      <w:r w:rsidR="00AC7B66" w:rsidRPr="007A2FDB">
        <w:rPr>
          <w:bCs/>
          <w:spacing w:val="-2"/>
          <w:sz w:val="24"/>
        </w:rPr>
        <w:t>от 31.01.2020 №33-пП</w:t>
      </w:r>
      <w:r w:rsidR="00AC7B66" w:rsidRPr="007A2FDB">
        <w:rPr>
          <w:sz w:val="24"/>
        </w:rPr>
        <w:t xml:space="preserve">) </w:t>
      </w:r>
      <w:r w:rsidRPr="007A2FDB">
        <w:rPr>
          <w:sz w:val="24"/>
        </w:rPr>
        <w:t xml:space="preserve"> в количестве </w:t>
      </w:r>
      <w:r w:rsidR="00E75E7B" w:rsidRPr="007A2FDB">
        <w:rPr>
          <w:sz w:val="24"/>
        </w:rPr>
        <w:t xml:space="preserve">699 489 </w:t>
      </w:r>
      <w:r w:rsidRPr="007A2FDB">
        <w:rPr>
          <w:sz w:val="24"/>
        </w:rPr>
        <w:t xml:space="preserve"> посещени</w:t>
      </w:r>
      <w:r w:rsidR="00E75E7B" w:rsidRPr="007A2FDB">
        <w:rPr>
          <w:sz w:val="24"/>
        </w:rPr>
        <w:t>й</w:t>
      </w:r>
      <w:r w:rsidRPr="007A2FDB">
        <w:rPr>
          <w:sz w:val="24"/>
        </w:rPr>
        <w:t>.</w:t>
      </w:r>
    </w:p>
    <w:p w:rsidR="003853A0" w:rsidRPr="007A2FDB" w:rsidRDefault="00AC7B66" w:rsidP="00AC7B66">
      <w:pPr>
        <w:spacing w:before="120"/>
        <w:ind w:firstLine="845"/>
        <w:jc w:val="both"/>
        <w:rPr>
          <w:color w:val="000000" w:themeColor="text1"/>
          <w:sz w:val="24"/>
        </w:rPr>
      </w:pPr>
      <w:r w:rsidRPr="007A2FDB">
        <w:rPr>
          <w:sz w:val="24"/>
        </w:rPr>
        <w:t xml:space="preserve">Распределены между медицинскими организациями решением Комиссии от 16.01.2020 (Протокол №2) на </w:t>
      </w:r>
      <w:r w:rsidRPr="007A2FDB">
        <w:rPr>
          <w:color w:val="000000" w:themeColor="text1"/>
          <w:sz w:val="24"/>
        </w:rPr>
        <w:t xml:space="preserve">2020 год </w:t>
      </w:r>
      <w:r w:rsidR="003853A0" w:rsidRPr="007A2FDB">
        <w:rPr>
          <w:color w:val="000000" w:themeColor="text1"/>
          <w:sz w:val="24"/>
        </w:rPr>
        <w:t xml:space="preserve">объемы медицинской помощи в количестве </w:t>
      </w:r>
      <w:r w:rsidR="00C4527C" w:rsidRPr="007A2FDB">
        <w:rPr>
          <w:color w:val="000000" w:themeColor="text1"/>
          <w:sz w:val="24"/>
        </w:rPr>
        <w:t xml:space="preserve">699 489 </w:t>
      </w:r>
      <w:r w:rsidR="003853A0" w:rsidRPr="007A2FDB">
        <w:rPr>
          <w:color w:val="000000" w:themeColor="text1"/>
          <w:sz w:val="24"/>
        </w:rPr>
        <w:t xml:space="preserve"> посещени</w:t>
      </w:r>
      <w:r w:rsidR="00C4527C" w:rsidRPr="007A2FDB">
        <w:rPr>
          <w:color w:val="000000" w:themeColor="text1"/>
          <w:sz w:val="24"/>
        </w:rPr>
        <w:t>й</w:t>
      </w:r>
      <w:r w:rsidR="003853A0" w:rsidRPr="007A2FDB">
        <w:rPr>
          <w:color w:val="000000" w:themeColor="text1"/>
          <w:sz w:val="24"/>
        </w:rPr>
        <w:t xml:space="preserve"> в неотложной форме, в том числе:</w:t>
      </w:r>
    </w:p>
    <w:p w:rsidR="003853A0" w:rsidRPr="007A2FDB" w:rsidRDefault="003853A0" w:rsidP="006E33FA">
      <w:pPr>
        <w:ind w:firstLine="845"/>
        <w:jc w:val="both"/>
        <w:rPr>
          <w:color w:val="000000" w:themeColor="text1"/>
          <w:sz w:val="24"/>
        </w:rPr>
      </w:pPr>
      <w:r w:rsidRPr="007A2FDB">
        <w:rPr>
          <w:color w:val="000000" w:themeColor="text1"/>
          <w:sz w:val="24"/>
        </w:rPr>
        <w:t xml:space="preserve">- в отделениях экстренной медицинской помощи (скорой медицинской помощи) – </w:t>
      </w:r>
      <w:r w:rsidR="006E33FA" w:rsidRPr="007A2FDB">
        <w:rPr>
          <w:color w:val="000000" w:themeColor="text1"/>
          <w:sz w:val="24"/>
        </w:rPr>
        <w:t xml:space="preserve">47 266 </w:t>
      </w:r>
      <w:r w:rsidRPr="007A2FDB">
        <w:rPr>
          <w:color w:val="000000" w:themeColor="text1"/>
          <w:sz w:val="24"/>
        </w:rPr>
        <w:t>посещений;</w:t>
      </w:r>
    </w:p>
    <w:p w:rsidR="003853A0" w:rsidRPr="007A2FDB" w:rsidRDefault="003853A0" w:rsidP="006E33FA">
      <w:pPr>
        <w:ind w:firstLine="845"/>
        <w:jc w:val="both"/>
        <w:rPr>
          <w:bCs/>
          <w:color w:val="000000" w:themeColor="text1"/>
          <w:spacing w:val="-2"/>
          <w:sz w:val="24"/>
        </w:rPr>
      </w:pPr>
      <w:r w:rsidRPr="007A2FDB">
        <w:rPr>
          <w:color w:val="000000" w:themeColor="text1"/>
          <w:sz w:val="24"/>
        </w:rPr>
        <w:t xml:space="preserve">- по специальности «стоматология» – </w:t>
      </w:r>
      <w:r w:rsidR="006E33FA" w:rsidRPr="007A2FDB">
        <w:rPr>
          <w:bCs/>
          <w:color w:val="000000" w:themeColor="text1"/>
          <w:spacing w:val="-2"/>
          <w:sz w:val="24"/>
        </w:rPr>
        <w:t xml:space="preserve">9 157 </w:t>
      </w:r>
      <w:r w:rsidRPr="007A2FDB">
        <w:rPr>
          <w:bCs/>
          <w:color w:val="000000" w:themeColor="text1"/>
          <w:spacing w:val="-2"/>
          <w:sz w:val="24"/>
        </w:rPr>
        <w:t>посещений.</w:t>
      </w:r>
    </w:p>
    <w:p w:rsidR="003853A0" w:rsidRPr="007A2FDB" w:rsidRDefault="003853A0" w:rsidP="003853A0">
      <w:pPr>
        <w:spacing w:before="120"/>
        <w:ind w:firstLine="845"/>
        <w:jc w:val="both"/>
        <w:rPr>
          <w:sz w:val="24"/>
        </w:rPr>
      </w:pPr>
      <w:r w:rsidRPr="007A2FDB">
        <w:rPr>
          <w:bCs/>
          <w:color w:val="000000" w:themeColor="text1"/>
          <w:spacing w:val="-2"/>
          <w:sz w:val="24"/>
        </w:rPr>
        <w:t xml:space="preserve">Согласно результатам анализа, сформированным на </w:t>
      </w:r>
      <w:r w:rsidRPr="007A2FDB">
        <w:rPr>
          <w:bCs/>
          <w:spacing w:val="-2"/>
          <w:sz w:val="24"/>
        </w:rPr>
        <w:t xml:space="preserve">основании персонифицированных данных об оказанной и принятой к оплате медицинской помощи </w:t>
      </w:r>
      <w:r w:rsidRPr="007A2FDB">
        <w:rPr>
          <w:sz w:val="24"/>
        </w:rPr>
        <w:t>в амбулаторных условиях в неотложной форме</w:t>
      </w:r>
      <w:r w:rsidRPr="007A2FDB">
        <w:rPr>
          <w:bCs/>
          <w:spacing w:val="-2"/>
          <w:sz w:val="24"/>
        </w:rPr>
        <w:t xml:space="preserve"> в январе 20</w:t>
      </w:r>
      <w:r w:rsidR="00AE010B" w:rsidRPr="007A2FDB">
        <w:rPr>
          <w:bCs/>
          <w:spacing w:val="-2"/>
          <w:sz w:val="24"/>
        </w:rPr>
        <w:t>20</w:t>
      </w:r>
      <w:r w:rsidRPr="007A2FDB">
        <w:rPr>
          <w:bCs/>
          <w:spacing w:val="-2"/>
          <w:sz w:val="24"/>
        </w:rPr>
        <w:t xml:space="preserve"> года, уровень исполнения распределенных объемов составил </w:t>
      </w:r>
      <w:r w:rsidR="00AE010B" w:rsidRPr="007A2FDB">
        <w:rPr>
          <w:bCs/>
          <w:spacing w:val="-2"/>
          <w:sz w:val="24"/>
        </w:rPr>
        <w:t>98,17</w:t>
      </w:r>
      <w:r w:rsidRPr="007A2FDB">
        <w:rPr>
          <w:bCs/>
          <w:spacing w:val="-2"/>
          <w:sz w:val="24"/>
        </w:rPr>
        <w:t>% (приложение №</w:t>
      </w:r>
      <w:r w:rsidR="000B4E90" w:rsidRPr="007A2FDB">
        <w:rPr>
          <w:bCs/>
          <w:spacing w:val="-2"/>
          <w:sz w:val="24"/>
        </w:rPr>
        <w:t>3</w:t>
      </w:r>
      <w:r w:rsidRPr="007A2FDB">
        <w:rPr>
          <w:bCs/>
          <w:spacing w:val="-2"/>
          <w:sz w:val="24"/>
        </w:rPr>
        <w:t>.3. к настоящему Протоколу),</w:t>
      </w:r>
      <w:r w:rsidRPr="007A2FDB">
        <w:rPr>
          <w:sz w:val="24"/>
        </w:rPr>
        <w:t xml:space="preserve"> в том числе:</w:t>
      </w:r>
    </w:p>
    <w:p w:rsidR="003853A0" w:rsidRPr="007A2FDB" w:rsidRDefault="003853A0" w:rsidP="003853A0">
      <w:pPr>
        <w:ind w:firstLine="845"/>
        <w:jc w:val="both"/>
        <w:rPr>
          <w:bCs/>
          <w:color w:val="000000" w:themeColor="text1"/>
          <w:spacing w:val="-2"/>
          <w:sz w:val="24"/>
        </w:rPr>
      </w:pPr>
      <w:r w:rsidRPr="007A2FDB">
        <w:rPr>
          <w:color w:val="000000" w:themeColor="text1"/>
          <w:sz w:val="24"/>
        </w:rPr>
        <w:t xml:space="preserve">- медицинской помощи, оказанной в отделениях экстренной медицинской помощи (скорой медицинской помощи) – </w:t>
      </w:r>
      <w:r w:rsidR="00AE010B" w:rsidRPr="007A2FDB">
        <w:rPr>
          <w:bCs/>
          <w:color w:val="000000" w:themeColor="text1"/>
          <w:spacing w:val="-2"/>
          <w:sz w:val="24"/>
        </w:rPr>
        <w:t>105,23</w:t>
      </w:r>
      <w:r w:rsidRPr="007A2FDB">
        <w:rPr>
          <w:color w:val="000000" w:themeColor="text1"/>
          <w:sz w:val="24"/>
        </w:rPr>
        <w:t>%</w:t>
      </w:r>
      <w:r w:rsidR="001E1DE2" w:rsidRPr="007A2FDB">
        <w:rPr>
          <w:color w:val="000000" w:themeColor="text1"/>
          <w:sz w:val="24"/>
        </w:rPr>
        <w:t>, фактические объемы превысили распределенные на 206 посещений</w:t>
      </w:r>
      <w:r w:rsidRPr="007A2FDB">
        <w:rPr>
          <w:color w:val="000000" w:themeColor="text1"/>
          <w:sz w:val="24"/>
        </w:rPr>
        <w:t>;</w:t>
      </w:r>
    </w:p>
    <w:p w:rsidR="003853A0" w:rsidRPr="007A2FDB" w:rsidRDefault="003853A0" w:rsidP="003853A0">
      <w:pPr>
        <w:ind w:firstLine="845"/>
        <w:jc w:val="both"/>
        <w:rPr>
          <w:bCs/>
          <w:color w:val="000000" w:themeColor="text1"/>
          <w:spacing w:val="-2"/>
          <w:sz w:val="24"/>
        </w:rPr>
      </w:pPr>
      <w:r w:rsidRPr="007A2FDB">
        <w:rPr>
          <w:color w:val="000000" w:themeColor="text1"/>
          <w:sz w:val="24"/>
        </w:rPr>
        <w:t xml:space="preserve">- медицинской помощи, оказанной в неотложной форме по специальности «стоматология» – </w:t>
      </w:r>
      <w:r w:rsidR="00AE010B" w:rsidRPr="007A2FDB">
        <w:rPr>
          <w:bCs/>
          <w:color w:val="000000" w:themeColor="text1"/>
          <w:spacing w:val="-2"/>
          <w:sz w:val="24"/>
        </w:rPr>
        <w:t>71,99</w:t>
      </w:r>
      <w:r w:rsidRPr="007A2FDB">
        <w:rPr>
          <w:color w:val="000000" w:themeColor="text1"/>
          <w:sz w:val="24"/>
        </w:rPr>
        <w:t>%</w:t>
      </w:r>
      <w:r w:rsidR="001E1DE2" w:rsidRPr="007A2FDB">
        <w:rPr>
          <w:color w:val="000000" w:themeColor="text1"/>
          <w:sz w:val="24"/>
        </w:rPr>
        <w:t>, не исполнены распределенные объемы в количестве 214 посещений</w:t>
      </w:r>
      <w:r w:rsidRPr="007A2FDB">
        <w:rPr>
          <w:bCs/>
          <w:color w:val="000000" w:themeColor="text1"/>
          <w:spacing w:val="-2"/>
          <w:sz w:val="24"/>
        </w:rPr>
        <w:t>.</w:t>
      </w:r>
    </w:p>
    <w:p w:rsidR="003853A0" w:rsidRPr="007A2FDB" w:rsidRDefault="003853A0" w:rsidP="003853A0">
      <w:pPr>
        <w:ind w:firstLine="845"/>
        <w:jc w:val="both"/>
        <w:rPr>
          <w:color w:val="000000" w:themeColor="text1"/>
          <w:sz w:val="24"/>
        </w:rPr>
      </w:pPr>
      <w:r w:rsidRPr="007A2FDB">
        <w:rPr>
          <w:bCs/>
          <w:color w:val="000000" w:themeColor="text1"/>
          <w:spacing w:val="-2"/>
          <w:sz w:val="24"/>
        </w:rPr>
        <w:lastRenderedPageBreak/>
        <w:t xml:space="preserve">В целом сложилось неисполнение распределенных объемов </w:t>
      </w:r>
      <w:r w:rsidRPr="007A2FDB">
        <w:rPr>
          <w:color w:val="000000" w:themeColor="text1"/>
          <w:sz w:val="24"/>
        </w:rPr>
        <w:t>амбулаторной помощи в неотложной форме,</w:t>
      </w:r>
      <w:r w:rsidRPr="007A2FDB">
        <w:rPr>
          <w:bCs/>
          <w:color w:val="000000" w:themeColor="text1"/>
          <w:spacing w:val="-2"/>
          <w:sz w:val="24"/>
        </w:rPr>
        <w:t xml:space="preserve"> в количестве </w:t>
      </w:r>
      <w:r w:rsidR="000C0905" w:rsidRPr="007A2FDB">
        <w:rPr>
          <w:bCs/>
          <w:color w:val="000000" w:themeColor="text1"/>
          <w:spacing w:val="-2"/>
          <w:sz w:val="24"/>
        </w:rPr>
        <w:t>1069</w:t>
      </w:r>
      <w:r w:rsidRPr="007A2FDB">
        <w:rPr>
          <w:bCs/>
          <w:color w:val="000000" w:themeColor="text1"/>
          <w:spacing w:val="-2"/>
          <w:sz w:val="24"/>
        </w:rPr>
        <w:t xml:space="preserve">  </w:t>
      </w:r>
      <w:r w:rsidRPr="007A2FDB">
        <w:rPr>
          <w:color w:val="000000" w:themeColor="text1"/>
          <w:sz w:val="24"/>
        </w:rPr>
        <w:t xml:space="preserve">посещений, </w:t>
      </w:r>
      <w:r w:rsidRPr="007A2FDB">
        <w:rPr>
          <w:bCs/>
          <w:color w:val="000000" w:themeColor="text1"/>
          <w:spacing w:val="-2"/>
          <w:sz w:val="24"/>
        </w:rPr>
        <w:t>без учета объемов медицинской помощи, предоставляемой в рамках межтерриториальных расчетов,</w:t>
      </w:r>
      <w:r w:rsidRPr="007A2FDB">
        <w:rPr>
          <w:color w:val="000000" w:themeColor="text1"/>
          <w:sz w:val="24"/>
        </w:rPr>
        <w:t xml:space="preserve"> сложилось </w:t>
      </w:r>
      <w:r w:rsidRPr="007A2FDB">
        <w:rPr>
          <w:bCs/>
          <w:color w:val="000000" w:themeColor="text1"/>
          <w:spacing w:val="-2"/>
          <w:sz w:val="24"/>
        </w:rPr>
        <w:t>неисполнение  распределенных объемов</w:t>
      </w:r>
      <w:r w:rsidRPr="007A2FDB">
        <w:rPr>
          <w:color w:val="000000" w:themeColor="text1"/>
          <w:sz w:val="24"/>
        </w:rPr>
        <w:t>,</w:t>
      </w:r>
      <w:r w:rsidRPr="007A2FDB">
        <w:rPr>
          <w:bCs/>
          <w:color w:val="000000" w:themeColor="text1"/>
          <w:spacing w:val="-2"/>
          <w:sz w:val="24"/>
        </w:rPr>
        <w:t xml:space="preserve"> в количестве </w:t>
      </w:r>
      <w:r w:rsidR="000C0905" w:rsidRPr="007A2FDB">
        <w:rPr>
          <w:bCs/>
          <w:color w:val="000000" w:themeColor="text1"/>
          <w:spacing w:val="-2"/>
          <w:sz w:val="24"/>
        </w:rPr>
        <w:t>581</w:t>
      </w:r>
      <w:r w:rsidRPr="007A2FDB">
        <w:rPr>
          <w:bCs/>
          <w:color w:val="000000" w:themeColor="text1"/>
          <w:spacing w:val="-2"/>
          <w:sz w:val="24"/>
        </w:rPr>
        <w:t xml:space="preserve">  </w:t>
      </w:r>
      <w:r w:rsidRPr="007A2FDB">
        <w:rPr>
          <w:color w:val="000000" w:themeColor="text1"/>
          <w:sz w:val="24"/>
        </w:rPr>
        <w:t>посещени</w:t>
      </w:r>
      <w:r w:rsidR="000C0905" w:rsidRPr="007A2FDB">
        <w:rPr>
          <w:color w:val="000000" w:themeColor="text1"/>
          <w:sz w:val="24"/>
        </w:rPr>
        <w:t>е</w:t>
      </w:r>
      <w:r w:rsidRPr="007A2FDB">
        <w:rPr>
          <w:color w:val="000000" w:themeColor="text1"/>
          <w:sz w:val="24"/>
        </w:rPr>
        <w:t xml:space="preserve"> </w:t>
      </w:r>
      <w:r w:rsidRPr="007A2FDB">
        <w:rPr>
          <w:i/>
          <w:color w:val="000000" w:themeColor="text1"/>
          <w:sz w:val="24"/>
        </w:rPr>
        <w:t xml:space="preserve">(из них: по отдельным медицинским организациям сложилось превышение фактических объемов над распределенными, на общее количество </w:t>
      </w:r>
      <w:r w:rsidR="000C0905" w:rsidRPr="007A2FDB">
        <w:rPr>
          <w:i/>
          <w:color w:val="000000" w:themeColor="text1"/>
          <w:sz w:val="24"/>
        </w:rPr>
        <w:t>5128</w:t>
      </w:r>
      <w:r w:rsidRPr="007A2FDB">
        <w:rPr>
          <w:i/>
          <w:color w:val="000000" w:themeColor="text1"/>
          <w:sz w:val="24"/>
        </w:rPr>
        <w:t xml:space="preserve"> посещений, максимальное превышение сложилось по </w:t>
      </w:r>
      <w:r w:rsidR="003346B0" w:rsidRPr="007A2FDB">
        <w:rPr>
          <w:i/>
          <w:color w:val="000000" w:themeColor="text1"/>
          <w:sz w:val="24"/>
        </w:rPr>
        <w:t xml:space="preserve"> ГБУЗ «Пензенский областной клинический центр специализированных видов медицинской помощи»- 190,58%, </w:t>
      </w:r>
      <w:r w:rsidRPr="007A2FDB">
        <w:rPr>
          <w:i/>
          <w:color w:val="000000" w:themeColor="text1"/>
          <w:sz w:val="24"/>
        </w:rPr>
        <w:t xml:space="preserve">по </w:t>
      </w:r>
      <w:r w:rsidR="003346B0" w:rsidRPr="007A2FDB">
        <w:rPr>
          <w:i/>
          <w:color w:val="000000" w:themeColor="text1"/>
          <w:sz w:val="24"/>
        </w:rPr>
        <w:t>ГБУЗ «</w:t>
      </w:r>
      <w:proofErr w:type="spellStart"/>
      <w:r w:rsidR="003346B0" w:rsidRPr="007A2FDB">
        <w:rPr>
          <w:i/>
          <w:color w:val="000000" w:themeColor="text1"/>
          <w:sz w:val="24"/>
        </w:rPr>
        <w:t>Шемышейская</w:t>
      </w:r>
      <w:proofErr w:type="spellEnd"/>
      <w:r w:rsidR="003346B0" w:rsidRPr="007A2FDB">
        <w:rPr>
          <w:i/>
          <w:color w:val="000000" w:themeColor="text1"/>
          <w:sz w:val="24"/>
        </w:rPr>
        <w:t xml:space="preserve"> УБ» </w:t>
      </w:r>
      <w:r w:rsidRPr="007A2FDB">
        <w:rPr>
          <w:i/>
          <w:color w:val="000000" w:themeColor="text1"/>
          <w:sz w:val="24"/>
        </w:rPr>
        <w:t xml:space="preserve">- </w:t>
      </w:r>
      <w:r w:rsidR="00BB0A6B" w:rsidRPr="007A2FDB">
        <w:rPr>
          <w:i/>
          <w:color w:val="000000" w:themeColor="text1"/>
          <w:sz w:val="24"/>
        </w:rPr>
        <w:t>1</w:t>
      </w:r>
      <w:r w:rsidR="003346B0" w:rsidRPr="007A2FDB">
        <w:rPr>
          <w:i/>
          <w:color w:val="000000" w:themeColor="text1"/>
          <w:sz w:val="24"/>
        </w:rPr>
        <w:t>62,35</w:t>
      </w:r>
      <w:r w:rsidRPr="007A2FDB">
        <w:rPr>
          <w:i/>
          <w:color w:val="000000" w:themeColor="text1"/>
          <w:sz w:val="24"/>
        </w:rPr>
        <w:t xml:space="preserve">%; по другим медицинским организациям не исполнены распределенные объемы в количестве </w:t>
      </w:r>
      <w:r w:rsidR="00BB0A6B" w:rsidRPr="007A2FDB">
        <w:rPr>
          <w:i/>
          <w:color w:val="000000" w:themeColor="text1"/>
          <w:sz w:val="24"/>
        </w:rPr>
        <w:t>5709</w:t>
      </w:r>
      <w:r w:rsidRPr="007A2FDB">
        <w:rPr>
          <w:i/>
          <w:color w:val="000000" w:themeColor="text1"/>
          <w:sz w:val="24"/>
        </w:rPr>
        <w:t xml:space="preserve">  посещений)</w:t>
      </w:r>
      <w:r w:rsidRPr="007A2FDB">
        <w:rPr>
          <w:color w:val="000000" w:themeColor="text1"/>
          <w:sz w:val="24"/>
        </w:rPr>
        <w:t>, в том числе:</w:t>
      </w:r>
    </w:p>
    <w:p w:rsidR="003853A0" w:rsidRPr="007A2FDB" w:rsidRDefault="003853A0" w:rsidP="003853A0">
      <w:pPr>
        <w:ind w:firstLine="845"/>
        <w:jc w:val="both"/>
        <w:rPr>
          <w:bCs/>
          <w:color w:val="000000" w:themeColor="text1"/>
          <w:spacing w:val="-2"/>
          <w:sz w:val="24"/>
        </w:rPr>
      </w:pPr>
      <w:r w:rsidRPr="007A2FDB">
        <w:rPr>
          <w:color w:val="000000" w:themeColor="text1"/>
          <w:sz w:val="24"/>
        </w:rPr>
        <w:t xml:space="preserve">- </w:t>
      </w:r>
      <w:r w:rsidRPr="007A2FDB">
        <w:rPr>
          <w:bCs/>
          <w:color w:val="000000" w:themeColor="text1"/>
          <w:spacing w:val="-2"/>
          <w:sz w:val="24"/>
        </w:rPr>
        <w:t>фактические</w:t>
      </w:r>
      <w:r w:rsidRPr="007A2FDB">
        <w:rPr>
          <w:color w:val="000000" w:themeColor="text1"/>
          <w:sz w:val="24"/>
        </w:rPr>
        <w:t xml:space="preserve"> объемы неотложной медицинской помощи, оказанной в отделениях экстренной медицинской помощи (скорой медицинской помощи), превысили распределенные объемы на </w:t>
      </w:r>
      <w:r w:rsidR="00610C1A" w:rsidRPr="007A2FDB">
        <w:rPr>
          <w:color w:val="000000" w:themeColor="text1"/>
          <w:sz w:val="24"/>
        </w:rPr>
        <w:t>206</w:t>
      </w:r>
      <w:r w:rsidRPr="007A2FDB">
        <w:rPr>
          <w:bCs/>
          <w:color w:val="000000" w:themeColor="text1"/>
          <w:spacing w:val="-2"/>
          <w:sz w:val="24"/>
        </w:rPr>
        <w:t xml:space="preserve"> </w:t>
      </w:r>
      <w:r w:rsidRPr="007A2FDB">
        <w:rPr>
          <w:color w:val="000000" w:themeColor="text1"/>
          <w:sz w:val="24"/>
        </w:rPr>
        <w:t>посещени</w:t>
      </w:r>
      <w:r w:rsidR="00610C1A" w:rsidRPr="007A2FDB">
        <w:rPr>
          <w:color w:val="000000" w:themeColor="text1"/>
          <w:sz w:val="24"/>
        </w:rPr>
        <w:t>й</w:t>
      </w:r>
      <w:r w:rsidRPr="007A2FDB">
        <w:rPr>
          <w:color w:val="000000" w:themeColor="text1"/>
          <w:sz w:val="24"/>
        </w:rPr>
        <w:t xml:space="preserve">, из которых: по отдельным медицинским организациям сложилось превышение фактических объемов над распределенными, на общее количество </w:t>
      </w:r>
      <w:r w:rsidR="00C95181" w:rsidRPr="007A2FDB">
        <w:rPr>
          <w:color w:val="000000" w:themeColor="text1"/>
          <w:sz w:val="24"/>
        </w:rPr>
        <w:t>502</w:t>
      </w:r>
      <w:r w:rsidRPr="007A2FDB">
        <w:rPr>
          <w:color w:val="000000" w:themeColor="text1"/>
          <w:sz w:val="24"/>
        </w:rPr>
        <w:t xml:space="preserve"> посещени</w:t>
      </w:r>
      <w:r w:rsidR="00C95181" w:rsidRPr="007A2FDB">
        <w:rPr>
          <w:color w:val="000000" w:themeColor="text1"/>
          <w:sz w:val="24"/>
        </w:rPr>
        <w:t>я</w:t>
      </w:r>
      <w:r w:rsidRPr="007A2FDB">
        <w:rPr>
          <w:color w:val="000000" w:themeColor="text1"/>
          <w:sz w:val="24"/>
        </w:rPr>
        <w:t xml:space="preserve"> (ГБУЗ «Клиническая больница №6 им. Г.А. Захарьина»); по другим медицинским организациям не исполнены распределенные объемы в количестве </w:t>
      </w:r>
      <w:r w:rsidR="00C95181" w:rsidRPr="007A2FDB">
        <w:rPr>
          <w:color w:val="000000" w:themeColor="text1"/>
          <w:sz w:val="24"/>
        </w:rPr>
        <w:t>296</w:t>
      </w:r>
      <w:r w:rsidRPr="007A2FDB">
        <w:rPr>
          <w:color w:val="000000" w:themeColor="text1"/>
          <w:sz w:val="24"/>
        </w:rPr>
        <w:t xml:space="preserve"> посещений (минимальный уровень исполнения </w:t>
      </w:r>
      <w:r w:rsidRPr="007A2FDB">
        <w:rPr>
          <w:bCs/>
          <w:color w:val="000000" w:themeColor="text1"/>
          <w:spacing w:val="-2"/>
          <w:sz w:val="24"/>
        </w:rPr>
        <w:t xml:space="preserve">распределенных объемов </w:t>
      </w:r>
      <w:r w:rsidRPr="007A2FDB">
        <w:rPr>
          <w:color w:val="000000" w:themeColor="text1"/>
          <w:sz w:val="24"/>
        </w:rPr>
        <w:t xml:space="preserve">сложился в </w:t>
      </w:r>
      <w:r w:rsidR="00C95181" w:rsidRPr="007A2FDB">
        <w:rPr>
          <w:bCs/>
          <w:color w:val="000000" w:themeColor="text1"/>
          <w:spacing w:val="-2"/>
          <w:sz w:val="24"/>
        </w:rPr>
        <w:t>ГБУЗ «Кузнецкая межрайонная детская больница», ГБУЗ «Пензенский областной клинический центр специализированных видов медицинской помощи»</w:t>
      </w:r>
      <w:r w:rsidRPr="007A2FDB">
        <w:rPr>
          <w:color w:val="000000" w:themeColor="text1"/>
          <w:sz w:val="24"/>
        </w:rPr>
        <w:t>)</w:t>
      </w:r>
      <w:r w:rsidRPr="007A2FDB">
        <w:rPr>
          <w:bCs/>
          <w:color w:val="000000" w:themeColor="text1"/>
          <w:spacing w:val="-2"/>
          <w:sz w:val="24"/>
        </w:rPr>
        <w:t>;</w:t>
      </w:r>
    </w:p>
    <w:p w:rsidR="003853A0" w:rsidRPr="007A2FDB" w:rsidRDefault="003853A0" w:rsidP="003853A0">
      <w:pPr>
        <w:ind w:firstLine="845"/>
        <w:jc w:val="both"/>
        <w:rPr>
          <w:bCs/>
          <w:color w:val="000000" w:themeColor="text1"/>
          <w:spacing w:val="-2"/>
          <w:sz w:val="24"/>
        </w:rPr>
      </w:pPr>
      <w:r w:rsidRPr="007A2FDB">
        <w:rPr>
          <w:color w:val="000000" w:themeColor="text1"/>
          <w:sz w:val="24"/>
        </w:rPr>
        <w:t>- распределенные</w:t>
      </w:r>
      <w:r w:rsidRPr="007A2FDB">
        <w:rPr>
          <w:bCs/>
          <w:color w:val="000000" w:themeColor="text1"/>
          <w:spacing w:val="-2"/>
          <w:sz w:val="24"/>
        </w:rPr>
        <w:t xml:space="preserve"> </w:t>
      </w:r>
      <w:r w:rsidRPr="007A2FDB">
        <w:rPr>
          <w:color w:val="000000" w:themeColor="text1"/>
          <w:sz w:val="24"/>
        </w:rPr>
        <w:t xml:space="preserve">объемы неотложной медицинской помощи (предоставляемой в кабинете неотложной медицинской помощи, в приемном отделении, в </w:t>
      </w:r>
      <w:proofErr w:type="spellStart"/>
      <w:r w:rsidRPr="007A2FDB">
        <w:rPr>
          <w:color w:val="000000" w:themeColor="text1"/>
          <w:sz w:val="24"/>
        </w:rPr>
        <w:t>травмпункте</w:t>
      </w:r>
      <w:proofErr w:type="spellEnd"/>
      <w:r w:rsidRPr="007A2FDB">
        <w:rPr>
          <w:color w:val="000000" w:themeColor="text1"/>
          <w:sz w:val="24"/>
        </w:rPr>
        <w:t xml:space="preserve">) не исполнены в количестве </w:t>
      </w:r>
      <w:r w:rsidR="00610C1A" w:rsidRPr="007A2FDB">
        <w:rPr>
          <w:color w:val="000000" w:themeColor="text1"/>
          <w:sz w:val="24"/>
        </w:rPr>
        <w:t xml:space="preserve">1061 </w:t>
      </w:r>
      <w:r w:rsidRPr="007A2FDB">
        <w:rPr>
          <w:color w:val="000000" w:themeColor="text1"/>
          <w:sz w:val="24"/>
        </w:rPr>
        <w:t>посещени</w:t>
      </w:r>
      <w:r w:rsidR="00610C1A" w:rsidRPr="007A2FDB">
        <w:rPr>
          <w:color w:val="000000" w:themeColor="text1"/>
          <w:sz w:val="24"/>
        </w:rPr>
        <w:t>е</w:t>
      </w:r>
      <w:r w:rsidRPr="007A2FDB">
        <w:rPr>
          <w:color w:val="000000" w:themeColor="text1"/>
          <w:sz w:val="24"/>
        </w:rPr>
        <w:t xml:space="preserve">, из которых: по отдельным медицинским организациям сложилось превышение фактических объемов над </w:t>
      </w:r>
      <w:proofErr w:type="gramStart"/>
      <w:r w:rsidRPr="007A2FDB">
        <w:rPr>
          <w:color w:val="000000" w:themeColor="text1"/>
          <w:sz w:val="24"/>
        </w:rPr>
        <w:t>распределенными</w:t>
      </w:r>
      <w:proofErr w:type="gramEnd"/>
      <w:r w:rsidRPr="007A2FDB">
        <w:rPr>
          <w:color w:val="000000" w:themeColor="text1"/>
          <w:sz w:val="24"/>
        </w:rPr>
        <w:t xml:space="preserve">, на общее количество  </w:t>
      </w:r>
      <w:r w:rsidR="00610C1A" w:rsidRPr="007A2FDB">
        <w:rPr>
          <w:color w:val="000000" w:themeColor="text1"/>
          <w:sz w:val="24"/>
        </w:rPr>
        <w:t>4626</w:t>
      </w:r>
      <w:r w:rsidRPr="007A2FDB">
        <w:rPr>
          <w:color w:val="000000" w:themeColor="text1"/>
          <w:sz w:val="24"/>
        </w:rPr>
        <w:t xml:space="preserve"> </w:t>
      </w:r>
      <w:r w:rsidRPr="007A2FDB">
        <w:rPr>
          <w:bCs/>
          <w:color w:val="000000" w:themeColor="text1"/>
          <w:spacing w:val="-2"/>
          <w:sz w:val="24"/>
        </w:rPr>
        <w:t xml:space="preserve"> </w:t>
      </w:r>
      <w:r w:rsidRPr="007A2FDB">
        <w:rPr>
          <w:color w:val="000000" w:themeColor="text1"/>
          <w:sz w:val="24"/>
        </w:rPr>
        <w:t>посещений;</w:t>
      </w:r>
    </w:p>
    <w:p w:rsidR="003853A0" w:rsidRPr="007A2FDB" w:rsidRDefault="003853A0" w:rsidP="003853A0">
      <w:pPr>
        <w:tabs>
          <w:tab w:val="left" w:pos="0"/>
        </w:tabs>
        <w:ind w:firstLine="851"/>
        <w:jc w:val="both"/>
        <w:rPr>
          <w:color w:val="000000" w:themeColor="text1"/>
          <w:sz w:val="24"/>
        </w:rPr>
      </w:pPr>
      <w:r w:rsidRPr="007A2FDB">
        <w:rPr>
          <w:color w:val="000000" w:themeColor="text1"/>
          <w:sz w:val="24"/>
        </w:rPr>
        <w:t>- распределенные</w:t>
      </w:r>
      <w:r w:rsidRPr="007A2FDB">
        <w:rPr>
          <w:bCs/>
          <w:color w:val="000000" w:themeColor="text1"/>
          <w:spacing w:val="-2"/>
          <w:sz w:val="24"/>
        </w:rPr>
        <w:t xml:space="preserve"> </w:t>
      </w:r>
      <w:r w:rsidRPr="007A2FDB">
        <w:rPr>
          <w:color w:val="000000" w:themeColor="text1"/>
          <w:sz w:val="24"/>
        </w:rPr>
        <w:t xml:space="preserve">объемы неотложной медицинской помощи по специальности «стоматология»  </w:t>
      </w:r>
      <w:r w:rsidR="00610C1A" w:rsidRPr="007A2FDB">
        <w:rPr>
          <w:color w:val="000000" w:themeColor="text1"/>
          <w:sz w:val="24"/>
        </w:rPr>
        <w:t>не исполнены в количестве 214</w:t>
      </w:r>
      <w:r w:rsidRPr="007A2FDB">
        <w:rPr>
          <w:color w:val="000000" w:themeColor="text1"/>
          <w:sz w:val="24"/>
        </w:rPr>
        <w:t xml:space="preserve">  посещени</w:t>
      </w:r>
      <w:r w:rsidR="00610C1A" w:rsidRPr="007A2FDB">
        <w:rPr>
          <w:color w:val="000000" w:themeColor="text1"/>
          <w:sz w:val="24"/>
        </w:rPr>
        <w:t>й</w:t>
      </w:r>
      <w:r w:rsidRPr="007A2FDB">
        <w:rPr>
          <w:bCs/>
          <w:i/>
          <w:color w:val="000000" w:themeColor="text1"/>
          <w:spacing w:val="-2"/>
          <w:sz w:val="24"/>
        </w:rPr>
        <w:t>.</w:t>
      </w:r>
    </w:p>
    <w:p w:rsidR="00745BE4" w:rsidRPr="007A2FDB" w:rsidRDefault="003853A0" w:rsidP="003853A0">
      <w:pPr>
        <w:spacing w:before="120"/>
        <w:ind w:firstLine="845"/>
        <w:jc w:val="both"/>
        <w:rPr>
          <w:color w:val="000000" w:themeColor="text1"/>
          <w:sz w:val="24"/>
        </w:rPr>
      </w:pPr>
      <w:r w:rsidRPr="007A2FDB">
        <w:rPr>
          <w:color w:val="000000" w:themeColor="text1"/>
          <w:sz w:val="24"/>
        </w:rPr>
        <w:t>В адрес Комиссии поступил</w:t>
      </w:r>
      <w:r w:rsidR="00745BE4" w:rsidRPr="007A2FDB">
        <w:rPr>
          <w:color w:val="000000" w:themeColor="text1"/>
          <w:sz w:val="24"/>
        </w:rPr>
        <w:t>и</w:t>
      </w:r>
      <w:r w:rsidRPr="007A2FDB">
        <w:rPr>
          <w:color w:val="000000" w:themeColor="text1"/>
          <w:sz w:val="24"/>
        </w:rPr>
        <w:t xml:space="preserve">  обращени</w:t>
      </w:r>
      <w:r w:rsidR="00745BE4" w:rsidRPr="007A2FDB">
        <w:rPr>
          <w:color w:val="000000" w:themeColor="text1"/>
          <w:sz w:val="24"/>
        </w:rPr>
        <w:t>я</w:t>
      </w:r>
      <w:r w:rsidRPr="007A2FDB">
        <w:rPr>
          <w:color w:val="000000" w:themeColor="text1"/>
          <w:sz w:val="24"/>
        </w:rPr>
        <w:t xml:space="preserve"> от медицинск</w:t>
      </w:r>
      <w:r w:rsidR="00745BE4" w:rsidRPr="007A2FDB">
        <w:rPr>
          <w:color w:val="000000" w:themeColor="text1"/>
          <w:sz w:val="24"/>
        </w:rPr>
        <w:t>их</w:t>
      </w:r>
      <w:r w:rsidRPr="007A2FDB">
        <w:rPr>
          <w:color w:val="000000" w:themeColor="text1"/>
          <w:sz w:val="24"/>
        </w:rPr>
        <w:t xml:space="preserve"> организаци</w:t>
      </w:r>
      <w:r w:rsidR="00745BE4" w:rsidRPr="007A2FDB">
        <w:rPr>
          <w:color w:val="000000" w:themeColor="text1"/>
          <w:sz w:val="24"/>
        </w:rPr>
        <w:t>й:</w:t>
      </w:r>
    </w:p>
    <w:p w:rsidR="003853A0" w:rsidRPr="007A2FDB" w:rsidRDefault="00745BE4" w:rsidP="003853A0">
      <w:pPr>
        <w:spacing w:before="120"/>
        <w:ind w:firstLine="845"/>
        <w:jc w:val="both"/>
        <w:rPr>
          <w:color w:val="000000" w:themeColor="text1"/>
          <w:sz w:val="24"/>
        </w:rPr>
      </w:pPr>
      <w:r w:rsidRPr="007A2FDB">
        <w:rPr>
          <w:color w:val="000000" w:themeColor="text1"/>
          <w:sz w:val="24"/>
        </w:rPr>
        <w:t xml:space="preserve">- </w:t>
      </w:r>
      <w:r w:rsidRPr="007A2FDB">
        <w:rPr>
          <w:bCs/>
          <w:color w:val="000000" w:themeColor="text1"/>
          <w:spacing w:val="-2"/>
          <w:sz w:val="24"/>
        </w:rPr>
        <w:t xml:space="preserve">ГБУЗ «Никольская РБ» </w:t>
      </w:r>
      <w:r w:rsidR="003853A0" w:rsidRPr="007A2FDB">
        <w:rPr>
          <w:bCs/>
          <w:color w:val="000000" w:themeColor="text1"/>
          <w:spacing w:val="-2"/>
          <w:sz w:val="24"/>
        </w:rPr>
        <w:t xml:space="preserve">(исх. от </w:t>
      </w:r>
      <w:r w:rsidRPr="007A2FDB">
        <w:rPr>
          <w:bCs/>
          <w:color w:val="000000" w:themeColor="text1"/>
          <w:spacing w:val="-2"/>
          <w:sz w:val="24"/>
        </w:rPr>
        <w:t>15</w:t>
      </w:r>
      <w:r w:rsidR="003853A0" w:rsidRPr="007A2FDB">
        <w:rPr>
          <w:bCs/>
          <w:color w:val="000000" w:themeColor="text1"/>
          <w:spacing w:val="-2"/>
          <w:sz w:val="24"/>
        </w:rPr>
        <w:t>.</w:t>
      </w:r>
      <w:r w:rsidRPr="007A2FDB">
        <w:rPr>
          <w:bCs/>
          <w:color w:val="000000" w:themeColor="text1"/>
          <w:spacing w:val="-2"/>
          <w:sz w:val="24"/>
        </w:rPr>
        <w:t>0</w:t>
      </w:r>
      <w:r w:rsidR="003853A0" w:rsidRPr="007A2FDB">
        <w:rPr>
          <w:bCs/>
          <w:color w:val="000000" w:themeColor="text1"/>
          <w:spacing w:val="-2"/>
          <w:sz w:val="24"/>
        </w:rPr>
        <w:t>1.20</w:t>
      </w:r>
      <w:r w:rsidRPr="007A2FDB">
        <w:rPr>
          <w:bCs/>
          <w:color w:val="000000" w:themeColor="text1"/>
          <w:spacing w:val="-2"/>
          <w:sz w:val="24"/>
        </w:rPr>
        <w:t>20</w:t>
      </w:r>
      <w:r w:rsidR="003853A0" w:rsidRPr="007A2FDB">
        <w:rPr>
          <w:bCs/>
          <w:color w:val="000000" w:themeColor="text1"/>
          <w:spacing w:val="-2"/>
          <w:sz w:val="24"/>
        </w:rPr>
        <w:t xml:space="preserve"> №</w:t>
      </w:r>
      <w:r w:rsidRPr="007A2FDB">
        <w:rPr>
          <w:bCs/>
          <w:color w:val="000000" w:themeColor="text1"/>
          <w:spacing w:val="-2"/>
          <w:sz w:val="24"/>
        </w:rPr>
        <w:t>27</w:t>
      </w:r>
      <w:r w:rsidR="003853A0" w:rsidRPr="007A2FDB">
        <w:rPr>
          <w:bCs/>
          <w:color w:val="000000" w:themeColor="text1"/>
          <w:spacing w:val="-2"/>
          <w:sz w:val="24"/>
        </w:rPr>
        <w:t xml:space="preserve">) </w:t>
      </w:r>
      <w:r w:rsidR="003853A0" w:rsidRPr="007A2FDB">
        <w:rPr>
          <w:color w:val="000000" w:themeColor="text1"/>
          <w:sz w:val="24"/>
        </w:rPr>
        <w:t>о</w:t>
      </w:r>
      <w:r w:rsidRPr="007A2FDB">
        <w:rPr>
          <w:color w:val="000000" w:themeColor="text1"/>
          <w:sz w:val="24"/>
        </w:rPr>
        <w:t xml:space="preserve"> распределении </w:t>
      </w:r>
      <w:r w:rsidR="003853A0" w:rsidRPr="007A2FDB">
        <w:rPr>
          <w:color w:val="000000" w:themeColor="text1"/>
          <w:sz w:val="24"/>
        </w:rPr>
        <w:t xml:space="preserve"> объемов неотложной медицинской помощи  </w:t>
      </w:r>
      <w:r w:rsidRPr="007A2FDB">
        <w:rPr>
          <w:bCs/>
          <w:color w:val="000000" w:themeColor="text1"/>
          <w:spacing w:val="-2"/>
          <w:sz w:val="24"/>
        </w:rPr>
        <w:t xml:space="preserve">по профилю «стоматология» </w:t>
      </w:r>
      <w:r w:rsidR="00861295" w:rsidRPr="007A2FDB">
        <w:rPr>
          <w:color w:val="000000" w:themeColor="text1"/>
          <w:sz w:val="24"/>
        </w:rPr>
        <w:t xml:space="preserve">в количестве </w:t>
      </w:r>
      <w:r w:rsidRPr="007A2FDB">
        <w:rPr>
          <w:color w:val="000000" w:themeColor="text1"/>
          <w:sz w:val="24"/>
        </w:rPr>
        <w:t>3000</w:t>
      </w:r>
      <w:r w:rsidR="003853A0" w:rsidRPr="007A2FDB">
        <w:rPr>
          <w:color w:val="000000" w:themeColor="text1"/>
          <w:sz w:val="24"/>
        </w:rPr>
        <w:t xml:space="preserve"> посещений, </w:t>
      </w:r>
      <w:r w:rsidRPr="007A2FDB">
        <w:rPr>
          <w:color w:val="000000" w:themeColor="text1"/>
          <w:sz w:val="24"/>
        </w:rPr>
        <w:t>в связи с получением лицензии</w:t>
      </w:r>
      <w:r w:rsidR="00390340" w:rsidRPr="007A2FDB">
        <w:rPr>
          <w:bCs/>
          <w:color w:val="000000" w:themeColor="text1"/>
          <w:spacing w:val="-2"/>
          <w:sz w:val="24"/>
        </w:rPr>
        <w:t xml:space="preserve"> на оказание </w:t>
      </w:r>
      <w:r w:rsidR="001F1A6B" w:rsidRPr="007A2FDB">
        <w:rPr>
          <w:bCs/>
          <w:color w:val="000000" w:themeColor="text1"/>
          <w:spacing w:val="-2"/>
          <w:sz w:val="24"/>
        </w:rPr>
        <w:t xml:space="preserve">первичной специализированной </w:t>
      </w:r>
      <w:r w:rsidR="00390340" w:rsidRPr="007A2FDB">
        <w:rPr>
          <w:color w:val="000000" w:themeColor="text1"/>
          <w:sz w:val="24"/>
        </w:rPr>
        <w:t>неотложной медицинской помощи</w:t>
      </w:r>
      <w:r w:rsidR="00600699" w:rsidRPr="007A2FDB">
        <w:rPr>
          <w:bCs/>
          <w:color w:val="000000" w:themeColor="text1"/>
          <w:spacing w:val="-2"/>
          <w:sz w:val="24"/>
        </w:rPr>
        <w:t xml:space="preserve"> </w:t>
      </w:r>
      <w:r w:rsidR="00600699" w:rsidRPr="007A2FDB">
        <w:rPr>
          <w:bCs/>
          <w:i/>
          <w:color w:val="000000" w:themeColor="text1"/>
          <w:spacing w:val="-2"/>
          <w:sz w:val="24"/>
        </w:rPr>
        <w:t>(на 2020 год распределены объемы</w:t>
      </w:r>
      <w:r w:rsidR="00AC535C" w:rsidRPr="007A2FDB">
        <w:rPr>
          <w:bCs/>
          <w:i/>
          <w:color w:val="000000" w:themeColor="text1"/>
          <w:spacing w:val="-2"/>
          <w:sz w:val="24"/>
        </w:rPr>
        <w:t xml:space="preserve">, предоставляемые в кабинете неотложной медицинской помощи, в приемном отделении, в </w:t>
      </w:r>
      <w:proofErr w:type="spellStart"/>
      <w:r w:rsidR="00AC535C" w:rsidRPr="007A2FDB">
        <w:rPr>
          <w:bCs/>
          <w:i/>
          <w:color w:val="000000" w:themeColor="text1"/>
          <w:spacing w:val="-2"/>
          <w:sz w:val="24"/>
        </w:rPr>
        <w:t>травмпункте</w:t>
      </w:r>
      <w:proofErr w:type="spellEnd"/>
      <w:r w:rsidR="00AC535C" w:rsidRPr="007A2FDB">
        <w:rPr>
          <w:bCs/>
          <w:i/>
          <w:color w:val="000000" w:themeColor="text1"/>
          <w:spacing w:val="-2"/>
          <w:sz w:val="24"/>
        </w:rPr>
        <w:t xml:space="preserve">, </w:t>
      </w:r>
      <w:r w:rsidR="00600699" w:rsidRPr="007A2FDB">
        <w:rPr>
          <w:bCs/>
          <w:i/>
          <w:color w:val="000000" w:themeColor="text1"/>
          <w:spacing w:val="-2"/>
          <w:sz w:val="24"/>
        </w:rPr>
        <w:t xml:space="preserve"> в количестве 17045 посещений; уровень исполнения распределенных на январь объемов составил 43,59%, </w:t>
      </w:r>
      <w:r w:rsidR="00600699" w:rsidRPr="007A2FDB">
        <w:rPr>
          <w:i/>
          <w:color w:val="000000" w:themeColor="text1"/>
          <w:sz w:val="24"/>
        </w:rPr>
        <w:t>не исполнены распределенные объемы в количестве 801 посещение</w:t>
      </w:r>
      <w:r w:rsidR="00600699" w:rsidRPr="007A2FDB">
        <w:rPr>
          <w:bCs/>
          <w:i/>
          <w:color w:val="000000" w:themeColor="text1"/>
          <w:spacing w:val="-2"/>
          <w:sz w:val="24"/>
        </w:rPr>
        <w:t>)</w:t>
      </w:r>
      <w:r w:rsidRPr="007A2FDB">
        <w:rPr>
          <w:color w:val="000000" w:themeColor="text1"/>
          <w:sz w:val="24"/>
        </w:rPr>
        <w:t>;</w:t>
      </w:r>
    </w:p>
    <w:p w:rsidR="003D31D0" w:rsidRPr="007A2FDB" w:rsidRDefault="00745BE4" w:rsidP="003D31D0">
      <w:pPr>
        <w:spacing w:before="120"/>
        <w:ind w:firstLine="845"/>
        <w:jc w:val="both"/>
        <w:rPr>
          <w:color w:val="000000" w:themeColor="text1"/>
          <w:sz w:val="24"/>
        </w:rPr>
      </w:pPr>
      <w:r w:rsidRPr="007A2FDB">
        <w:rPr>
          <w:bCs/>
          <w:color w:val="000000" w:themeColor="text1"/>
          <w:spacing w:val="-2"/>
          <w:sz w:val="24"/>
        </w:rPr>
        <w:t xml:space="preserve">- от ГБУЗ «Белинская РБ» (исх. №628 от 30.12.2019) </w:t>
      </w:r>
      <w:r w:rsidRPr="007A2FDB">
        <w:rPr>
          <w:color w:val="000000" w:themeColor="text1"/>
          <w:sz w:val="24"/>
        </w:rPr>
        <w:t>о распределении объемов неотложной медицинской помощи</w:t>
      </w:r>
      <w:r w:rsidRPr="007A2FDB">
        <w:rPr>
          <w:bCs/>
          <w:color w:val="000000" w:themeColor="text1"/>
          <w:spacing w:val="-2"/>
          <w:sz w:val="24"/>
        </w:rPr>
        <w:t xml:space="preserve"> </w:t>
      </w:r>
      <w:r w:rsidR="00861295" w:rsidRPr="007A2FDB">
        <w:rPr>
          <w:color w:val="000000" w:themeColor="text1"/>
          <w:sz w:val="24"/>
        </w:rPr>
        <w:t>в количестве</w:t>
      </w:r>
      <w:r w:rsidRPr="007A2FDB">
        <w:rPr>
          <w:bCs/>
          <w:color w:val="000000" w:themeColor="text1"/>
          <w:spacing w:val="-2"/>
          <w:sz w:val="24"/>
        </w:rPr>
        <w:t xml:space="preserve"> 60 </w:t>
      </w:r>
      <w:r w:rsidR="00861295" w:rsidRPr="007A2FDB">
        <w:rPr>
          <w:color w:val="000000" w:themeColor="text1"/>
          <w:sz w:val="24"/>
        </w:rPr>
        <w:t>посещений</w:t>
      </w:r>
      <w:r w:rsidR="00861295" w:rsidRPr="007A2FDB">
        <w:rPr>
          <w:bCs/>
          <w:color w:val="000000" w:themeColor="text1"/>
          <w:spacing w:val="-2"/>
          <w:sz w:val="24"/>
        </w:rPr>
        <w:t>,</w:t>
      </w:r>
      <w:r w:rsidRPr="007A2FDB">
        <w:rPr>
          <w:bCs/>
          <w:color w:val="000000" w:themeColor="text1"/>
          <w:spacing w:val="-2"/>
          <w:sz w:val="24"/>
        </w:rPr>
        <w:t xml:space="preserve"> в связи с получением лицензии </w:t>
      </w:r>
      <w:r w:rsidR="00390340" w:rsidRPr="007A2FDB">
        <w:rPr>
          <w:bCs/>
          <w:color w:val="000000" w:themeColor="text1"/>
          <w:spacing w:val="-2"/>
          <w:sz w:val="24"/>
        </w:rPr>
        <w:t xml:space="preserve">на оказание </w:t>
      </w:r>
      <w:r w:rsidR="00390340" w:rsidRPr="007A2FDB">
        <w:rPr>
          <w:color w:val="000000" w:themeColor="text1"/>
          <w:sz w:val="24"/>
        </w:rPr>
        <w:t>неотложной медицинской помощи в отделениях экстренной медицинской помощи (скорой медицинской помощи</w:t>
      </w:r>
      <w:r w:rsidR="00F02D2D" w:rsidRPr="007A2FDB">
        <w:rPr>
          <w:color w:val="000000" w:themeColor="text1"/>
          <w:sz w:val="24"/>
        </w:rPr>
        <w:t>)</w:t>
      </w:r>
      <w:r w:rsidR="00390340" w:rsidRPr="007A2FDB">
        <w:rPr>
          <w:bCs/>
          <w:color w:val="000000" w:themeColor="text1"/>
          <w:spacing w:val="-2"/>
          <w:sz w:val="24"/>
        </w:rPr>
        <w:t xml:space="preserve"> </w:t>
      </w:r>
      <w:r w:rsidRPr="007A2FDB">
        <w:rPr>
          <w:bCs/>
          <w:color w:val="000000" w:themeColor="text1"/>
          <w:spacing w:val="-2"/>
          <w:sz w:val="24"/>
        </w:rPr>
        <w:t>(ЛО-58-01-002303 от 08.10.2019г.)</w:t>
      </w:r>
      <w:r w:rsidR="003D31D0" w:rsidRPr="007A2FDB">
        <w:rPr>
          <w:bCs/>
          <w:i/>
          <w:color w:val="000000" w:themeColor="text1"/>
          <w:spacing w:val="-2"/>
          <w:sz w:val="24"/>
        </w:rPr>
        <w:t xml:space="preserve"> (на 2020 год распределены объемы</w:t>
      </w:r>
      <w:r w:rsidR="008C16C9" w:rsidRPr="007A2FDB">
        <w:rPr>
          <w:bCs/>
          <w:i/>
          <w:color w:val="000000" w:themeColor="text1"/>
          <w:spacing w:val="-2"/>
          <w:sz w:val="24"/>
        </w:rPr>
        <w:t xml:space="preserve">, предоставляемые в кабинете неотложной медицинской помощи, в приемном отделении, в </w:t>
      </w:r>
      <w:proofErr w:type="spellStart"/>
      <w:r w:rsidR="008C16C9" w:rsidRPr="007A2FDB">
        <w:rPr>
          <w:bCs/>
          <w:i/>
          <w:color w:val="000000" w:themeColor="text1"/>
          <w:spacing w:val="-2"/>
          <w:sz w:val="24"/>
        </w:rPr>
        <w:t>травмпункте</w:t>
      </w:r>
      <w:proofErr w:type="spellEnd"/>
      <w:r w:rsidR="0079554A" w:rsidRPr="007A2FDB">
        <w:rPr>
          <w:bCs/>
          <w:i/>
          <w:color w:val="000000" w:themeColor="text1"/>
          <w:spacing w:val="-2"/>
          <w:sz w:val="24"/>
        </w:rPr>
        <w:t>,</w:t>
      </w:r>
      <w:r w:rsidR="008C16C9" w:rsidRPr="007A2FDB">
        <w:rPr>
          <w:bCs/>
          <w:i/>
          <w:color w:val="000000" w:themeColor="text1"/>
          <w:spacing w:val="-2"/>
          <w:sz w:val="24"/>
        </w:rPr>
        <w:t xml:space="preserve"> </w:t>
      </w:r>
      <w:r w:rsidR="003D31D0" w:rsidRPr="007A2FDB">
        <w:rPr>
          <w:bCs/>
          <w:i/>
          <w:color w:val="000000" w:themeColor="text1"/>
          <w:spacing w:val="-2"/>
          <w:sz w:val="24"/>
        </w:rPr>
        <w:t xml:space="preserve">в количестве 9543 посещения; уровень исполнения распределенных на январь объемов составил 111,70%, </w:t>
      </w:r>
      <w:r w:rsidR="003D31D0" w:rsidRPr="007A2FDB">
        <w:rPr>
          <w:i/>
          <w:color w:val="000000" w:themeColor="text1"/>
          <w:sz w:val="24"/>
        </w:rPr>
        <w:t>превышение фактических объемов над распределенными составило 93 посещения</w:t>
      </w:r>
      <w:r w:rsidR="003D31D0" w:rsidRPr="007A2FDB">
        <w:rPr>
          <w:bCs/>
          <w:i/>
          <w:color w:val="000000" w:themeColor="text1"/>
          <w:spacing w:val="-2"/>
          <w:sz w:val="24"/>
        </w:rPr>
        <w:t>)</w:t>
      </w:r>
      <w:r w:rsidR="003D31D0" w:rsidRPr="007A2FDB">
        <w:rPr>
          <w:color w:val="000000" w:themeColor="text1"/>
          <w:sz w:val="24"/>
        </w:rPr>
        <w:t>;</w:t>
      </w:r>
    </w:p>
    <w:p w:rsidR="003853A0" w:rsidRPr="007A2FDB" w:rsidRDefault="003853A0" w:rsidP="003853A0">
      <w:pPr>
        <w:spacing w:before="120"/>
        <w:ind w:firstLine="851"/>
        <w:jc w:val="both"/>
        <w:rPr>
          <w:color w:val="000000" w:themeColor="text1"/>
          <w:sz w:val="24"/>
        </w:rPr>
      </w:pPr>
      <w:r w:rsidRPr="007A2FDB">
        <w:rPr>
          <w:bCs/>
          <w:color w:val="000000" w:themeColor="text1"/>
          <w:spacing w:val="-2"/>
          <w:sz w:val="24"/>
        </w:rPr>
        <w:t>На текущем заседании Комиссии необходимо рассмотреть и принять решение по вопросу о</w:t>
      </w:r>
      <w:r w:rsidRPr="007A2FDB">
        <w:rPr>
          <w:color w:val="000000" w:themeColor="text1"/>
          <w:sz w:val="24"/>
        </w:rPr>
        <w:t xml:space="preserve"> внесении изменений в распределение между медицинскими организациями объемов медицинской помощи, предоставляемой в амбулаторных условиях в неотложной форме, установленное решением Комиссии от </w:t>
      </w:r>
      <w:r w:rsidR="00B465F6" w:rsidRPr="007A2FDB">
        <w:rPr>
          <w:color w:val="000000" w:themeColor="text1"/>
          <w:sz w:val="24"/>
        </w:rPr>
        <w:t>16.01.2020 (Протокол №2</w:t>
      </w:r>
      <w:r w:rsidRPr="007A2FDB">
        <w:rPr>
          <w:color w:val="000000" w:themeColor="text1"/>
          <w:sz w:val="24"/>
        </w:rPr>
        <w:t>), на основании результатов анализа оказанной медицинской помощи за период январь 20</w:t>
      </w:r>
      <w:r w:rsidR="00B465F6" w:rsidRPr="007A2FDB">
        <w:rPr>
          <w:color w:val="000000" w:themeColor="text1"/>
          <w:sz w:val="24"/>
        </w:rPr>
        <w:t>20</w:t>
      </w:r>
      <w:r w:rsidRPr="007A2FDB">
        <w:rPr>
          <w:color w:val="000000" w:themeColor="text1"/>
          <w:sz w:val="24"/>
        </w:rPr>
        <w:t xml:space="preserve"> года и обращени</w:t>
      </w:r>
      <w:r w:rsidR="009E4155" w:rsidRPr="007A2FDB">
        <w:rPr>
          <w:color w:val="000000" w:themeColor="text1"/>
          <w:sz w:val="24"/>
        </w:rPr>
        <w:t>й</w:t>
      </w:r>
      <w:r w:rsidRPr="007A2FDB">
        <w:rPr>
          <w:color w:val="000000" w:themeColor="text1"/>
          <w:sz w:val="24"/>
        </w:rPr>
        <w:t xml:space="preserve"> медицинск</w:t>
      </w:r>
      <w:r w:rsidR="009E4155" w:rsidRPr="007A2FDB">
        <w:rPr>
          <w:color w:val="000000" w:themeColor="text1"/>
          <w:sz w:val="24"/>
        </w:rPr>
        <w:t>их</w:t>
      </w:r>
      <w:r w:rsidRPr="007A2FDB">
        <w:rPr>
          <w:color w:val="000000" w:themeColor="text1"/>
          <w:sz w:val="24"/>
        </w:rPr>
        <w:t xml:space="preserve"> организаци</w:t>
      </w:r>
      <w:r w:rsidR="009E4155" w:rsidRPr="007A2FDB">
        <w:rPr>
          <w:color w:val="000000" w:themeColor="text1"/>
          <w:sz w:val="24"/>
        </w:rPr>
        <w:t>й</w:t>
      </w:r>
      <w:r w:rsidRPr="007A2FDB">
        <w:rPr>
          <w:color w:val="000000" w:themeColor="text1"/>
          <w:sz w:val="24"/>
        </w:rPr>
        <w:t>.</w:t>
      </w:r>
    </w:p>
    <w:p w:rsidR="00E03E99" w:rsidRPr="007A2FDB" w:rsidRDefault="003853A0" w:rsidP="001E1DE2">
      <w:pPr>
        <w:spacing w:before="120"/>
        <w:ind w:firstLine="708"/>
        <w:jc w:val="both"/>
        <w:rPr>
          <w:bCs/>
          <w:color w:val="000000" w:themeColor="text1"/>
          <w:spacing w:val="-2"/>
          <w:sz w:val="24"/>
        </w:rPr>
      </w:pPr>
      <w:r w:rsidRPr="007A2FDB">
        <w:rPr>
          <w:bCs/>
          <w:color w:val="000000" w:themeColor="text1"/>
          <w:spacing w:val="-2"/>
          <w:sz w:val="24"/>
        </w:rPr>
        <w:t>На заседании Комиссии поступило предложение от членов Комиссии:</w:t>
      </w:r>
    </w:p>
    <w:p w:rsidR="00E42745" w:rsidRPr="007A2FDB" w:rsidRDefault="001E1DE2" w:rsidP="00E42745">
      <w:pPr>
        <w:tabs>
          <w:tab w:val="left" w:pos="360"/>
        </w:tabs>
        <w:spacing w:before="120"/>
        <w:ind w:firstLine="851"/>
        <w:jc w:val="both"/>
        <w:rPr>
          <w:sz w:val="24"/>
        </w:rPr>
      </w:pPr>
      <w:r w:rsidRPr="007A2FDB">
        <w:rPr>
          <w:bCs/>
          <w:sz w:val="24"/>
        </w:rPr>
        <w:lastRenderedPageBreak/>
        <w:t xml:space="preserve">- </w:t>
      </w:r>
      <w:r w:rsidR="00347EED" w:rsidRPr="007A2FDB">
        <w:rPr>
          <w:sz w:val="24"/>
        </w:rPr>
        <w:t>распредел</w:t>
      </w:r>
      <w:r w:rsidRPr="007A2FDB">
        <w:rPr>
          <w:bCs/>
          <w:sz w:val="24"/>
        </w:rPr>
        <w:t xml:space="preserve">ить </w:t>
      </w:r>
      <w:r w:rsidR="00347EED" w:rsidRPr="007A2FDB">
        <w:rPr>
          <w:bCs/>
          <w:spacing w:val="-2"/>
          <w:sz w:val="24"/>
        </w:rPr>
        <w:t xml:space="preserve">ГБУЗ «Белинская РБ» </w:t>
      </w:r>
      <w:r w:rsidRPr="007A2FDB">
        <w:rPr>
          <w:sz w:val="24"/>
        </w:rPr>
        <w:t>объемы медицинской помощи, предоставляемой в амбулаторных условиях в неотложной форме</w:t>
      </w:r>
      <w:r w:rsidR="00347EED" w:rsidRPr="007A2FDB">
        <w:rPr>
          <w:sz w:val="24"/>
        </w:rPr>
        <w:t xml:space="preserve"> в отделениях экстренной медицинской помощи (скорой медицинской помощи)</w:t>
      </w:r>
      <w:r w:rsidRPr="007A2FDB">
        <w:rPr>
          <w:bCs/>
          <w:sz w:val="24"/>
        </w:rPr>
        <w:t>,</w:t>
      </w:r>
      <w:r w:rsidR="00DC692D" w:rsidRPr="007A2FDB">
        <w:rPr>
          <w:bCs/>
          <w:sz w:val="24"/>
        </w:rPr>
        <w:t xml:space="preserve"> в количестве 60 посещений, </w:t>
      </w:r>
      <w:r w:rsidRPr="007A2FDB">
        <w:rPr>
          <w:bCs/>
          <w:sz w:val="24"/>
        </w:rPr>
        <w:t xml:space="preserve"> </w:t>
      </w:r>
      <w:r w:rsidRPr="007A2FDB">
        <w:rPr>
          <w:sz w:val="24"/>
        </w:rPr>
        <w:t xml:space="preserve">на </w:t>
      </w:r>
      <w:r w:rsidR="00347EED" w:rsidRPr="007A2FDB">
        <w:rPr>
          <w:sz w:val="24"/>
        </w:rPr>
        <w:t xml:space="preserve">основании обращения </w:t>
      </w:r>
      <w:r w:rsidR="00347EED" w:rsidRPr="007A2FDB">
        <w:rPr>
          <w:bCs/>
          <w:spacing w:val="-2"/>
          <w:sz w:val="24"/>
        </w:rPr>
        <w:t xml:space="preserve">ГБУЗ «Белинская РБ» (исх. №628 от 30.12.2019) в связи с получением лицензии на оказание </w:t>
      </w:r>
      <w:r w:rsidR="00347EED" w:rsidRPr="007A2FDB">
        <w:rPr>
          <w:sz w:val="24"/>
        </w:rPr>
        <w:t>неотложной медицинской помощи в отделениях экстренной медицинской помощи (скорой медицинской помощи)</w:t>
      </w:r>
      <w:r w:rsidR="003B1CBA" w:rsidRPr="007A2FDB">
        <w:rPr>
          <w:sz w:val="24"/>
        </w:rPr>
        <w:t>, за счет снижения</w:t>
      </w:r>
      <w:r w:rsidR="003B1CBA" w:rsidRPr="007A2FDB">
        <w:rPr>
          <w:bCs/>
          <w:sz w:val="24"/>
        </w:rPr>
        <w:t xml:space="preserve">, распределенных объемов, </w:t>
      </w:r>
      <w:r w:rsidR="003B1CBA" w:rsidRPr="007A2FDB">
        <w:rPr>
          <w:sz w:val="24"/>
        </w:rPr>
        <w:t xml:space="preserve">на общее количество 60  посещений, медицинским организациям, </w:t>
      </w:r>
      <w:r w:rsidR="00E42745" w:rsidRPr="007A2FDB">
        <w:rPr>
          <w:sz w:val="24"/>
        </w:rPr>
        <w:t>в которых уровень исполнения объемов, распределенных на январ</w:t>
      </w:r>
      <w:r w:rsidR="002F25FC" w:rsidRPr="007A2FDB">
        <w:rPr>
          <w:sz w:val="24"/>
        </w:rPr>
        <w:t>ь 2020 года, сложился ниже 100%;</w:t>
      </w:r>
    </w:p>
    <w:p w:rsidR="002F25FC" w:rsidRPr="007A2FDB" w:rsidRDefault="002F25FC" w:rsidP="00E42745">
      <w:pPr>
        <w:tabs>
          <w:tab w:val="left" w:pos="360"/>
        </w:tabs>
        <w:spacing w:before="120"/>
        <w:ind w:firstLine="851"/>
        <w:jc w:val="both"/>
        <w:rPr>
          <w:sz w:val="24"/>
        </w:rPr>
      </w:pPr>
      <w:r w:rsidRPr="007A2FDB">
        <w:rPr>
          <w:sz w:val="24"/>
        </w:rPr>
        <w:t>- поручить Министерству здравоохранения Пензенской области представить информацию на очередно</w:t>
      </w:r>
      <w:r w:rsidR="00C51AA5" w:rsidRPr="007A2FDB">
        <w:rPr>
          <w:sz w:val="24"/>
        </w:rPr>
        <w:t>е</w:t>
      </w:r>
      <w:r w:rsidRPr="007A2FDB">
        <w:rPr>
          <w:sz w:val="24"/>
        </w:rPr>
        <w:t xml:space="preserve"> заседани</w:t>
      </w:r>
      <w:r w:rsidR="00C51AA5" w:rsidRPr="007A2FDB">
        <w:rPr>
          <w:sz w:val="24"/>
        </w:rPr>
        <w:t>е</w:t>
      </w:r>
      <w:r w:rsidRPr="007A2FDB">
        <w:rPr>
          <w:sz w:val="24"/>
        </w:rPr>
        <w:t xml:space="preserve"> Комиссии о наличии  лицензии у </w:t>
      </w:r>
      <w:r w:rsidRPr="007A2FDB">
        <w:rPr>
          <w:bCs/>
          <w:color w:val="000000" w:themeColor="text1"/>
          <w:spacing w:val="-2"/>
          <w:sz w:val="24"/>
        </w:rPr>
        <w:t>ГБУЗ «Никольская РБ» на оказание неотложной медицинской помощи по профилю «стоматология».</w:t>
      </w:r>
    </w:p>
    <w:p w:rsidR="00444596" w:rsidRPr="007A2FDB" w:rsidRDefault="00444596" w:rsidP="00444596">
      <w:pPr>
        <w:tabs>
          <w:tab w:val="left" w:pos="360"/>
        </w:tabs>
        <w:spacing w:before="240"/>
        <w:jc w:val="both"/>
        <w:rPr>
          <w:b/>
          <w:bCs/>
          <w:sz w:val="24"/>
        </w:rPr>
      </w:pPr>
      <w:r w:rsidRPr="007A2FDB">
        <w:rPr>
          <w:b/>
          <w:bCs/>
          <w:sz w:val="24"/>
        </w:rPr>
        <w:t xml:space="preserve">По вопросу </w:t>
      </w:r>
      <w:r w:rsidR="00A53850" w:rsidRPr="007A2FDB">
        <w:rPr>
          <w:b/>
          <w:bCs/>
          <w:sz w:val="24"/>
        </w:rPr>
        <w:t>3</w:t>
      </w:r>
      <w:r w:rsidRPr="007A2FDB">
        <w:rPr>
          <w:b/>
          <w:bCs/>
          <w:sz w:val="24"/>
        </w:rPr>
        <w:t>.3. на голосование став</w:t>
      </w:r>
      <w:r w:rsidR="00F83702" w:rsidRPr="007A2FDB">
        <w:rPr>
          <w:b/>
          <w:bCs/>
          <w:sz w:val="24"/>
        </w:rPr>
        <w:t>я</w:t>
      </w:r>
      <w:r w:rsidRPr="007A2FDB">
        <w:rPr>
          <w:b/>
          <w:bCs/>
          <w:sz w:val="24"/>
        </w:rPr>
        <w:t>тся вопрос</w:t>
      </w:r>
      <w:r w:rsidR="00F83702" w:rsidRPr="007A2FDB">
        <w:rPr>
          <w:b/>
          <w:bCs/>
          <w:sz w:val="24"/>
        </w:rPr>
        <w:t>ы</w:t>
      </w:r>
      <w:r w:rsidRPr="007A2FDB">
        <w:rPr>
          <w:b/>
          <w:bCs/>
          <w:sz w:val="24"/>
        </w:rPr>
        <w:t>:</w:t>
      </w:r>
    </w:p>
    <w:p w:rsidR="00E42745" w:rsidRPr="007A2FDB" w:rsidRDefault="004638A9" w:rsidP="004638A9">
      <w:pPr>
        <w:pStyle w:val="a8"/>
        <w:tabs>
          <w:tab w:val="left" w:pos="0"/>
        </w:tabs>
        <w:spacing w:before="120"/>
        <w:ind w:left="0"/>
        <w:jc w:val="both"/>
        <w:rPr>
          <w:sz w:val="24"/>
        </w:rPr>
      </w:pPr>
      <w:r w:rsidRPr="007A2FDB">
        <w:rPr>
          <w:bCs/>
          <w:sz w:val="24"/>
        </w:rPr>
        <w:t xml:space="preserve">3.3.1. </w:t>
      </w:r>
      <w:r w:rsidR="00A53850" w:rsidRPr="007A2FDB">
        <w:rPr>
          <w:bCs/>
          <w:sz w:val="24"/>
        </w:rPr>
        <w:t xml:space="preserve">О </w:t>
      </w:r>
      <w:r w:rsidR="00A53850" w:rsidRPr="007A2FDB">
        <w:rPr>
          <w:sz w:val="24"/>
        </w:rPr>
        <w:t>распределении</w:t>
      </w:r>
      <w:r w:rsidR="00A53850" w:rsidRPr="007A2FDB">
        <w:rPr>
          <w:bCs/>
          <w:sz w:val="24"/>
        </w:rPr>
        <w:t xml:space="preserve"> </w:t>
      </w:r>
      <w:r w:rsidR="00A53850" w:rsidRPr="007A2FDB">
        <w:rPr>
          <w:bCs/>
          <w:spacing w:val="-2"/>
          <w:sz w:val="24"/>
        </w:rPr>
        <w:t xml:space="preserve">ГБУЗ «Белинская РБ» </w:t>
      </w:r>
      <w:r w:rsidR="00A53850" w:rsidRPr="007A2FDB">
        <w:rPr>
          <w:sz w:val="24"/>
        </w:rPr>
        <w:t>объемов медицинской помощи, предоставляемой в амбулаторных условиях в неотложной форме в отделениях экстренной медицинской помощи (скорой медицинской помощи)</w:t>
      </w:r>
      <w:r w:rsidR="00A53850" w:rsidRPr="007A2FDB">
        <w:rPr>
          <w:bCs/>
          <w:sz w:val="24"/>
        </w:rPr>
        <w:t xml:space="preserve">, в количестве 60 посещений,  </w:t>
      </w:r>
      <w:r w:rsidR="00A53850" w:rsidRPr="007A2FDB">
        <w:rPr>
          <w:sz w:val="24"/>
        </w:rPr>
        <w:t xml:space="preserve">на основании обращения </w:t>
      </w:r>
      <w:r w:rsidR="00A53850" w:rsidRPr="007A2FDB">
        <w:rPr>
          <w:bCs/>
          <w:spacing w:val="-2"/>
          <w:sz w:val="24"/>
        </w:rPr>
        <w:t xml:space="preserve">ГБУЗ «Белинская РБ» (исх. №628 от 30.12.2019) в связи с получением лицензии на оказание </w:t>
      </w:r>
      <w:r w:rsidR="00A53850" w:rsidRPr="007A2FDB">
        <w:rPr>
          <w:sz w:val="24"/>
        </w:rPr>
        <w:t>неотложной медицинской помощи в отделениях экстренной медицинской помощи (скорой медицинской помощи), за счет снижения</w:t>
      </w:r>
      <w:r w:rsidR="00A53850" w:rsidRPr="007A2FDB">
        <w:rPr>
          <w:bCs/>
          <w:sz w:val="24"/>
        </w:rPr>
        <w:t xml:space="preserve">, распределенных объемов, </w:t>
      </w:r>
      <w:r w:rsidR="00A53850" w:rsidRPr="007A2FDB">
        <w:rPr>
          <w:sz w:val="24"/>
        </w:rPr>
        <w:t xml:space="preserve">на общее количество 60  посещений, медицинским организациям, </w:t>
      </w:r>
      <w:r w:rsidR="00E42745" w:rsidRPr="007A2FDB">
        <w:rPr>
          <w:sz w:val="24"/>
        </w:rPr>
        <w:t>в которых уровень исполнения объемов, распределенных на январь 2020 года, сложился ниже 100%</w:t>
      </w:r>
      <w:r w:rsidR="00A3369E" w:rsidRPr="007A2FDB">
        <w:rPr>
          <w:sz w:val="24"/>
        </w:rPr>
        <w:t>, согласно приложению №3.3.1  к настоящему Протоколу</w:t>
      </w:r>
      <w:r w:rsidR="00E42745" w:rsidRPr="007A2FDB">
        <w:rPr>
          <w:sz w:val="24"/>
        </w:rPr>
        <w:t>.</w:t>
      </w:r>
    </w:p>
    <w:p w:rsidR="00E06DAA" w:rsidRPr="007A2FDB" w:rsidRDefault="00E06DAA" w:rsidP="00444596">
      <w:pPr>
        <w:tabs>
          <w:tab w:val="left" w:pos="-180"/>
        </w:tabs>
        <w:spacing w:before="100"/>
        <w:jc w:val="both"/>
        <w:rPr>
          <w:bCs/>
          <w:sz w:val="24"/>
        </w:rPr>
      </w:pPr>
      <w:r w:rsidRPr="007A2FDB">
        <w:rPr>
          <w:bCs/>
          <w:sz w:val="24"/>
        </w:rPr>
        <w:t xml:space="preserve">3.3.2. </w:t>
      </w:r>
      <w:r w:rsidR="009156D2" w:rsidRPr="007A2FDB">
        <w:rPr>
          <w:bCs/>
          <w:sz w:val="24"/>
        </w:rPr>
        <w:t xml:space="preserve">О поручении </w:t>
      </w:r>
      <w:r w:rsidR="009156D2" w:rsidRPr="007A2FDB">
        <w:rPr>
          <w:sz w:val="24"/>
        </w:rPr>
        <w:t xml:space="preserve">Министерству здравоохранения Пензенской области представить информацию </w:t>
      </w:r>
      <w:r w:rsidR="00C51AA5" w:rsidRPr="007A2FDB">
        <w:rPr>
          <w:sz w:val="24"/>
        </w:rPr>
        <w:t xml:space="preserve">на очередное заседание </w:t>
      </w:r>
      <w:r w:rsidR="009156D2" w:rsidRPr="007A2FDB">
        <w:rPr>
          <w:sz w:val="24"/>
        </w:rPr>
        <w:t xml:space="preserve">Комиссии о наличии  лицензии у </w:t>
      </w:r>
      <w:r w:rsidR="009156D2" w:rsidRPr="007A2FDB">
        <w:rPr>
          <w:bCs/>
          <w:color w:val="000000" w:themeColor="text1"/>
          <w:spacing w:val="-2"/>
          <w:sz w:val="24"/>
        </w:rPr>
        <w:t>ГБУЗ «Никольская РБ» на оказание неотложной медицинской помощи по профилю «стоматология»</w:t>
      </w:r>
    </w:p>
    <w:p w:rsidR="00444596" w:rsidRPr="007A2FDB" w:rsidRDefault="00444596" w:rsidP="00444596">
      <w:pPr>
        <w:tabs>
          <w:tab w:val="left" w:pos="-180"/>
        </w:tabs>
        <w:spacing w:before="100"/>
        <w:jc w:val="both"/>
        <w:rPr>
          <w:b/>
          <w:sz w:val="24"/>
        </w:rPr>
      </w:pPr>
      <w:r w:rsidRPr="007A2FDB">
        <w:rPr>
          <w:b/>
          <w:sz w:val="24"/>
          <w:u w:val="single"/>
        </w:rPr>
        <w:t xml:space="preserve">Голосовали по вопросу </w:t>
      </w:r>
      <w:r w:rsidR="00A53850" w:rsidRPr="007A2FDB">
        <w:rPr>
          <w:b/>
          <w:sz w:val="24"/>
          <w:u w:val="single"/>
        </w:rPr>
        <w:t>3</w:t>
      </w:r>
      <w:r w:rsidRPr="007A2FDB">
        <w:rPr>
          <w:b/>
          <w:sz w:val="24"/>
          <w:u w:val="single"/>
        </w:rPr>
        <w:t>.3.</w:t>
      </w:r>
      <w:r w:rsidR="009156D2" w:rsidRPr="007A2FDB">
        <w:rPr>
          <w:b/>
          <w:sz w:val="24"/>
          <w:u w:val="single"/>
        </w:rPr>
        <w:t>1</w:t>
      </w:r>
      <w:r w:rsidRPr="007A2FDB">
        <w:rPr>
          <w:b/>
          <w:sz w:val="24"/>
          <w:u w:val="single"/>
        </w:rPr>
        <w:t xml:space="preserve">: </w:t>
      </w:r>
      <w:r w:rsidRPr="007A2FDB">
        <w:rPr>
          <w:b/>
          <w:sz w:val="24"/>
        </w:rPr>
        <w:t>за - 1</w:t>
      </w:r>
      <w:r w:rsidR="00A53850" w:rsidRPr="007A2FDB">
        <w:rPr>
          <w:b/>
          <w:sz w:val="24"/>
        </w:rPr>
        <w:t>7</w:t>
      </w:r>
      <w:r w:rsidRPr="007A2FDB">
        <w:rPr>
          <w:b/>
          <w:sz w:val="24"/>
        </w:rPr>
        <w:t xml:space="preserve"> человек, против – 0.</w:t>
      </w:r>
    </w:p>
    <w:p w:rsidR="009156D2" w:rsidRPr="007A2FDB" w:rsidRDefault="009156D2" w:rsidP="009156D2">
      <w:pPr>
        <w:tabs>
          <w:tab w:val="left" w:pos="-180"/>
        </w:tabs>
        <w:spacing w:before="100"/>
        <w:jc w:val="both"/>
        <w:rPr>
          <w:b/>
          <w:sz w:val="24"/>
        </w:rPr>
      </w:pPr>
      <w:r w:rsidRPr="007A2FDB">
        <w:rPr>
          <w:b/>
          <w:sz w:val="24"/>
          <w:u w:val="single"/>
        </w:rPr>
        <w:t xml:space="preserve">Голосовали по вопросу 3.3.2: </w:t>
      </w:r>
      <w:r w:rsidRPr="007A2FDB">
        <w:rPr>
          <w:b/>
          <w:sz w:val="24"/>
        </w:rPr>
        <w:t>за - 17 человек, против – 0.</w:t>
      </w:r>
    </w:p>
    <w:p w:rsidR="00444596" w:rsidRPr="007A2FDB" w:rsidRDefault="00444596" w:rsidP="00444596">
      <w:pPr>
        <w:tabs>
          <w:tab w:val="left" w:pos="284"/>
        </w:tabs>
        <w:spacing w:before="120"/>
        <w:jc w:val="both"/>
        <w:rPr>
          <w:b/>
          <w:bCs/>
          <w:sz w:val="24"/>
          <w:u w:val="single"/>
        </w:rPr>
      </w:pPr>
      <w:r w:rsidRPr="007A2FDB">
        <w:rPr>
          <w:b/>
          <w:bCs/>
          <w:sz w:val="24"/>
          <w:u w:val="single"/>
        </w:rPr>
        <w:t xml:space="preserve">Решение по вопросу </w:t>
      </w:r>
      <w:r w:rsidR="00A53850" w:rsidRPr="007A2FDB">
        <w:rPr>
          <w:b/>
          <w:bCs/>
          <w:sz w:val="24"/>
          <w:u w:val="single"/>
        </w:rPr>
        <w:t>3</w:t>
      </w:r>
      <w:r w:rsidRPr="007A2FDB">
        <w:rPr>
          <w:b/>
          <w:bCs/>
          <w:sz w:val="24"/>
          <w:u w:val="single"/>
        </w:rPr>
        <w:t xml:space="preserve">.3: </w:t>
      </w:r>
    </w:p>
    <w:p w:rsidR="00E42745" w:rsidRPr="007A2FDB" w:rsidRDefault="00C97877" w:rsidP="00C97877">
      <w:pPr>
        <w:tabs>
          <w:tab w:val="left" w:pos="0"/>
        </w:tabs>
        <w:spacing w:before="120"/>
        <w:jc w:val="both"/>
        <w:rPr>
          <w:sz w:val="24"/>
        </w:rPr>
      </w:pPr>
      <w:r w:rsidRPr="007A2FDB">
        <w:rPr>
          <w:bCs/>
          <w:sz w:val="24"/>
        </w:rPr>
        <w:t xml:space="preserve">3.3.1. </w:t>
      </w:r>
      <w:r w:rsidR="00A53850" w:rsidRPr="007A2FDB">
        <w:rPr>
          <w:sz w:val="24"/>
        </w:rPr>
        <w:t>Распредел</w:t>
      </w:r>
      <w:r w:rsidR="00A53850" w:rsidRPr="007A2FDB">
        <w:rPr>
          <w:bCs/>
          <w:sz w:val="24"/>
        </w:rPr>
        <w:t xml:space="preserve">ить </w:t>
      </w:r>
      <w:r w:rsidR="00A53850" w:rsidRPr="007A2FDB">
        <w:rPr>
          <w:bCs/>
          <w:spacing w:val="-2"/>
          <w:sz w:val="24"/>
        </w:rPr>
        <w:t xml:space="preserve">ГБУЗ «Белинская РБ» </w:t>
      </w:r>
      <w:r w:rsidR="00A53850" w:rsidRPr="007A2FDB">
        <w:rPr>
          <w:sz w:val="24"/>
        </w:rPr>
        <w:t>объемы медицинской помощи, предоставляемой в амбулаторных условиях в неотложной форме в отделениях экстренной медицинской помощи (скорой медицинской помощи)</w:t>
      </w:r>
      <w:r w:rsidR="00A53850" w:rsidRPr="007A2FDB">
        <w:rPr>
          <w:bCs/>
          <w:sz w:val="24"/>
        </w:rPr>
        <w:t xml:space="preserve">, в количестве 60 посещений,  </w:t>
      </w:r>
      <w:r w:rsidR="00A53850" w:rsidRPr="007A2FDB">
        <w:rPr>
          <w:sz w:val="24"/>
        </w:rPr>
        <w:t xml:space="preserve">на основании обращения </w:t>
      </w:r>
      <w:r w:rsidR="00A53850" w:rsidRPr="007A2FDB">
        <w:rPr>
          <w:bCs/>
          <w:spacing w:val="-2"/>
          <w:sz w:val="24"/>
        </w:rPr>
        <w:t xml:space="preserve">ГБУЗ «Белинская РБ» (исх. №628 от 30.12.2019) в связи с получением лицензии на оказание </w:t>
      </w:r>
      <w:r w:rsidR="00A53850" w:rsidRPr="007A2FDB">
        <w:rPr>
          <w:sz w:val="24"/>
        </w:rPr>
        <w:t>неотложной медицинской помощи в отделениях экстренной медицинской помощи (скорой медицинской помощи), за счет снижения</w:t>
      </w:r>
      <w:r w:rsidR="00A53850" w:rsidRPr="007A2FDB">
        <w:rPr>
          <w:bCs/>
          <w:sz w:val="24"/>
        </w:rPr>
        <w:t xml:space="preserve">, распределенных объемов, </w:t>
      </w:r>
      <w:r w:rsidR="00A53850" w:rsidRPr="007A2FDB">
        <w:rPr>
          <w:sz w:val="24"/>
        </w:rPr>
        <w:t xml:space="preserve">на общее количество 60  посещений, медицинским организациям, </w:t>
      </w:r>
      <w:r w:rsidR="00E42745" w:rsidRPr="007A2FDB">
        <w:rPr>
          <w:sz w:val="24"/>
        </w:rPr>
        <w:t>в которых уровень исполнения объемов, распределенных на январь 2020 года, сложился ниже 100</w:t>
      </w:r>
      <w:r w:rsidR="00A3369E" w:rsidRPr="007A2FDB">
        <w:rPr>
          <w:sz w:val="24"/>
        </w:rPr>
        <w:t>%, согласно приложению №3.3.1  к настоящему Протоколу</w:t>
      </w:r>
      <w:r w:rsidR="00E42745" w:rsidRPr="007A2FDB">
        <w:rPr>
          <w:sz w:val="24"/>
        </w:rPr>
        <w:t>.</w:t>
      </w:r>
    </w:p>
    <w:p w:rsidR="00883149" w:rsidRPr="007A2FDB" w:rsidRDefault="00883149" w:rsidP="00883149">
      <w:pPr>
        <w:tabs>
          <w:tab w:val="left" w:pos="360"/>
        </w:tabs>
        <w:spacing w:before="120"/>
        <w:jc w:val="both"/>
        <w:rPr>
          <w:sz w:val="24"/>
        </w:rPr>
      </w:pPr>
      <w:r w:rsidRPr="007A2FDB">
        <w:rPr>
          <w:bCs/>
          <w:sz w:val="24"/>
        </w:rPr>
        <w:t>3.3.</w:t>
      </w:r>
      <w:r w:rsidR="00671E5C" w:rsidRPr="007A2FDB">
        <w:rPr>
          <w:bCs/>
          <w:sz w:val="24"/>
        </w:rPr>
        <w:t>2</w:t>
      </w:r>
      <w:r w:rsidRPr="007A2FDB">
        <w:rPr>
          <w:bCs/>
          <w:sz w:val="24"/>
        </w:rPr>
        <w:t>. П</w:t>
      </w:r>
      <w:r w:rsidRPr="007A2FDB">
        <w:rPr>
          <w:sz w:val="24"/>
        </w:rPr>
        <w:t xml:space="preserve">оручить Министерству здравоохранения Пензенской области представить информацию </w:t>
      </w:r>
      <w:r w:rsidR="00C51AA5" w:rsidRPr="007A2FDB">
        <w:rPr>
          <w:sz w:val="24"/>
        </w:rPr>
        <w:t xml:space="preserve">на очередное заседание </w:t>
      </w:r>
      <w:r w:rsidRPr="007A2FDB">
        <w:rPr>
          <w:sz w:val="24"/>
        </w:rPr>
        <w:t xml:space="preserve">Комиссии о наличии  лицензии у </w:t>
      </w:r>
      <w:r w:rsidRPr="007A2FDB">
        <w:rPr>
          <w:bCs/>
          <w:color w:val="000000" w:themeColor="text1"/>
          <w:spacing w:val="-2"/>
          <w:sz w:val="24"/>
        </w:rPr>
        <w:t>ГБУЗ «Никольская РБ» на оказание неотложной медицинской помощи по профилю «стоматология».</w:t>
      </w:r>
    </w:p>
    <w:p w:rsidR="00697280" w:rsidRPr="007A2FDB" w:rsidRDefault="000B4E90" w:rsidP="00697280">
      <w:pPr>
        <w:tabs>
          <w:tab w:val="left" w:pos="1022"/>
        </w:tabs>
        <w:spacing w:before="480"/>
        <w:jc w:val="both"/>
        <w:outlineLvl w:val="0"/>
        <w:rPr>
          <w:b/>
          <w:sz w:val="24"/>
        </w:rPr>
      </w:pPr>
      <w:r w:rsidRPr="007A2FDB">
        <w:rPr>
          <w:b/>
          <w:bCs/>
          <w:sz w:val="24"/>
        </w:rPr>
        <w:t>3</w:t>
      </w:r>
      <w:r w:rsidR="00697280" w:rsidRPr="007A2FDB">
        <w:rPr>
          <w:b/>
          <w:bCs/>
          <w:sz w:val="24"/>
        </w:rPr>
        <w:t xml:space="preserve">.4. </w:t>
      </w:r>
      <w:r w:rsidR="00697280" w:rsidRPr="007A2FDB">
        <w:rPr>
          <w:b/>
          <w:sz w:val="24"/>
        </w:rPr>
        <w:t>О внесении изменений в распределение объемов предоставления медицинской помощи, установленное решением Комиссии от 16.01.2020 (Протокол №2), между медицинскими организациями, в части медицинской помощи, предоставляемой в амбулаторных условиях по поводу заболевания.</w:t>
      </w:r>
    </w:p>
    <w:p w:rsidR="00697280" w:rsidRPr="007A2FDB" w:rsidRDefault="00697280" w:rsidP="00697280">
      <w:pPr>
        <w:spacing w:before="101"/>
        <w:ind w:right="43" w:firstLine="850"/>
        <w:jc w:val="both"/>
        <w:rPr>
          <w:sz w:val="24"/>
        </w:rPr>
      </w:pPr>
      <w:r w:rsidRPr="007A2FDB">
        <w:rPr>
          <w:sz w:val="24"/>
        </w:rPr>
        <w:lastRenderedPageBreak/>
        <w:t xml:space="preserve">В ТПОМС на 2020 год объемы медицинской помощи, предоставляемой в амбулаторных условиях по поводу заболевания, установлены постановлением Правительства Пензенской области от 27.12.2019 №850-пП (в ред. </w:t>
      </w:r>
      <w:r w:rsidRPr="007A2FDB">
        <w:rPr>
          <w:bCs/>
          <w:spacing w:val="-2"/>
          <w:sz w:val="24"/>
        </w:rPr>
        <w:t>от 31.01.2020 №33-пП</w:t>
      </w:r>
      <w:r w:rsidRPr="007A2FDB">
        <w:rPr>
          <w:sz w:val="24"/>
        </w:rPr>
        <w:t>), в количестве 2 292 770  обращений</w:t>
      </w:r>
      <w:r w:rsidR="00267C86" w:rsidRPr="007A2FDB">
        <w:rPr>
          <w:sz w:val="24"/>
        </w:rPr>
        <w:t xml:space="preserve"> и отдельные диагностические  (лабораторных) исследования в количестве 324356 услуг</w:t>
      </w:r>
      <w:r w:rsidRPr="007A2FDB">
        <w:rPr>
          <w:sz w:val="24"/>
        </w:rPr>
        <w:t>.</w:t>
      </w:r>
    </w:p>
    <w:p w:rsidR="00E47063" w:rsidRPr="007A2FDB" w:rsidRDefault="00697280" w:rsidP="00697280">
      <w:pPr>
        <w:spacing w:before="101"/>
        <w:ind w:right="43" w:firstLine="850"/>
        <w:jc w:val="both"/>
        <w:rPr>
          <w:sz w:val="24"/>
        </w:rPr>
      </w:pPr>
      <w:r w:rsidRPr="007A2FDB">
        <w:rPr>
          <w:sz w:val="24"/>
        </w:rPr>
        <w:t>Распределены между медицинскими организациями решением Комиссии от 16.01.2020 (Протокол №2) на 2020 год</w:t>
      </w:r>
      <w:r w:rsidR="00E47063" w:rsidRPr="007A2FDB">
        <w:rPr>
          <w:sz w:val="24"/>
        </w:rPr>
        <w:t>:</w:t>
      </w:r>
    </w:p>
    <w:p w:rsidR="00697280" w:rsidRPr="007A2FDB" w:rsidRDefault="00E47063" w:rsidP="00697280">
      <w:pPr>
        <w:spacing w:before="101"/>
        <w:ind w:right="43" w:firstLine="850"/>
        <w:jc w:val="both"/>
        <w:rPr>
          <w:sz w:val="24"/>
        </w:rPr>
      </w:pPr>
      <w:r w:rsidRPr="007A2FDB">
        <w:rPr>
          <w:sz w:val="24"/>
        </w:rPr>
        <w:t>1)</w:t>
      </w:r>
      <w:r w:rsidR="00697280" w:rsidRPr="007A2FDB">
        <w:rPr>
          <w:sz w:val="24"/>
        </w:rPr>
        <w:t xml:space="preserve"> объемы медицинской помощи в количестве 2 292 770 обращений по поводу заболевания, в том числе по:</w:t>
      </w:r>
    </w:p>
    <w:p w:rsidR="00697280" w:rsidRPr="007A2FDB" w:rsidRDefault="00E47063" w:rsidP="00E47063">
      <w:pPr>
        <w:tabs>
          <w:tab w:val="left" w:pos="567"/>
        </w:tabs>
        <w:rPr>
          <w:sz w:val="24"/>
        </w:rPr>
      </w:pPr>
      <w:r w:rsidRPr="007A2FDB">
        <w:rPr>
          <w:sz w:val="24"/>
        </w:rPr>
        <w:t xml:space="preserve">- </w:t>
      </w:r>
      <w:r w:rsidR="00697280" w:rsidRPr="007A2FDB">
        <w:rPr>
          <w:sz w:val="24"/>
        </w:rPr>
        <w:t>специальности «стоматология» - 561 943 обращения;</w:t>
      </w:r>
    </w:p>
    <w:p w:rsidR="00697280" w:rsidRPr="007A2FDB" w:rsidRDefault="00E47063" w:rsidP="00E47063">
      <w:pPr>
        <w:pStyle w:val="Style1"/>
        <w:widowControl/>
        <w:tabs>
          <w:tab w:val="left" w:pos="567"/>
        </w:tabs>
        <w:autoSpaceDE/>
        <w:autoSpaceDN/>
        <w:adjustRightInd/>
        <w:spacing w:line="240" w:lineRule="auto"/>
        <w:jc w:val="left"/>
      </w:pPr>
      <w:r w:rsidRPr="007A2FDB">
        <w:t xml:space="preserve">- </w:t>
      </w:r>
      <w:r w:rsidR="00697280" w:rsidRPr="007A2FDB">
        <w:t>проведению заместительной поч</w:t>
      </w:r>
      <w:r w:rsidR="00267C86" w:rsidRPr="007A2FDB">
        <w:t>ечной терапии – 4 584 обращения.</w:t>
      </w:r>
    </w:p>
    <w:p w:rsidR="00F819AC" w:rsidRPr="007A2FDB" w:rsidRDefault="00E47063" w:rsidP="0099638F">
      <w:pPr>
        <w:pStyle w:val="Style1"/>
        <w:widowControl/>
        <w:tabs>
          <w:tab w:val="left" w:pos="567"/>
        </w:tabs>
        <w:autoSpaceDE/>
        <w:autoSpaceDN/>
        <w:adjustRightInd/>
        <w:spacing w:before="120" w:line="240" w:lineRule="auto"/>
        <w:ind w:firstLine="851"/>
        <w:jc w:val="left"/>
      </w:pPr>
      <w:r w:rsidRPr="007A2FDB">
        <w:t xml:space="preserve">2) объемы </w:t>
      </w:r>
      <w:r w:rsidR="00F819AC" w:rsidRPr="007A2FDB">
        <w:t>отдельных диагностических  (лабораторных) исследований</w:t>
      </w:r>
      <w:r w:rsidRPr="007A2FDB">
        <w:t>, проводимых в амбулаторных условиях</w:t>
      </w:r>
      <w:r w:rsidR="00127B17" w:rsidRPr="007A2FDB">
        <w:t>, в том числе</w:t>
      </w:r>
      <w:r w:rsidR="00F819AC" w:rsidRPr="007A2FDB">
        <w:t>:</w:t>
      </w:r>
    </w:p>
    <w:p w:rsidR="00F819AC" w:rsidRPr="007A2FDB" w:rsidRDefault="00156CB3" w:rsidP="00AD6D09">
      <w:pPr>
        <w:pStyle w:val="Style1"/>
        <w:widowControl/>
        <w:tabs>
          <w:tab w:val="left" w:pos="1701"/>
        </w:tabs>
        <w:autoSpaceDE/>
        <w:autoSpaceDN/>
        <w:adjustRightInd/>
        <w:spacing w:before="120" w:line="240" w:lineRule="auto"/>
        <w:jc w:val="left"/>
      </w:pPr>
      <w:r w:rsidRPr="007A2FDB">
        <w:t xml:space="preserve">- </w:t>
      </w:r>
      <w:r w:rsidR="00560352" w:rsidRPr="007A2FDB">
        <w:t>к</w:t>
      </w:r>
      <w:r w:rsidR="00F819AC" w:rsidRPr="007A2FDB">
        <w:t>омпьютерн</w:t>
      </w:r>
      <w:r w:rsidR="00127B17" w:rsidRPr="007A2FDB">
        <w:t>ой</w:t>
      </w:r>
      <w:r w:rsidR="00F819AC" w:rsidRPr="007A2FDB">
        <w:t xml:space="preserve"> томографи</w:t>
      </w:r>
      <w:r w:rsidR="00127B17" w:rsidRPr="007A2FDB">
        <w:t>и</w:t>
      </w:r>
      <w:r w:rsidR="00F819AC" w:rsidRPr="007A2FDB">
        <w:t xml:space="preserve"> органов и систем</w:t>
      </w:r>
      <w:r w:rsidR="006D3563" w:rsidRPr="007A2FDB">
        <w:t xml:space="preserve"> – 35622 услуги;</w:t>
      </w:r>
    </w:p>
    <w:p w:rsidR="00F819AC" w:rsidRPr="007A2FDB" w:rsidRDefault="00156CB3" w:rsidP="00156CB3">
      <w:pPr>
        <w:pStyle w:val="Style1"/>
        <w:widowControl/>
        <w:tabs>
          <w:tab w:val="left" w:pos="1701"/>
        </w:tabs>
        <w:autoSpaceDE/>
        <w:autoSpaceDN/>
        <w:adjustRightInd/>
        <w:spacing w:line="240" w:lineRule="auto"/>
        <w:jc w:val="left"/>
      </w:pPr>
      <w:r w:rsidRPr="007A2FDB">
        <w:t xml:space="preserve">- </w:t>
      </w:r>
      <w:r w:rsidR="00560352" w:rsidRPr="007A2FDB">
        <w:t>м</w:t>
      </w:r>
      <w:r w:rsidR="00CA17D1" w:rsidRPr="007A2FDB">
        <w:t>а</w:t>
      </w:r>
      <w:r w:rsidR="00F819AC" w:rsidRPr="007A2FDB">
        <w:t>гнитно-резонансн</w:t>
      </w:r>
      <w:r w:rsidR="00127B17" w:rsidRPr="007A2FDB">
        <w:t>ой</w:t>
      </w:r>
      <w:r w:rsidR="00F819AC" w:rsidRPr="007A2FDB">
        <w:t xml:space="preserve"> томографи</w:t>
      </w:r>
      <w:r w:rsidR="00127B17" w:rsidRPr="007A2FDB">
        <w:t>и</w:t>
      </w:r>
      <w:r w:rsidR="00D16AB8" w:rsidRPr="007A2FDB">
        <w:t xml:space="preserve"> – 15415 услуг;</w:t>
      </w:r>
    </w:p>
    <w:p w:rsidR="00F819AC" w:rsidRPr="007A2FDB" w:rsidRDefault="00156CB3" w:rsidP="00156CB3">
      <w:pPr>
        <w:pStyle w:val="Style1"/>
        <w:widowControl/>
        <w:tabs>
          <w:tab w:val="left" w:pos="1701"/>
        </w:tabs>
        <w:autoSpaceDE/>
        <w:autoSpaceDN/>
        <w:adjustRightInd/>
        <w:spacing w:line="240" w:lineRule="auto"/>
        <w:jc w:val="left"/>
      </w:pPr>
      <w:r w:rsidRPr="007A2FDB">
        <w:t xml:space="preserve">- </w:t>
      </w:r>
      <w:r w:rsidR="00560352" w:rsidRPr="007A2FDB">
        <w:t>у</w:t>
      </w:r>
      <w:r w:rsidR="00F819AC" w:rsidRPr="007A2FDB">
        <w:t>льтразвуков</w:t>
      </w:r>
      <w:r w:rsidR="00127B17" w:rsidRPr="007A2FDB">
        <w:t>ых</w:t>
      </w:r>
      <w:r w:rsidR="00F819AC" w:rsidRPr="007A2FDB">
        <w:t xml:space="preserve"> исследовани</w:t>
      </w:r>
      <w:r w:rsidR="00127B17" w:rsidRPr="007A2FDB">
        <w:t>й</w:t>
      </w:r>
      <w:r w:rsidR="00F819AC" w:rsidRPr="007A2FDB">
        <w:t xml:space="preserve"> сердечно-сосудистой системы</w:t>
      </w:r>
      <w:r w:rsidR="00D16AB8" w:rsidRPr="007A2FDB">
        <w:t xml:space="preserve"> - 145727 услуг;</w:t>
      </w:r>
    </w:p>
    <w:p w:rsidR="00F819AC" w:rsidRPr="007A2FDB" w:rsidRDefault="00156CB3" w:rsidP="00156CB3">
      <w:pPr>
        <w:pStyle w:val="Style1"/>
        <w:widowControl/>
        <w:tabs>
          <w:tab w:val="left" w:pos="1701"/>
        </w:tabs>
        <w:autoSpaceDE/>
        <w:autoSpaceDN/>
        <w:adjustRightInd/>
        <w:spacing w:line="240" w:lineRule="auto"/>
        <w:jc w:val="left"/>
      </w:pPr>
      <w:r w:rsidRPr="007A2FDB">
        <w:t xml:space="preserve">- </w:t>
      </w:r>
      <w:r w:rsidR="00560352" w:rsidRPr="007A2FDB">
        <w:t>э</w:t>
      </w:r>
      <w:r w:rsidR="00F819AC" w:rsidRPr="007A2FDB">
        <w:t>ндоскопически</w:t>
      </w:r>
      <w:r w:rsidR="00127B17" w:rsidRPr="007A2FDB">
        <w:t>х</w:t>
      </w:r>
      <w:r w:rsidR="00F819AC" w:rsidRPr="007A2FDB">
        <w:t xml:space="preserve"> диагностически</w:t>
      </w:r>
      <w:r w:rsidR="00127B17" w:rsidRPr="007A2FDB">
        <w:t>х</w:t>
      </w:r>
      <w:r w:rsidR="00F819AC" w:rsidRPr="007A2FDB">
        <w:t xml:space="preserve"> исследовани</w:t>
      </w:r>
      <w:r w:rsidR="00CA17D1" w:rsidRPr="007A2FDB">
        <w:t>й</w:t>
      </w:r>
      <w:r w:rsidR="00D16AB8" w:rsidRPr="007A2FDB">
        <w:t xml:space="preserve"> - 61788 услуг;</w:t>
      </w:r>
    </w:p>
    <w:p w:rsidR="00F819AC" w:rsidRPr="007A2FDB" w:rsidRDefault="00156CB3" w:rsidP="00156CB3">
      <w:pPr>
        <w:pStyle w:val="Style1"/>
        <w:widowControl/>
        <w:tabs>
          <w:tab w:val="left" w:pos="1701"/>
        </w:tabs>
        <w:autoSpaceDE/>
        <w:autoSpaceDN/>
        <w:adjustRightInd/>
        <w:spacing w:line="240" w:lineRule="auto"/>
        <w:jc w:val="left"/>
      </w:pPr>
      <w:r w:rsidRPr="007A2FDB">
        <w:t xml:space="preserve">- </w:t>
      </w:r>
      <w:r w:rsidR="00560352" w:rsidRPr="007A2FDB">
        <w:t>г</w:t>
      </w:r>
      <w:r w:rsidR="00F819AC" w:rsidRPr="007A2FDB">
        <w:t>истологически</w:t>
      </w:r>
      <w:r w:rsidR="00CA17D1" w:rsidRPr="007A2FDB">
        <w:t>х</w:t>
      </w:r>
      <w:r w:rsidR="00F819AC" w:rsidRPr="007A2FDB">
        <w:t xml:space="preserve"> исследовани</w:t>
      </w:r>
      <w:r w:rsidR="00CA17D1" w:rsidRPr="007A2FDB">
        <w:t>й</w:t>
      </w:r>
      <w:r w:rsidR="00F819AC" w:rsidRPr="007A2FDB">
        <w:t xml:space="preserve"> с целью выявления онкологических заболеваний</w:t>
      </w:r>
      <w:r w:rsidR="00D16AB8" w:rsidRPr="007A2FDB">
        <w:t xml:space="preserve"> - 64897 услуг;</w:t>
      </w:r>
    </w:p>
    <w:p w:rsidR="00F819AC" w:rsidRPr="007A2FDB" w:rsidRDefault="00156CB3" w:rsidP="00156CB3">
      <w:pPr>
        <w:pStyle w:val="Style1"/>
        <w:widowControl/>
        <w:tabs>
          <w:tab w:val="left" w:pos="1701"/>
        </w:tabs>
        <w:autoSpaceDE/>
        <w:autoSpaceDN/>
        <w:adjustRightInd/>
        <w:spacing w:line="240" w:lineRule="auto"/>
        <w:jc w:val="left"/>
      </w:pPr>
      <w:r w:rsidRPr="007A2FDB">
        <w:t xml:space="preserve">- </w:t>
      </w:r>
      <w:r w:rsidR="00560352" w:rsidRPr="007A2FDB">
        <w:t>м</w:t>
      </w:r>
      <w:r w:rsidR="00F819AC" w:rsidRPr="007A2FDB">
        <w:t>олекулярно-генетически</w:t>
      </w:r>
      <w:r w:rsidR="00CA17D1" w:rsidRPr="007A2FDB">
        <w:t>х</w:t>
      </w:r>
      <w:r w:rsidR="00F819AC" w:rsidRPr="007A2FDB">
        <w:t xml:space="preserve"> исследовани</w:t>
      </w:r>
      <w:r w:rsidR="00CA17D1" w:rsidRPr="007A2FDB">
        <w:t>й</w:t>
      </w:r>
      <w:r w:rsidR="00F819AC" w:rsidRPr="007A2FDB">
        <w:t xml:space="preserve"> с целью выявления онкозаболеваний</w:t>
      </w:r>
      <w:r w:rsidR="00D16AB8" w:rsidRPr="007A2FDB">
        <w:t xml:space="preserve"> -907 услуг.</w:t>
      </w:r>
    </w:p>
    <w:p w:rsidR="00F819AC" w:rsidRPr="007A2FDB" w:rsidRDefault="00F819AC" w:rsidP="00F819AC">
      <w:pPr>
        <w:pStyle w:val="Style1"/>
        <w:widowControl/>
        <w:tabs>
          <w:tab w:val="left" w:pos="1134"/>
        </w:tabs>
        <w:autoSpaceDE/>
        <w:autoSpaceDN/>
        <w:adjustRightInd/>
        <w:spacing w:line="240" w:lineRule="auto"/>
        <w:jc w:val="left"/>
      </w:pPr>
    </w:p>
    <w:p w:rsidR="00697280" w:rsidRPr="007A2FDB" w:rsidRDefault="00697280" w:rsidP="00697280">
      <w:pPr>
        <w:ind w:firstLine="851"/>
        <w:jc w:val="both"/>
        <w:rPr>
          <w:sz w:val="24"/>
        </w:rPr>
      </w:pPr>
      <w:r w:rsidRPr="007A2FDB">
        <w:rPr>
          <w:bCs/>
          <w:spacing w:val="-2"/>
          <w:sz w:val="24"/>
        </w:rPr>
        <w:t xml:space="preserve">Согласно результатам анализа оказанной медицинской помощи </w:t>
      </w:r>
      <w:r w:rsidRPr="007A2FDB">
        <w:rPr>
          <w:sz w:val="24"/>
        </w:rPr>
        <w:t>в амбулаторных условиях по поводу заболевания</w:t>
      </w:r>
      <w:r w:rsidRPr="007A2FDB">
        <w:rPr>
          <w:bCs/>
          <w:spacing w:val="-2"/>
          <w:sz w:val="24"/>
        </w:rPr>
        <w:t xml:space="preserve"> в январе 2020 года, уровень исполнения распределенных объемов составил </w:t>
      </w:r>
      <w:r w:rsidRPr="007A2FDB">
        <w:rPr>
          <w:b/>
          <w:sz w:val="24"/>
        </w:rPr>
        <w:t>70,59</w:t>
      </w:r>
      <w:r w:rsidRPr="007A2FDB">
        <w:rPr>
          <w:b/>
          <w:bCs/>
          <w:spacing w:val="-2"/>
          <w:sz w:val="24"/>
        </w:rPr>
        <w:t>%</w:t>
      </w:r>
      <w:r w:rsidRPr="007A2FDB">
        <w:rPr>
          <w:bCs/>
          <w:spacing w:val="-2"/>
          <w:sz w:val="24"/>
        </w:rPr>
        <w:t xml:space="preserve"> </w:t>
      </w:r>
      <w:r w:rsidRPr="007A2FDB">
        <w:rPr>
          <w:sz w:val="24"/>
        </w:rPr>
        <w:t xml:space="preserve">(без учета межтерриториальных расчетов – </w:t>
      </w:r>
      <w:r w:rsidRPr="007A2FDB">
        <w:rPr>
          <w:b/>
          <w:sz w:val="24"/>
        </w:rPr>
        <w:t>69,64%)</w:t>
      </w:r>
      <w:r w:rsidRPr="007A2FDB">
        <w:rPr>
          <w:bCs/>
          <w:spacing w:val="-2"/>
          <w:sz w:val="24"/>
        </w:rPr>
        <w:t xml:space="preserve"> (приложение №</w:t>
      </w:r>
      <w:r w:rsidR="000B4E90" w:rsidRPr="007A2FDB">
        <w:rPr>
          <w:bCs/>
          <w:spacing w:val="-2"/>
          <w:sz w:val="24"/>
        </w:rPr>
        <w:t>3</w:t>
      </w:r>
      <w:r w:rsidRPr="007A2FDB">
        <w:rPr>
          <w:bCs/>
          <w:spacing w:val="-2"/>
          <w:sz w:val="24"/>
        </w:rPr>
        <w:t>.4 к настоящему Протоколу),</w:t>
      </w:r>
      <w:r w:rsidRPr="007A2FDB">
        <w:rPr>
          <w:sz w:val="24"/>
        </w:rPr>
        <w:t xml:space="preserve"> в том числе:</w:t>
      </w:r>
    </w:p>
    <w:p w:rsidR="00697280" w:rsidRPr="007A2FDB" w:rsidRDefault="00551B85" w:rsidP="00CA51A3">
      <w:pPr>
        <w:tabs>
          <w:tab w:val="left" w:pos="567"/>
        </w:tabs>
        <w:ind w:firstLine="851"/>
        <w:jc w:val="both"/>
        <w:rPr>
          <w:sz w:val="24"/>
        </w:rPr>
      </w:pPr>
      <w:r w:rsidRPr="007A2FDB">
        <w:rPr>
          <w:sz w:val="24"/>
        </w:rPr>
        <w:t>1)</w:t>
      </w:r>
      <w:r w:rsidR="00697280" w:rsidRPr="007A2FDB">
        <w:rPr>
          <w:sz w:val="24"/>
        </w:rPr>
        <w:t xml:space="preserve"> по специальности «стоматология» –</w:t>
      </w:r>
      <w:r w:rsidR="00870C92" w:rsidRPr="007A2FDB">
        <w:rPr>
          <w:sz w:val="24"/>
        </w:rPr>
        <w:t xml:space="preserve"> </w:t>
      </w:r>
      <w:r w:rsidR="00697280" w:rsidRPr="007A2FDB">
        <w:rPr>
          <w:b/>
          <w:sz w:val="24"/>
        </w:rPr>
        <w:t>72,02%</w:t>
      </w:r>
      <w:r w:rsidR="00870C92" w:rsidRPr="007A2FDB">
        <w:rPr>
          <w:b/>
          <w:sz w:val="24"/>
        </w:rPr>
        <w:t>,</w:t>
      </w:r>
      <w:r w:rsidR="00870C92" w:rsidRPr="007A2FDB">
        <w:rPr>
          <w:color w:val="000000" w:themeColor="text1"/>
          <w:sz w:val="24"/>
        </w:rPr>
        <w:t xml:space="preserve"> не исполнены распределенные объемы в количестве </w:t>
      </w:r>
      <w:r w:rsidR="00870C92" w:rsidRPr="007A2FDB">
        <w:rPr>
          <w:b/>
          <w:color w:val="000000" w:themeColor="text1"/>
          <w:sz w:val="24"/>
        </w:rPr>
        <w:t>13104</w:t>
      </w:r>
      <w:r w:rsidR="00870C92" w:rsidRPr="007A2FDB">
        <w:rPr>
          <w:color w:val="000000" w:themeColor="text1"/>
          <w:sz w:val="24"/>
        </w:rPr>
        <w:t xml:space="preserve"> обращения</w:t>
      </w:r>
      <w:r w:rsidR="00697280" w:rsidRPr="007A2FDB">
        <w:rPr>
          <w:sz w:val="24"/>
        </w:rPr>
        <w:t>;</w:t>
      </w:r>
    </w:p>
    <w:p w:rsidR="00697280" w:rsidRPr="007A2FDB" w:rsidRDefault="00551B85" w:rsidP="00E34CA2">
      <w:pPr>
        <w:tabs>
          <w:tab w:val="left" w:pos="567"/>
        </w:tabs>
        <w:ind w:firstLine="851"/>
        <w:jc w:val="both"/>
        <w:rPr>
          <w:sz w:val="24"/>
        </w:rPr>
      </w:pPr>
      <w:r w:rsidRPr="007A2FDB">
        <w:rPr>
          <w:sz w:val="24"/>
        </w:rPr>
        <w:t>2)</w:t>
      </w:r>
      <w:r w:rsidR="00697280" w:rsidRPr="007A2FDB">
        <w:rPr>
          <w:sz w:val="24"/>
        </w:rPr>
        <w:t xml:space="preserve"> по проведению заместительной почечной терапии – </w:t>
      </w:r>
      <w:r w:rsidR="00697280" w:rsidRPr="007A2FDB">
        <w:rPr>
          <w:b/>
          <w:sz w:val="24"/>
        </w:rPr>
        <w:t>96,86%</w:t>
      </w:r>
      <w:r w:rsidR="00205647" w:rsidRPr="007A2FDB">
        <w:rPr>
          <w:sz w:val="24"/>
        </w:rPr>
        <w:t xml:space="preserve">, </w:t>
      </w:r>
      <w:r w:rsidR="00205647" w:rsidRPr="007A2FDB">
        <w:rPr>
          <w:color w:val="000000" w:themeColor="text1"/>
          <w:sz w:val="24"/>
        </w:rPr>
        <w:t xml:space="preserve">не исполнены распределенные объемы в количестве </w:t>
      </w:r>
      <w:r w:rsidR="00205647" w:rsidRPr="007A2FDB">
        <w:rPr>
          <w:b/>
          <w:color w:val="000000" w:themeColor="text1"/>
          <w:sz w:val="24"/>
        </w:rPr>
        <w:t xml:space="preserve">12 </w:t>
      </w:r>
      <w:r w:rsidR="00205647" w:rsidRPr="007A2FDB">
        <w:rPr>
          <w:color w:val="000000" w:themeColor="text1"/>
          <w:sz w:val="24"/>
        </w:rPr>
        <w:t>обращений</w:t>
      </w:r>
      <w:r w:rsidR="00823D03" w:rsidRPr="007A2FDB">
        <w:rPr>
          <w:sz w:val="24"/>
        </w:rPr>
        <w:t>.</w:t>
      </w:r>
    </w:p>
    <w:p w:rsidR="006E56D3" w:rsidRPr="007A2FDB" w:rsidRDefault="006E56D3" w:rsidP="00551B85">
      <w:pPr>
        <w:tabs>
          <w:tab w:val="left" w:pos="567"/>
        </w:tabs>
        <w:rPr>
          <w:sz w:val="24"/>
        </w:rPr>
      </w:pPr>
    </w:p>
    <w:p w:rsidR="00551B85" w:rsidRPr="007A2FDB" w:rsidRDefault="006E56D3" w:rsidP="006E56D3">
      <w:pPr>
        <w:pStyle w:val="Style1"/>
        <w:widowControl/>
        <w:tabs>
          <w:tab w:val="left" w:pos="567"/>
        </w:tabs>
        <w:autoSpaceDE/>
        <w:autoSpaceDN/>
        <w:adjustRightInd/>
        <w:spacing w:line="240" w:lineRule="auto"/>
        <w:ind w:firstLine="851"/>
      </w:pPr>
      <w:r w:rsidRPr="007A2FDB">
        <w:rPr>
          <w:bCs/>
          <w:spacing w:val="-2"/>
        </w:rPr>
        <w:t>Уровень исполнения распределенных объемов</w:t>
      </w:r>
      <w:r w:rsidRPr="007A2FDB">
        <w:t xml:space="preserve"> </w:t>
      </w:r>
      <w:r w:rsidR="004A235F" w:rsidRPr="007A2FDB">
        <w:t xml:space="preserve">по </w:t>
      </w:r>
      <w:r w:rsidR="00551B85" w:rsidRPr="007A2FDB">
        <w:t>отдельны</w:t>
      </w:r>
      <w:r w:rsidR="004A235F" w:rsidRPr="007A2FDB">
        <w:t>м</w:t>
      </w:r>
      <w:r w:rsidR="00551B85" w:rsidRPr="007A2FDB">
        <w:t xml:space="preserve"> диагностически</w:t>
      </w:r>
      <w:r w:rsidR="004A235F" w:rsidRPr="007A2FDB">
        <w:t>м</w:t>
      </w:r>
      <w:r w:rsidR="00551B85" w:rsidRPr="007A2FDB">
        <w:t xml:space="preserve">  (лабораторны</w:t>
      </w:r>
      <w:r w:rsidR="004A235F" w:rsidRPr="007A2FDB">
        <w:t>м</w:t>
      </w:r>
      <w:r w:rsidR="00551B85" w:rsidRPr="007A2FDB">
        <w:t>) исследовани</w:t>
      </w:r>
      <w:r w:rsidR="004A235F" w:rsidRPr="007A2FDB">
        <w:t>ям</w:t>
      </w:r>
      <w:r w:rsidRPr="007A2FDB">
        <w:rPr>
          <w:bCs/>
          <w:spacing w:val="-2"/>
        </w:rPr>
        <w:t xml:space="preserve"> составил</w:t>
      </w:r>
      <w:r w:rsidR="00382BF5" w:rsidRPr="007A2FDB">
        <w:rPr>
          <w:bCs/>
          <w:spacing w:val="-2"/>
        </w:rPr>
        <w:t xml:space="preserve"> </w:t>
      </w:r>
      <w:proofErr w:type="gramStart"/>
      <w:r w:rsidR="00382BF5" w:rsidRPr="007A2FDB">
        <w:rPr>
          <w:bCs/>
          <w:spacing w:val="-2"/>
        </w:rPr>
        <w:t>по</w:t>
      </w:r>
      <w:proofErr w:type="gramEnd"/>
      <w:r w:rsidRPr="007A2FDB">
        <w:t>:</w:t>
      </w:r>
    </w:p>
    <w:p w:rsidR="00551B85" w:rsidRPr="007A2FDB" w:rsidRDefault="00382BF5" w:rsidP="003F6674">
      <w:pPr>
        <w:pStyle w:val="Style1"/>
        <w:widowControl/>
        <w:numPr>
          <w:ilvl w:val="0"/>
          <w:numId w:val="10"/>
        </w:numPr>
        <w:tabs>
          <w:tab w:val="left" w:pos="1701"/>
        </w:tabs>
        <w:autoSpaceDE/>
        <w:autoSpaceDN/>
        <w:adjustRightInd/>
        <w:spacing w:line="240" w:lineRule="auto"/>
        <w:ind w:left="851" w:firstLine="0"/>
        <w:rPr>
          <w:i/>
        </w:rPr>
      </w:pPr>
      <w:r w:rsidRPr="007A2FDB">
        <w:rPr>
          <w:u w:val="single"/>
        </w:rPr>
        <w:t>к</w:t>
      </w:r>
      <w:r w:rsidR="00551B85" w:rsidRPr="007A2FDB">
        <w:rPr>
          <w:u w:val="single"/>
        </w:rPr>
        <w:t>омпьютерн</w:t>
      </w:r>
      <w:r w:rsidRPr="007A2FDB">
        <w:rPr>
          <w:u w:val="single"/>
        </w:rPr>
        <w:t>ой</w:t>
      </w:r>
      <w:r w:rsidR="00551B85" w:rsidRPr="007A2FDB">
        <w:t xml:space="preserve"> томографи</w:t>
      </w:r>
      <w:r w:rsidRPr="007A2FDB">
        <w:t>и</w:t>
      </w:r>
      <w:r w:rsidR="00551B85" w:rsidRPr="007A2FDB">
        <w:t xml:space="preserve"> органов и систем</w:t>
      </w:r>
      <w:r w:rsidR="006D3563" w:rsidRPr="007A2FDB">
        <w:t xml:space="preserve"> -</w:t>
      </w:r>
      <w:r w:rsidR="002755CF" w:rsidRPr="007A2FDB">
        <w:t xml:space="preserve"> </w:t>
      </w:r>
      <w:r w:rsidR="006D3563" w:rsidRPr="007A2FDB">
        <w:rPr>
          <w:b/>
        </w:rPr>
        <w:t>55,49%</w:t>
      </w:r>
      <w:r w:rsidR="00632166" w:rsidRPr="007A2FDB">
        <w:rPr>
          <w:b/>
        </w:rPr>
        <w:t>,</w:t>
      </w:r>
      <w:r w:rsidR="00632166" w:rsidRPr="007A2FDB">
        <w:t xml:space="preserve"> </w:t>
      </w:r>
      <w:r w:rsidR="00632166" w:rsidRPr="007A2FDB">
        <w:rPr>
          <w:color w:val="000000" w:themeColor="text1"/>
        </w:rPr>
        <w:t xml:space="preserve">не исполнены распределенные объемы в количестве </w:t>
      </w:r>
      <w:r w:rsidR="00632166" w:rsidRPr="007A2FDB">
        <w:rPr>
          <w:b/>
          <w:color w:val="000000" w:themeColor="text1"/>
        </w:rPr>
        <w:t>1321</w:t>
      </w:r>
      <w:r w:rsidR="00632166" w:rsidRPr="007A2FDB">
        <w:rPr>
          <w:color w:val="000000" w:themeColor="text1"/>
        </w:rPr>
        <w:t xml:space="preserve"> </w:t>
      </w:r>
      <w:r w:rsidR="00632166" w:rsidRPr="007A2FDB">
        <w:t>услуги</w:t>
      </w:r>
      <w:r w:rsidR="00876EBF" w:rsidRPr="007A2FDB">
        <w:t xml:space="preserve"> </w:t>
      </w:r>
      <w:r w:rsidR="00876EBF" w:rsidRPr="007A2FDB">
        <w:rPr>
          <w:i/>
        </w:rPr>
        <w:t xml:space="preserve">(распределено на 2020 год 35622 услуги, </w:t>
      </w:r>
      <w:r w:rsidR="004E3A6B" w:rsidRPr="007A2FDB">
        <w:rPr>
          <w:i/>
        </w:rPr>
        <w:t>за январь 2020 года фактические услуги составили 1647 услуг, выдано направлений – 3326)</w:t>
      </w:r>
      <w:r w:rsidR="003A5A8D" w:rsidRPr="007A2FDB">
        <w:rPr>
          <w:bCs/>
          <w:spacing w:val="-2"/>
        </w:rPr>
        <w:t xml:space="preserve"> (приложение №3.4.1 к настоящему Протоколу)</w:t>
      </w:r>
      <w:r w:rsidR="006D3563" w:rsidRPr="007A2FDB">
        <w:rPr>
          <w:i/>
        </w:rPr>
        <w:t>;</w:t>
      </w:r>
    </w:p>
    <w:p w:rsidR="004E3A6B" w:rsidRPr="007A2FDB" w:rsidRDefault="00382BF5" w:rsidP="004E3A6B">
      <w:pPr>
        <w:pStyle w:val="Style1"/>
        <w:widowControl/>
        <w:numPr>
          <w:ilvl w:val="0"/>
          <w:numId w:val="10"/>
        </w:numPr>
        <w:tabs>
          <w:tab w:val="left" w:pos="1701"/>
        </w:tabs>
        <w:autoSpaceDE/>
        <w:autoSpaceDN/>
        <w:adjustRightInd/>
        <w:spacing w:line="240" w:lineRule="auto"/>
        <w:ind w:left="851" w:firstLine="0"/>
        <w:rPr>
          <w:i/>
        </w:rPr>
      </w:pPr>
      <w:r w:rsidRPr="007A2FDB">
        <w:rPr>
          <w:u w:val="single"/>
        </w:rPr>
        <w:t>м</w:t>
      </w:r>
      <w:r w:rsidR="00551B85" w:rsidRPr="007A2FDB">
        <w:rPr>
          <w:u w:val="single"/>
        </w:rPr>
        <w:t>агн</w:t>
      </w:r>
      <w:r w:rsidRPr="007A2FDB">
        <w:rPr>
          <w:u w:val="single"/>
        </w:rPr>
        <w:t>итно-резонансной</w:t>
      </w:r>
      <w:r w:rsidR="00551B85" w:rsidRPr="007A2FDB">
        <w:t xml:space="preserve"> томографи</w:t>
      </w:r>
      <w:r w:rsidRPr="007A2FDB">
        <w:t>и</w:t>
      </w:r>
      <w:r w:rsidR="00551B85" w:rsidRPr="007A2FDB">
        <w:t xml:space="preserve"> – </w:t>
      </w:r>
      <w:r w:rsidR="00632166" w:rsidRPr="007A2FDB">
        <w:rPr>
          <w:b/>
        </w:rPr>
        <w:t>162,93</w:t>
      </w:r>
      <w:r w:rsidR="006D3563" w:rsidRPr="007A2FDB">
        <w:rPr>
          <w:b/>
        </w:rPr>
        <w:t>%</w:t>
      </w:r>
      <w:r w:rsidR="00632166" w:rsidRPr="007A2FDB">
        <w:rPr>
          <w:b/>
        </w:rPr>
        <w:t>,</w:t>
      </w:r>
      <w:r w:rsidR="00632166" w:rsidRPr="007A2FDB">
        <w:t xml:space="preserve"> превышение фактических объемов над распределенными составило </w:t>
      </w:r>
      <w:r w:rsidR="00632166" w:rsidRPr="007A2FDB">
        <w:rPr>
          <w:b/>
        </w:rPr>
        <w:t>808</w:t>
      </w:r>
      <w:r w:rsidR="00632166" w:rsidRPr="007A2FDB">
        <w:t xml:space="preserve"> услуг</w:t>
      </w:r>
      <w:r w:rsidR="004E3A6B" w:rsidRPr="007A2FDB">
        <w:t xml:space="preserve"> </w:t>
      </w:r>
      <w:r w:rsidR="004E3A6B" w:rsidRPr="007A2FDB">
        <w:rPr>
          <w:i/>
        </w:rPr>
        <w:t>(распределено на 2020 год 15415 услуг, за январь 2020 года фактические услуги составили 2092 услуги, выдано направлений – 4163)</w:t>
      </w:r>
      <w:r w:rsidR="003A5A8D" w:rsidRPr="007A2FDB">
        <w:rPr>
          <w:bCs/>
          <w:spacing w:val="-2"/>
        </w:rPr>
        <w:t xml:space="preserve"> (приложение №3.4.2 к настоящему Протоколу)</w:t>
      </w:r>
      <w:r w:rsidR="004E3A6B" w:rsidRPr="007A2FDB">
        <w:rPr>
          <w:i/>
        </w:rPr>
        <w:t>;</w:t>
      </w:r>
    </w:p>
    <w:p w:rsidR="004E3A6B" w:rsidRPr="007A2FDB" w:rsidRDefault="00354599" w:rsidP="004E3A6B">
      <w:pPr>
        <w:pStyle w:val="Style1"/>
        <w:widowControl/>
        <w:numPr>
          <w:ilvl w:val="0"/>
          <w:numId w:val="10"/>
        </w:numPr>
        <w:tabs>
          <w:tab w:val="left" w:pos="1701"/>
        </w:tabs>
        <w:autoSpaceDE/>
        <w:autoSpaceDN/>
        <w:adjustRightInd/>
        <w:spacing w:line="240" w:lineRule="auto"/>
        <w:ind w:left="851" w:firstLine="0"/>
        <w:rPr>
          <w:i/>
        </w:rPr>
      </w:pPr>
      <w:r w:rsidRPr="007A2FDB">
        <w:rPr>
          <w:u w:val="single"/>
        </w:rPr>
        <w:t>у</w:t>
      </w:r>
      <w:r w:rsidR="00551B85" w:rsidRPr="007A2FDB">
        <w:rPr>
          <w:u w:val="single"/>
        </w:rPr>
        <w:t>льтразвуков</w:t>
      </w:r>
      <w:r w:rsidR="00CA17D1" w:rsidRPr="007A2FDB">
        <w:rPr>
          <w:u w:val="single"/>
        </w:rPr>
        <w:t>ы</w:t>
      </w:r>
      <w:r w:rsidRPr="007A2FDB">
        <w:rPr>
          <w:u w:val="single"/>
        </w:rPr>
        <w:t>м</w:t>
      </w:r>
      <w:r w:rsidR="00551B85" w:rsidRPr="007A2FDB">
        <w:t xml:space="preserve"> исследовани</w:t>
      </w:r>
      <w:r w:rsidR="00CA17D1" w:rsidRPr="007A2FDB">
        <w:t>ям</w:t>
      </w:r>
      <w:r w:rsidR="00551B85" w:rsidRPr="007A2FDB">
        <w:t xml:space="preserve"> сердечно-сосудистой системы </w:t>
      </w:r>
      <w:r w:rsidR="006D3563" w:rsidRPr="007A2FDB">
        <w:t xml:space="preserve">– </w:t>
      </w:r>
      <w:r w:rsidR="00632166" w:rsidRPr="007A2FDB">
        <w:rPr>
          <w:b/>
        </w:rPr>
        <w:t>18,52%,</w:t>
      </w:r>
      <w:r w:rsidR="00632166" w:rsidRPr="007A2FDB">
        <w:t xml:space="preserve"> не исполнены распределенные объемы в количестве </w:t>
      </w:r>
      <w:r w:rsidR="00632166" w:rsidRPr="007A2FDB">
        <w:rPr>
          <w:b/>
        </w:rPr>
        <w:t>9897</w:t>
      </w:r>
      <w:r w:rsidR="00632166" w:rsidRPr="007A2FDB">
        <w:t xml:space="preserve"> услуг</w:t>
      </w:r>
      <w:r w:rsidR="004E3A6B" w:rsidRPr="007A2FDB">
        <w:t xml:space="preserve"> </w:t>
      </w:r>
      <w:r w:rsidR="004E3A6B" w:rsidRPr="007A2FDB">
        <w:rPr>
          <w:i/>
        </w:rPr>
        <w:t>(распределено на 2020 год 145727 услуг, за январь 2020 года фактические услуги составили 2250 услуг, выдано направлений – 5296)</w:t>
      </w:r>
      <w:r w:rsidR="003A5A8D" w:rsidRPr="007A2FDB">
        <w:rPr>
          <w:bCs/>
          <w:spacing w:val="-2"/>
        </w:rPr>
        <w:t xml:space="preserve"> (приложение №3.4.3 к настоящему Протоколу)</w:t>
      </w:r>
      <w:r w:rsidR="004E3A6B" w:rsidRPr="007A2FDB">
        <w:rPr>
          <w:i/>
        </w:rPr>
        <w:t>;</w:t>
      </w:r>
    </w:p>
    <w:p w:rsidR="004E3A6B" w:rsidRPr="007A2FDB" w:rsidRDefault="00354599" w:rsidP="004E3A6B">
      <w:pPr>
        <w:pStyle w:val="Style1"/>
        <w:widowControl/>
        <w:numPr>
          <w:ilvl w:val="0"/>
          <w:numId w:val="10"/>
        </w:numPr>
        <w:tabs>
          <w:tab w:val="left" w:pos="1701"/>
        </w:tabs>
        <w:autoSpaceDE/>
        <w:autoSpaceDN/>
        <w:adjustRightInd/>
        <w:spacing w:line="240" w:lineRule="auto"/>
        <w:ind w:left="851" w:firstLine="0"/>
        <w:rPr>
          <w:i/>
        </w:rPr>
      </w:pPr>
      <w:r w:rsidRPr="007A2FDB">
        <w:t>э</w:t>
      </w:r>
      <w:r w:rsidR="00551B85" w:rsidRPr="007A2FDB">
        <w:rPr>
          <w:u w:val="single"/>
        </w:rPr>
        <w:t>ндоскопическ</w:t>
      </w:r>
      <w:r w:rsidR="00CA17D1" w:rsidRPr="007A2FDB">
        <w:rPr>
          <w:u w:val="single"/>
        </w:rPr>
        <w:t>им</w:t>
      </w:r>
      <w:r w:rsidR="00551B85" w:rsidRPr="007A2FDB">
        <w:rPr>
          <w:u w:val="single"/>
        </w:rPr>
        <w:t xml:space="preserve"> </w:t>
      </w:r>
      <w:r w:rsidR="00551B85" w:rsidRPr="007A2FDB">
        <w:t>диагностическ</w:t>
      </w:r>
      <w:r w:rsidR="00CA17D1" w:rsidRPr="007A2FDB">
        <w:t>и</w:t>
      </w:r>
      <w:r w:rsidRPr="007A2FDB">
        <w:t>м</w:t>
      </w:r>
      <w:r w:rsidR="00551B85" w:rsidRPr="007A2FDB">
        <w:t xml:space="preserve"> исследовани</w:t>
      </w:r>
      <w:r w:rsidR="00CA17D1" w:rsidRPr="007A2FDB">
        <w:t>ям</w:t>
      </w:r>
      <w:r w:rsidR="00551B85" w:rsidRPr="007A2FDB">
        <w:t xml:space="preserve"> </w:t>
      </w:r>
      <w:r w:rsidR="006D3563" w:rsidRPr="007A2FDB">
        <w:t xml:space="preserve">– </w:t>
      </w:r>
      <w:r w:rsidR="00632166" w:rsidRPr="007A2FDB">
        <w:rPr>
          <w:b/>
        </w:rPr>
        <w:t>14,09</w:t>
      </w:r>
      <w:r w:rsidR="00632166" w:rsidRPr="007A2FDB">
        <w:t xml:space="preserve">%, не исполнены распределенные объемы в количестве </w:t>
      </w:r>
      <w:r w:rsidR="00632166" w:rsidRPr="007A2FDB">
        <w:rPr>
          <w:b/>
        </w:rPr>
        <w:t>4427</w:t>
      </w:r>
      <w:r w:rsidR="00632166" w:rsidRPr="007A2FDB">
        <w:t xml:space="preserve"> услуг</w:t>
      </w:r>
      <w:r w:rsidR="004E3A6B" w:rsidRPr="007A2FDB">
        <w:t xml:space="preserve"> </w:t>
      </w:r>
      <w:r w:rsidR="004E3A6B" w:rsidRPr="007A2FDB">
        <w:rPr>
          <w:i/>
        </w:rPr>
        <w:t>(распределено на 2020 год 61788 услуг, за январь 2020 года фактические услуги составили 726 услуг, выдано направлений – 4518)</w:t>
      </w:r>
      <w:r w:rsidR="003A5A8D" w:rsidRPr="007A2FDB">
        <w:rPr>
          <w:bCs/>
          <w:spacing w:val="-2"/>
        </w:rPr>
        <w:t xml:space="preserve"> (приложение №3.4.4 к настоящему Протоколу)</w:t>
      </w:r>
      <w:r w:rsidR="004E3A6B" w:rsidRPr="007A2FDB">
        <w:rPr>
          <w:i/>
        </w:rPr>
        <w:t>;</w:t>
      </w:r>
    </w:p>
    <w:p w:rsidR="004E3A6B" w:rsidRPr="007A2FDB" w:rsidRDefault="00354599" w:rsidP="004E3A6B">
      <w:pPr>
        <w:pStyle w:val="Style1"/>
        <w:widowControl/>
        <w:numPr>
          <w:ilvl w:val="0"/>
          <w:numId w:val="10"/>
        </w:numPr>
        <w:tabs>
          <w:tab w:val="left" w:pos="1701"/>
        </w:tabs>
        <w:autoSpaceDE/>
        <w:autoSpaceDN/>
        <w:adjustRightInd/>
        <w:spacing w:line="240" w:lineRule="auto"/>
        <w:ind w:left="851" w:firstLine="0"/>
        <w:rPr>
          <w:i/>
        </w:rPr>
      </w:pPr>
      <w:r w:rsidRPr="007A2FDB">
        <w:rPr>
          <w:u w:val="single"/>
        </w:rPr>
        <w:lastRenderedPageBreak/>
        <w:t>г</w:t>
      </w:r>
      <w:r w:rsidR="00551B85" w:rsidRPr="007A2FDB">
        <w:rPr>
          <w:u w:val="single"/>
        </w:rPr>
        <w:t>истологическ</w:t>
      </w:r>
      <w:r w:rsidR="00CA17D1" w:rsidRPr="007A2FDB">
        <w:rPr>
          <w:u w:val="single"/>
        </w:rPr>
        <w:t>и</w:t>
      </w:r>
      <w:r w:rsidRPr="007A2FDB">
        <w:rPr>
          <w:u w:val="single"/>
        </w:rPr>
        <w:t>м</w:t>
      </w:r>
      <w:r w:rsidR="00551B85" w:rsidRPr="007A2FDB">
        <w:t xml:space="preserve"> исследовани</w:t>
      </w:r>
      <w:r w:rsidR="00CA17D1" w:rsidRPr="007A2FDB">
        <w:t>ям</w:t>
      </w:r>
      <w:r w:rsidR="00551B85" w:rsidRPr="007A2FDB">
        <w:t xml:space="preserve"> с целью выявления онкологических заболеваний </w:t>
      </w:r>
      <w:r w:rsidR="006D3563" w:rsidRPr="007A2FDB">
        <w:t xml:space="preserve">– </w:t>
      </w:r>
      <w:r w:rsidR="00632166" w:rsidRPr="007A2FDB">
        <w:rPr>
          <w:b/>
        </w:rPr>
        <w:t>0</w:t>
      </w:r>
      <w:r w:rsidR="006D3563" w:rsidRPr="007A2FDB">
        <w:rPr>
          <w:b/>
        </w:rPr>
        <w:t>%</w:t>
      </w:r>
      <w:r w:rsidR="00632166" w:rsidRPr="007A2FDB">
        <w:t xml:space="preserve">, не исполнены распределенные объемы в количестве </w:t>
      </w:r>
      <w:r w:rsidR="00632166" w:rsidRPr="007A2FDB">
        <w:rPr>
          <w:b/>
        </w:rPr>
        <w:t>5408</w:t>
      </w:r>
      <w:r w:rsidR="00632166" w:rsidRPr="007A2FDB">
        <w:t xml:space="preserve"> услуг</w:t>
      </w:r>
      <w:r w:rsidR="004E3A6B" w:rsidRPr="007A2FDB">
        <w:t xml:space="preserve"> </w:t>
      </w:r>
      <w:r w:rsidR="004E3A6B" w:rsidRPr="007A2FDB">
        <w:rPr>
          <w:i/>
        </w:rPr>
        <w:t xml:space="preserve">(распределено на 2020 год </w:t>
      </w:r>
      <w:r w:rsidR="00B67719" w:rsidRPr="007A2FDB">
        <w:rPr>
          <w:i/>
        </w:rPr>
        <w:t>67897</w:t>
      </w:r>
      <w:r w:rsidR="004E3A6B" w:rsidRPr="007A2FDB">
        <w:rPr>
          <w:i/>
        </w:rPr>
        <w:t xml:space="preserve"> услуг, за январь 2020 года фактические услуги составили </w:t>
      </w:r>
      <w:r w:rsidR="00B67719" w:rsidRPr="007A2FDB">
        <w:rPr>
          <w:i/>
        </w:rPr>
        <w:t>0</w:t>
      </w:r>
      <w:r w:rsidR="004E3A6B" w:rsidRPr="007A2FDB">
        <w:rPr>
          <w:i/>
        </w:rPr>
        <w:t xml:space="preserve"> услуг, выдано направлений – 257)</w:t>
      </w:r>
      <w:r w:rsidR="003A5A8D" w:rsidRPr="007A2FDB">
        <w:rPr>
          <w:bCs/>
          <w:spacing w:val="-2"/>
        </w:rPr>
        <w:t xml:space="preserve"> (приложение №3.4.5 к настоящему Протоколу)</w:t>
      </w:r>
      <w:r w:rsidR="004E3A6B" w:rsidRPr="007A2FDB">
        <w:rPr>
          <w:i/>
        </w:rPr>
        <w:t>;</w:t>
      </w:r>
    </w:p>
    <w:p w:rsidR="00551B85" w:rsidRPr="007A2FDB" w:rsidRDefault="00354599" w:rsidP="003F6674">
      <w:pPr>
        <w:pStyle w:val="Style1"/>
        <w:widowControl/>
        <w:numPr>
          <w:ilvl w:val="0"/>
          <w:numId w:val="10"/>
        </w:numPr>
        <w:tabs>
          <w:tab w:val="left" w:pos="1701"/>
        </w:tabs>
        <w:autoSpaceDE/>
        <w:autoSpaceDN/>
        <w:adjustRightInd/>
        <w:spacing w:line="240" w:lineRule="auto"/>
        <w:ind w:left="851" w:firstLine="0"/>
      </w:pPr>
      <w:r w:rsidRPr="007A2FDB">
        <w:rPr>
          <w:u w:val="single"/>
        </w:rPr>
        <w:t>м</w:t>
      </w:r>
      <w:r w:rsidR="00551B85" w:rsidRPr="007A2FDB">
        <w:rPr>
          <w:u w:val="single"/>
        </w:rPr>
        <w:t>олекулярно-генетическ</w:t>
      </w:r>
      <w:r w:rsidRPr="007A2FDB">
        <w:rPr>
          <w:u w:val="single"/>
        </w:rPr>
        <w:t>им</w:t>
      </w:r>
      <w:r w:rsidR="00551B85" w:rsidRPr="007A2FDB">
        <w:t xml:space="preserve"> исследования</w:t>
      </w:r>
      <w:r w:rsidRPr="007A2FDB">
        <w:t>м</w:t>
      </w:r>
      <w:r w:rsidR="00551B85" w:rsidRPr="007A2FDB">
        <w:t xml:space="preserve"> с целью выявления онкозаболеваний </w:t>
      </w:r>
      <w:r w:rsidR="006D3563" w:rsidRPr="007A2FDB">
        <w:t>–</w:t>
      </w:r>
      <w:r w:rsidR="00632166" w:rsidRPr="007A2FDB">
        <w:rPr>
          <w:b/>
        </w:rPr>
        <w:t>0</w:t>
      </w:r>
      <w:r w:rsidR="006D3563" w:rsidRPr="007A2FDB">
        <w:rPr>
          <w:b/>
        </w:rPr>
        <w:t xml:space="preserve"> %</w:t>
      </w:r>
      <w:r w:rsidR="00632166" w:rsidRPr="007A2FDB">
        <w:t xml:space="preserve">, не исполнены распределенные объемы в количестве </w:t>
      </w:r>
      <w:r w:rsidR="00632166" w:rsidRPr="007A2FDB">
        <w:rPr>
          <w:b/>
        </w:rPr>
        <w:t>76</w:t>
      </w:r>
      <w:r w:rsidR="00632166" w:rsidRPr="007A2FDB">
        <w:t xml:space="preserve"> услу</w:t>
      </w:r>
      <w:proofErr w:type="gramStart"/>
      <w:r w:rsidR="00632166" w:rsidRPr="007A2FDB">
        <w:t>г</w:t>
      </w:r>
      <w:r w:rsidR="003A5A8D" w:rsidRPr="007A2FDB">
        <w:rPr>
          <w:bCs/>
          <w:spacing w:val="-2"/>
        </w:rPr>
        <w:t>(</w:t>
      </w:r>
      <w:proofErr w:type="gramEnd"/>
      <w:r w:rsidR="003A5A8D" w:rsidRPr="007A2FDB">
        <w:rPr>
          <w:bCs/>
          <w:spacing w:val="-2"/>
        </w:rPr>
        <w:t>приложение №3.4.6 к настоящему Протоколу)</w:t>
      </w:r>
      <w:r w:rsidR="00551B85" w:rsidRPr="007A2FDB">
        <w:t>.</w:t>
      </w:r>
    </w:p>
    <w:p w:rsidR="00F912E2" w:rsidRPr="007A2FDB" w:rsidRDefault="00697280" w:rsidP="00697280">
      <w:pPr>
        <w:spacing w:before="120"/>
        <w:ind w:firstLine="845"/>
        <w:jc w:val="both"/>
        <w:rPr>
          <w:sz w:val="24"/>
        </w:rPr>
      </w:pPr>
      <w:r w:rsidRPr="007A2FDB">
        <w:rPr>
          <w:sz w:val="24"/>
        </w:rPr>
        <w:t xml:space="preserve">В адрес Комиссии поступили </w:t>
      </w:r>
      <w:r w:rsidRPr="007A2FDB">
        <w:rPr>
          <w:sz w:val="24"/>
          <w:u w:val="single"/>
        </w:rPr>
        <w:t xml:space="preserve">обращения </w:t>
      </w:r>
      <w:r w:rsidRPr="007A2FDB">
        <w:rPr>
          <w:sz w:val="24"/>
        </w:rPr>
        <w:t xml:space="preserve">от медицинских организаций </w:t>
      </w:r>
      <w:r w:rsidRPr="007A2FDB">
        <w:rPr>
          <w:sz w:val="24"/>
          <w:u w:val="single"/>
        </w:rPr>
        <w:t>по вопросу</w:t>
      </w:r>
      <w:r w:rsidRPr="007A2FDB">
        <w:rPr>
          <w:sz w:val="24"/>
        </w:rPr>
        <w:t xml:space="preserve"> </w:t>
      </w:r>
      <w:r w:rsidRPr="007A2FDB">
        <w:rPr>
          <w:sz w:val="24"/>
          <w:u w:val="single"/>
        </w:rPr>
        <w:t>корректировки</w:t>
      </w:r>
      <w:r w:rsidRPr="007A2FDB">
        <w:rPr>
          <w:sz w:val="24"/>
        </w:rPr>
        <w:t xml:space="preserve"> распределенных решением Комиссии от 16.01.2020 (Протокол №2)</w:t>
      </w:r>
      <w:r w:rsidR="00F912E2" w:rsidRPr="007A2FDB">
        <w:rPr>
          <w:sz w:val="24"/>
        </w:rPr>
        <w:t>:</w:t>
      </w:r>
    </w:p>
    <w:p w:rsidR="00F912E2" w:rsidRPr="007A2FDB" w:rsidRDefault="00F912E2" w:rsidP="00F912E2">
      <w:pPr>
        <w:pStyle w:val="Style1"/>
        <w:widowControl/>
        <w:tabs>
          <w:tab w:val="left" w:pos="567"/>
        </w:tabs>
        <w:autoSpaceDE/>
        <w:autoSpaceDN/>
        <w:adjustRightInd/>
        <w:spacing w:before="120" w:line="240" w:lineRule="auto"/>
        <w:ind w:firstLine="851"/>
        <w:jc w:val="left"/>
      </w:pPr>
      <w:r w:rsidRPr="007A2FDB">
        <w:t>1) объемов отдельных диагностических  (лабораторных) исследований, проводимых в амбулаторных условиях:</w:t>
      </w:r>
    </w:p>
    <w:p w:rsidR="00EA4428" w:rsidRPr="007A2FDB" w:rsidRDefault="00EA4428" w:rsidP="00EA4428">
      <w:pPr>
        <w:pStyle w:val="Style1"/>
        <w:widowControl/>
        <w:tabs>
          <w:tab w:val="left" w:pos="1701"/>
        </w:tabs>
        <w:autoSpaceDE/>
        <w:autoSpaceDN/>
        <w:adjustRightInd/>
        <w:spacing w:before="120" w:line="240" w:lineRule="auto"/>
        <w:ind w:left="493"/>
        <w:rPr>
          <w:i/>
        </w:rPr>
      </w:pPr>
      <w:r w:rsidRPr="007A2FDB">
        <w:rPr>
          <w:i/>
        </w:rPr>
        <w:t>- компьютерная томография органов и систем:</w:t>
      </w:r>
    </w:p>
    <w:p w:rsidR="00EA4428" w:rsidRPr="007A2FDB" w:rsidRDefault="00EA4428" w:rsidP="00EA4428">
      <w:pPr>
        <w:pStyle w:val="Style1"/>
        <w:widowControl/>
        <w:numPr>
          <w:ilvl w:val="0"/>
          <w:numId w:val="20"/>
        </w:numPr>
        <w:tabs>
          <w:tab w:val="left" w:pos="1701"/>
        </w:tabs>
        <w:autoSpaceDE/>
        <w:autoSpaceDN/>
        <w:adjustRightInd/>
        <w:spacing w:before="120" w:line="240" w:lineRule="auto"/>
        <w:ind w:left="1560"/>
        <w:rPr>
          <w:i/>
        </w:rPr>
      </w:pPr>
      <w:r w:rsidRPr="007A2FDB">
        <w:t xml:space="preserve">ГБУЗ «Пензенская областная клиническая больница имени Н.Н. Бурденко» (исх. №897 от 03.03.2020) о перераспределении объемов КТ без к/к (-400), КТ с </w:t>
      </w:r>
      <w:proofErr w:type="gramStart"/>
      <w:r w:rsidRPr="007A2FDB">
        <w:t>к</w:t>
      </w:r>
      <w:proofErr w:type="gramEnd"/>
      <w:r w:rsidRPr="007A2FDB">
        <w:t>/к (+400)</w:t>
      </w:r>
      <w:r w:rsidR="004A235F" w:rsidRPr="007A2FDB">
        <w:rPr>
          <w:i/>
        </w:rPr>
        <w:t xml:space="preserve"> (распределено на 2020 год </w:t>
      </w:r>
      <w:r w:rsidR="00B32FFB" w:rsidRPr="007A2FDB">
        <w:rPr>
          <w:i/>
        </w:rPr>
        <w:t>4899</w:t>
      </w:r>
      <w:r w:rsidR="004A235F" w:rsidRPr="007A2FDB">
        <w:rPr>
          <w:i/>
        </w:rPr>
        <w:t xml:space="preserve"> услуг, за январь 2020 года фактические услуги составили </w:t>
      </w:r>
      <w:r w:rsidR="00B32FFB" w:rsidRPr="007A2FDB">
        <w:rPr>
          <w:i/>
        </w:rPr>
        <w:t xml:space="preserve">314 </w:t>
      </w:r>
      <w:r w:rsidR="004A235F" w:rsidRPr="007A2FDB">
        <w:rPr>
          <w:i/>
        </w:rPr>
        <w:t xml:space="preserve"> услуг, </w:t>
      </w:r>
      <w:r w:rsidR="00B32FFB" w:rsidRPr="007A2FDB">
        <w:rPr>
          <w:bCs/>
          <w:i/>
          <w:spacing w:val="-2"/>
        </w:rPr>
        <w:t xml:space="preserve">уровень исполнения распределенных объемов  за январь составил </w:t>
      </w:r>
      <w:r w:rsidR="00B32FFB" w:rsidRPr="007A2FDB">
        <w:rPr>
          <w:b/>
          <w:i/>
        </w:rPr>
        <w:t>76,96</w:t>
      </w:r>
      <w:r w:rsidR="00B32FFB" w:rsidRPr="007A2FDB">
        <w:rPr>
          <w:b/>
          <w:bCs/>
          <w:i/>
          <w:spacing w:val="-2"/>
        </w:rPr>
        <w:t>%</w:t>
      </w:r>
      <w:r w:rsidRPr="007A2FDB">
        <w:rPr>
          <w:i/>
        </w:rPr>
        <w:t>;</w:t>
      </w:r>
    </w:p>
    <w:p w:rsidR="00F912E2" w:rsidRPr="007A2FDB" w:rsidRDefault="00F912E2" w:rsidP="00661440">
      <w:pPr>
        <w:pStyle w:val="Style1"/>
        <w:widowControl/>
        <w:tabs>
          <w:tab w:val="left" w:pos="1701"/>
        </w:tabs>
        <w:autoSpaceDE/>
        <w:autoSpaceDN/>
        <w:adjustRightInd/>
        <w:spacing w:before="120" w:line="240" w:lineRule="auto"/>
        <w:ind w:left="493"/>
      </w:pPr>
      <w:r w:rsidRPr="007A2FDB">
        <w:t xml:space="preserve">- </w:t>
      </w:r>
      <w:r w:rsidRPr="007A2FDB">
        <w:rPr>
          <w:i/>
        </w:rPr>
        <w:t>магнитно-резонансной томографии</w:t>
      </w:r>
      <w:r w:rsidR="00D005A9" w:rsidRPr="007A2FDB">
        <w:t>:</w:t>
      </w:r>
    </w:p>
    <w:p w:rsidR="001D6B4B" w:rsidRPr="007A2FDB" w:rsidRDefault="001D6B4B" w:rsidP="001D6B4B">
      <w:pPr>
        <w:pStyle w:val="Style1"/>
        <w:widowControl/>
        <w:numPr>
          <w:ilvl w:val="0"/>
          <w:numId w:val="19"/>
        </w:numPr>
        <w:tabs>
          <w:tab w:val="left" w:pos="1701"/>
        </w:tabs>
        <w:autoSpaceDE/>
        <w:autoSpaceDN/>
        <w:adjustRightInd/>
        <w:spacing w:line="240" w:lineRule="auto"/>
        <w:ind w:left="1560" w:hanging="284"/>
      </w:pPr>
      <w:r w:rsidRPr="007A2FDB">
        <w:rPr>
          <w:u w:val="single"/>
        </w:rPr>
        <w:t>ГБУЗ «Областной онкологический диспансер»</w:t>
      </w:r>
      <w:r w:rsidRPr="007A2FDB">
        <w:t xml:space="preserve"> (исх. </w:t>
      </w:r>
      <w:r w:rsidR="00D005A9" w:rsidRPr="007A2FDB">
        <w:t>№295 от 10.02.2020</w:t>
      </w:r>
      <w:r w:rsidRPr="007A2FDB">
        <w:t xml:space="preserve">) </w:t>
      </w:r>
      <w:r w:rsidRPr="007A2FDB">
        <w:rPr>
          <w:u w:val="single"/>
        </w:rPr>
        <w:t>об увеличении</w:t>
      </w:r>
      <w:r w:rsidRPr="007A2FDB">
        <w:t xml:space="preserve"> объемов </w:t>
      </w:r>
      <w:r w:rsidR="00D005A9" w:rsidRPr="007A2FDB">
        <w:rPr>
          <w:u w:val="single"/>
        </w:rPr>
        <w:t>МРТ</w:t>
      </w:r>
      <w:r w:rsidRPr="007A2FDB">
        <w:rPr>
          <w:u w:val="single"/>
        </w:rPr>
        <w:t xml:space="preserve"> без к/к</w:t>
      </w:r>
      <w:r w:rsidRPr="007A2FDB">
        <w:t xml:space="preserve"> </w:t>
      </w:r>
      <w:r w:rsidR="009E2474" w:rsidRPr="007A2FDB">
        <w:t>на 527 услуг (</w:t>
      </w:r>
      <w:r w:rsidRPr="007A2FDB">
        <w:t>до 1000</w:t>
      </w:r>
      <w:r w:rsidR="009E2474" w:rsidRPr="007A2FDB">
        <w:t>)</w:t>
      </w:r>
      <w:r w:rsidRPr="007A2FDB">
        <w:t xml:space="preserve">, </w:t>
      </w:r>
      <w:r w:rsidR="00D005A9" w:rsidRPr="007A2FDB">
        <w:rPr>
          <w:u w:val="single"/>
        </w:rPr>
        <w:t>МРТ</w:t>
      </w:r>
      <w:r w:rsidRPr="007A2FDB">
        <w:rPr>
          <w:u w:val="single"/>
        </w:rPr>
        <w:t xml:space="preserve"> с к/к </w:t>
      </w:r>
      <w:r w:rsidR="009E2474" w:rsidRPr="007A2FDB">
        <w:rPr>
          <w:u w:val="single"/>
        </w:rPr>
        <w:t>на</w:t>
      </w:r>
      <w:r w:rsidR="009E2474" w:rsidRPr="007A2FDB">
        <w:t xml:space="preserve"> </w:t>
      </w:r>
      <w:r w:rsidR="009E2474" w:rsidRPr="007A2FDB">
        <w:rPr>
          <w:b/>
        </w:rPr>
        <w:t>2382</w:t>
      </w:r>
      <w:r w:rsidR="009E2474" w:rsidRPr="007A2FDB">
        <w:t xml:space="preserve"> услуги (</w:t>
      </w:r>
      <w:r w:rsidRPr="007A2FDB">
        <w:t>до 2500</w:t>
      </w:r>
      <w:r w:rsidR="009E2474" w:rsidRPr="007A2FDB">
        <w:t>)</w:t>
      </w:r>
      <w:r w:rsidR="00E35A55" w:rsidRPr="007A2FDB">
        <w:t>;</w:t>
      </w:r>
    </w:p>
    <w:p w:rsidR="00D679E0" w:rsidRPr="007A2FDB" w:rsidRDefault="00D679E0" w:rsidP="009D075B">
      <w:pPr>
        <w:pStyle w:val="Style1"/>
        <w:widowControl/>
        <w:numPr>
          <w:ilvl w:val="0"/>
          <w:numId w:val="19"/>
        </w:numPr>
        <w:tabs>
          <w:tab w:val="left" w:pos="1701"/>
        </w:tabs>
        <w:autoSpaceDE/>
        <w:autoSpaceDN/>
        <w:adjustRightInd/>
        <w:spacing w:line="240" w:lineRule="auto"/>
        <w:ind w:left="1560" w:hanging="284"/>
      </w:pPr>
      <w:r w:rsidRPr="007A2FDB">
        <w:rPr>
          <w:u w:val="single"/>
        </w:rPr>
        <w:t>ООО «Здоровье»</w:t>
      </w:r>
      <w:r w:rsidRPr="007A2FDB">
        <w:t xml:space="preserve"> (исх.№12 от 28.01.2020) </w:t>
      </w:r>
      <w:r w:rsidRPr="007A2FDB">
        <w:rPr>
          <w:u w:val="single"/>
        </w:rPr>
        <w:t>об увеличении</w:t>
      </w:r>
      <w:r w:rsidRPr="007A2FDB">
        <w:t xml:space="preserve"> объемов </w:t>
      </w:r>
      <w:r w:rsidR="009E2474" w:rsidRPr="007A2FDB">
        <w:rPr>
          <w:u w:val="single"/>
        </w:rPr>
        <w:t xml:space="preserve">МРТ без </w:t>
      </w:r>
      <w:proofErr w:type="gramStart"/>
      <w:r w:rsidR="009E2474" w:rsidRPr="007A2FDB">
        <w:rPr>
          <w:u w:val="single"/>
        </w:rPr>
        <w:t>к</w:t>
      </w:r>
      <w:proofErr w:type="gramEnd"/>
      <w:r w:rsidR="009E2474" w:rsidRPr="007A2FDB">
        <w:rPr>
          <w:u w:val="single"/>
        </w:rPr>
        <w:t>/</w:t>
      </w:r>
      <w:r w:rsidR="009E2474" w:rsidRPr="007A2FDB">
        <w:t xml:space="preserve">к на </w:t>
      </w:r>
      <w:r w:rsidR="009E2474" w:rsidRPr="007A2FDB">
        <w:rPr>
          <w:b/>
        </w:rPr>
        <w:t xml:space="preserve">450 </w:t>
      </w:r>
      <w:r w:rsidR="009E2474" w:rsidRPr="007A2FDB">
        <w:t>услуг</w:t>
      </w:r>
      <w:r w:rsidR="003E3564" w:rsidRPr="007A2FDB">
        <w:t xml:space="preserve"> (до 677)</w:t>
      </w:r>
      <w:r w:rsidR="009E2474" w:rsidRPr="007A2FDB">
        <w:t xml:space="preserve">, </w:t>
      </w:r>
      <w:r w:rsidR="009E2474" w:rsidRPr="007A2FDB">
        <w:rPr>
          <w:u w:val="single"/>
        </w:rPr>
        <w:t>МРТ с к/к</w:t>
      </w:r>
      <w:r w:rsidR="009E2474" w:rsidRPr="007A2FDB">
        <w:t xml:space="preserve"> на </w:t>
      </w:r>
      <w:r w:rsidR="009E2474" w:rsidRPr="007A2FDB">
        <w:rPr>
          <w:b/>
        </w:rPr>
        <w:t>600</w:t>
      </w:r>
      <w:r w:rsidR="009E2474" w:rsidRPr="007A2FDB">
        <w:t xml:space="preserve"> услуг</w:t>
      </w:r>
      <w:r w:rsidR="003E3564" w:rsidRPr="007A2FDB">
        <w:t xml:space="preserve"> (до 889)</w:t>
      </w:r>
      <w:r w:rsidR="009E2474" w:rsidRPr="007A2FDB">
        <w:t xml:space="preserve"> </w:t>
      </w:r>
      <w:r w:rsidRPr="007A2FDB">
        <w:t>и (исх. №18 от 04.02.2020)  о передвижке объемов</w:t>
      </w:r>
      <w:r w:rsidR="003E3564" w:rsidRPr="007A2FDB">
        <w:t xml:space="preserve"> </w:t>
      </w:r>
      <w:r w:rsidRPr="007A2FDB">
        <w:t xml:space="preserve"> с 3кв-4кв. на 1 кв., в связи с выполнением объемов за 1 кв.;</w:t>
      </w:r>
    </w:p>
    <w:p w:rsidR="00D679E0" w:rsidRPr="007A2FDB" w:rsidRDefault="00D679E0" w:rsidP="009D075B">
      <w:pPr>
        <w:pStyle w:val="Style1"/>
        <w:widowControl/>
        <w:numPr>
          <w:ilvl w:val="0"/>
          <w:numId w:val="19"/>
        </w:numPr>
        <w:tabs>
          <w:tab w:val="left" w:pos="1701"/>
        </w:tabs>
        <w:autoSpaceDE/>
        <w:autoSpaceDN/>
        <w:adjustRightInd/>
        <w:spacing w:line="240" w:lineRule="auto"/>
        <w:ind w:left="1560" w:hanging="284"/>
      </w:pPr>
      <w:r w:rsidRPr="007A2FDB">
        <w:rPr>
          <w:u w:val="single"/>
        </w:rPr>
        <w:t>ООО «</w:t>
      </w:r>
      <w:proofErr w:type="spellStart"/>
      <w:r w:rsidRPr="007A2FDB">
        <w:rPr>
          <w:u w:val="single"/>
        </w:rPr>
        <w:t>Салютэ</w:t>
      </w:r>
      <w:proofErr w:type="spellEnd"/>
      <w:r w:rsidRPr="007A2FDB">
        <w:rPr>
          <w:u w:val="single"/>
        </w:rPr>
        <w:t>»</w:t>
      </w:r>
      <w:r w:rsidRPr="007A2FDB">
        <w:t xml:space="preserve"> (исх. 2 от 20.01.2020) об увеличении объемов  по МРТ без </w:t>
      </w:r>
      <w:proofErr w:type="gramStart"/>
      <w:r w:rsidRPr="007A2FDB">
        <w:t>к</w:t>
      </w:r>
      <w:proofErr w:type="gramEnd"/>
      <w:r w:rsidRPr="007A2FDB">
        <w:t xml:space="preserve">/к на 558 </w:t>
      </w:r>
      <w:r w:rsidR="00166FF8" w:rsidRPr="007A2FDB">
        <w:t xml:space="preserve">(до 800) и </w:t>
      </w:r>
      <w:r w:rsidRPr="007A2FDB">
        <w:t>по МРТ с к/к на 2019</w:t>
      </w:r>
      <w:r w:rsidR="00166FF8" w:rsidRPr="007A2FDB">
        <w:t xml:space="preserve"> услуг (до 2500);</w:t>
      </w:r>
    </w:p>
    <w:p w:rsidR="00EA4A3F" w:rsidRPr="007A2FDB" w:rsidRDefault="00EA4A3F" w:rsidP="00EA4A3F">
      <w:pPr>
        <w:pStyle w:val="Style1"/>
        <w:widowControl/>
        <w:numPr>
          <w:ilvl w:val="0"/>
          <w:numId w:val="19"/>
        </w:numPr>
        <w:tabs>
          <w:tab w:val="left" w:pos="1701"/>
        </w:tabs>
        <w:autoSpaceDE/>
        <w:autoSpaceDN/>
        <w:adjustRightInd/>
        <w:spacing w:line="240" w:lineRule="auto"/>
        <w:ind w:left="1560"/>
      </w:pPr>
      <w:r w:rsidRPr="007A2FDB">
        <w:t xml:space="preserve">ЧУЗ «КБ «РЖД-Медицина» </w:t>
      </w:r>
      <w:proofErr w:type="spellStart"/>
      <w:r w:rsidRPr="007A2FDB">
        <w:t>г</w:t>
      </w:r>
      <w:proofErr w:type="gramStart"/>
      <w:r w:rsidRPr="007A2FDB">
        <w:t>.П</w:t>
      </w:r>
      <w:proofErr w:type="gramEnd"/>
      <w:r w:rsidRPr="007A2FDB">
        <w:t>енза</w:t>
      </w:r>
      <w:proofErr w:type="spellEnd"/>
      <w:r w:rsidRPr="007A2FDB">
        <w:t>» (исх. №1-12/46</w:t>
      </w:r>
      <w:r w:rsidR="00A40FEF" w:rsidRPr="007A2FDB">
        <w:t>2</w:t>
      </w:r>
      <w:r w:rsidRPr="007A2FDB">
        <w:t xml:space="preserve"> от 02.03.2020) об увеличении объемов на 1 квартал на </w:t>
      </w:r>
      <w:r w:rsidR="00A40FEF" w:rsidRPr="007A2FDB">
        <w:t>1</w:t>
      </w:r>
      <w:r w:rsidRPr="007A2FDB">
        <w:t>00 услуг ;</w:t>
      </w:r>
    </w:p>
    <w:p w:rsidR="00283F98" w:rsidRPr="007A2FDB" w:rsidRDefault="00283F98" w:rsidP="00EA4A3F">
      <w:pPr>
        <w:pStyle w:val="Style1"/>
        <w:widowControl/>
        <w:numPr>
          <w:ilvl w:val="0"/>
          <w:numId w:val="19"/>
        </w:numPr>
        <w:tabs>
          <w:tab w:val="left" w:pos="1701"/>
        </w:tabs>
        <w:autoSpaceDE/>
        <w:autoSpaceDN/>
        <w:adjustRightInd/>
        <w:spacing w:line="240" w:lineRule="auto"/>
        <w:ind w:left="1560" w:hanging="284"/>
      </w:pPr>
      <w:r w:rsidRPr="007A2FDB">
        <w:t>ГБУЗ «Кузнецкая межрайонная больница» (исх. от 21.01.2020 №68) об увеличении объемов МРТ ООО «Нейрон-Мед» из расчета 40 услуг в месяц в связи с поломкой компьютерного томографа в ГБУЗ «Кузнецкая межрайонная больница»</w:t>
      </w:r>
      <w:r w:rsidR="00387B52" w:rsidRPr="007A2FDB">
        <w:t>;</w:t>
      </w:r>
    </w:p>
    <w:p w:rsidR="00F912E2" w:rsidRPr="007A2FDB" w:rsidRDefault="00F912E2" w:rsidP="00661440">
      <w:pPr>
        <w:pStyle w:val="Style1"/>
        <w:widowControl/>
        <w:tabs>
          <w:tab w:val="left" w:pos="1701"/>
        </w:tabs>
        <w:autoSpaceDE/>
        <w:autoSpaceDN/>
        <w:adjustRightInd/>
        <w:spacing w:before="120" w:line="240" w:lineRule="auto"/>
        <w:ind w:left="493"/>
      </w:pPr>
      <w:r w:rsidRPr="007A2FDB">
        <w:t xml:space="preserve">- </w:t>
      </w:r>
      <w:r w:rsidRPr="007A2FDB">
        <w:rPr>
          <w:i/>
        </w:rPr>
        <w:t>ультразвуковому исследова</w:t>
      </w:r>
      <w:r w:rsidR="001D6B4B" w:rsidRPr="007A2FDB">
        <w:rPr>
          <w:i/>
        </w:rPr>
        <w:t>нию сердечно-сосудистой системы:</w:t>
      </w:r>
    </w:p>
    <w:p w:rsidR="001D6B4B" w:rsidRPr="007A2FDB" w:rsidRDefault="001D6B4B" w:rsidP="001D6B4B">
      <w:pPr>
        <w:pStyle w:val="a8"/>
        <w:numPr>
          <w:ilvl w:val="0"/>
          <w:numId w:val="18"/>
        </w:numPr>
        <w:jc w:val="both"/>
        <w:rPr>
          <w:sz w:val="24"/>
        </w:rPr>
      </w:pPr>
      <w:r w:rsidRPr="007A2FDB">
        <w:rPr>
          <w:sz w:val="24"/>
          <w:u w:val="single"/>
        </w:rPr>
        <w:t>ГБУЗ «Областной онкологический диспансер»</w:t>
      </w:r>
      <w:r w:rsidRPr="007A2FDB">
        <w:rPr>
          <w:sz w:val="24"/>
        </w:rPr>
        <w:t xml:space="preserve"> </w:t>
      </w:r>
      <w:r w:rsidR="006B4724" w:rsidRPr="007A2FDB">
        <w:rPr>
          <w:sz w:val="24"/>
        </w:rPr>
        <w:t>(</w:t>
      </w:r>
      <w:r w:rsidRPr="007A2FDB">
        <w:rPr>
          <w:sz w:val="24"/>
        </w:rPr>
        <w:t>исх. №180 от 28.01.2020</w:t>
      </w:r>
      <w:r w:rsidR="006B4724" w:rsidRPr="007A2FDB">
        <w:rPr>
          <w:sz w:val="24"/>
        </w:rPr>
        <w:t>)</w:t>
      </w:r>
      <w:r w:rsidRPr="007A2FDB">
        <w:rPr>
          <w:sz w:val="24"/>
        </w:rPr>
        <w:t xml:space="preserve"> о</w:t>
      </w:r>
      <w:r w:rsidR="006B4724" w:rsidRPr="007A2FDB">
        <w:rPr>
          <w:sz w:val="24"/>
        </w:rPr>
        <w:t xml:space="preserve"> распределении </w:t>
      </w:r>
      <w:r w:rsidRPr="007A2FDB">
        <w:rPr>
          <w:sz w:val="24"/>
        </w:rPr>
        <w:t xml:space="preserve">объемов на </w:t>
      </w:r>
      <w:r w:rsidRPr="007A2FDB">
        <w:rPr>
          <w:b/>
          <w:sz w:val="24"/>
        </w:rPr>
        <w:t>600</w:t>
      </w:r>
      <w:r w:rsidRPr="007A2FDB">
        <w:rPr>
          <w:sz w:val="24"/>
        </w:rPr>
        <w:t xml:space="preserve"> услуг</w:t>
      </w:r>
      <w:r w:rsidR="00CB55E6" w:rsidRPr="007A2FDB">
        <w:rPr>
          <w:sz w:val="24"/>
        </w:rPr>
        <w:t xml:space="preserve"> </w:t>
      </w:r>
      <w:r w:rsidR="00CB55E6" w:rsidRPr="007A2FDB">
        <w:rPr>
          <w:i/>
          <w:sz w:val="24"/>
        </w:rPr>
        <w:t>(на 2020 год не заявлены объемы)</w:t>
      </w:r>
      <w:r w:rsidRPr="007A2FDB">
        <w:rPr>
          <w:sz w:val="24"/>
        </w:rPr>
        <w:t>;</w:t>
      </w:r>
    </w:p>
    <w:p w:rsidR="001D6B4B" w:rsidRPr="007A2FDB" w:rsidRDefault="001D6B4B" w:rsidP="001D6B4B">
      <w:pPr>
        <w:pStyle w:val="Style1"/>
        <w:widowControl/>
        <w:numPr>
          <w:ilvl w:val="0"/>
          <w:numId w:val="18"/>
        </w:numPr>
        <w:tabs>
          <w:tab w:val="left" w:pos="1701"/>
        </w:tabs>
        <w:autoSpaceDE/>
        <w:autoSpaceDN/>
        <w:adjustRightInd/>
        <w:spacing w:line="240" w:lineRule="auto"/>
      </w:pPr>
      <w:r w:rsidRPr="007A2FDB">
        <w:rPr>
          <w:u w:val="single"/>
        </w:rPr>
        <w:t xml:space="preserve">ГБУЗ «Пензенский областной госпиталь для ВВ» </w:t>
      </w:r>
      <w:r w:rsidR="002050E1" w:rsidRPr="007A2FDB">
        <w:rPr>
          <w:u w:val="single"/>
        </w:rPr>
        <w:t>(</w:t>
      </w:r>
      <w:r w:rsidRPr="007A2FDB">
        <w:rPr>
          <w:u w:val="single"/>
        </w:rPr>
        <w:t>исх</w:t>
      </w:r>
      <w:r w:rsidRPr="007A2FDB">
        <w:t>. №53 от 28.01.2020</w:t>
      </w:r>
      <w:r w:rsidR="002050E1" w:rsidRPr="007A2FDB">
        <w:t>)</w:t>
      </w:r>
      <w:r w:rsidRPr="007A2FDB">
        <w:t xml:space="preserve"> </w:t>
      </w:r>
      <w:r w:rsidR="002050E1" w:rsidRPr="007A2FDB">
        <w:t xml:space="preserve">о распределении объемов </w:t>
      </w:r>
      <w:r w:rsidRPr="007A2FDB">
        <w:t xml:space="preserve">на </w:t>
      </w:r>
      <w:r w:rsidRPr="007A2FDB">
        <w:rPr>
          <w:b/>
        </w:rPr>
        <w:t>1794</w:t>
      </w:r>
      <w:r w:rsidRPr="007A2FDB">
        <w:t xml:space="preserve"> услуги</w:t>
      </w:r>
      <w:r w:rsidR="00CB55E6" w:rsidRPr="007A2FDB">
        <w:t xml:space="preserve"> </w:t>
      </w:r>
      <w:r w:rsidR="00CB55E6" w:rsidRPr="007A2FDB">
        <w:rPr>
          <w:i/>
        </w:rPr>
        <w:t>(на 2020 год не заявлены объемы)</w:t>
      </w:r>
      <w:r w:rsidRPr="007A2FDB">
        <w:t>;</w:t>
      </w:r>
    </w:p>
    <w:p w:rsidR="001D6B4B" w:rsidRPr="007A2FDB" w:rsidRDefault="001D6B4B" w:rsidP="001D6B4B">
      <w:pPr>
        <w:pStyle w:val="Style1"/>
        <w:widowControl/>
        <w:numPr>
          <w:ilvl w:val="0"/>
          <w:numId w:val="18"/>
        </w:numPr>
        <w:tabs>
          <w:tab w:val="left" w:pos="1701"/>
        </w:tabs>
        <w:autoSpaceDE/>
        <w:autoSpaceDN/>
        <w:adjustRightInd/>
        <w:spacing w:line="240" w:lineRule="auto"/>
      </w:pPr>
      <w:r w:rsidRPr="007A2FDB">
        <w:rPr>
          <w:u w:val="single"/>
        </w:rPr>
        <w:t>ГБУЗ «</w:t>
      </w:r>
      <w:proofErr w:type="spellStart"/>
      <w:r w:rsidRPr="007A2FDB">
        <w:rPr>
          <w:u w:val="single"/>
        </w:rPr>
        <w:t>Лунинская</w:t>
      </w:r>
      <w:proofErr w:type="spellEnd"/>
      <w:r w:rsidRPr="007A2FDB">
        <w:rPr>
          <w:u w:val="single"/>
        </w:rPr>
        <w:t xml:space="preserve"> РБ»</w:t>
      </w:r>
      <w:r w:rsidRPr="007A2FDB">
        <w:t xml:space="preserve"> </w:t>
      </w:r>
      <w:r w:rsidR="006B4724" w:rsidRPr="007A2FDB">
        <w:t>(</w:t>
      </w:r>
      <w:r w:rsidRPr="007A2FDB">
        <w:t>исх. №149 от 10.02.2020</w:t>
      </w:r>
      <w:r w:rsidR="006B4724" w:rsidRPr="007A2FDB">
        <w:t>)</w:t>
      </w:r>
      <w:r w:rsidRPr="007A2FDB">
        <w:t xml:space="preserve"> об увеличении объемов </w:t>
      </w:r>
      <w:r w:rsidR="006B4724" w:rsidRPr="007A2FDB">
        <w:rPr>
          <w:b/>
        </w:rPr>
        <w:t>на 387</w:t>
      </w:r>
      <w:r w:rsidR="006B4724" w:rsidRPr="007A2FDB">
        <w:t xml:space="preserve"> услуг (</w:t>
      </w:r>
      <w:r w:rsidRPr="007A2FDB">
        <w:t>до 420 услуг</w:t>
      </w:r>
      <w:r w:rsidR="006B4724" w:rsidRPr="007A2FDB">
        <w:t>)</w:t>
      </w:r>
      <w:r w:rsidRPr="007A2FDB">
        <w:t>;</w:t>
      </w:r>
    </w:p>
    <w:p w:rsidR="001B6CAA" w:rsidRPr="007A2FDB" w:rsidRDefault="00EA4A3F" w:rsidP="00EA4A3F">
      <w:pPr>
        <w:pStyle w:val="Style1"/>
        <w:widowControl/>
        <w:numPr>
          <w:ilvl w:val="0"/>
          <w:numId w:val="18"/>
        </w:numPr>
        <w:tabs>
          <w:tab w:val="left" w:pos="1701"/>
        </w:tabs>
        <w:autoSpaceDE/>
        <w:autoSpaceDN/>
        <w:adjustRightInd/>
        <w:spacing w:line="240" w:lineRule="auto"/>
      </w:pPr>
      <w:r w:rsidRPr="007A2FDB">
        <w:rPr>
          <w:u w:val="single"/>
        </w:rPr>
        <w:t xml:space="preserve">ЧУЗ «КБ «РЖД-Медицина» </w:t>
      </w:r>
      <w:proofErr w:type="spellStart"/>
      <w:r w:rsidRPr="007A2FDB">
        <w:rPr>
          <w:u w:val="single"/>
        </w:rPr>
        <w:t>г</w:t>
      </w:r>
      <w:proofErr w:type="gramStart"/>
      <w:r w:rsidRPr="007A2FDB">
        <w:rPr>
          <w:u w:val="single"/>
        </w:rPr>
        <w:t>.П</w:t>
      </w:r>
      <w:proofErr w:type="gramEnd"/>
      <w:r w:rsidRPr="007A2FDB">
        <w:rPr>
          <w:u w:val="single"/>
        </w:rPr>
        <w:t>енза</w:t>
      </w:r>
      <w:proofErr w:type="spellEnd"/>
      <w:r w:rsidRPr="007A2FDB">
        <w:rPr>
          <w:u w:val="single"/>
        </w:rPr>
        <w:t>»</w:t>
      </w:r>
      <w:r w:rsidRPr="007A2FDB">
        <w:t xml:space="preserve"> </w:t>
      </w:r>
      <w:r w:rsidR="001B6CAA" w:rsidRPr="007A2FDB">
        <w:t xml:space="preserve">(исх. №1-12/461 от 02.03.2020) об увеличении объемов на 1 квартал на </w:t>
      </w:r>
      <w:r w:rsidR="001B6CAA" w:rsidRPr="007A2FDB">
        <w:rPr>
          <w:b/>
        </w:rPr>
        <w:t>200</w:t>
      </w:r>
      <w:r w:rsidR="001B6CAA" w:rsidRPr="007A2FDB">
        <w:t xml:space="preserve"> услуг ;</w:t>
      </w:r>
    </w:p>
    <w:p w:rsidR="00CF34FA" w:rsidRPr="007A2FDB" w:rsidRDefault="00CF34FA" w:rsidP="00CF34FA">
      <w:pPr>
        <w:pStyle w:val="Style1"/>
        <w:widowControl/>
        <w:numPr>
          <w:ilvl w:val="0"/>
          <w:numId w:val="18"/>
        </w:numPr>
        <w:tabs>
          <w:tab w:val="left" w:pos="1701"/>
        </w:tabs>
        <w:autoSpaceDE/>
        <w:autoSpaceDN/>
        <w:adjustRightInd/>
        <w:spacing w:line="240" w:lineRule="auto"/>
      </w:pPr>
      <w:r w:rsidRPr="007A2FDB">
        <w:rPr>
          <w:u w:val="single"/>
        </w:rPr>
        <w:t>ГБУЗ «Колышлейская РБ»</w:t>
      </w:r>
      <w:r w:rsidRPr="007A2FDB">
        <w:t xml:space="preserve"> (исх. от </w:t>
      </w:r>
      <w:r w:rsidR="00DB4048" w:rsidRPr="007A2FDB">
        <w:t>26</w:t>
      </w:r>
      <w:r w:rsidRPr="007A2FDB">
        <w:t>.0</w:t>
      </w:r>
      <w:r w:rsidR="00DB4048" w:rsidRPr="007A2FDB">
        <w:t>2</w:t>
      </w:r>
      <w:r w:rsidRPr="007A2FDB">
        <w:t>.2020 №</w:t>
      </w:r>
      <w:r w:rsidR="00DB4048" w:rsidRPr="007A2FDB">
        <w:t>265</w:t>
      </w:r>
      <w:r w:rsidRPr="007A2FDB">
        <w:t xml:space="preserve">) </w:t>
      </w:r>
      <w:r w:rsidRPr="007A2FDB">
        <w:rPr>
          <w:u w:val="single"/>
        </w:rPr>
        <w:t>о перераспределении объемов</w:t>
      </w:r>
      <w:r w:rsidR="003425AA" w:rsidRPr="007A2FDB">
        <w:rPr>
          <w:u w:val="single"/>
        </w:rPr>
        <w:t xml:space="preserve"> по кварталам</w:t>
      </w:r>
      <w:r w:rsidR="003425AA" w:rsidRPr="007A2FDB">
        <w:t xml:space="preserve"> (со 2</w:t>
      </w:r>
      <w:r w:rsidR="00BA449F" w:rsidRPr="007A2FDB">
        <w:t>-</w:t>
      </w:r>
      <w:r w:rsidR="003425AA" w:rsidRPr="007A2FDB">
        <w:t>го на 1</w:t>
      </w:r>
      <w:r w:rsidR="00BA449F" w:rsidRPr="007A2FDB">
        <w:t>-</w:t>
      </w:r>
      <w:r w:rsidR="003425AA" w:rsidRPr="007A2FDB">
        <w:t>ый квартал</w:t>
      </w:r>
      <w:r w:rsidR="009116C9" w:rsidRPr="007A2FDB">
        <w:t xml:space="preserve"> в количестве </w:t>
      </w:r>
      <w:r w:rsidR="009116C9" w:rsidRPr="007A2FDB">
        <w:rPr>
          <w:b/>
        </w:rPr>
        <w:t>81</w:t>
      </w:r>
      <w:r w:rsidR="009116C9" w:rsidRPr="007A2FDB">
        <w:t xml:space="preserve"> услуги</w:t>
      </w:r>
      <w:r w:rsidR="003425AA" w:rsidRPr="007A2FDB">
        <w:t>);</w:t>
      </w:r>
    </w:p>
    <w:p w:rsidR="00F912E2" w:rsidRPr="007A2FDB" w:rsidRDefault="00F912E2" w:rsidP="00661440">
      <w:pPr>
        <w:pStyle w:val="Style1"/>
        <w:widowControl/>
        <w:tabs>
          <w:tab w:val="left" w:pos="1701"/>
        </w:tabs>
        <w:autoSpaceDE/>
        <w:autoSpaceDN/>
        <w:adjustRightInd/>
        <w:spacing w:before="120" w:line="240" w:lineRule="auto"/>
        <w:ind w:left="493"/>
        <w:rPr>
          <w:i/>
        </w:rPr>
      </w:pPr>
      <w:r w:rsidRPr="007A2FDB">
        <w:t xml:space="preserve">- </w:t>
      </w:r>
      <w:r w:rsidRPr="007A2FDB">
        <w:rPr>
          <w:i/>
        </w:rPr>
        <w:t>эндоскопическом</w:t>
      </w:r>
      <w:r w:rsidR="00AE576A" w:rsidRPr="007A2FDB">
        <w:rPr>
          <w:i/>
        </w:rPr>
        <w:t>у диагностическому исследованию:</w:t>
      </w:r>
    </w:p>
    <w:p w:rsidR="00AE576A" w:rsidRPr="007A2FDB" w:rsidRDefault="00AE576A" w:rsidP="001D6B4B">
      <w:pPr>
        <w:pStyle w:val="Style1"/>
        <w:widowControl/>
        <w:numPr>
          <w:ilvl w:val="0"/>
          <w:numId w:val="16"/>
        </w:numPr>
        <w:tabs>
          <w:tab w:val="left" w:pos="1701"/>
        </w:tabs>
        <w:autoSpaceDE/>
        <w:autoSpaceDN/>
        <w:adjustRightInd/>
        <w:spacing w:line="240" w:lineRule="auto"/>
        <w:ind w:left="1560" w:hanging="284"/>
      </w:pPr>
      <w:r w:rsidRPr="007A2FDB">
        <w:rPr>
          <w:u w:val="single"/>
        </w:rPr>
        <w:lastRenderedPageBreak/>
        <w:t>ГБУЗ «Башмаковская РБ»</w:t>
      </w:r>
      <w:r w:rsidRPr="007A2FDB">
        <w:t xml:space="preserve"> (исх. б/н от 22.01.2020</w:t>
      </w:r>
      <w:r w:rsidR="00AC17A7" w:rsidRPr="007A2FDB">
        <w:t>) о распределении объемов</w:t>
      </w:r>
      <w:r w:rsidR="00C5095B" w:rsidRPr="007A2FDB">
        <w:t xml:space="preserve"> (</w:t>
      </w:r>
      <w:proofErr w:type="spellStart"/>
      <w:r w:rsidR="00C5095B" w:rsidRPr="007A2FDB">
        <w:t>эзофагогастродуоденоскопия</w:t>
      </w:r>
      <w:proofErr w:type="spellEnd"/>
      <w:r w:rsidR="00C5095B" w:rsidRPr="007A2FDB">
        <w:t>)</w:t>
      </w:r>
      <w:r w:rsidR="00AC17A7" w:rsidRPr="007A2FDB">
        <w:t xml:space="preserve"> </w:t>
      </w:r>
      <w:r w:rsidRPr="007A2FDB">
        <w:rPr>
          <w:b/>
        </w:rPr>
        <w:t>на 700</w:t>
      </w:r>
      <w:r w:rsidRPr="007A2FDB">
        <w:t xml:space="preserve"> услуг</w:t>
      </w:r>
      <w:r w:rsidR="00CB55E6" w:rsidRPr="007A2FDB">
        <w:t xml:space="preserve"> </w:t>
      </w:r>
      <w:r w:rsidR="00CB55E6" w:rsidRPr="007A2FDB">
        <w:rPr>
          <w:i/>
        </w:rPr>
        <w:t>(на 2020 год не заявлены объемы)</w:t>
      </w:r>
      <w:r w:rsidRPr="007A2FDB">
        <w:t>;</w:t>
      </w:r>
    </w:p>
    <w:p w:rsidR="00AE576A" w:rsidRPr="007A2FDB" w:rsidRDefault="00AE576A" w:rsidP="00CA17D1">
      <w:pPr>
        <w:pStyle w:val="a8"/>
        <w:numPr>
          <w:ilvl w:val="0"/>
          <w:numId w:val="16"/>
        </w:numPr>
        <w:ind w:left="1560" w:hanging="284"/>
        <w:jc w:val="both"/>
        <w:rPr>
          <w:sz w:val="24"/>
        </w:rPr>
      </w:pPr>
      <w:r w:rsidRPr="007A2FDB">
        <w:rPr>
          <w:sz w:val="24"/>
          <w:u w:val="single"/>
        </w:rPr>
        <w:t>ГБУЗ «</w:t>
      </w:r>
      <w:proofErr w:type="spellStart"/>
      <w:r w:rsidRPr="007A2FDB">
        <w:rPr>
          <w:sz w:val="24"/>
          <w:u w:val="single"/>
        </w:rPr>
        <w:t>Тамалинская</w:t>
      </w:r>
      <w:proofErr w:type="spellEnd"/>
      <w:r w:rsidRPr="007A2FDB">
        <w:rPr>
          <w:sz w:val="24"/>
          <w:u w:val="single"/>
        </w:rPr>
        <w:t xml:space="preserve"> УБ»</w:t>
      </w:r>
      <w:r w:rsidRPr="007A2FDB">
        <w:rPr>
          <w:sz w:val="24"/>
        </w:rPr>
        <w:t xml:space="preserve"> (исх. №62 от 05.02.2020) </w:t>
      </w:r>
      <w:r w:rsidR="00AC17A7" w:rsidRPr="007A2FDB">
        <w:rPr>
          <w:sz w:val="24"/>
        </w:rPr>
        <w:t xml:space="preserve">о распределении объемов </w:t>
      </w:r>
      <w:r w:rsidR="00C5095B" w:rsidRPr="007A2FDB">
        <w:rPr>
          <w:sz w:val="24"/>
        </w:rPr>
        <w:t xml:space="preserve">(эндоскопические исследования внутренних органов) </w:t>
      </w:r>
      <w:r w:rsidRPr="007A2FDB">
        <w:rPr>
          <w:sz w:val="24"/>
        </w:rPr>
        <w:t xml:space="preserve">на </w:t>
      </w:r>
      <w:r w:rsidRPr="007A2FDB">
        <w:rPr>
          <w:b/>
          <w:sz w:val="24"/>
        </w:rPr>
        <w:t>984</w:t>
      </w:r>
      <w:r w:rsidRPr="007A2FDB">
        <w:rPr>
          <w:sz w:val="24"/>
        </w:rPr>
        <w:t xml:space="preserve"> услуги</w:t>
      </w:r>
      <w:r w:rsidR="00CB55E6" w:rsidRPr="007A2FDB">
        <w:rPr>
          <w:sz w:val="24"/>
        </w:rPr>
        <w:t xml:space="preserve"> </w:t>
      </w:r>
      <w:r w:rsidR="00CB55E6" w:rsidRPr="007A2FDB">
        <w:rPr>
          <w:i/>
          <w:sz w:val="24"/>
        </w:rPr>
        <w:t>(</w:t>
      </w:r>
      <w:r w:rsidR="00CA17D1" w:rsidRPr="007A2FDB">
        <w:rPr>
          <w:i/>
          <w:sz w:val="24"/>
        </w:rPr>
        <w:t>уровень исполнения распределенных объемов  за январь 2020 года  составил 86,67%</w:t>
      </w:r>
      <w:r w:rsidR="00CB55E6" w:rsidRPr="007A2FDB">
        <w:rPr>
          <w:i/>
          <w:sz w:val="24"/>
        </w:rPr>
        <w:t>)</w:t>
      </w:r>
      <w:r w:rsidRPr="007A2FDB">
        <w:rPr>
          <w:sz w:val="24"/>
        </w:rPr>
        <w:t>;</w:t>
      </w:r>
    </w:p>
    <w:p w:rsidR="00945667" w:rsidRPr="007A2FDB" w:rsidRDefault="00945667" w:rsidP="00CF34FA">
      <w:pPr>
        <w:pStyle w:val="a8"/>
        <w:numPr>
          <w:ilvl w:val="0"/>
          <w:numId w:val="16"/>
        </w:numPr>
        <w:ind w:left="1560" w:hanging="284"/>
        <w:jc w:val="both"/>
        <w:rPr>
          <w:sz w:val="24"/>
        </w:rPr>
      </w:pPr>
      <w:r w:rsidRPr="007A2FDB">
        <w:rPr>
          <w:sz w:val="24"/>
          <w:u w:val="single"/>
        </w:rPr>
        <w:t>ГБУЗ «Никольская РБ» (</w:t>
      </w:r>
      <w:r w:rsidRPr="007A2FDB">
        <w:rPr>
          <w:sz w:val="24"/>
        </w:rPr>
        <w:t xml:space="preserve">исх. №246 от 28.02.2020) </w:t>
      </w:r>
      <w:r w:rsidRPr="007A2FDB">
        <w:rPr>
          <w:sz w:val="24"/>
          <w:u w:val="single"/>
        </w:rPr>
        <w:t>о перераспределении объемов</w:t>
      </w:r>
      <w:r w:rsidR="00C5095B" w:rsidRPr="007A2FDB">
        <w:rPr>
          <w:sz w:val="24"/>
          <w:u w:val="single"/>
        </w:rPr>
        <w:t xml:space="preserve"> (</w:t>
      </w:r>
      <w:proofErr w:type="spellStart"/>
      <w:r w:rsidR="00C5095B" w:rsidRPr="007A2FDB">
        <w:rPr>
          <w:sz w:val="24"/>
          <w:u w:val="single"/>
        </w:rPr>
        <w:t>колоноскопия</w:t>
      </w:r>
      <w:proofErr w:type="spellEnd"/>
      <w:r w:rsidR="00C5095B" w:rsidRPr="007A2FDB">
        <w:rPr>
          <w:sz w:val="24"/>
          <w:u w:val="single"/>
        </w:rPr>
        <w:t>)</w:t>
      </w:r>
      <w:r w:rsidRPr="007A2FDB">
        <w:rPr>
          <w:sz w:val="24"/>
          <w:u w:val="single"/>
        </w:rPr>
        <w:t xml:space="preserve"> </w:t>
      </w:r>
      <w:r w:rsidR="00CF34FA" w:rsidRPr="007A2FDB">
        <w:rPr>
          <w:sz w:val="24"/>
          <w:u w:val="single"/>
        </w:rPr>
        <w:t>по кварталам</w:t>
      </w:r>
      <w:r w:rsidR="00CF34FA" w:rsidRPr="007A2FDB">
        <w:rPr>
          <w:sz w:val="24"/>
        </w:rPr>
        <w:t xml:space="preserve"> </w:t>
      </w:r>
      <w:r w:rsidR="00235671" w:rsidRPr="007A2FDB">
        <w:rPr>
          <w:sz w:val="24"/>
        </w:rPr>
        <w:t>(</w:t>
      </w:r>
      <w:r w:rsidRPr="007A2FDB">
        <w:rPr>
          <w:sz w:val="24"/>
        </w:rPr>
        <w:t>с 3</w:t>
      </w:r>
      <w:r w:rsidR="009116C9" w:rsidRPr="007A2FDB">
        <w:rPr>
          <w:sz w:val="24"/>
        </w:rPr>
        <w:t>-го</w:t>
      </w:r>
      <w:r w:rsidRPr="007A2FDB">
        <w:rPr>
          <w:sz w:val="24"/>
        </w:rPr>
        <w:t xml:space="preserve"> квартал на 1</w:t>
      </w:r>
      <w:r w:rsidR="00BA449F" w:rsidRPr="007A2FDB">
        <w:rPr>
          <w:sz w:val="24"/>
        </w:rPr>
        <w:t>-ый</w:t>
      </w:r>
      <w:r w:rsidRPr="007A2FDB">
        <w:rPr>
          <w:sz w:val="24"/>
        </w:rPr>
        <w:t xml:space="preserve"> квартал в количестве </w:t>
      </w:r>
      <w:r w:rsidRPr="007A2FDB">
        <w:rPr>
          <w:b/>
          <w:sz w:val="24"/>
        </w:rPr>
        <w:t>80</w:t>
      </w:r>
      <w:r w:rsidRPr="007A2FDB">
        <w:rPr>
          <w:sz w:val="24"/>
        </w:rPr>
        <w:t xml:space="preserve"> услуг</w:t>
      </w:r>
      <w:r w:rsidR="00235671" w:rsidRPr="007A2FDB">
        <w:rPr>
          <w:sz w:val="24"/>
        </w:rPr>
        <w:t>)</w:t>
      </w:r>
      <w:r w:rsidR="00CF34FA" w:rsidRPr="007A2FDB">
        <w:rPr>
          <w:sz w:val="24"/>
        </w:rPr>
        <w:t>;</w:t>
      </w:r>
    </w:p>
    <w:p w:rsidR="00AD186F" w:rsidRPr="007A2FDB" w:rsidRDefault="00AD186F" w:rsidP="00AD186F">
      <w:pPr>
        <w:pStyle w:val="a8"/>
        <w:numPr>
          <w:ilvl w:val="0"/>
          <w:numId w:val="16"/>
        </w:numPr>
        <w:ind w:left="1560" w:hanging="284"/>
        <w:jc w:val="both"/>
        <w:rPr>
          <w:sz w:val="24"/>
        </w:rPr>
      </w:pPr>
      <w:r w:rsidRPr="007A2FDB">
        <w:rPr>
          <w:sz w:val="24"/>
          <w:u w:val="single"/>
        </w:rPr>
        <w:t>ГБУЗ «Никольская РБ»</w:t>
      </w:r>
      <w:r w:rsidRPr="007A2FDB">
        <w:rPr>
          <w:sz w:val="24"/>
        </w:rPr>
        <w:t xml:space="preserve"> (исх. №254 от 28.02.2020) </w:t>
      </w:r>
      <w:r w:rsidRPr="007A2FDB">
        <w:rPr>
          <w:sz w:val="24"/>
          <w:u w:val="single"/>
        </w:rPr>
        <w:t xml:space="preserve">о перераспределении объемов </w:t>
      </w:r>
      <w:r w:rsidR="00C5095B" w:rsidRPr="007A2FDB">
        <w:rPr>
          <w:sz w:val="24"/>
          <w:u w:val="single"/>
        </w:rPr>
        <w:t>(</w:t>
      </w:r>
      <w:proofErr w:type="spellStart"/>
      <w:r w:rsidR="00C5095B" w:rsidRPr="007A2FDB">
        <w:rPr>
          <w:sz w:val="24"/>
          <w:u w:val="single"/>
        </w:rPr>
        <w:t>эзофагогастродуоденоскопия</w:t>
      </w:r>
      <w:proofErr w:type="spellEnd"/>
      <w:r w:rsidR="00C5095B" w:rsidRPr="007A2FDB">
        <w:rPr>
          <w:sz w:val="24"/>
          <w:u w:val="single"/>
        </w:rPr>
        <w:t>)</w:t>
      </w:r>
      <w:r w:rsidR="00C5095B" w:rsidRPr="007A2FDB">
        <w:rPr>
          <w:u w:val="single"/>
        </w:rPr>
        <w:t xml:space="preserve"> </w:t>
      </w:r>
      <w:r w:rsidRPr="007A2FDB">
        <w:rPr>
          <w:sz w:val="24"/>
          <w:u w:val="single"/>
        </w:rPr>
        <w:t>по кварталам</w:t>
      </w:r>
      <w:r w:rsidRPr="007A2FDB">
        <w:rPr>
          <w:sz w:val="24"/>
        </w:rPr>
        <w:t xml:space="preserve"> (с 3-го квартал на 1-ый квартал в количестве </w:t>
      </w:r>
      <w:r w:rsidRPr="007A2FDB">
        <w:rPr>
          <w:b/>
          <w:sz w:val="24"/>
        </w:rPr>
        <w:t>182</w:t>
      </w:r>
      <w:r w:rsidRPr="007A2FDB">
        <w:rPr>
          <w:sz w:val="24"/>
        </w:rPr>
        <w:t xml:space="preserve"> услуг);</w:t>
      </w:r>
    </w:p>
    <w:p w:rsidR="00AD186F" w:rsidRPr="007A2FDB" w:rsidRDefault="001B6CAA" w:rsidP="001B6CAA">
      <w:pPr>
        <w:pStyle w:val="a8"/>
        <w:numPr>
          <w:ilvl w:val="0"/>
          <w:numId w:val="16"/>
        </w:numPr>
        <w:ind w:left="1560" w:hanging="284"/>
        <w:jc w:val="both"/>
        <w:rPr>
          <w:sz w:val="24"/>
        </w:rPr>
      </w:pPr>
      <w:r w:rsidRPr="007A2FDB">
        <w:rPr>
          <w:sz w:val="24"/>
          <w:u w:val="single"/>
        </w:rPr>
        <w:t>ГБУЗ «</w:t>
      </w:r>
      <w:proofErr w:type="spellStart"/>
      <w:r w:rsidRPr="007A2FDB">
        <w:rPr>
          <w:sz w:val="24"/>
          <w:u w:val="single"/>
        </w:rPr>
        <w:t>Иссинская</w:t>
      </w:r>
      <w:proofErr w:type="spellEnd"/>
      <w:r w:rsidRPr="007A2FDB">
        <w:rPr>
          <w:sz w:val="24"/>
          <w:u w:val="single"/>
        </w:rPr>
        <w:t xml:space="preserve"> УБ»</w:t>
      </w:r>
      <w:r w:rsidRPr="007A2FDB">
        <w:t xml:space="preserve"> </w:t>
      </w:r>
      <w:r w:rsidRPr="007A2FDB">
        <w:rPr>
          <w:sz w:val="24"/>
        </w:rPr>
        <w:t>(исх. №160 от 03.03.2020) о дополнительном выделении объемов по проведению колоноскопии ГБУЗ «</w:t>
      </w:r>
      <w:proofErr w:type="spellStart"/>
      <w:r w:rsidRPr="007A2FDB">
        <w:rPr>
          <w:sz w:val="24"/>
        </w:rPr>
        <w:t>Мокшанская</w:t>
      </w:r>
      <w:proofErr w:type="spellEnd"/>
      <w:r w:rsidRPr="007A2FDB">
        <w:rPr>
          <w:sz w:val="24"/>
        </w:rPr>
        <w:t xml:space="preserve"> РБ»;</w:t>
      </w:r>
    </w:p>
    <w:p w:rsidR="00697280" w:rsidRPr="007A2FDB" w:rsidRDefault="00F912E2" w:rsidP="00697280">
      <w:pPr>
        <w:spacing w:before="120"/>
        <w:ind w:firstLine="845"/>
        <w:jc w:val="both"/>
        <w:rPr>
          <w:sz w:val="24"/>
          <w:u w:val="single"/>
        </w:rPr>
      </w:pPr>
      <w:r w:rsidRPr="007A2FDB">
        <w:rPr>
          <w:sz w:val="24"/>
        </w:rPr>
        <w:t xml:space="preserve">2) </w:t>
      </w:r>
      <w:r w:rsidR="00697280" w:rsidRPr="007A2FDB">
        <w:rPr>
          <w:sz w:val="24"/>
        </w:rPr>
        <w:t xml:space="preserve">объемов медицинской помощи, предоставляемой </w:t>
      </w:r>
      <w:r w:rsidR="00697280" w:rsidRPr="007A2FDB">
        <w:rPr>
          <w:sz w:val="24"/>
          <w:u w:val="single"/>
        </w:rPr>
        <w:t>в амбулаторных условиях по поводу заболевания:</w:t>
      </w:r>
    </w:p>
    <w:p w:rsidR="009D3EE3" w:rsidRPr="007A2FDB" w:rsidRDefault="00886802" w:rsidP="00C73F9F">
      <w:pPr>
        <w:pStyle w:val="a8"/>
        <w:tabs>
          <w:tab w:val="left" w:pos="0"/>
        </w:tabs>
        <w:ind w:left="0" w:firstLine="851"/>
        <w:contextualSpacing w:val="0"/>
        <w:jc w:val="both"/>
        <w:rPr>
          <w:bCs/>
          <w:i/>
          <w:color w:val="000000" w:themeColor="text1"/>
          <w:spacing w:val="-2"/>
          <w:sz w:val="24"/>
        </w:rPr>
      </w:pPr>
      <w:r w:rsidRPr="007A2FDB">
        <w:rPr>
          <w:bCs/>
          <w:spacing w:val="-2"/>
          <w:sz w:val="24"/>
        </w:rPr>
        <w:t xml:space="preserve">- от </w:t>
      </w:r>
      <w:r w:rsidRPr="007A2FDB">
        <w:rPr>
          <w:sz w:val="24"/>
        </w:rPr>
        <w:t>ГБУЗ «</w:t>
      </w:r>
      <w:proofErr w:type="spellStart"/>
      <w:r w:rsidRPr="007A2FDB">
        <w:rPr>
          <w:sz w:val="24"/>
        </w:rPr>
        <w:t>Лунинская</w:t>
      </w:r>
      <w:proofErr w:type="spellEnd"/>
      <w:r w:rsidRPr="007A2FDB">
        <w:rPr>
          <w:sz w:val="24"/>
        </w:rPr>
        <w:t xml:space="preserve">  РБ» (исх. от 06.02.</w:t>
      </w:r>
      <w:r w:rsidRPr="007A2FDB">
        <w:rPr>
          <w:color w:val="000000" w:themeColor="text1"/>
          <w:sz w:val="24"/>
        </w:rPr>
        <w:t xml:space="preserve">2020 №128) </w:t>
      </w:r>
      <w:r w:rsidRPr="007A2FDB">
        <w:rPr>
          <w:color w:val="000000" w:themeColor="text1"/>
          <w:sz w:val="24"/>
          <w:u w:val="single"/>
        </w:rPr>
        <w:t>об увеличении</w:t>
      </w:r>
      <w:r w:rsidRPr="007A2FDB">
        <w:rPr>
          <w:color w:val="000000" w:themeColor="text1"/>
          <w:sz w:val="24"/>
        </w:rPr>
        <w:t xml:space="preserve">  распределенных объемов </w:t>
      </w:r>
      <w:r w:rsidRPr="007A2FDB">
        <w:rPr>
          <w:color w:val="000000" w:themeColor="text1"/>
          <w:sz w:val="24"/>
          <w:u w:val="single"/>
        </w:rPr>
        <w:t>по специальности «стоматология</w:t>
      </w:r>
      <w:r w:rsidRPr="007A2FDB">
        <w:rPr>
          <w:color w:val="000000" w:themeColor="text1"/>
          <w:sz w:val="24"/>
        </w:rPr>
        <w:t xml:space="preserve">» на </w:t>
      </w:r>
      <w:r w:rsidRPr="007A2FDB">
        <w:rPr>
          <w:b/>
          <w:color w:val="000000" w:themeColor="text1"/>
          <w:sz w:val="24"/>
        </w:rPr>
        <w:t>2394</w:t>
      </w:r>
      <w:r w:rsidRPr="007A2FDB">
        <w:rPr>
          <w:color w:val="000000" w:themeColor="text1"/>
          <w:sz w:val="24"/>
        </w:rPr>
        <w:t xml:space="preserve"> обращения </w:t>
      </w:r>
      <w:r w:rsidR="009D3EE3" w:rsidRPr="007A2FDB">
        <w:rPr>
          <w:bCs/>
          <w:i/>
          <w:color w:val="000000" w:themeColor="text1"/>
          <w:spacing w:val="-2"/>
          <w:sz w:val="24"/>
        </w:rPr>
        <w:t>(на 2020 год в целом по МО распределены объемы в количестве 20590 обращений, в том числе по</w:t>
      </w:r>
      <w:r w:rsidR="009D3EE3" w:rsidRPr="007A2FDB">
        <w:rPr>
          <w:i/>
          <w:color w:val="000000" w:themeColor="text1"/>
          <w:sz w:val="24"/>
        </w:rPr>
        <w:t xml:space="preserve"> специальности «стоматология» 5847</w:t>
      </w:r>
      <w:r w:rsidR="009E670C" w:rsidRPr="007A2FDB">
        <w:rPr>
          <w:bCs/>
          <w:i/>
          <w:color w:val="000000" w:themeColor="text1"/>
          <w:spacing w:val="-2"/>
          <w:sz w:val="24"/>
        </w:rPr>
        <w:t xml:space="preserve"> обращений</w:t>
      </w:r>
      <w:r w:rsidR="009D3EE3" w:rsidRPr="007A2FDB">
        <w:rPr>
          <w:bCs/>
          <w:i/>
          <w:color w:val="000000" w:themeColor="text1"/>
          <w:spacing w:val="-2"/>
          <w:sz w:val="24"/>
        </w:rPr>
        <w:t>; уровень исполнения распределенных на январь объемов составил 83,58%, в том числе по</w:t>
      </w:r>
      <w:r w:rsidR="009D3EE3" w:rsidRPr="007A2FDB">
        <w:rPr>
          <w:i/>
          <w:color w:val="000000" w:themeColor="text1"/>
          <w:sz w:val="24"/>
        </w:rPr>
        <w:t xml:space="preserve"> специальности «стоматология» </w:t>
      </w:r>
      <w:r w:rsidR="009D3EE3" w:rsidRPr="007A2FDB">
        <w:rPr>
          <w:b/>
          <w:i/>
          <w:color w:val="000000" w:themeColor="text1"/>
          <w:sz w:val="24"/>
        </w:rPr>
        <w:t>68,38%</w:t>
      </w:r>
      <w:r w:rsidR="009D3EE3" w:rsidRPr="007A2FDB">
        <w:rPr>
          <w:b/>
          <w:bCs/>
          <w:i/>
          <w:color w:val="000000" w:themeColor="text1"/>
          <w:spacing w:val="-2"/>
          <w:sz w:val="24"/>
        </w:rPr>
        <w:t>,</w:t>
      </w:r>
      <w:r w:rsidR="009D3EE3" w:rsidRPr="007A2FDB">
        <w:rPr>
          <w:bCs/>
          <w:i/>
          <w:color w:val="000000" w:themeColor="text1"/>
          <w:spacing w:val="-2"/>
          <w:sz w:val="24"/>
        </w:rPr>
        <w:t xml:space="preserve"> </w:t>
      </w:r>
      <w:r w:rsidR="009D3EE3" w:rsidRPr="007A2FDB">
        <w:rPr>
          <w:i/>
          <w:color w:val="000000" w:themeColor="text1"/>
          <w:sz w:val="24"/>
        </w:rPr>
        <w:t xml:space="preserve">не исполнены распределенные объемы в количестве </w:t>
      </w:r>
      <w:r w:rsidR="009D3EE3" w:rsidRPr="007A2FDB">
        <w:rPr>
          <w:b/>
          <w:i/>
          <w:color w:val="000000" w:themeColor="text1"/>
          <w:sz w:val="24"/>
        </w:rPr>
        <w:t>282</w:t>
      </w:r>
      <w:r w:rsidR="009D3EE3" w:rsidRPr="007A2FDB">
        <w:rPr>
          <w:i/>
          <w:color w:val="000000" w:themeColor="text1"/>
          <w:sz w:val="24"/>
        </w:rPr>
        <w:t xml:space="preserve"> обращения, в том числе</w:t>
      </w:r>
      <w:r w:rsidR="009D3EE3" w:rsidRPr="007A2FDB">
        <w:rPr>
          <w:bCs/>
          <w:i/>
          <w:color w:val="000000" w:themeColor="text1"/>
          <w:spacing w:val="-2"/>
          <w:sz w:val="24"/>
        </w:rPr>
        <w:t xml:space="preserve"> по</w:t>
      </w:r>
      <w:r w:rsidR="009D3EE3" w:rsidRPr="007A2FDB">
        <w:rPr>
          <w:i/>
          <w:color w:val="000000" w:themeColor="text1"/>
          <w:sz w:val="24"/>
        </w:rPr>
        <w:t xml:space="preserve"> специальности «стоматология» - 154 обращения</w:t>
      </w:r>
      <w:r w:rsidR="009D3EE3" w:rsidRPr="007A2FDB">
        <w:rPr>
          <w:bCs/>
          <w:i/>
          <w:color w:val="000000" w:themeColor="text1"/>
          <w:spacing w:val="-2"/>
          <w:sz w:val="24"/>
        </w:rPr>
        <w:t>);</w:t>
      </w:r>
    </w:p>
    <w:p w:rsidR="00752CF6" w:rsidRPr="007A2FDB" w:rsidRDefault="00697280" w:rsidP="00966703">
      <w:pPr>
        <w:pStyle w:val="a8"/>
        <w:tabs>
          <w:tab w:val="left" w:pos="0"/>
        </w:tabs>
        <w:spacing w:before="120"/>
        <w:ind w:left="0" w:firstLine="851"/>
        <w:contextualSpacing w:val="0"/>
        <w:jc w:val="both"/>
        <w:rPr>
          <w:bCs/>
          <w:i/>
          <w:spacing w:val="-2"/>
          <w:sz w:val="24"/>
        </w:rPr>
      </w:pPr>
      <w:r w:rsidRPr="007A2FDB">
        <w:rPr>
          <w:bCs/>
          <w:spacing w:val="-2"/>
          <w:sz w:val="24"/>
        </w:rPr>
        <w:t xml:space="preserve">- от </w:t>
      </w:r>
      <w:r w:rsidR="00A3585A" w:rsidRPr="007A2FDB">
        <w:rPr>
          <w:sz w:val="24"/>
          <w:u w:val="single"/>
        </w:rPr>
        <w:t xml:space="preserve">АО </w:t>
      </w:r>
      <w:r w:rsidR="00D92F09" w:rsidRPr="007A2FDB">
        <w:rPr>
          <w:sz w:val="24"/>
          <w:u w:val="single"/>
        </w:rPr>
        <w:t>«</w:t>
      </w:r>
      <w:r w:rsidR="00A3585A" w:rsidRPr="007A2FDB">
        <w:rPr>
          <w:sz w:val="24"/>
          <w:u w:val="single"/>
        </w:rPr>
        <w:t xml:space="preserve">ППО ЭВТ </w:t>
      </w:r>
      <w:proofErr w:type="spellStart"/>
      <w:r w:rsidR="00A3585A" w:rsidRPr="007A2FDB">
        <w:rPr>
          <w:sz w:val="24"/>
          <w:u w:val="single"/>
        </w:rPr>
        <w:t>им.В.А.Ревунова</w:t>
      </w:r>
      <w:proofErr w:type="spellEnd"/>
      <w:r w:rsidR="00D92F09" w:rsidRPr="007A2FDB">
        <w:rPr>
          <w:sz w:val="24"/>
          <w:u w:val="single"/>
        </w:rPr>
        <w:t>»</w:t>
      </w:r>
      <w:r w:rsidR="00A3585A" w:rsidRPr="007A2FDB">
        <w:rPr>
          <w:sz w:val="24"/>
        </w:rPr>
        <w:t xml:space="preserve"> </w:t>
      </w:r>
      <w:r w:rsidRPr="007A2FDB">
        <w:rPr>
          <w:sz w:val="24"/>
        </w:rPr>
        <w:t xml:space="preserve">(исх. от </w:t>
      </w:r>
      <w:r w:rsidR="00A3585A" w:rsidRPr="007A2FDB">
        <w:rPr>
          <w:sz w:val="24"/>
        </w:rPr>
        <w:t>3</w:t>
      </w:r>
      <w:r w:rsidRPr="007A2FDB">
        <w:rPr>
          <w:sz w:val="24"/>
        </w:rPr>
        <w:t>1.</w:t>
      </w:r>
      <w:r w:rsidR="00A3585A" w:rsidRPr="007A2FDB">
        <w:rPr>
          <w:sz w:val="24"/>
        </w:rPr>
        <w:t>0</w:t>
      </w:r>
      <w:r w:rsidRPr="007A2FDB">
        <w:rPr>
          <w:sz w:val="24"/>
        </w:rPr>
        <w:t>1.20</w:t>
      </w:r>
      <w:r w:rsidR="00A3585A" w:rsidRPr="007A2FDB">
        <w:rPr>
          <w:sz w:val="24"/>
        </w:rPr>
        <w:t>20</w:t>
      </w:r>
      <w:r w:rsidRPr="007A2FDB">
        <w:rPr>
          <w:sz w:val="24"/>
        </w:rPr>
        <w:t xml:space="preserve"> №</w:t>
      </w:r>
      <w:r w:rsidR="00A3585A" w:rsidRPr="007A2FDB">
        <w:rPr>
          <w:sz w:val="24"/>
        </w:rPr>
        <w:t>200/3-9</w:t>
      </w:r>
      <w:r w:rsidRPr="007A2FDB">
        <w:rPr>
          <w:sz w:val="24"/>
        </w:rPr>
        <w:t xml:space="preserve">) </w:t>
      </w:r>
      <w:r w:rsidRPr="007A2FDB">
        <w:rPr>
          <w:sz w:val="24"/>
          <w:u w:val="single"/>
        </w:rPr>
        <w:t xml:space="preserve">о </w:t>
      </w:r>
      <w:r w:rsidR="00D92F09" w:rsidRPr="007A2FDB">
        <w:rPr>
          <w:sz w:val="24"/>
        </w:rPr>
        <w:t>распределен</w:t>
      </w:r>
      <w:r w:rsidR="003B3CCD" w:rsidRPr="007A2FDB">
        <w:rPr>
          <w:sz w:val="24"/>
        </w:rPr>
        <w:t>ии</w:t>
      </w:r>
      <w:r w:rsidR="00D92F09" w:rsidRPr="007A2FDB">
        <w:rPr>
          <w:sz w:val="24"/>
        </w:rPr>
        <w:t xml:space="preserve"> объемов </w:t>
      </w:r>
      <w:r w:rsidR="00D92F09" w:rsidRPr="007A2FDB">
        <w:rPr>
          <w:sz w:val="24"/>
          <w:u w:val="single"/>
        </w:rPr>
        <w:t xml:space="preserve">по </w:t>
      </w:r>
      <w:r w:rsidR="00524976" w:rsidRPr="007A2FDB">
        <w:rPr>
          <w:sz w:val="24"/>
          <w:u w:val="single"/>
        </w:rPr>
        <w:t>профиля</w:t>
      </w:r>
      <w:r w:rsidR="00D92F09" w:rsidRPr="007A2FDB">
        <w:rPr>
          <w:sz w:val="24"/>
          <w:u w:val="single"/>
        </w:rPr>
        <w:t>м, не заявленным на 2020 год</w:t>
      </w:r>
      <w:r w:rsidR="00D92F09" w:rsidRPr="007A2FDB">
        <w:rPr>
          <w:sz w:val="24"/>
        </w:rPr>
        <w:t xml:space="preserve"> (ревматология, пульмонология, травматология и </w:t>
      </w:r>
      <w:proofErr w:type="gramStart"/>
      <w:r w:rsidR="00D92F09" w:rsidRPr="007A2FDB">
        <w:rPr>
          <w:sz w:val="24"/>
        </w:rPr>
        <w:t>ортопедия</w:t>
      </w:r>
      <w:proofErr w:type="gramEnd"/>
      <w:r w:rsidR="00D92F09" w:rsidRPr="007A2FDB">
        <w:rPr>
          <w:sz w:val="24"/>
        </w:rPr>
        <w:t xml:space="preserve"> и урология) </w:t>
      </w:r>
      <w:r w:rsidRPr="007A2FDB">
        <w:rPr>
          <w:sz w:val="24"/>
        </w:rPr>
        <w:t xml:space="preserve"> на </w:t>
      </w:r>
      <w:r w:rsidR="00D92F09" w:rsidRPr="007A2FDB">
        <w:rPr>
          <w:sz w:val="24"/>
        </w:rPr>
        <w:t>4200</w:t>
      </w:r>
      <w:r w:rsidRPr="007A2FDB">
        <w:rPr>
          <w:sz w:val="24"/>
        </w:rPr>
        <w:t xml:space="preserve"> обращений</w:t>
      </w:r>
      <w:r w:rsidR="00752CF6" w:rsidRPr="007A2FDB">
        <w:rPr>
          <w:bCs/>
          <w:i/>
          <w:spacing w:val="-2"/>
          <w:sz w:val="24"/>
        </w:rPr>
        <w:t>;</w:t>
      </w:r>
    </w:p>
    <w:p w:rsidR="0065732B" w:rsidRPr="007A2FDB" w:rsidRDefault="00920AA8" w:rsidP="0065732B">
      <w:pPr>
        <w:spacing w:before="120"/>
        <w:ind w:right="-6" w:firstLine="851"/>
        <w:jc w:val="both"/>
        <w:rPr>
          <w:sz w:val="24"/>
        </w:rPr>
      </w:pPr>
      <w:r w:rsidRPr="007A2FDB">
        <w:rPr>
          <w:sz w:val="24"/>
        </w:rPr>
        <w:t xml:space="preserve">- от </w:t>
      </w:r>
      <w:r w:rsidRPr="007A2FDB">
        <w:rPr>
          <w:sz w:val="24"/>
          <w:u w:val="single"/>
        </w:rPr>
        <w:t>ООО «Медицинская клиника «Здоровье» - г. Заречный</w:t>
      </w:r>
      <w:r w:rsidRPr="007A2FDB">
        <w:rPr>
          <w:sz w:val="24"/>
        </w:rPr>
        <w:t xml:space="preserve"> (исх. от 31.01.2020 №13</w:t>
      </w:r>
      <w:r w:rsidR="00BE3C88" w:rsidRPr="007A2FDB">
        <w:rPr>
          <w:sz w:val="24"/>
        </w:rPr>
        <w:t>, от 28.02.2020 №28</w:t>
      </w:r>
      <w:r w:rsidRPr="007A2FDB">
        <w:rPr>
          <w:sz w:val="24"/>
        </w:rPr>
        <w:t>)</w:t>
      </w:r>
      <w:r w:rsidR="0065732B" w:rsidRPr="007A2FDB">
        <w:rPr>
          <w:sz w:val="24"/>
        </w:rPr>
        <w:t>:</w:t>
      </w:r>
    </w:p>
    <w:p w:rsidR="0065732B" w:rsidRPr="007A2FDB" w:rsidRDefault="0065732B" w:rsidP="0065732B">
      <w:pPr>
        <w:pStyle w:val="a8"/>
        <w:numPr>
          <w:ilvl w:val="0"/>
          <w:numId w:val="7"/>
        </w:numPr>
        <w:spacing w:before="120"/>
        <w:ind w:right="-6"/>
        <w:jc w:val="both"/>
        <w:rPr>
          <w:bCs/>
          <w:i/>
          <w:color w:val="000000" w:themeColor="text1"/>
          <w:spacing w:val="-2"/>
          <w:sz w:val="24"/>
        </w:rPr>
      </w:pPr>
      <w:r w:rsidRPr="007A2FDB">
        <w:rPr>
          <w:sz w:val="24"/>
          <w:u w:val="single"/>
        </w:rPr>
        <w:t xml:space="preserve">о </w:t>
      </w:r>
      <w:r w:rsidR="00661440" w:rsidRPr="007A2FDB">
        <w:rPr>
          <w:sz w:val="24"/>
          <w:u w:val="single"/>
        </w:rPr>
        <w:t>распределен</w:t>
      </w:r>
      <w:r w:rsidRPr="007A2FDB">
        <w:rPr>
          <w:sz w:val="24"/>
          <w:u w:val="single"/>
        </w:rPr>
        <w:t>ии объемов на 2020 год</w:t>
      </w:r>
      <w:r w:rsidRPr="007A2FDB">
        <w:rPr>
          <w:sz w:val="24"/>
        </w:rPr>
        <w:t xml:space="preserve"> в количестве </w:t>
      </w:r>
      <w:r w:rsidRPr="007A2FDB">
        <w:rPr>
          <w:b/>
          <w:sz w:val="24"/>
        </w:rPr>
        <w:t>2</w:t>
      </w:r>
      <w:r w:rsidR="00073D9B" w:rsidRPr="007A2FDB">
        <w:rPr>
          <w:b/>
          <w:sz w:val="24"/>
        </w:rPr>
        <w:t>05</w:t>
      </w:r>
      <w:r w:rsidRPr="007A2FDB">
        <w:rPr>
          <w:b/>
          <w:sz w:val="24"/>
        </w:rPr>
        <w:t xml:space="preserve">00 </w:t>
      </w:r>
      <w:r w:rsidRPr="007A2FDB">
        <w:rPr>
          <w:sz w:val="24"/>
        </w:rPr>
        <w:t xml:space="preserve">обращений </w:t>
      </w:r>
      <w:r w:rsidR="00920AA8" w:rsidRPr="007A2FDB">
        <w:rPr>
          <w:sz w:val="24"/>
        </w:rPr>
        <w:t xml:space="preserve">по специальностям «педиатрия» </w:t>
      </w:r>
      <w:r w:rsidRPr="007A2FDB">
        <w:rPr>
          <w:sz w:val="24"/>
        </w:rPr>
        <w:t>(+1</w:t>
      </w:r>
      <w:r w:rsidR="00E4133E" w:rsidRPr="007A2FDB">
        <w:rPr>
          <w:sz w:val="24"/>
        </w:rPr>
        <w:t>1</w:t>
      </w:r>
      <w:r w:rsidRPr="007A2FDB">
        <w:rPr>
          <w:sz w:val="24"/>
        </w:rPr>
        <w:t xml:space="preserve">500) </w:t>
      </w:r>
      <w:r w:rsidR="00920AA8" w:rsidRPr="007A2FDB">
        <w:rPr>
          <w:sz w:val="24"/>
        </w:rPr>
        <w:t>и «терапия»</w:t>
      </w:r>
      <w:r w:rsidRPr="007A2FDB">
        <w:rPr>
          <w:sz w:val="24"/>
        </w:rPr>
        <w:t xml:space="preserve"> (+9</w:t>
      </w:r>
      <w:r w:rsidR="00E4133E" w:rsidRPr="007A2FDB">
        <w:rPr>
          <w:sz w:val="24"/>
        </w:rPr>
        <w:t>0</w:t>
      </w:r>
      <w:r w:rsidRPr="007A2FDB">
        <w:rPr>
          <w:sz w:val="24"/>
        </w:rPr>
        <w:t>00)</w:t>
      </w:r>
      <w:r w:rsidR="00BE3C88" w:rsidRPr="007A2FDB">
        <w:rPr>
          <w:sz w:val="24"/>
        </w:rPr>
        <w:t xml:space="preserve"> </w:t>
      </w:r>
      <w:r w:rsidR="00920AA8" w:rsidRPr="007A2FDB">
        <w:rPr>
          <w:bCs/>
          <w:i/>
          <w:color w:val="000000" w:themeColor="text1"/>
          <w:spacing w:val="-2"/>
          <w:sz w:val="24"/>
        </w:rPr>
        <w:t xml:space="preserve">(на 2020 год распределены объемы </w:t>
      </w:r>
      <w:r w:rsidRPr="007A2FDB">
        <w:rPr>
          <w:bCs/>
          <w:i/>
          <w:color w:val="000000" w:themeColor="text1"/>
          <w:spacing w:val="-2"/>
          <w:sz w:val="24"/>
        </w:rPr>
        <w:t xml:space="preserve">по специальности «неврология» </w:t>
      </w:r>
      <w:r w:rsidR="00920AA8" w:rsidRPr="007A2FDB">
        <w:rPr>
          <w:bCs/>
          <w:i/>
          <w:color w:val="000000" w:themeColor="text1"/>
          <w:spacing w:val="-2"/>
          <w:sz w:val="24"/>
        </w:rPr>
        <w:t xml:space="preserve">в количестве </w:t>
      </w:r>
      <w:r w:rsidRPr="007A2FDB">
        <w:rPr>
          <w:bCs/>
          <w:i/>
          <w:color w:val="000000" w:themeColor="text1"/>
          <w:spacing w:val="-2"/>
          <w:sz w:val="24"/>
        </w:rPr>
        <w:t xml:space="preserve">4500 обращений; </w:t>
      </w:r>
      <w:r w:rsidR="00920AA8" w:rsidRPr="007A2FDB">
        <w:rPr>
          <w:bCs/>
          <w:i/>
          <w:color w:val="000000" w:themeColor="text1"/>
          <w:spacing w:val="-2"/>
          <w:sz w:val="24"/>
        </w:rPr>
        <w:t xml:space="preserve">уровень исполнения распределенных </w:t>
      </w:r>
      <w:r w:rsidR="00920AA8" w:rsidRPr="007A2FDB">
        <w:rPr>
          <w:b/>
          <w:bCs/>
          <w:i/>
          <w:color w:val="000000" w:themeColor="text1"/>
          <w:spacing w:val="-2"/>
          <w:sz w:val="24"/>
        </w:rPr>
        <w:t>на январь</w:t>
      </w:r>
      <w:r w:rsidR="00920AA8" w:rsidRPr="007A2FDB">
        <w:rPr>
          <w:bCs/>
          <w:i/>
          <w:color w:val="000000" w:themeColor="text1"/>
          <w:spacing w:val="-2"/>
          <w:sz w:val="24"/>
        </w:rPr>
        <w:t xml:space="preserve"> объемов составил </w:t>
      </w:r>
      <w:r w:rsidRPr="007A2FDB">
        <w:rPr>
          <w:bCs/>
          <w:i/>
          <w:color w:val="000000" w:themeColor="text1"/>
          <w:spacing w:val="-2"/>
          <w:sz w:val="24"/>
        </w:rPr>
        <w:t>15,20</w:t>
      </w:r>
      <w:r w:rsidR="00920AA8" w:rsidRPr="007A2FDB">
        <w:rPr>
          <w:bCs/>
          <w:i/>
          <w:color w:val="000000" w:themeColor="text1"/>
          <w:spacing w:val="-2"/>
          <w:sz w:val="24"/>
        </w:rPr>
        <w:t xml:space="preserve">%, </w:t>
      </w:r>
      <w:r w:rsidR="00920AA8" w:rsidRPr="007A2FDB">
        <w:rPr>
          <w:i/>
          <w:color w:val="000000" w:themeColor="text1"/>
          <w:sz w:val="24"/>
        </w:rPr>
        <w:t>не исполнены распределенные объемы в количестве 318 обращений</w:t>
      </w:r>
      <w:r w:rsidRPr="007A2FDB">
        <w:rPr>
          <w:bCs/>
          <w:i/>
          <w:color w:val="000000" w:themeColor="text1"/>
          <w:spacing w:val="-2"/>
          <w:sz w:val="24"/>
        </w:rPr>
        <w:t>);</w:t>
      </w:r>
    </w:p>
    <w:p w:rsidR="0065732B" w:rsidRPr="007A2FDB" w:rsidRDefault="0065732B" w:rsidP="0065732B">
      <w:pPr>
        <w:pStyle w:val="a8"/>
        <w:numPr>
          <w:ilvl w:val="0"/>
          <w:numId w:val="7"/>
        </w:numPr>
        <w:spacing w:before="120"/>
        <w:ind w:right="-6"/>
        <w:jc w:val="both"/>
        <w:rPr>
          <w:bCs/>
          <w:i/>
          <w:color w:val="000000" w:themeColor="text1"/>
          <w:spacing w:val="-2"/>
          <w:sz w:val="24"/>
        </w:rPr>
      </w:pPr>
      <w:r w:rsidRPr="007A2FDB">
        <w:rPr>
          <w:sz w:val="24"/>
        </w:rPr>
        <w:t xml:space="preserve"> </w:t>
      </w:r>
      <w:proofErr w:type="gramStart"/>
      <w:r w:rsidRPr="007A2FDB">
        <w:rPr>
          <w:color w:val="000000" w:themeColor="text1"/>
          <w:sz w:val="24"/>
          <w:u w:val="single"/>
        </w:rPr>
        <w:t xml:space="preserve">об увеличении  </w:t>
      </w:r>
      <w:r w:rsidRPr="007A2FDB">
        <w:rPr>
          <w:color w:val="000000" w:themeColor="text1"/>
          <w:sz w:val="24"/>
        </w:rPr>
        <w:t>распределенных</w:t>
      </w:r>
      <w:r w:rsidRPr="007A2FDB">
        <w:rPr>
          <w:color w:val="000000" w:themeColor="text1"/>
          <w:sz w:val="24"/>
          <w:u w:val="single"/>
        </w:rPr>
        <w:t xml:space="preserve"> объемов</w:t>
      </w:r>
      <w:r w:rsidRPr="007A2FDB">
        <w:rPr>
          <w:color w:val="000000" w:themeColor="text1"/>
          <w:sz w:val="24"/>
        </w:rPr>
        <w:t xml:space="preserve"> по </w:t>
      </w:r>
      <w:r w:rsidRPr="007A2FDB">
        <w:rPr>
          <w:color w:val="000000" w:themeColor="text1"/>
          <w:sz w:val="24"/>
          <w:u w:val="single"/>
        </w:rPr>
        <w:t>специальности «стоматология»</w:t>
      </w:r>
      <w:r w:rsidRPr="007A2FDB">
        <w:rPr>
          <w:color w:val="000000" w:themeColor="text1"/>
          <w:sz w:val="24"/>
        </w:rPr>
        <w:t xml:space="preserve"> </w:t>
      </w:r>
      <w:r w:rsidRPr="007A2FDB">
        <w:rPr>
          <w:sz w:val="24"/>
        </w:rPr>
        <w:t xml:space="preserve">на </w:t>
      </w:r>
      <w:r w:rsidRPr="007A2FDB">
        <w:rPr>
          <w:b/>
          <w:sz w:val="24"/>
        </w:rPr>
        <w:t>1666</w:t>
      </w:r>
      <w:r w:rsidRPr="007A2FDB">
        <w:rPr>
          <w:sz w:val="24"/>
        </w:rPr>
        <w:t xml:space="preserve">1 обращение, с 3339 до </w:t>
      </w:r>
      <w:r w:rsidRPr="007A2FDB">
        <w:rPr>
          <w:b/>
          <w:sz w:val="24"/>
        </w:rPr>
        <w:t>20000</w:t>
      </w:r>
      <w:r w:rsidRPr="007A2FDB">
        <w:rPr>
          <w:sz w:val="24"/>
        </w:rPr>
        <w:t xml:space="preserve"> </w:t>
      </w:r>
      <w:r w:rsidRPr="007A2FDB">
        <w:rPr>
          <w:bCs/>
          <w:i/>
          <w:color w:val="000000" w:themeColor="text1"/>
          <w:spacing w:val="-2"/>
          <w:sz w:val="24"/>
        </w:rPr>
        <w:t>(на 2020 год распределены объемы по</w:t>
      </w:r>
      <w:r w:rsidRPr="007A2FDB">
        <w:rPr>
          <w:i/>
          <w:color w:val="000000" w:themeColor="text1"/>
          <w:sz w:val="24"/>
        </w:rPr>
        <w:t xml:space="preserve"> специальности «стоматология» 3339</w:t>
      </w:r>
      <w:r w:rsidRPr="007A2FDB">
        <w:rPr>
          <w:bCs/>
          <w:i/>
          <w:color w:val="000000" w:themeColor="text1"/>
          <w:spacing w:val="-2"/>
          <w:sz w:val="24"/>
        </w:rPr>
        <w:t xml:space="preserve"> обращений; уровень исполнения распределенных </w:t>
      </w:r>
      <w:r w:rsidRPr="007A2FDB">
        <w:rPr>
          <w:b/>
          <w:bCs/>
          <w:i/>
          <w:color w:val="000000" w:themeColor="text1"/>
          <w:spacing w:val="-2"/>
          <w:sz w:val="24"/>
        </w:rPr>
        <w:t>на январь</w:t>
      </w:r>
      <w:r w:rsidRPr="007A2FDB">
        <w:rPr>
          <w:bCs/>
          <w:i/>
          <w:color w:val="000000" w:themeColor="text1"/>
          <w:spacing w:val="-2"/>
          <w:sz w:val="24"/>
        </w:rPr>
        <w:t xml:space="preserve"> объемов составил </w:t>
      </w:r>
      <w:r w:rsidR="00FC6020" w:rsidRPr="007A2FDB">
        <w:rPr>
          <w:bCs/>
          <w:i/>
          <w:color w:val="000000" w:themeColor="text1"/>
          <w:spacing w:val="-2"/>
          <w:sz w:val="24"/>
        </w:rPr>
        <w:t>157,19</w:t>
      </w:r>
      <w:r w:rsidRPr="007A2FDB">
        <w:rPr>
          <w:bCs/>
          <w:i/>
          <w:color w:val="000000" w:themeColor="text1"/>
          <w:spacing w:val="-2"/>
          <w:sz w:val="24"/>
        </w:rPr>
        <w:t xml:space="preserve">%, </w:t>
      </w:r>
      <w:r w:rsidRPr="007A2FDB">
        <w:rPr>
          <w:bCs/>
          <w:i/>
          <w:spacing w:val="-2"/>
          <w:sz w:val="24"/>
        </w:rPr>
        <w:t xml:space="preserve">превышение фактических объемов над распределенными </w:t>
      </w:r>
      <w:r w:rsidRPr="007A2FDB">
        <w:rPr>
          <w:bCs/>
          <w:i/>
          <w:color w:val="000000" w:themeColor="text1"/>
          <w:spacing w:val="-2"/>
          <w:sz w:val="24"/>
        </w:rPr>
        <w:t>по</w:t>
      </w:r>
      <w:r w:rsidRPr="007A2FDB">
        <w:rPr>
          <w:i/>
          <w:color w:val="000000" w:themeColor="text1"/>
          <w:sz w:val="24"/>
        </w:rPr>
        <w:t xml:space="preserve"> специальности «стоматология» -</w:t>
      </w:r>
      <w:r w:rsidR="00FC6020" w:rsidRPr="007A2FDB">
        <w:rPr>
          <w:i/>
          <w:color w:val="000000" w:themeColor="text1"/>
          <w:sz w:val="24"/>
        </w:rPr>
        <w:t xml:space="preserve"> </w:t>
      </w:r>
      <w:r w:rsidRPr="007A2FDB">
        <w:rPr>
          <w:i/>
          <w:color w:val="000000" w:themeColor="text1"/>
          <w:sz w:val="24"/>
        </w:rPr>
        <w:t>159 обращени</w:t>
      </w:r>
      <w:r w:rsidR="00FC6020" w:rsidRPr="007A2FDB">
        <w:rPr>
          <w:i/>
          <w:color w:val="000000" w:themeColor="text1"/>
          <w:sz w:val="24"/>
        </w:rPr>
        <w:t>й</w:t>
      </w:r>
      <w:r w:rsidR="000B5216" w:rsidRPr="007A2FDB">
        <w:rPr>
          <w:i/>
          <w:color w:val="000000" w:themeColor="text1"/>
          <w:sz w:val="24"/>
        </w:rPr>
        <w:t xml:space="preserve">, </w:t>
      </w:r>
      <w:r w:rsidR="000B5216" w:rsidRPr="007A2FDB">
        <w:rPr>
          <w:bCs/>
          <w:i/>
          <w:spacing w:val="-2"/>
          <w:sz w:val="24"/>
        </w:rPr>
        <w:t>при среднемесячном фактическом исполнении</w:t>
      </w:r>
      <w:r w:rsidR="000B5216" w:rsidRPr="007A2FDB">
        <w:rPr>
          <w:i/>
          <w:sz w:val="24"/>
        </w:rPr>
        <w:t xml:space="preserve"> 437 обращений фактическое исполнение за год составит 5244 обращений</w:t>
      </w:r>
      <w:r w:rsidRPr="007A2FDB">
        <w:rPr>
          <w:bCs/>
          <w:i/>
          <w:color w:val="000000" w:themeColor="text1"/>
          <w:spacing w:val="-2"/>
          <w:sz w:val="24"/>
        </w:rPr>
        <w:t>).</w:t>
      </w:r>
      <w:proofErr w:type="gramEnd"/>
    </w:p>
    <w:p w:rsidR="008A221D" w:rsidRPr="007A2FDB" w:rsidRDefault="008A221D" w:rsidP="008A221D">
      <w:pPr>
        <w:spacing w:before="120"/>
        <w:ind w:right="-6" w:firstLine="851"/>
        <w:jc w:val="both"/>
        <w:rPr>
          <w:sz w:val="24"/>
        </w:rPr>
      </w:pPr>
      <w:r w:rsidRPr="007A2FDB">
        <w:rPr>
          <w:sz w:val="24"/>
        </w:rPr>
        <w:t xml:space="preserve">В </w:t>
      </w:r>
      <w:r w:rsidR="00360007" w:rsidRPr="007A2FDB">
        <w:rPr>
          <w:sz w:val="24"/>
        </w:rPr>
        <w:t xml:space="preserve">адрес Территориального фонда обязательного медицинского страхования </w:t>
      </w:r>
      <w:r w:rsidRPr="007A2FDB">
        <w:rPr>
          <w:sz w:val="24"/>
        </w:rPr>
        <w:t>поступили</w:t>
      </w:r>
      <w:r w:rsidR="00435F21" w:rsidRPr="007A2FDB">
        <w:rPr>
          <w:sz w:val="24"/>
        </w:rPr>
        <w:t xml:space="preserve"> запросы и требования по вопросу прав</w:t>
      </w:r>
      <w:r w:rsidR="00546D4E" w:rsidRPr="007A2FDB">
        <w:rPr>
          <w:sz w:val="24"/>
        </w:rPr>
        <w:t>омернос</w:t>
      </w:r>
      <w:r w:rsidR="00435F21" w:rsidRPr="007A2FDB">
        <w:rPr>
          <w:sz w:val="24"/>
        </w:rPr>
        <w:t>ти</w:t>
      </w:r>
      <w:r w:rsidR="000D722C" w:rsidRPr="007A2FDB">
        <w:rPr>
          <w:sz w:val="24"/>
        </w:rPr>
        <w:t xml:space="preserve"> </w:t>
      </w:r>
      <w:r w:rsidR="000D722C" w:rsidRPr="007A2FDB">
        <w:rPr>
          <w:color w:val="000000"/>
          <w:sz w:val="24"/>
        </w:rPr>
        <w:t xml:space="preserve">установления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 (далее – показатели эффективности) и </w:t>
      </w:r>
      <w:r w:rsidR="00435F21" w:rsidRPr="007A2FDB">
        <w:rPr>
          <w:sz w:val="24"/>
        </w:rPr>
        <w:t xml:space="preserve">распределения </w:t>
      </w:r>
      <w:r w:rsidR="00550247" w:rsidRPr="007A2FDB">
        <w:rPr>
          <w:sz w:val="24"/>
        </w:rPr>
        <w:t xml:space="preserve">на 2019 и 2020 годы </w:t>
      </w:r>
      <w:r w:rsidR="00435F21" w:rsidRPr="007A2FDB">
        <w:rPr>
          <w:sz w:val="24"/>
        </w:rPr>
        <w:t xml:space="preserve">объемов </w:t>
      </w:r>
      <w:r w:rsidR="00435F21" w:rsidRPr="007A2FDB">
        <w:rPr>
          <w:color w:val="000000"/>
          <w:sz w:val="24"/>
        </w:rPr>
        <w:t>медицинским организациям, оказывающим амбулаторно-поликлиническую помощь</w:t>
      </w:r>
      <w:r w:rsidR="00BB540C" w:rsidRPr="007A2FDB">
        <w:rPr>
          <w:color w:val="000000"/>
          <w:sz w:val="24"/>
        </w:rPr>
        <w:t xml:space="preserve"> </w:t>
      </w:r>
      <w:r w:rsidR="00BB540C" w:rsidRPr="007A2FDB">
        <w:rPr>
          <w:bCs/>
          <w:spacing w:val="-2"/>
          <w:sz w:val="24"/>
        </w:rPr>
        <w:t>(приложения №№3.4.7-3.4.1</w:t>
      </w:r>
      <w:r w:rsidR="00683B0C" w:rsidRPr="007A2FDB">
        <w:rPr>
          <w:bCs/>
          <w:spacing w:val="-2"/>
          <w:sz w:val="24"/>
        </w:rPr>
        <w:t>3</w:t>
      </w:r>
      <w:r w:rsidR="00BB540C" w:rsidRPr="007A2FDB">
        <w:rPr>
          <w:bCs/>
          <w:spacing w:val="-2"/>
          <w:sz w:val="24"/>
        </w:rPr>
        <w:t xml:space="preserve"> к настоящему Протоколу)</w:t>
      </w:r>
      <w:r w:rsidR="00550247" w:rsidRPr="007A2FDB">
        <w:rPr>
          <w:color w:val="000000"/>
          <w:sz w:val="24"/>
        </w:rPr>
        <w:t>, в том</w:t>
      </w:r>
      <w:r w:rsidR="00E214F0" w:rsidRPr="007A2FDB">
        <w:rPr>
          <w:color w:val="000000"/>
          <w:sz w:val="24"/>
        </w:rPr>
        <w:t xml:space="preserve"> числе</w:t>
      </w:r>
      <w:r w:rsidRPr="007A2FDB">
        <w:rPr>
          <w:sz w:val="24"/>
        </w:rPr>
        <w:t>:</w:t>
      </w:r>
    </w:p>
    <w:p w:rsidR="008A221D" w:rsidRPr="007A2FDB" w:rsidRDefault="008A221D" w:rsidP="0091616E">
      <w:pPr>
        <w:ind w:right="-6" w:firstLine="851"/>
        <w:jc w:val="both"/>
        <w:rPr>
          <w:sz w:val="24"/>
        </w:rPr>
      </w:pPr>
      <w:r w:rsidRPr="007A2FDB">
        <w:rPr>
          <w:sz w:val="24"/>
        </w:rPr>
        <w:lastRenderedPageBreak/>
        <w:t xml:space="preserve">- </w:t>
      </w:r>
      <w:r w:rsidR="00435F21" w:rsidRPr="007A2FDB">
        <w:rPr>
          <w:color w:val="000000"/>
          <w:sz w:val="24"/>
        </w:rPr>
        <w:t>запрос</w:t>
      </w:r>
      <w:r w:rsidR="00435F21" w:rsidRPr="007A2FDB">
        <w:rPr>
          <w:sz w:val="24"/>
        </w:rPr>
        <w:t xml:space="preserve"> </w:t>
      </w:r>
      <w:r w:rsidRPr="007A2FDB">
        <w:rPr>
          <w:sz w:val="24"/>
        </w:rPr>
        <w:t xml:space="preserve">Министерства здравоохранения Пензенской области (исх. от 13.02.2020 №856) на основании требования Прокуратуры </w:t>
      </w:r>
      <w:r w:rsidR="00545A7A" w:rsidRPr="007A2FDB">
        <w:rPr>
          <w:sz w:val="24"/>
        </w:rPr>
        <w:t>П</w:t>
      </w:r>
      <w:r w:rsidRPr="007A2FDB">
        <w:rPr>
          <w:sz w:val="24"/>
        </w:rPr>
        <w:t>ензенской области;</w:t>
      </w:r>
    </w:p>
    <w:p w:rsidR="008A221D" w:rsidRPr="007A2FDB" w:rsidRDefault="008A221D" w:rsidP="0091616E">
      <w:pPr>
        <w:ind w:right="-6" w:firstLine="851"/>
        <w:jc w:val="both"/>
        <w:rPr>
          <w:sz w:val="24"/>
        </w:rPr>
      </w:pPr>
      <w:r w:rsidRPr="007A2FDB">
        <w:rPr>
          <w:sz w:val="24"/>
        </w:rPr>
        <w:t xml:space="preserve">- требование Прокуратуры </w:t>
      </w:r>
      <w:r w:rsidR="00545A7A" w:rsidRPr="007A2FDB">
        <w:rPr>
          <w:sz w:val="24"/>
        </w:rPr>
        <w:t>П</w:t>
      </w:r>
      <w:r w:rsidRPr="007A2FDB">
        <w:rPr>
          <w:sz w:val="24"/>
        </w:rPr>
        <w:t>ензенской области</w:t>
      </w:r>
      <w:r w:rsidR="004E361D" w:rsidRPr="007A2FDB">
        <w:rPr>
          <w:sz w:val="24"/>
        </w:rPr>
        <w:t xml:space="preserve"> (исх. от 12.02.2020 №7-139-2020/исогр161-20);</w:t>
      </w:r>
    </w:p>
    <w:p w:rsidR="004E361D" w:rsidRPr="007A2FDB" w:rsidRDefault="004E361D" w:rsidP="0091616E">
      <w:pPr>
        <w:ind w:right="-6" w:firstLine="851"/>
        <w:jc w:val="both"/>
        <w:rPr>
          <w:sz w:val="24"/>
        </w:rPr>
      </w:pPr>
      <w:r w:rsidRPr="007A2FDB">
        <w:rPr>
          <w:sz w:val="24"/>
        </w:rPr>
        <w:t>- требование Прокуратуры Пензенской области (исх. от 25.02.2020 №7-139-2020/исогр224-20);</w:t>
      </w:r>
    </w:p>
    <w:p w:rsidR="004B526C" w:rsidRPr="007A2FDB" w:rsidRDefault="008A221D" w:rsidP="0091616E">
      <w:pPr>
        <w:ind w:right="-6" w:firstLine="851"/>
        <w:jc w:val="both"/>
        <w:rPr>
          <w:color w:val="000000"/>
          <w:sz w:val="24"/>
        </w:rPr>
      </w:pPr>
      <w:r w:rsidRPr="007A2FDB">
        <w:rPr>
          <w:sz w:val="24"/>
        </w:rPr>
        <w:t xml:space="preserve">-  </w:t>
      </w:r>
      <w:r w:rsidR="00E716DC" w:rsidRPr="007A2FDB">
        <w:rPr>
          <w:color w:val="000000"/>
          <w:sz w:val="24"/>
        </w:rPr>
        <w:t xml:space="preserve">запрос Управления Федеральной антимонопольной  службы </w:t>
      </w:r>
      <w:r w:rsidR="00435F21" w:rsidRPr="007A2FDB">
        <w:rPr>
          <w:color w:val="000000"/>
          <w:sz w:val="24"/>
        </w:rPr>
        <w:t>(исх. от 18.02.2020</w:t>
      </w:r>
      <w:r w:rsidR="00E716DC" w:rsidRPr="007A2FDB">
        <w:rPr>
          <w:color w:val="000000"/>
          <w:sz w:val="24"/>
        </w:rPr>
        <w:t>№484-3</w:t>
      </w:r>
      <w:r w:rsidR="0021434B" w:rsidRPr="007A2FDB">
        <w:rPr>
          <w:color w:val="000000"/>
          <w:sz w:val="24"/>
        </w:rPr>
        <w:t>);</w:t>
      </w:r>
    </w:p>
    <w:p w:rsidR="0021434B" w:rsidRPr="007A2FDB" w:rsidRDefault="0021434B" w:rsidP="0091616E">
      <w:pPr>
        <w:ind w:right="-6" w:firstLine="851"/>
        <w:jc w:val="both"/>
        <w:rPr>
          <w:sz w:val="24"/>
        </w:rPr>
      </w:pPr>
      <w:r w:rsidRPr="007A2FDB">
        <w:rPr>
          <w:color w:val="000000"/>
          <w:sz w:val="24"/>
        </w:rPr>
        <w:t>- запрос Ф</w:t>
      </w:r>
      <w:r w:rsidR="008056DD" w:rsidRPr="007A2FDB">
        <w:rPr>
          <w:color w:val="000000"/>
          <w:sz w:val="24"/>
        </w:rPr>
        <w:t>едерального фонда обязательного медицинского страхования (от 28.02.2020 №2719/30-4/и)</w:t>
      </w:r>
      <w:r w:rsidR="00E214F0" w:rsidRPr="007A2FDB">
        <w:rPr>
          <w:color w:val="000000"/>
          <w:sz w:val="24"/>
        </w:rPr>
        <w:t xml:space="preserve"> по обращению </w:t>
      </w:r>
      <w:r w:rsidR="00E214F0" w:rsidRPr="007A2FDB">
        <w:rPr>
          <w:sz w:val="24"/>
        </w:rPr>
        <w:t>ООО «Медицинская клиника «Здоровье» к депутату Государственной думы</w:t>
      </w:r>
      <w:r w:rsidR="008056DD" w:rsidRPr="007A2FDB">
        <w:rPr>
          <w:color w:val="000000"/>
          <w:sz w:val="24"/>
        </w:rPr>
        <w:t>;</w:t>
      </w:r>
    </w:p>
    <w:p w:rsidR="008056DD" w:rsidRPr="007A2FDB" w:rsidRDefault="008056DD" w:rsidP="00546D4E">
      <w:pPr>
        <w:ind w:right="-6" w:firstLine="851"/>
        <w:jc w:val="both"/>
        <w:rPr>
          <w:color w:val="000000"/>
          <w:sz w:val="24"/>
        </w:rPr>
      </w:pPr>
      <w:r w:rsidRPr="007A2FDB">
        <w:rPr>
          <w:color w:val="000000"/>
          <w:sz w:val="24"/>
        </w:rPr>
        <w:t xml:space="preserve">- запрос Вице-Губернатора </w:t>
      </w:r>
      <w:r w:rsidRPr="007A2FDB">
        <w:rPr>
          <w:sz w:val="24"/>
        </w:rPr>
        <w:t>Пензенской области</w:t>
      </w:r>
      <w:r w:rsidRPr="007A2FDB">
        <w:rPr>
          <w:color w:val="000000"/>
          <w:sz w:val="24"/>
        </w:rPr>
        <w:t xml:space="preserve">  (исх. от 19.02.2020 №М-613-33-4)</w:t>
      </w:r>
      <w:r w:rsidR="00E214F0" w:rsidRPr="007A2FDB">
        <w:rPr>
          <w:color w:val="000000"/>
          <w:sz w:val="24"/>
        </w:rPr>
        <w:t xml:space="preserve"> по обращению </w:t>
      </w:r>
      <w:r w:rsidR="00E214F0" w:rsidRPr="007A2FDB">
        <w:rPr>
          <w:sz w:val="24"/>
        </w:rPr>
        <w:t>ООО «Медицинская клиника «Здоровье» в адрес Председателя Правительства Российской Федерации</w:t>
      </w:r>
      <w:r w:rsidR="00546D4E" w:rsidRPr="007A2FDB">
        <w:rPr>
          <w:color w:val="000000"/>
          <w:sz w:val="24"/>
        </w:rPr>
        <w:t>;</w:t>
      </w:r>
    </w:p>
    <w:p w:rsidR="00546D4E" w:rsidRPr="007A2FDB" w:rsidRDefault="00546D4E" w:rsidP="00546D4E">
      <w:pPr>
        <w:ind w:right="-6" w:firstLine="851"/>
        <w:jc w:val="both"/>
        <w:rPr>
          <w:sz w:val="24"/>
        </w:rPr>
      </w:pPr>
      <w:r w:rsidRPr="007A2FDB">
        <w:rPr>
          <w:sz w:val="24"/>
        </w:rPr>
        <w:t>- требование Прокуратуры Пензенской области (исх. от 04.03.2020 №7-139-2020/исогр259-20).</w:t>
      </w:r>
    </w:p>
    <w:p w:rsidR="00550247" w:rsidRPr="007A2FDB" w:rsidRDefault="00550247" w:rsidP="00550247">
      <w:pPr>
        <w:ind w:firstLine="851"/>
        <w:jc w:val="both"/>
        <w:rPr>
          <w:sz w:val="24"/>
        </w:rPr>
      </w:pPr>
      <w:r w:rsidRPr="007A2FDB">
        <w:rPr>
          <w:sz w:val="24"/>
        </w:rPr>
        <w:t xml:space="preserve">Распределение объемов предоставления медицинской помощи, установленных в территориальной программе обязательного медицинского страхования на 2019 год, осуществлялось  между всеми медицинскими организациями в соответствии с </w:t>
      </w:r>
      <w:r w:rsidRPr="007A2FDB">
        <w:rPr>
          <w:i/>
          <w:sz w:val="24"/>
        </w:rPr>
        <w:t>Порядком распределения объемов по всем условиям оказания медицинской помощи между медицинскими организациями на 2019 год</w:t>
      </w:r>
      <w:r w:rsidRPr="007A2FDB">
        <w:rPr>
          <w:sz w:val="24"/>
        </w:rPr>
        <w:t>, принятым на заседании Комиссии, проводимом 29.12.2018 (Протокол №27), и с учетом показателей потребления медицинской помощи по данным персонифицированного учета сведений о медицинской помощи за предыдущий год.</w:t>
      </w:r>
    </w:p>
    <w:p w:rsidR="00550247" w:rsidRPr="007A2FDB" w:rsidRDefault="00550247" w:rsidP="00550247">
      <w:pPr>
        <w:ind w:firstLine="851"/>
        <w:jc w:val="both"/>
        <w:rPr>
          <w:sz w:val="24"/>
        </w:rPr>
      </w:pPr>
      <w:r w:rsidRPr="007A2FDB">
        <w:rPr>
          <w:sz w:val="24"/>
        </w:rPr>
        <w:t>ООО «Медицинская клиника «Здоровье» распределены объемы медицинской помощи на общую сумму 35,3 млн. руб., в том числе предоставляемой:</w:t>
      </w:r>
    </w:p>
    <w:p w:rsidR="00550247" w:rsidRPr="007A2FDB" w:rsidRDefault="00550247" w:rsidP="00550247">
      <w:pPr>
        <w:pStyle w:val="ConsTitle"/>
        <w:widowControl/>
        <w:ind w:right="0" w:firstLine="851"/>
        <w:jc w:val="both"/>
        <w:rPr>
          <w:rFonts w:ascii="Times New Roman" w:hAnsi="Times New Roman" w:cs="Times New Roman"/>
          <w:b w:val="0"/>
          <w:sz w:val="24"/>
          <w:szCs w:val="24"/>
        </w:rPr>
      </w:pPr>
      <w:r w:rsidRPr="007A2FDB">
        <w:rPr>
          <w:rFonts w:ascii="Times New Roman" w:hAnsi="Times New Roman" w:cs="Times New Roman"/>
          <w:b w:val="0"/>
          <w:sz w:val="24"/>
          <w:szCs w:val="24"/>
        </w:rPr>
        <w:t>- в амбулаторных условиях с профилактической целью в количестве 13 793 посещения, что в 3,4 раза выше объемов, распределенных на 2018 год (4 103 посещения);</w:t>
      </w:r>
    </w:p>
    <w:p w:rsidR="00550247" w:rsidRPr="007A2FDB" w:rsidRDefault="00550247" w:rsidP="00550247">
      <w:pPr>
        <w:pStyle w:val="ConsTitle"/>
        <w:widowControl/>
        <w:ind w:right="0" w:firstLine="851"/>
        <w:jc w:val="both"/>
        <w:rPr>
          <w:rFonts w:ascii="Times New Roman" w:hAnsi="Times New Roman" w:cs="Times New Roman"/>
          <w:b w:val="0"/>
          <w:sz w:val="24"/>
          <w:szCs w:val="24"/>
        </w:rPr>
      </w:pPr>
      <w:r w:rsidRPr="007A2FDB">
        <w:rPr>
          <w:rFonts w:ascii="Times New Roman" w:hAnsi="Times New Roman" w:cs="Times New Roman"/>
          <w:b w:val="0"/>
          <w:sz w:val="24"/>
          <w:szCs w:val="24"/>
        </w:rPr>
        <w:t>- в амбулаторных условиях по поводу заболевания в количестве 25 919 обращений, что в 3,9 раза выше объемов, распределенных на 2018 год (6 481 обращение);</w:t>
      </w:r>
    </w:p>
    <w:p w:rsidR="00550247" w:rsidRPr="007A2FDB" w:rsidRDefault="00550247" w:rsidP="00550247">
      <w:pPr>
        <w:pStyle w:val="ConsTitle"/>
        <w:widowControl/>
        <w:ind w:right="0" w:firstLine="851"/>
        <w:jc w:val="both"/>
        <w:rPr>
          <w:rFonts w:ascii="Times New Roman" w:hAnsi="Times New Roman" w:cs="Times New Roman"/>
          <w:b w:val="0"/>
          <w:sz w:val="24"/>
          <w:szCs w:val="24"/>
        </w:rPr>
      </w:pPr>
      <w:r w:rsidRPr="007A2FDB">
        <w:rPr>
          <w:rFonts w:ascii="Times New Roman" w:hAnsi="Times New Roman" w:cs="Times New Roman"/>
          <w:b w:val="0"/>
          <w:sz w:val="24"/>
          <w:szCs w:val="24"/>
        </w:rPr>
        <w:t>- в условиях дневного стационара в количестве 420 случаев лечения (в 2018 году распределено – 0 случаев).</w:t>
      </w:r>
    </w:p>
    <w:p w:rsidR="00550247" w:rsidRPr="007A2FDB" w:rsidRDefault="00550247" w:rsidP="00550247">
      <w:pPr>
        <w:pStyle w:val="ConsTitle"/>
        <w:widowControl/>
        <w:ind w:right="0" w:firstLine="851"/>
        <w:jc w:val="both"/>
        <w:rPr>
          <w:rFonts w:ascii="Times New Roman" w:hAnsi="Times New Roman" w:cs="Times New Roman"/>
          <w:b w:val="0"/>
          <w:sz w:val="24"/>
          <w:szCs w:val="24"/>
        </w:rPr>
      </w:pPr>
      <w:r w:rsidRPr="007A2FDB">
        <w:rPr>
          <w:rFonts w:ascii="Times New Roman" w:hAnsi="Times New Roman" w:cs="Times New Roman"/>
          <w:b w:val="0"/>
          <w:sz w:val="24"/>
          <w:szCs w:val="24"/>
        </w:rPr>
        <w:t>Согласно данным персонифицированного учета оказанной медицинской помощи застрахованным лицам за 2019 год ООО «МК «Здоровье» предъявлены к оплате счета за оказанную медицинскую помощь, предоставленную в амбулаторных условиях, в количестве:</w:t>
      </w:r>
    </w:p>
    <w:p w:rsidR="00550247" w:rsidRPr="007A2FDB" w:rsidRDefault="00550247" w:rsidP="00550247">
      <w:pPr>
        <w:pStyle w:val="ConsTitle"/>
        <w:widowControl/>
        <w:ind w:right="0" w:firstLine="851"/>
        <w:jc w:val="both"/>
        <w:rPr>
          <w:rFonts w:ascii="Times New Roman" w:hAnsi="Times New Roman" w:cs="Times New Roman"/>
          <w:b w:val="0"/>
          <w:sz w:val="24"/>
          <w:szCs w:val="24"/>
        </w:rPr>
      </w:pPr>
      <w:r w:rsidRPr="007A2FDB">
        <w:rPr>
          <w:rFonts w:ascii="Times New Roman" w:hAnsi="Times New Roman" w:cs="Times New Roman"/>
          <w:b w:val="0"/>
          <w:sz w:val="24"/>
          <w:szCs w:val="24"/>
        </w:rPr>
        <w:t>- 8691 посещение с профилактической и иной целью;</w:t>
      </w:r>
    </w:p>
    <w:p w:rsidR="00550247" w:rsidRPr="007A2FDB" w:rsidRDefault="00550247" w:rsidP="00550247">
      <w:pPr>
        <w:ind w:firstLine="851"/>
        <w:jc w:val="both"/>
        <w:rPr>
          <w:bCs/>
          <w:spacing w:val="-2"/>
          <w:sz w:val="24"/>
          <w:u w:val="single"/>
        </w:rPr>
      </w:pPr>
      <w:r w:rsidRPr="007A2FDB">
        <w:rPr>
          <w:sz w:val="24"/>
        </w:rPr>
        <w:t>- 16702 обращений в связи с заболеванием</w:t>
      </w:r>
      <w:r w:rsidR="00B7078E" w:rsidRPr="007A2FDB">
        <w:rPr>
          <w:sz w:val="24"/>
        </w:rPr>
        <w:t>.</w:t>
      </w:r>
    </w:p>
    <w:p w:rsidR="00550247" w:rsidRPr="007A2FDB" w:rsidRDefault="00923002" w:rsidP="00923002">
      <w:pPr>
        <w:spacing w:before="120"/>
        <w:ind w:firstLine="851"/>
        <w:jc w:val="both"/>
        <w:rPr>
          <w:bCs/>
          <w:spacing w:val="-2"/>
          <w:sz w:val="24"/>
        </w:rPr>
      </w:pPr>
      <w:r w:rsidRPr="007A2FDB">
        <w:rPr>
          <w:bCs/>
          <w:spacing w:val="-2"/>
          <w:sz w:val="24"/>
        </w:rPr>
        <w:t>В соответствии с представленной ООО «МК Здоровье» информацией Комиссией были распределены объемы на 2020 год для ООО «МК Здоровье» на оказание медицинской помощи по профилю «неврология» и «стоматология» в количестве 10425 посещений и 7839 обращений, а также выделены объемы на проведение диагностических исследований в количестве 251 услуги и 528 случаев лечения в дневном стационаре по профилю «неврология», на общую сумму 15,74 млн. руб.</w:t>
      </w:r>
    </w:p>
    <w:p w:rsidR="0075337F" w:rsidRPr="007A2FDB" w:rsidRDefault="0075337F" w:rsidP="0075337F">
      <w:pPr>
        <w:spacing w:before="120"/>
        <w:ind w:firstLine="851"/>
        <w:jc w:val="both"/>
        <w:rPr>
          <w:bCs/>
          <w:spacing w:val="-2"/>
          <w:sz w:val="24"/>
        </w:rPr>
      </w:pPr>
      <w:r w:rsidRPr="007A2FDB">
        <w:rPr>
          <w:bCs/>
          <w:spacing w:val="-2"/>
          <w:sz w:val="24"/>
        </w:rPr>
        <w:t xml:space="preserve">ООО «МК Здоровье не распределялись объемы на 2020 год по специальностям «педиатрия» и «терапия» в связи с неисполнением </w:t>
      </w:r>
      <w:r w:rsidRPr="007A2FDB">
        <w:rPr>
          <w:i/>
          <w:sz w:val="24"/>
        </w:rPr>
        <w:t>«Показателей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w:t>
      </w:r>
      <w:r w:rsidRPr="007A2FDB">
        <w:rPr>
          <w:bCs/>
          <w:spacing w:val="-2"/>
          <w:sz w:val="24"/>
        </w:rPr>
        <w:t xml:space="preserve"> по п.9  </w:t>
      </w:r>
      <w:r w:rsidRPr="007A2FDB">
        <w:rPr>
          <w:bCs/>
          <w:i/>
          <w:spacing w:val="-2"/>
          <w:sz w:val="24"/>
        </w:rPr>
        <w:t xml:space="preserve">«Наличие прикрепившихся к медицинской организации застрахованных по ОМС лиц для оказания первичной врачебной медико-санитарной помощи врачами-терапевтами, врачами - педиатрами, врачами общей практики, численностью соответствующей не менее </w:t>
      </w:r>
      <w:r w:rsidRPr="007A2FDB">
        <w:rPr>
          <w:bCs/>
          <w:i/>
          <w:spacing w:val="-2"/>
          <w:sz w:val="24"/>
        </w:rPr>
        <w:lastRenderedPageBreak/>
        <w:t>территориального участка (не менее 1700 чел. - терапевтический участок (ВОП), не менее 800 чел. – педиатрический участок)»</w:t>
      </w:r>
      <w:r w:rsidRPr="007A2FDB">
        <w:rPr>
          <w:bCs/>
          <w:spacing w:val="-2"/>
          <w:sz w:val="24"/>
        </w:rPr>
        <w:t>.</w:t>
      </w:r>
    </w:p>
    <w:p w:rsidR="00813679" w:rsidRPr="007A2FDB" w:rsidRDefault="00813679" w:rsidP="00813679">
      <w:pPr>
        <w:spacing w:before="120"/>
        <w:ind w:firstLine="708"/>
        <w:jc w:val="both"/>
        <w:rPr>
          <w:bCs/>
          <w:spacing w:val="-2"/>
          <w:sz w:val="24"/>
        </w:rPr>
      </w:pPr>
      <w:r w:rsidRPr="007A2FDB">
        <w:rPr>
          <w:bCs/>
          <w:spacing w:val="-2"/>
          <w:sz w:val="24"/>
        </w:rPr>
        <w:t>На заседании Комиссии поступило предложение от членов Комиссии:</w:t>
      </w:r>
    </w:p>
    <w:p w:rsidR="00813679" w:rsidRPr="007A2FDB" w:rsidRDefault="00813679" w:rsidP="00813679">
      <w:pPr>
        <w:tabs>
          <w:tab w:val="left" w:pos="360"/>
        </w:tabs>
        <w:spacing w:before="120"/>
        <w:ind w:firstLine="851"/>
        <w:jc w:val="both"/>
        <w:rPr>
          <w:sz w:val="24"/>
        </w:rPr>
      </w:pPr>
      <w:r w:rsidRPr="007A2FDB">
        <w:rPr>
          <w:bCs/>
          <w:sz w:val="24"/>
        </w:rPr>
        <w:t xml:space="preserve">- </w:t>
      </w:r>
      <w:r w:rsidR="00546D4E" w:rsidRPr="007A2FDB">
        <w:rPr>
          <w:sz w:val="24"/>
        </w:rPr>
        <w:t>распредели</w:t>
      </w:r>
      <w:r w:rsidRPr="007A2FDB">
        <w:rPr>
          <w:bCs/>
          <w:sz w:val="24"/>
        </w:rPr>
        <w:t xml:space="preserve">ть </w:t>
      </w:r>
      <w:r w:rsidRPr="007A2FDB">
        <w:rPr>
          <w:sz w:val="24"/>
        </w:rPr>
        <w:t xml:space="preserve">АО «ППО ЭВТ </w:t>
      </w:r>
      <w:proofErr w:type="spellStart"/>
      <w:r w:rsidRPr="007A2FDB">
        <w:rPr>
          <w:sz w:val="24"/>
        </w:rPr>
        <w:t>им.В.А.Ревунова</w:t>
      </w:r>
      <w:proofErr w:type="spellEnd"/>
      <w:r w:rsidRPr="007A2FDB">
        <w:rPr>
          <w:bCs/>
          <w:spacing w:val="-2"/>
          <w:sz w:val="24"/>
        </w:rPr>
        <w:t xml:space="preserve"> </w:t>
      </w:r>
      <w:r w:rsidRPr="007A2FDB">
        <w:rPr>
          <w:sz w:val="24"/>
        </w:rPr>
        <w:t>объемы медицинской помощи, предоставляемой в амбулаторных условиях по поводу заболевания</w:t>
      </w:r>
      <w:r w:rsidR="002264EF" w:rsidRPr="007A2FDB">
        <w:rPr>
          <w:sz w:val="24"/>
        </w:rPr>
        <w:t>,</w:t>
      </w:r>
      <w:r w:rsidRPr="007A2FDB">
        <w:rPr>
          <w:sz w:val="24"/>
        </w:rPr>
        <w:t xml:space="preserve"> по </w:t>
      </w:r>
      <w:r w:rsidR="00546D4E" w:rsidRPr="007A2FDB">
        <w:rPr>
          <w:sz w:val="24"/>
        </w:rPr>
        <w:t>профил</w:t>
      </w:r>
      <w:r w:rsidRPr="007A2FDB">
        <w:rPr>
          <w:sz w:val="24"/>
        </w:rPr>
        <w:t xml:space="preserve">ям «ревматология», «пульмонология», «травматология и ортопедия» и «урология» </w:t>
      </w:r>
      <w:r w:rsidR="002264EF" w:rsidRPr="007A2FDB">
        <w:rPr>
          <w:sz w:val="24"/>
        </w:rPr>
        <w:t xml:space="preserve">в количестве </w:t>
      </w:r>
      <w:r w:rsidRPr="007A2FDB">
        <w:rPr>
          <w:sz w:val="24"/>
        </w:rPr>
        <w:t>1</w:t>
      </w:r>
      <w:r w:rsidR="004D6D5B" w:rsidRPr="007A2FDB">
        <w:rPr>
          <w:sz w:val="24"/>
        </w:rPr>
        <w:t>298</w:t>
      </w:r>
      <w:r w:rsidRPr="007A2FDB">
        <w:rPr>
          <w:sz w:val="24"/>
        </w:rPr>
        <w:t xml:space="preserve"> обращени</w:t>
      </w:r>
      <w:r w:rsidR="004D6D5B" w:rsidRPr="007A2FDB">
        <w:rPr>
          <w:sz w:val="24"/>
        </w:rPr>
        <w:t>й</w:t>
      </w:r>
      <w:r w:rsidRPr="007A2FDB">
        <w:rPr>
          <w:bCs/>
          <w:sz w:val="24"/>
        </w:rPr>
        <w:t xml:space="preserve">, </w:t>
      </w:r>
      <w:r w:rsidRPr="007A2FDB">
        <w:rPr>
          <w:sz w:val="24"/>
        </w:rPr>
        <w:t xml:space="preserve">на основании обращения АО «ППО ЭВТ </w:t>
      </w:r>
      <w:proofErr w:type="spellStart"/>
      <w:r w:rsidRPr="007A2FDB">
        <w:rPr>
          <w:sz w:val="24"/>
        </w:rPr>
        <w:t>им.В.А.Ревунова</w:t>
      </w:r>
      <w:proofErr w:type="spellEnd"/>
      <w:r w:rsidRPr="007A2FDB">
        <w:rPr>
          <w:sz w:val="24"/>
        </w:rPr>
        <w:t>» (исх. от 31.01.2020 №200/3-9)</w:t>
      </w:r>
      <w:r w:rsidR="00546D4E" w:rsidRPr="007A2FDB">
        <w:rPr>
          <w:sz w:val="24"/>
        </w:rPr>
        <w:t xml:space="preserve"> и результатов анализа оказанной медицинской помощи за январь 2020 года</w:t>
      </w:r>
      <w:r w:rsidRPr="007A2FDB">
        <w:rPr>
          <w:sz w:val="24"/>
        </w:rPr>
        <w:t>, за счет снижения</w:t>
      </w:r>
      <w:r w:rsidRPr="007A2FDB">
        <w:rPr>
          <w:bCs/>
          <w:sz w:val="24"/>
        </w:rPr>
        <w:t xml:space="preserve">, распределенных объемов, </w:t>
      </w:r>
      <w:r w:rsidRPr="007A2FDB">
        <w:rPr>
          <w:sz w:val="24"/>
        </w:rPr>
        <w:t>на общее количество 12</w:t>
      </w:r>
      <w:r w:rsidR="004D6D5B" w:rsidRPr="007A2FDB">
        <w:rPr>
          <w:sz w:val="24"/>
        </w:rPr>
        <w:t>98</w:t>
      </w:r>
      <w:r w:rsidRPr="007A2FDB">
        <w:rPr>
          <w:sz w:val="24"/>
        </w:rPr>
        <w:t xml:space="preserve"> обращени</w:t>
      </w:r>
      <w:r w:rsidR="004D6D5B" w:rsidRPr="007A2FDB">
        <w:rPr>
          <w:sz w:val="24"/>
        </w:rPr>
        <w:t>й</w:t>
      </w:r>
      <w:r w:rsidRPr="007A2FDB">
        <w:rPr>
          <w:sz w:val="24"/>
        </w:rPr>
        <w:t>, медицинским организациям, не имеющим прикрепленно</w:t>
      </w:r>
      <w:r w:rsidR="009F3010" w:rsidRPr="007A2FDB">
        <w:rPr>
          <w:sz w:val="24"/>
        </w:rPr>
        <w:t>го</w:t>
      </w:r>
      <w:r w:rsidRPr="007A2FDB">
        <w:rPr>
          <w:sz w:val="24"/>
        </w:rPr>
        <w:t xml:space="preserve"> населени</w:t>
      </w:r>
      <w:r w:rsidR="009F3010" w:rsidRPr="007A2FDB">
        <w:rPr>
          <w:sz w:val="24"/>
        </w:rPr>
        <w:t>я</w:t>
      </w:r>
      <w:r w:rsidRPr="007A2FDB">
        <w:rPr>
          <w:sz w:val="24"/>
        </w:rPr>
        <w:t xml:space="preserve"> (за исключением медицинских организаций, расположенных в ЗАТО</w:t>
      </w:r>
      <w:r w:rsidR="00AC44D9" w:rsidRPr="007A2FDB">
        <w:rPr>
          <w:sz w:val="24"/>
        </w:rPr>
        <w:t>,</w:t>
      </w:r>
      <w:r w:rsidRPr="007A2FDB">
        <w:rPr>
          <w:sz w:val="24"/>
        </w:rPr>
        <w:t xml:space="preserve"> и федеральных медицинских организаций), в которых уровень исполнения объемов, распределенных на январь 2020 года, сложился ниже 100%;</w:t>
      </w:r>
    </w:p>
    <w:p w:rsidR="00094538" w:rsidRPr="007A2FDB" w:rsidRDefault="00DE30A8" w:rsidP="00094538">
      <w:pPr>
        <w:spacing w:before="120"/>
        <w:ind w:firstLine="851"/>
        <w:jc w:val="both"/>
        <w:rPr>
          <w:sz w:val="24"/>
        </w:rPr>
      </w:pPr>
      <w:r w:rsidRPr="007A2FDB">
        <w:rPr>
          <w:bCs/>
          <w:sz w:val="24"/>
        </w:rPr>
        <w:t xml:space="preserve">- </w:t>
      </w:r>
      <w:r w:rsidRPr="007A2FDB">
        <w:rPr>
          <w:sz w:val="24"/>
        </w:rPr>
        <w:t>увелич</w:t>
      </w:r>
      <w:r w:rsidRPr="007A2FDB">
        <w:rPr>
          <w:bCs/>
          <w:sz w:val="24"/>
        </w:rPr>
        <w:t xml:space="preserve">ить </w:t>
      </w:r>
      <w:r w:rsidRPr="007A2FDB">
        <w:rPr>
          <w:sz w:val="24"/>
        </w:rPr>
        <w:t xml:space="preserve">ООО «Медицинская клиника «Здоровье» </w:t>
      </w:r>
      <w:r w:rsidRPr="007A2FDB">
        <w:rPr>
          <w:bCs/>
          <w:spacing w:val="-2"/>
          <w:sz w:val="24"/>
        </w:rPr>
        <w:t xml:space="preserve">распределенные </w:t>
      </w:r>
      <w:r w:rsidRPr="007A2FDB">
        <w:rPr>
          <w:sz w:val="24"/>
        </w:rPr>
        <w:t xml:space="preserve">объемы медицинской помощи, предоставляемой в амбулаторных условиях по поводу заболевания по </w:t>
      </w:r>
      <w:r w:rsidR="00546D4E" w:rsidRPr="007A2FDB">
        <w:rPr>
          <w:sz w:val="24"/>
        </w:rPr>
        <w:t>профилю</w:t>
      </w:r>
      <w:r w:rsidRPr="007A2FDB">
        <w:rPr>
          <w:sz w:val="24"/>
        </w:rPr>
        <w:t xml:space="preserve"> «стоматология», на 159 обращений</w:t>
      </w:r>
      <w:r w:rsidRPr="007A2FDB">
        <w:rPr>
          <w:bCs/>
          <w:sz w:val="24"/>
        </w:rPr>
        <w:t xml:space="preserve">, </w:t>
      </w:r>
      <w:r w:rsidRPr="007A2FDB">
        <w:rPr>
          <w:sz w:val="24"/>
        </w:rPr>
        <w:t xml:space="preserve">на основании </w:t>
      </w:r>
      <w:r w:rsidR="0075337F" w:rsidRPr="007A2FDB">
        <w:rPr>
          <w:sz w:val="24"/>
        </w:rPr>
        <w:t xml:space="preserve">результатов анализа оказанной медицинской помощи за январь 2020 года и </w:t>
      </w:r>
      <w:r w:rsidRPr="007A2FDB">
        <w:rPr>
          <w:sz w:val="24"/>
        </w:rPr>
        <w:t>обращения ООО «Медицинская клиника «Здоровье» (исх. от 31.01.2020 №13, от 28.02.2020 №28), за счет снижения</w:t>
      </w:r>
      <w:r w:rsidRPr="007A2FDB">
        <w:rPr>
          <w:bCs/>
          <w:sz w:val="24"/>
        </w:rPr>
        <w:t xml:space="preserve">, распределенных объемов, </w:t>
      </w:r>
      <w:r w:rsidRPr="007A2FDB">
        <w:rPr>
          <w:sz w:val="24"/>
        </w:rPr>
        <w:t xml:space="preserve">на общее количество 159 обращений, </w:t>
      </w:r>
      <w:r w:rsidR="00094538" w:rsidRPr="007A2FDB">
        <w:rPr>
          <w:sz w:val="24"/>
        </w:rPr>
        <w:t>медицинским организациям</w:t>
      </w:r>
      <w:r w:rsidRPr="007A2FDB">
        <w:rPr>
          <w:sz w:val="24"/>
        </w:rPr>
        <w:t xml:space="preserve"> (за исключением медицинских организаций, расположенных в ЗАТО</w:t>
      </w:r>
      <w:r w:rsidR="00AC44D9" w:rsidRPr="007A2FDB">
        <w:rPr>
          <w:sz w:val="24"/>
        </w:rPr>
        <w:t>,</w:t>
      </w:r>
      <w:r w:rsidRPr="007A2FDB">
        <w:rPr>
          <w:sz w:val="24"/>
        </w:rPr>
        <w:t xml:space="preserve"> и федеральных медицинских организаций), в которых уровень исполнения объемов, распределенных на январь 2020 года, сложился ниже 100%;</w:t>
      </w:r>
    </w:p>
    <w:p w:rsidR="00D41A78" w:rsidRPr="007A2FDB" w:rsidRDefault="00D41A78" w:rsidP="00094538">
      <w:pPr>
        <w:spacing w:before="120"/>
        <w:ind w:firstLine="851"/>
        <w:jc w:val="both"/>
        <w:rPr>
          <w:sz w:val="24"/>
        </w:rPr>
      </w:pPr>
      <w:r w:rsidRPr="007A2FDB">
        <w:rPr>
          <w:sz w:val="24"/>
        </w:rPr>
        <w:t xml:space="preserve">- внести изменения </w:t>
      </w:r>
      <w:proofErr w:type="gramStart"/>
      <w:r w:rsidRPr="007A2FDB">
        <w:rPr>
          <w:sz w:val="24"/>
        </w:rPr>
        <w:t>в распределение между медицинскими организациями объемов  по проведению компьютерной томографии в амбулаторных условиях в связи</w:t>
      </w:r>
      <w:proofErr w:type="gramEnd"/>
      <w:r w:rsidRPr="007A2FDB">
        <w:rPr>
          <w:sz w:val="24"/>
        </w:rPr>
        <w:t xml:space="preserve"> с внесением изменений в Тарифное соглашение на 2020 год;</w:t>
      </w:r>
    </w:p>
    <w:p w:rsidR="00094538" w:rsidRPr="007A2FDB" w:rsidRDefault="00094538" w:rsidP="00094538">
      <w:pPr>
        <w:spacing w:before="120"/>
        <w:ind w:firstLine="851"/>
        <w:jc w:val="both"/>
        <w:rPr>
          <w:bCs/>
          <w:sz w:val="24"/>
        </w:rPr>
      </w:pPr>
      <w:r w:rsidRPr="007A2FDB">
        <w:rPr>
          <w:bCs/>
          <w:sz w:val="24"/>
        </w:rPr>
        <w:t xml:space="preserve">- отказать в рассмотрении обращений медицинской организации </w:t>
      </w:r>
      <w:r w:rsidRPr="007A2FDB">
        <w:rPr>
          <w:sz w:val="24"/>
        </w:rPr>
        <w:t>ООО «Медицинская клиника «Здоровье» (исх. от 31.01.2020 №13, от 28.02.2020 №28)</w:t>
      </w:r>
      <w:r w:rsidRPr="007A2FDB">
        <w:rPr>
          <w:bCs/>
          <w:sz w:val="24"/>
        </w:rPr>
        <w:t xml:space="preserve"> по вопросу </w:t>
      </w:r>
      <w:r w:rsidRPr="007A2FDB">
        <w:rPr>
          <w:sz w:val="24"/>
        </w:rPr>
        <w:t>распределения на 2020 год объемов медицинской помощи, предоставляемой в амбулаторных условиях по поводу заболевания по специальностям «педиатрия» и «терапия»</w:t>
      </w:r>
      <w:r w:rsidR="0022673A" w:rsidRPr="007A2FDB">
        <w:rPr>
          <w:sz w:val="24"/>
        </w:rPr>
        <w:t>,</w:t>
      </w:r>
      <w:r w:rsidRPr="007A2FDB">
        <w:rPr>
          <w:sz w:val="24"/>
        </w:rPr>
        <w:t xml:space="preserve"> по причине </w:t>
      </w:r>
      <w:r w:rsidRPr="007A2FDB">
        <w:rPr>
          <w:bCs/>
          <w:sz w:val="24"/>
        </w:rPr>
        <w:t xml:space="preserve">не соответствия </w:t>
      </w:r>
      <w:r w:rsidR="0075337F" w:rsidRPr="007A2FDB">
        <w:rPr>
          <w:bCs/>
          <w:sz w:val="24"/>
        </w:rPr>
        <w:t xml:space="preserve">заявленных объемов </w:t>
      </w:r>
      <w:r w:rsidRPr="007A2FDB">
        <w:rPr>
          <w:bCs/>
          <w:sz w:val="24"/>
        </w:rPr>
        <w:t>показател</w:t>
      </w:r>
      <w:r w:rsidR="0075337F" w:rsidRPr="007A2FDB">
        <w:rPr>
          <w:bCs/>
          <w:sz w:val="24"/>
        </w:rPr>
        <w:t>ям</w:t>
      </w:r>
      <w:r w:rsidRPr="007A2FDB">
        <w:rPr>
          <w:bCs/>
          <w:sz w:val="24"/>
        </w:rPr>
        <w:t xml:space="preserve"> эффективности, установленн</w:t>
      </w:r>
      <w:r w:rsidR="0075337F" w:rsidRPr="007A2FDB">
        <w:rPr>
          <w:bCs/>
          <w:sz w:val="24"/>
        </w:rPr>
        <w:t>ы</w:t>
      </w:r>
      <w:r w:rsidRPr="007A2FDB">
        <w:rPr>
          <w:bCs/>
          <w:sz w:val="24"/>
        </w:rPr>
        <w:t>м для соответствующ</w:t>
      </w:r>
      <w:r w:rsidR="0075337F" w:rsidRPr="007A2FDB">
        <w:rPr>
          <w:bCs/>
          <w:sz w:val="24"/>
        </w:rPr>
        <w:t>их</w:t>
      </w:r>
      <w:r w:rsidRPr="007A2FDB">
        <w:rPr>
          <w:bCs/>
          <w:sz w:val="24"/>
        </w:rPr>
        <w:t xml:space="preserve"> врачебн</w:t>
      </w:r>
      <w:r w:rsidR="0075337F" w:rsidRPr="007A2FDB">
        <w:rPr>
          <w:bCs/>
          <w:sz w:val="24"/>
        </w:rPr>
        <w:t>ых</w:t>
      </w:r>
      <w:r w:rsidRPr="007A2FDB">
        <w:rPr>
          <w:bCs/>
          <w:sz w:val="24"/>
        </w:rPr>
        <w:t xml:space="preserve"> специальност</w:t>
      </w:r>
      <w:r w:rsidR="0075337F" w:rsidRPr="007A2FDB">
        <w:rPr>
          <w:bCs/>
          <w:sz w:val="24"/>
        </w:rPr>
        <w:t>ей</w:t>
      </w:r>
      <w:r w:rsidR="003E58AE" w:rsidRPr="007A2FDB">
        <w:rPr>
          <w:bCs/>
          <w:sz w:val="24"/>
        </w:rPr>
        <w:t>;</w:t>
      </w:r>
    </w:p>
    <w:p w:rsidR="003E58AE" w:rsidRPr="007A2FDB" w:rsidRDefault="003E58AE" w:rsidP="003E58AE">
      <w:pPr>
        <w:spacing w:before="120"/>
        <w:ind w:right="-142" w:firstLine="851"/>
        <w:jc w:val="both"/>
        <w:rPr>
          <w:bCs/>
          <w:spacing w:val="-2"/>
          <w:sz w:val="24"/>
        </w:rPr>
      </w:pPr>
      <w:r w:rsidRPr="007A2FDB">
        <w:rPr>
          <w:bCs/>
          <w:sz w:val="24"/>
        </w:rPr>
        <w:t xml:space="preserve">- повторно рассмотреть </w:t>
      </w:r>
      <w:r w:rsidR="0022673A" w:rsidRPr="007A2FDB">
        <w:rPr>
          <w:bCs/>
          <w:sz w:val="24"/>
        </w:rPr>
        <w:t xml:space="preserve">на очередном заседании Комиссии </w:t>
      </w:r>
      <w:r w:rsidRPr="007A2FDB">
        <w:rPr>
          <w:bCs/>
          <w:sz w:val="24"/>
        </w:rPr>
        <w:t>обращени</w:t>
      </w:r>
      <w:r w:rsidR="00F373D8" w:rsidRPr="007A2FDB">
        <w:rPr>
          <w:bCs/>
          <w:sz w:val="24"/>
        </w:rPr>
        <w:t>я</w:t>
      </w:r>
      <w:r w:rsidRPr="007A2FDB">
        <w:rPr>
          <w:bCs/>
          <w:sz w:val="24"/>
        </w:rPr>
        <w:t xml:space="preserve"> медицинских организаций (</w:t>
      </w:r>
      <w:r w:rsidR="004E67DD" w:rsidRPr="007A2FDB">
        <w:rPr>
          <w:bCs/>
          <w:sz w:val="24"/>
        </w:rPr>
        <w:t xml:space="preserve">ГБУЗ «Пензенская областная клиническая больница имени Н.Н. Бурденко» исх. №897 от 03.03.2020, </w:t>
      </w:r>
      <w:r w:rsidRPr="007A2FDB">
        <w:rPr>
          <w:sz w:val="24"/>
        </w:rPr>
        <w:t>ГБУЗ «Областной онкологический диспансер» исх. №295 от 10.02.2020</w:t>
      </w:r>
      <w:r w:rsidR="004E67DD" w:rsidRPr="007A2FDB">
        <w:rPr>
          <w:sz w:val="24"/>
        </w:rPr>
        <w:t xml:space="preserve"> и от 28.01.2020 №180</w:t>
      </w:r>
      <w:r w:rsidRPr="007A2FDB">
        <w:rPr>
          <w:sz w:val="24"/>
        </w:rPr>
        <w:t>,  ООО «Здоровье» исх.№12 от 28.01.2020, исх. №18 от 04.02.2020, ООО «</w:t>
      </w:r>
      <w:proofErr w:type="spellStart"/>
      <w:r w:rsidRPr="007A2FDB">
        <w:rPr>
          <w:sz w:val="24"/>
        </w:rPr>
        <w:t>Салютэ</w:t>
      </w:r>
      <w:proofErr w:type="spellEnd"/>
      <w:r w:rsidRPr="007A2FDB">
        <w:rPr>
          <w:sz w:val="24"/>
        </w:rPr>
        <w:t xml:space="preserve">» исх. 2 от 20.01.2020, ЧУЗ «КБ «РЖД-Медицина» </w:t>
      </w:r>
      <w:proofErr w:type="spellStart"/>
      <w:r w:rsidRPr="007A2FDB">
        <w:rPr>
          <w:sz w:val="24"/>
        </w:rPr>
        <w:t>г.Пенза</w:t>
      </w:r>
      <w:proofErr w:type="spellEnd"/>
      <w:r w:rsidRPr="007A2FDB">
        <w:rPr>
          <w:sz w:val="24"/>
        </w:rPr>
        <w:t>» исх. №1-12/462 от 02.03.2020</w:t>
      </w:r>
      <w:r w:rsidR="00F373D8" w:rsidRPr="007A2FDB">
        <w:rPr>
          <w:sz w:val="24"/>
        </w:rPr>
        <w:t>,</w:t>
      </w:r>
      <w:r w:rsidR="00CA1E62" w:rsidRPr="007A2FDB">
        <w:rPr>
          <w:sz w:val="24"/>
        </w:rPr>
        <w:t xml:space="preserve"> </w:t>
      </w:r>
      <w:r w:rsidR="004E67DD" w:rsidRPr="007A2FDB">
        <w:rPr>
          <w:sz w:val="24"/>
        </w:rPr>
        <w:t xml:space="preserve">ГБУЗ «Пензенский областной госпиталь для ВВ» исх. №53 от 28.01.2020, </w:t>
      </w:r>
      <w:r w:rsidR="00F373D8" w:rsidRPr="007A2FDB">
        <w:rPr>
          <w:sz w:val="24"/>
        </w:rPr>
        <w:t>ГБУЗ «</w:t>
      </w:r>
      <w:proofErr w:type="spellStart"/>
      <w:r w:rsidR="00F373D8" w:rsidRPr="007A2FDB">
        <w:rPr>
          <w:sz w:val="24"/>
        </w:rPr>
        <w:t>Тамалинская</w:t>
      </w:r>
      <w:proofErr w:type="spellEnd"/>
      <w:r w:rsidR="00F373D8" w:rsidRPr="007A2FDB">
        <w:rPr>
          <w:sz w:val="24"/>
        </w:rPr>
        <w:t xml:space="preserve"> УБ» исх. №62 от 05.02.2020, ГБУЗ «</w:t>
      </w:r>
      <w:proofErr w:type="spellStart"/>
      <w:r w:rsidR="00F373D8" w:rsidRPr="007A2FDB">
        <w:rPr>
          <w:sz w:val="24"/>
        </w:rPr>
        <w:t>Лунинская</w:t>
      </w:r>
      <w:proofErr w:type="spellEnd"/>
      <w:r w:rsidR="00F373D8" w:rsidRPr="007A2FDB">
        <w:rPr>
          <w:sz w:val="24"/>
        </w:rPr>
        <w:t xml:space="preserve"> РБ» исх. №149 от 10.02.2020, ЧУЗ «КБ «РЖД-Медицина» </w:t>
      </w:r>
      <w:proofErr w:type="spellStart"/>
      <w:r w:rsidR="00F373D8" w:rsidRPr="007A2FDB">
        <w:rPr>
          <w:sz w:val="24"/>
        </w:rPr>
        <w:t>г.Пенза</w:t>
      </w:r>
      <w:proofErr w:type="spellEnd"/>
      <w:r w:rsidR="00F373D8" w:rsidRPr="007A2FDB">
        <w:rPr>
          <w:sz w:val="24"/>
        </w:rPr>
        <w:t xml:space="preserve">» исх. №1-12/461 от 02.03.2020, </w:t>
      </w:r>
      <w:r w:rsidR="004E67DD" w:rsidRPr="007A2FDB">
        <w:rPr>
          <w:sz w:val="24"/>
        </w:rPr>
        <w:t>ГБУЗ «Башмаковская РБ» исх. б/н от 22.01.2020</w:t>
      </w:r>
      <w:r w:rsidR="00F373D8" w:rsidRPr="007A2FDB">
        <w:rPr>
          <w:sz w:val="24"/>
        </w:rPr>
        <w:t>)</w:t>
      </w:r>
      <w:r w:rsidR="00F373D8" w:rsidRPr="007A2FDB">
        <w:rPr>
          <w:bCs/>
          <w:sz w:val="24"/>
        </w:rPr>
        <w:t>,</w:t>
      </w:r>
      <w:r w:rsidRPr="007A2FDB">
        <w:rPr>
          <w:bCs/>
          <w:sz w:val="24"/>
        </w:rPr>
        <w:t xml:space="preserve"> </w:t>
      </w:r>
      <w:r w:rsidRPr="007A2FDB">
        <w:rPr>
          <w:bCs/>
          <w:spacing w:val="-2"/>
          <w:sz w:val="24"/>
        </w:rPr>
        <w:t xml:space="preserve">по вопросу </w:t>
      </w:r>
      <w:r w:rsidRPr="007A2FDB">
        <w:rPr>
          <w:bCs/>
          <w:sz w:val="24"/>
        </w:rPr>
        <w:t>увеличения распределенных между медицинскими организациями</w:t>
      </w:r>
      <w:r w:rsidRPr="007A2FDB">
        <w:rPr>
          <w:b/>
          <w:bCs/>
          <w:sz w:val="24"/>
        </w:rPr>
        <w:t xml:space="preserve"> </w:t>
      </w:r>
      <w:r w:rsidRPr="007A2FDB">
        <w:rPr>
          <w:bCs/>
          <w:sz w:val="24"/>
        </w:rPr>
        <w:t xml:space="preserve">объемов по проведению </w:t>
      </w:r>
      <w:r w:rsidR="0022673A" w:rsidRPr="007A2FDB">
        <w:rPr>
          <w:bCs/>
          <w:spacing w:val="-2"/>
          <w:sz w:val="24"/>
        </w:rPr>
        <w:t>диагностических исследований</w:t>
      </w:r>
      <w:r w:rsidR="00E150D6" w:rsidRPr="007A2FDB">
        <w:rPr>
          <w:sz w:val="24"/>
        </w:rPr>
        <w:t xml:space="preserve"> в амбулаторных условиях</w:t>
      </w:r>
      <w:r w:rsidRPr="007A2FDB">
        <w:rPr>
          <w:bCs/>
          <w:spacing w:val="-2"/>
          <w:sz w:val="24"/>
        </w:rPr>
        <w:t>;</w:t>
      </w:r>
    </w:p>
    <w:p w:rsidR="0093647A" w:rsidRPr="007A2FDB" w:rsidRDefault="0093647A" w:rsidP="0093647A">
      <w:pPr>
        <w:spacing w:before="120"/>
        <w:ind w:firstLine="851"/>
        <w:jc w:val="both"/>
        <w:rPr>
          <w:sz w:val="24"/>
        </w:rPr>
      </w:pPr>
      <w:r w:rsidRPr="007A2FDB">
        <w:rPr>
          <w:sz w:val="24"/>
        </w:rPr>
        <w:t xml:space="preserve">- </w:t>
      </w:r>
      <w:r w:rsidRPr="007A2FDB">
        <w:rPr>
          <w:bCs/>
          <w:sz w:val="24"/>
        </w:rPr>
        <w:t xml:space="preserve">повторно рассмотреть обращения медицинских организаций </w:t>
      </w:r>
      <w:r w:rsidRPr="007A2FDB">
        <w:rPr>
          <w:sz w:val="24"/>
        </w:rPr>
        <w:t xml:space="preserve">(ГБУЗ «Колышлейская РБ» исх. от 26.02.2020 №265, ГБУЗ «Никольская РБ» исх. №246 от 28.02.2020, №254 от 28.02.2020) по вопросу перераспределения по кварталам </w:t>
      </w:r>
      <w:r w:rsidRPr="007A2FDB">
        <w:rPr>
          <w:bCs/>
          <w:spacing w:val="-2"/>
          <w:sz w:val="24"/>
        </w:rPr>
        <w:t xml:space="preserve">распределенных </w:t>
      </w:r>
      <w:r w:rsidR="0022673A" w:rsidRPr="007A2FDB">
        <w:rPr>
          <w:bCs/>
          <w:spacing w:val="-2"/>
          <w:sz w:val="24"/>
        </w:rPr>
        <w:t>диагностических исследований, проводимых</w:t>
      </w:r>
      <w:r w:rsidR="0022673A" w:rsidRPr="007A2FDB">
        <w:rPr>
          <w:sz w:val="24"/>
        </w:rPr>
        <w:t xml:space="preserve"> </w:t>
      </w:r>
      <w:r w:rsidRPr="007A2FDB">
        <w:rPr>
          <w:sz w:val="24"/>
        </w:rPr>
        <w:t>в амбулаторных условиях;</w:t>
      </w:r>
    </w:p>
    <w:p w:rsidR="00CE63BD" w:rsidRPr="007A2FDB" w:rsidRDefault="00CE63BD" w:rsidP="00CE63BD">
      <w:pPr>
        <w:spacing w:before="120"/>
        <w:ind w:firstLine="851"/>
        <w:jc w:val="both"/>
        <w:rPr>
          <w:bCs/>
          <w:sz w:val="24"/>
        </w:rPr>
      </w:pPr>
      <w:r w:rsidRPr="007A2FDB">
        <w:rPr>
          <w:bCs/>
          <w:sz w:val="24"/>
        </w:rPr>
        <w:lastRenderedPageBreak/>
        <w:t>- отказать в рассмотрении обращени</w:t>
      </w:r>
      <w:r w:rsidR="00157668" w:rsidRPr="007A2FDB">
        <w:rPr>
          <w:bCs/>
          <w:sz w:val="24"/>
        </w:rPr>
        <w:t>й медицинских организаций (</w:t>
      </w:r>
      <w:r w:rsidR="00157668" w:rsidRPr="007A2FDB">
        <w:rPr>
          <w:sz w:val="24"/>
        </w:rPr>
        <w:t xml:space="preserve">ГБУЗ «Кузнецкая межрайонная больница» исх. от 21.01.2020 №68, </w:t>
      </w:r>
      <w:r w:rsidR="00A337A8" w:rsidRPr="007A2FDB">
        <w:rPr>
          <w:sz w:val="24"/>
        </w:rPr>
        <w:t>ГБУЗ «</w:t>
      </w:r>
      <w:proofErr w:type="spellStart"/>
      <w:r w:rsidR="00A337A8" w:rsidRPr="007A2FDB">
        <w:rPr>
          <w:sz w:val="24"/>
        </w:rPr>
        <w:t>Лунинская</w:t>
      </w:r>
      <w:proofErr w:type="spellEnd"/>
      <w:r w:rsidR="00A337A8" w:rsidRPr="007A2FDB">
        <w:rPr>
          <w:sz w:val="24"/>
        </w:rPr>
        <w:t xml:space="preserve">  РБ» исх. от 06.02.2020 №128, </w:t>
      </w:r>
      <w:r w:rsidRPr="007A2FDB">
        <w:rPr>
          <w:sz w:val="24"/>
        </w:rPr>
        <w:t>ГБУЗ «</w:t>
      </w:r>
      <w:proofErr w:type="spellStart"/>
      <w:r w:rsidRPr="007A2FDB">
        <w:rPr>
          <w:sz w:val="24"/>
        </w:rPr>
        <w:t>Иссинская</w:t>
      </w:r>
      <w:proofErr w:type="spellEnd"/>
      <w:r w:rsidRPr="007A2FDB">
        <w:rPr>
          <w:sz w:val="24"/>
        </w:rPr>
        <w:t xml:space="preserve"> УБ»</w:t>
      </w:r>
      <w:r w:rsidRPr="007A2FDB">
        <w:t xml:space="preserve"> </w:t>
      </w:r>
      <w:r w:rsidRPr="007A2FDB">
        <w:rPr>
          <w:sz w:val="24"/>
        </w:rPr>
        <w:t>исх. №160 от 03.03.2020</w:t>
      </w:r>
      <w:r w:rsidR="00F373D8" w:rsidRPr="007A2FDB">
        <w:rPr>
          <w:sz w:val="24"/>
        </w:rPr>
        <w:t>)</w:t>
      </w:r>
      <w:r w:rsidR="00157668" w:rsidRPr="007A2FDB">
        <w:rPr>
          <w:sz w:val="24"/>
        </w:rPr>
        <w:t xml:space="preserve">, </w:t>
      </w:r>
      <w:r w:rsidR="00283D0B" w:rsidRPr="007A2FDB">
        <w:rPr>
          <w:bCs/>
          <w:sz w:val="24"/>
        </w:rPr>
        <w:t>по которым предложения</w:t>
      </w:r>
      <w:r w:rsidRPr="007A2FDB">
        <w:rPr>
          <w:bCs/>
          <w:sz w:val="24"/>
        </w:rPr>
        <w:t xml:space="preserve"> медицинск</w:t>
      </w:r>
      <w:r w:rsidR="00283D0B" w:rsidRPr="007A2FDB">
        <w:rPr>
          <w:bCs/>
          <w:sz w:val="24"/>
        </w:rPr>
        <w:t>их организаций</w:t>
      </w:r>
      <w:r w:rsidRPr="007A2FDB">
        <w:rPr>
          <w:bCs/>
          <w:sz w:val="24"/>
        </w:rPr>
        <w:t xml:space="preserve"> не соответствуют требованиям п.151 Правил ОМС, утвержденных приказом Минздрава </w:t>
      </w:r>
      <w:r w:rsidR="0075337F" w:rsidRPr="007A2FDB">
        <w:rPr>
          <w:bCs/>
          <w:sz w:val="24"/>
        </w:rPr>
        <w:t>России от 28.02.</w:t>
      </w:r>
      <w:r w:rsidR="003E484F" w:rsidRPr="007A2FDB">
        <w:rPr>
          <w:bCs/>
          <w:sz w:val="24"/>
        </w:rPr>
        <w:t>2019 №108н;</w:t>
      </w:r>
    </w:p>
    <w:p w:rsidR="003E484F" w:rsidRPr="007A2FDB" w:rsidRDefault="003E484F" w:rsidP="00AC44D9">
      <w:pPr>
        <w:spacing w:before="120"/>
        <w:ind w:firstLine="851"/>
        <w:jc w:val="both"/>
        <w:rPr>
          <w:bCs/>
          <w:sz w:val="24"/>
        </w:rPr>
      </w:pPr>
      <w:proofErr w:type="gramStart"/>
      <w:r w:rsidRPr="007A2FDB">
        <w:rPr>
          <w:sz w:val="24"/>
        </w:rPr>
        <w:t xml:space="preserve">- </w:t>
      </w:r>
      <w:r w:rsidR="002F3181" w:rsidRPr="007A2FDB">
        <w:rPr>
          <w:sz w:val="24"/>
        </w:rPr>
        <w:t>п</w:t>
      </w:r>
      <w:r w:rsidRPr="007A2FDB">
        <w:rPr>
          <w:sz w:val="24"/>
        </w:rPr>
        <w:t xml:space="preserve">оручить Территориальному фонду ОМС совместно с Министерством здравоохранения Пензенской области </w:t>
      </w:r>
      <w:r w:rsidR="00546587" w:rsidRPr="007A2FDB">
        <w:rPr>
          <w:sz w:val="24"/>
        </w:rPr>
        <w:t>в связи с внесением изменений в Тарифное соглашение на 2020 год</w:t>
      </w:r>
      <w:r w:rsidR="00546587" w:rsidRPr="007A2FDB">
        <w:rPr>
          <w:bCs/>
          <w:sz w:val="24"/>
        </w:rPr>
        <w:t xml:space="preserve"> </w:t>
      </w:r>
      <w:r w:rsidRPr="007A2FDB">
        <w:rPr>
          <w:sz w:val="24"/>
        </w:rPr>
        <w:t xml:space="preserve">внести изменения в ТПОМС на 2020 год в части изменения норматива объемов </w:t>
      </w:r>
      <w:r w:rsidRPr="007A2FDB">
        <w:rPr>
          <w:bCs/>
          <w:spacing w:val="-2"/>
          <w:sz w:val="24"/>
        </w:rPr>
        <w:t>по проведению отдельных диагностических исследований, проводимых</w:t>
      </w:r>
      <w:r w:rsidRPr="007A2FDB">
        <w:rPr>
          <w:sz w:val="24"/>
        </w:rPr>
        <w:t xml:space="preserve"> в амбулаторных условиях, в том числе</w:t>
      </w:r>
      <w:r w:rsidR="00546587" w:rsidRPr="007A2FDB">
        <w:rPr>
          <w:sz w:val="24"/>
        </w:rPr>
        <w:t xml:space="preserve"> в части</w:t>
      </w:r>
      <w:r w:rsidR="00AC44D9" w:rsidRPr="007A2FDB">
        <w:rPr>
          <w:sz w:val="24"/>
        </w:rPr>
        <w:t xml:space="preserve"> </w:t>
      </w:r>
      <w:r w:rsidRPr="007A2FDB">
        <w:rPr>
          <w:sz w:val="24"/>
        </w:rPr>
        <w:t>исключения объемов по проведению  позитронно-эмиссионной томографии (ПЭТ-КТ) в количестве 2804 услуг</w:t>
      </w:r>
      <w:r w:rsidR="00AC44D9" w:rsidRPr="007A2FDB">
        <w:rPr>
          <w:sz w:val="24"/>
        </w:rPr>
        <w:t>.</w:t>
      </w:r>
      <w:proofErr w:type="gramEnd"/>
    </w:p>
    <w:p w:rsidR="00813679" w:rsidRPr="007A2FDB" w:rsidRDefault="00813679" w:rsidP="00813679">
      <w:pPr>
        <w:tabs>
          <w:tab w:val="left" w:pos="360"/>
        </w:tabs>
        <w:spacing w:before="240"/>
        <w:jc w:val="both"/>
        <w:rPr>
          <w:b/>
          <w:bCs/>
          <w:sz w:val="24"/>
        </w:rPr>
      </w:pPr>
      <w:r w:rsidRPr="007A2FDB">
        <w:rPr>
          <w:b/>
          <w:bCs/>
          <w:sz w:val="24"/>
        </w:rPr>
        <w:t>По вопросу 3.4. на голосование став</w:t>
      </w:r>
      <w:r w:rsidR="00094538" w:rsidRPr="007A2FDB">
        <w:rPr>
          <w:b/>
          <w:bCs/>
          <w:sz w:val="24"/>
        </w:rPr>
        <w:t>я</w:t>
      </w:r>
      <w:r w:rsidRPr="007A2FDB">
        <w:rPr>
          <w:b/>
          <w:bCs/>
          <w:sz w:val="24"/>
        </w:rPr>
        <w:t>тся вопрос</w:t>
      </w:r>
      <w:r w:rsidR="00094538" w:rsidRPr="007A2FDB">
        <w:rPr>
          <w:b/>
          <w:bCs/>
          <w:sz w:val="24"/>
        </w:rPr>
        <w:t>ы</w:t>
      </w:r>
      <w:r w:rsidRPr="007A2FDB">
        <w:rPr>
          <w:b/>
          <w:bCs/>
          <w:sz w:val="24"/>
        </w:rPr>
        <w:t>:</w:t>
      </w:r>
    </w:p>
    <w:p w:rsidR="001A1A51" w:rsidRPr="007A2FDB" w:rsidRDefault="001A1A51" w:rsidP="001A1A51">
      <w:pPr>
        <w:tabs>
          <w:tab w:val="left" w:pos="360"/>
        </w:tabs>
        <w:spacing w:before="120"/>
        <w:jc w:val="both"/>
        <w:rPr>
          <w:sz w:val="24"/>
        </w:rPr>
      </w:pPr>
      <w:r w:rsidRPr="007A2FDB">
        <w:rPr>
          <w:sz w:val="24"/>
        </w:rPr>
        <w:t xml:space="preserve">3.4.1 О </w:t>
      </w:r>
      <w:r w:rsidR="002C0839" w:rsidRPr="007A2FDB">
        <w:rPr>
          <w:sz w:val="24"/>
        </w:rPr>
        <w:t>распредел</w:t>
      </w:r>
      <w:r w:rsidRPr="007A2FDB">
        <w:rPr>
          <w:sz w:val="24"/>
        </w:rPr>
        <w:t>ении</w:t>
      </w:r>
      <w:r w:rsidRPr="007A2FDB">
        <w:rPr>
          <w:bCs/>
          <w:sz w:val="24"/>
        </w:rPr>
        <w:t xml:space="preserve"> </w:t>
      </w:r>
      <w:r w:rsidRPr="007A2FDB">
        <w:rPr>
          <w:sz w:val="24"/>
        </w:rPr>
        <w:t xml:space="preserve">АО «ППО ЭВТ </w:t>
      </w:r>
      <w:proofErr w:type="spellStart"/>
      <w:r w:rsidRPr="007A2FDB">
        <w:rPr>
          <w:sz w:val="24"/>
        </w:rPr>
        <w:t>им.В.А.Ревунова</w:t>
      </w:r>
      <w:proofErr w:type="spellEnd"/>
      <w:r w:rsidRPr="007A2FDB">
        <w:rPr>
          <w:sz w:val="24"/>
        </w:rPr>
        <w:t>» объемов медицинской помощи, предоставляемой в амбулаторных условиях по поводу заболевания</w:t>
      </w:r>
      <w:r w:rsidR="008F318E" w:rsidRPr="007A2FDB">
        <w:rPr>
          <w:sz w:val="24"/>
        </w:rPr>
        <w:t>,</w:t>
      </w:r>
      <w:r w:rsidRPr="007A2FDB">
        <w:rPr>
          <w:sz w:val="24"/>
        </w:rPr>
        <w:t xml:space="preserve"> по </w:t>
      </w:r>
      <w:r w:rsidR="008F318E" w:rsidRPr="007A2FDB">
        <w:rPr>
          <w:sz w:val="24"/>
        </w:rPr>
        <w:t>профил</w:t>
      </w:r>
      <w:r w:rsidRPr="007A2FDB">
        <w:rPr>
          <w:sz w:val="24"/>
        </w:rPr>
        <w:t xml:space="preserve">ям «ревматология», «пульмонология», «травматология и ортопедия» и «урология» </w:t>
      </w:r>
      <w:r w:rsidR="008F318E" w:rsidRPr="007A2FDB">
        <w:rPr>
          <w:sz w:val="24"/>
        </w:rPr>
        <w:t>в количестве</w:t>
      </w:r>
      <w:r w:rsidRPr="007A2FDB">
        <w:rPr>
          <w:sz w:val="24"/>
        </w:rPr>
        <w:t xml:space="preserve"> 1298 обращений</w:t>
      </w:r>
      <w:r w:rsidRPr="007A2FDB">
        <w:rPr>
          <w:bCs/>
          <w:sz w:val="24"/>
        </w:rPr>
        <w:t xml:space="preserve">, </w:t>
      </w:r>
      <w:r w:rsidRPr="007A2FDB">
        <w:rPr>
          <w:sz w:val="24"/>
        </w:rPr>
        <w:t xml:space="preserve">на основании обращения АО «ППО ЭВТ </w:t>
      </w:r>
      <w:proofErr w:type="spellStart"/>
      <w:r w:rsidRPr="007A2FDB">
        <w:rPr>
          <w:sz w:val="24"/>
        </w:rPr>
        <w:t>им.В.А.Ревунова</w:t>
      </w:r>
      <w:proofErr w:type="spellEnd"/>
      <w:r w:rsidRPr="007A2FDB">
        <w:rPr>
          <w:sz w:val="24"/>
        </w:rPr>
        <w:t>» (исх. от 31.01.2020 №200/3-9)</w:t>
      </w:r>
      <w:r w:rsidR="002C0839" w:rsidRPr="007A2FDB">
        <w:rPr>
          <w:sz w:val="24"/>
        </w:rPr>
        <w:t xml:space="preserve"> и результатов анализа оказанной медицинской помощи за январь 2020 года</w:t>
      </w:r>
      <w:r w:rsidRPr="007A2FDB">
        <w:rPr>
          <w:sz w:val="24"/>
        </w:rPr>
        <w:t>, за счет снижения</w:t>
      </w:r>
      <w:r w:rsidRPr="007A2FDB">
        <w:rPr>
          <w:bCs/>
          <w:sz w:val="24"/>
        </w:rPr>
        <w:t xml:space="preserve">, распределенных объемов, </w:t>
      </w:r>
      <w:r w:rsidRPr="007A2FDB">
        <w:rPr>
          <w:sz w:val="24"/>
        </w:rPr>
        <w:t>на общее количество 1298 обращений, медицинским организациям, не имеющим прикрепленного населения (за исключением медицинских организаций, расположенных в ЗАТО</w:t>
      </w:r>
      <w:r w:rsidR="008F318E" w:rsidRPr="007A2FDB">
        <w:rPr>
          <w:sz w:val="24"/>
        </w:rPr>
        <w:t>,</w:t>
      </w:r>
      <w:r w:rsidRPr="007A2FDB">
        <w:rPr>
          <w:sz w:val="24"/>
        </w:rPr>
        <w:t xml:space="preserve"> и федеральных медицинских организаций), в которых уровень исполнения объемов, распределенных на январь 2020 года, сложился ниже 100%</w:t>
      </w:r>
      <w:r w:rsidR="00BB540C" w:rsidRPr="007A2FDB">
        <w:rPr>
          <w:sz w:val="24"/>
        </w:rPr>
        <w:t>, согласно</w:t>
      </w:r>
      <w:r w:rsidR="00BB540C" w:rsidRPr="007A2FDB">
        <w:rPr>
          <w:bCs/>
          <w:spacing w:val="-2"/>
          <w:sz w:val="24"/>
        </w:rPr>
        <w:t xml:space="preserve"> приложению №3.4.1</w:t>
      </w:r>
      <w:r w:rsidR="00683B0C" w:rsidRPr="007A2FDB">
        <w:rPr>
          <w:bCs/>
          <w:spacing w:val="-2"/>
          <w:sz w:val="24"/>
        </w:rPr>
        <w:t>4</w:t>
      </w:r>
      <w:r w:rsidR="00BB540C" w:rsidRPr="007A2FDB">
        <w:rPr>
          <w:bCs/>
          <w:spacing w:val="-2"/>
          <w:sz w:val="24"/>
        </w:rPr>
        <w:t xml:space="preserve"> к настоящему Протоколу.</w:t>
      </w:r>
    </w:p>
    <w:p w:rsidR="001A1A51" w:rsidRPr="007A2FDB" w:rsidRDefault="001A1A51" w:rsidP="001A1A51">
      <w:pPr>
        <w:spacing w:before="120"/>
        <w:jc w:val="both"/>
        <w:rPr>
          <w:sz w:val="24"/>
        </w:rPr>
      </w:pPr>
      <w:r w:rsidRPr="007A2FDB">
        <w:rPr>
          <w:bCs/>
          <w:sz w:val="24"/>
        </w:rPr>
        <w:t xml:space="preserve">3.4.2. </w:t>
      </w:r>
      <w:r w:rsidR="008D73FD" w:rsidRPr="007A2FDB">
        <w:rPr>
          <w:sz w:val="24"/>
        </w:rPr>
        <w:t>Об увеличении</w:t>
      </w:r>
      <w:r w:rsidR="008D73FD" w:rsidRPr="007A2FDB">
        <w:rPr>
          <w:bCs/>
          <w:sz w:val="24"/>
        </w:rPr>
        <w:t xml:space="preserve"> </w:t>
      </w:r>
      <w:r w:rsidRPr="007A2FDB">
        <w:rPr>
          <w:sz w:val="24"/>
        </w:rPr>
        <w:t xml:space="preserve">ООО «Медицинская клиника «Здоровье» </w:t>
      </w:r>
      <w:r w:rsidR="008D73FD" w:rsidRPr="007A2FDB">
        <w:rPr>
          <w:bCs/>
          <w:spacing w:val="-2"/>
          <w:sz w:val="24"/>
        </w:rPr>
        <w:t xml:space="preserve">распределенных </w:t>
      </w:r>
      <w:r w:rsidR="008D73FD" w:rsidRPr="007A2FDB">
        <w:rPr>
          <w:sz w:val="24"/>
        </w:rPr>
        <w:t>объемов</w:t>
      </w:r>
      <w:r w:rsidRPr="007A2FDB">
        <w:rPr>
          <w:sz w:val="24"/>
        </w:rPr>
        <w:t xml:space="preserve"> медицинской помощи, предоставляемой в амбулаторных условиях по поводу заболевания по </w:t>
      </w:r>
      <w:r w:rsidR="003B5C78" w:rsidRPr="007A2FDB">
        <w:rPr>
          <w:sz w:val="24"/>
        </w:rPr>
        <w:t>профилю</w:t>
      </w:r>
      <w:r w:rsidRPr="007A2FDB">
        <w:rPr>
          <w:sz w:val="24"/>
        </w:rPr>
        <w:t xml:space="preserve"> «стоматология», на 159 обращений</w:t>
      </w:r>
      <w:r w:rsidRPr="007A2FDB">
        <w:rPr>
          <w:bCs/>
          <w:sz w:val="24"/>
        </w:rPr>
        <w:t xml:space="preserve">, </w:t>
      </w:r>
      <w:r w:rsidRPr="007A2FDB">
        <w:rPr>
          <w:sz w:val="24"/>
        </w:rPr>
        <w:t>на основании результатов анализа оказанной медицинской помощи за январь 2020 года и обращения ООО «Медицинская клиника «Здоровье» (исх. от 31.01.2020 №13, от 28.02.2020 №28), за счет снижения</w:t>
      </w:r>
      <w:r w:rsidRPr="007A2FDB">
        <w:rPr>
          <w:bCs/>
          <w:sz w:val="24"/>
        </w:rPr>
        <w:t xml:space="preserve">, распределенных объемов, </w:t>
      </w:r>
      <w:r w:rsidRPr="007A2FDB">
        <w:rPr>
          <w:sz w:val="24"/>
        </w:rPr>
        <w:t>на общее количество 159 обращений, медицинским организациям (за исключением медицинских организаций, расположенных в ЗАТО</w:t>
      </w:r>
      <w:r w:rsidR="002264EF" w:rsidRPr="007A2FDB">
        <w:rPr>
          <w:sz w:val="24"/>
        </w:rPr>
        <w:t>,</w:t>
      </w:r>
      <w:r w:rsidRPr="007A2FDB">
        <w:rPr>
          <w:sz w:val="24"/>
        </w:rPr>
        <w:t xml:space="preserve"> и федеральных медицинских организаций), в которых уровень исполнения объемов, распределенных на январ</w:t>
      </w:r>
      <w:r w:rsidR="00BB540C" w:rsidRPr="007A2FDB">
        <w:rPr>
          <w:sz w:val="24"/>
        </w:rPr>
        <w:t>ь 2020 года, сложился ниже 100%</w:t>
      </w:r>
      <w:r w:rsidR="008B1AB8" w:rsidRPr="007A2FDB">
        <w:rPr>
          <w:sz w:val="24"/>
        </w:rPr>
        <w:t>, согласно</w:t>
      </w:r>
      <w:r w:rsidR="008B1AB8" w:rsidRPr="007A2FDB">
        <w:rPr>
          <w:bCs/>
          <w:spacing w:val="-2"/>
          <w:sz w:val="24"/>
        </w:rPr>
        <w:t xml:space="preserve"> приложению №3.4.1</w:t>
      </w:r>
      <w:r w:rsidR="00683B0C" w:rsidRPr="007A2FDB">
        <w:rPr>
          <w:bCs/>
          <w:spacing w:val="-2"/>
          <w:sz w:val="24"/>
        </w:rPr>
        <w:t>4</w:t>
      </w:r>
      <w:r w:rsidR="008B1AB8" w:rsidRPr="007A2FDB">
        <w:rPr>
          <w:bCs/>
          <w:spacing w:val="-2"/>
          <w:sz w:val="24"/>
        </w:rPr>
        <w:t xml:space="preserve"> к настоящему Протоколу</w:t>
      </w:r>
      <w:r w:rsidR="00BB540C" w:rsidRPr="007A2FDB">
        <w:rPr>
          <w:sz w:val="24"/>
        </w:rPr>
        <w:t>.</w:t>
      </w:r>
    </w:p>
    <w:p w:rsidR="001A1A51" w:rsidRPr="007A2FDB" w:rsidRDefault="001A1A51" w:rsidP="001A1A51">
      <w:pPr>
        <w:spacing w:before="120"/>
        <w:jc w:val="both"/>
        <w:rPr>
          <w:sz w:val="24"/>
        </w:rPr>
      </w:pPr>
      <w:r w:rsidRPr="007A2FDB">
        <w:rPr>
          <w:sz w:val="24"/>
        </w:rPr>
        <w:t xml:space="preserve">3.4.3. </w:t>
      </w:r>
      <w:proofErr w:type="gramStart"/>
      <w:r w:rsidR="008D73FD" w:rsidRPr="007A2FDB">
        <w:rPr>
          <w:sz w:val="24"/>
        </w:rPr>
        <w:t>О вн</w:t>
      </w:r>
      <w:r w:rsidRPr="007A2FDB">
        <w:rPr>
          <w:sz w:val="24"/>
        </w:rPr>
        <w:t>ес</w:t>
      </w:r>
      <w:r w:rsidR="008D73FD" w:rsidRPr="007A2FDB">
        <w:rPr>
          <w:sz w:val="24"/>
        </w:rPr>
        <w:t xml:space="preserve">ении </w:t>
      </w:r>
      <w:r w:rsidRPr="007A2FDB">
        <w:rPr>
          <w:sz w:val="24"/>
        </w:rPr>
        <w:t>изменени</w:t>
      </w:r>
      <w:r w:rsidR="008D73FD" w:rsidRPr="007A2FDB">
        <w:rPr>
          <w:sz w:val="24"/>
        </w:rPr>
        <w:t>й</w:t>
      </w:r>
      <w:r w:rsidRPr="007A2FDB">
        <w:rPr>
          <w:sz w:val="24"/>
        </w:rPr>
        <w:t xml:space="preserve"> в распределение между медицинскими организациями объемов  по проведению компьютерной томографии в амбулаторных условиях</w:t>
      </w:r>
      <w:proofErr w:type="gramEnd"/>
      <w:r w:rsidRPr="007A2FDB">
        <w:rPr>
          <w:sz w:val="24"/>
        </w:rPr>
        <w:t xml:space="preserve"> в связи с внесением изменений в </w:t>
      </w:r>
      <w:r w:rsidR="00BB540C" w:rsidRPr="007A2FDB">
        <w:rPr>
          <w:sz w:val="24"/>
        </w:rPr>
        <w:t>Тарифное соглашение на 2020 год</w:t>
      </w:r>
      <w:r w:rsidR="008B1AB8" w:rsidRPr="007A2FDB">
        <w:rPr>
          <w:sz w:val="24"/>
        </w:rPr>
        <w:t>, согласно</w:t>
      </w:r>
      <w:r w:rsidR="008B1AB8" w:rsidRPr="007A2FDB">
        <w:rPr>
          <w:bCs/>
          <w:spacing w:val="-2"/>
          <w:sz w:val="24"/>
        </w:rPr>
        <w:t xml:space="preserve"> приложению №3.4.1</w:t>
      </w:r>
      <w:r w:rsidR="00683B0C" w:rsidRPr="007A2FDB">
        <w:rPr>
          <w:bCs/>
          <w:spacing w:val="-2"/>
          <w:sz w:val="24"/>
        </w:rPr>
        <w:t>4</w:t>
      </w:r>
      <w:r w:rsidR="008B1AB8" w:rsidRPr="007A2FDB">
        <w:rPr>
          <w:bCs/>
          <w:spacing w:val="-2"/>
          <w:sz w:val="24"/>
        </w:rPr>
        <w:t xml:space="preserve"> к настоящему Протоколу</w:t>
      </w:r>
      <w:r w:rsidR="00BB540C" w:rsidRPr="007A2FDB">
        <w:rPr>
          <w:sz w:val="24"/>
        </w:rPr>
        <w:t>.</w:t>
      </w:r>
    </w:p>
    <w:p w:rsidR="001A1A51" w:rsidRPr="007A2FDB" w:rsidRDefault="001A1A51" w:rsidP="001A1A51">
      <w:pPr>
        <w:spacing w:before="120"/>
        <w:jc w:val="both"/>
        <w:rPr>
          <w:bCs/>
          <w:sz w:val="24"/>
        </w:rPr>
      </w:pPr>
      <w:r w:rsidRPr="007A2FDB">
        <w:rPr>
          <w:bCs/>
          <w:sz w:val="24"/>
        </w:rPr>
        <w:t>3.4.4. О</w:t>
      </w:r>
      <w:r w:rsidR="008D73FD" w:rsidRPr="007A2FDB">
        <w:rPr>
          <w:bCs/>
          <w:sz w:val="24"/>
        </w:rPr>
        <w:t>б о</w:t>
      </w:r>
      <w:r w:rsidRPr="007A2FDB">
        <w:rPr>
          <w:bCs/>
          <w:sz w:val="24"/>
        </w:rPr>
        <w:t>тказ</w:t>
      </w:r>
      <w:r w:rsidR="008D73FD" w:rsidRPr="007A2FDB">
        <w:rPr>
          <w:bCs/>
          <w:sz w:val="24"/>
        </w:rPr>
        <w:t>е</w:t>
      </w:r>
      <w:r w:rsidRPr="007A2FDB">
        <w:rPr>
          <w:bCs/>
          <w:sz w:val="24"/>
        </w:rPr>
        <w:t xml:space="preserve"> в рассмотрении обращений медицинской организации </w:t>
      </w:r>
      <w:r w:rsidRPr="007A2FDB">
        <w:rPr>
          <w:sz w:val="24"/>
        </w:rPr>
        <w:t>ООО «Медицинская клиника «Здоровье» (исх. от 31.01.2020 №13, от 28.02.2020 №28)</w:t>
      </w:r>
      <w:r w:rsidRPr="007A2FDB">
        <w:rPr>
          <w:bCs/>
          <w:sz w:val="24"/>
        </w:rPr>
        <w:t xml:space="preserve"> по вопросу </w:t>
      </w:r>
      <w:r w:rsidRPr="007A2FDB">
        <w:rPr>
          <w:sz w:val="24"/>
        </w:rPr>
        <w:t>распределения на 2020 год объемов медицинской помощи, предоставляемой в амбулаторных условиях по поводу заболевания по специальностям «педиатрия» и «терапия»</w:t>
      </w:r>
      <w:r w:rsidR="000B6759" w:rsidRPr="007A2FDB">
        <w:rPr>
          <w:sz w:val="24"/>
        </w:rPr>
        <w:t>,</w:t>
      </w:r>
      <w:r w:rsidRPr="007A2FDB">
        <w:rPr>
          <w:sz w:val="24"/>
        </w:rPr>
        <w:t xml:space="preserve"> по причине </w:t>
      </w:r>
      <w:r w:rsidRPr="007A2FDB">
        <w:rPr>
          <w:bCs/>
          <w:sz w:val="24"/>
        </w:rPr>
        <w:t>не соответствия заявленных объемов показателям эффективности, установленным для соответст</w:t>
      </w:r>
      <w:r w:rsidR="00BB540C" w:rsidRPr="007A2FDB">
        <w:rPr>
          <w:bCs/>
          <w:sz w:val="24"/>
        </w:rPr>
        <w:t>вующих врачебных специальностей</w:t>
      </w:r>
      <w:r w:rsidR="00E500F7" w:rsidRPr="007A2FDB">
        <w:rPr>
          <w:bCs/>
          <w:sz w:val="24"/>
        </w:rPr>
        <w:t xml:space="preserve"> решением Комиссии от 16.09.2019 (Протокол№14)</w:t>
      </w:r>
      <w:r w:rsidR="00BB540C" w:rsidRPr="007A2FDB">
        <w:rPr>
          <w:bCs/>
          <w:sz w:val="24"/>
        </w:rPr>
        <w:t>.</w:t>
      </w:r>
    </w:p>
    <w:p w:rsidR="001A1A51" w:rsidRPr="007A2FDB" w:rsidRDefault="001A1A51" w:rsidP="001A1A51">
      <w:pPr>
        <w:spacing w:before="120"/>
        <w:ind w:right="-142"/>
        <w:jc w:val="both"/>
        <w:rPr>
          <w:bCs/>
          <w:spacing w:val="-2"/>
          <w:sz w:val="24"/>
        </w:rPr>
      </w:pPr>
      <w:r w:rsidRPr="007A2FDB">
        <w:rPr>
          <w:bCs/>
          <w:sz w:val="24"/>
        </w:rPr>
        <w:t xml:space="preserve">3.4.5. </w:t>
      </w:r>
      <w:r w:rsidR="008D73FD" w:rsidRPr="007A2FDB">
        <w:rPr>
          <w:bCs/>
          <w:sz w:val="24"/>
        </w:rPr>
        <w:t>О п</w:t>
      </w:r>
      <w:r w:rsidRPr="007A2FDB">
        <w:rPr>
          <w:bCs/>
          <w:sz w:val="24"/>
        </w:rPr>
        <w:t>овторно</w:t>
      </w:r>
      <w:r w:rsidR="008D73FD" w:rsidRPr="007A2FDB">
        <w:rPr>
          <w:bCs/>
          <w:sz w:val="24"/>
        </w:rPr>
        <w:t>м</w:t>
      </w:r>
      <w:r w:rsidRPr="007A2FDB">
        <w:rPr>
          <w:bCs/>
          <w:sz w:val="24"/>
        </w:rPr>
        <w:t xml:space="preserve"> рассмотре</w:t>
      </w:r>
      <w:r w:rsidR="008D73FD" w:rsidRPr="007A2FDB">
        <w:rPr>
          <w:bCs/>
          <w:sz w:val="24"/>
        </w:rPr>
        <w:t>нии</w:t>
      </w:r>
      <w:r w:rsidRPr="007A2FDB">
        <w:rPr>
          <w:bCs/>
          <w:sz w:val="24"/>
        </w:rPr>
        <w:t xml:space="preserve"> </w:t>
      </w:r>
      <w:r w:rsidR="00283D0B" w:rsidRPr="007A2FDB">
        <w:rPr>
          <w:bCs/>
          <w:sz w:val="24"/>
        </w:rPr>
        <w:t xml:space="preserve">на очередном заседании Комиссии </w:t>
      </w:r>
      <w:r w:rsidRPr="007A2FDB">
        <w:rPr>
          <w:bCs/>
          <w:sz w:val="24"/>
        </w:rPr>
        <w:t xml:space="preserve">обращения медицинских организаций (ГБУЗ «Пензенская областная клиническая больница имени Н.Н. Бурденко» исх. №897 от 03.03.2020, </w:t>
      </w:r>
      <w:r w:rsidRPr="007A2FDB">
        <w:rPr>
          <w:sz w:val="24"/>
        </w:rPr>
        <w:t>ГБУЗ «Областной онкологический диспансер» исх. №295 от 10.02.2020 и от 28.01.2020 №180,  ООО «Здоровье» исх.№12 от 28.01.2020, исх. №18 от 04.02.2020, ООО «</w:t>
      </w:r>
      <w:proofErr w:type="spellStart"/>
      <w:r w:rsidRPr="007A2FDB">
        <w:rPr>
          <w:sz w:val="24"/>
        </w:rPr>
        <w:t>Салютэ</w:t>
      </w:r>
      <w:proofErr w:type="spellEnd"/>
      <w:r w:rsidRPr="007A2FDB">
        <w:rPr>
          <w:sz w:val="24"/>
        </w:rPr>
        <w:t xml:space="preserve">» исх. 2 от 20.01.2020, ЧУЗ «КБ «РЖД-Медицина» </w:t>
      </w:r>
      <w:proofErr w:type="spellStart"/>
      <w:r w:rsidRPr="007A2FDB">
        <w:rPr>
          <w:sz w:val="24"/>
        </w:rPr>
        <w:t>г.Пенза</w:t>
      </w:r>
      <w:proofErr w:type="spellEnd"/>
      <w:r w:rsidRPr="007A2FDB">
        <w:rPr>
          <w:sz w:val="24"/>
        </w:rPr>
        <w:t xml:space="preserve">» исх. №1-12/462 от </w:t>
      </w:r>
      <w:r w:rsidRPr="007A2FDB">
        <w:rPr>
          <w:sz w:val="24"/>
        </w:rPr>
        <w:lastRenderedPageBreak/>
        <w:t>02.03.2020, ГБУЗ «Пензенский областной госпиталь для ВВ» исх. №53 от 28.01.2020, ГБУЗ «</w:t>
      </w:r>
      <w:proofErr w:type="spellStart"/>
      <w:r w:rsidRPr="007A2FDB">
        <w:rPr>
          <w:sz w:val="24"/>
        </w:rPr>
        <w:t>Тамалинская</w:t>
      </w:r>
      <w:proofErr w:type="spellEnd"/>
      <w:r w:rsidRPr="007A2FDB">
        <w:rPr>
          <w:sz w:val="24"/>
        </w:rPr>
        <w:t xml:space="preserve"> УБ» исх. №62 от 05.02.2020, ГБУЗ «</w:t>
      </w:r>
      <w:proofErr w:type="spellStart"/>
      <w:r w:rsidRPr="007A2FDB">
        <w:rPr>
          <w:sz w:val="24"/>
        </w:rPr>
        <w:t>Лунинская</w:t>
      </w:r>
      <w:proofErr w:type="spellEnd"/>
      <w:r w:rsidRPr="007A2FDB">
        <w:rPr>
          <w:sz w:val="24"/>
        </w:rPr>
        <w:t xml:space="preserve"> РБ» исх. №149 от 10.02.2020, ЧУЗ «КБ «РЖД-Медицина» </w:t>
      </w:r>
      <w:proofErr w:type="spellStart"/>
      <w:r w:rsidRPr="007A2FDB">
        <w:rPr>
          <w:sz w:val="24"/>
        </w:rPr>
        <w:t>г.Пенза</w:t>
      </w:r>
      <w:proofErr w:type="spellEnd"/>
      <w:r w:rsidRPr="007A2FDB">
        <w:rPr>
          <w:sz w:val="24"/>
        </w:rPr>
        <w:t>» исх. №1-12/461 от 02.03.2020, ГБУЗ «Башмаковская РБ» исх. б/н от 22.01.2020)</w:t>
      </w:r>
      <w:r w:rsidRPr="007A2FDB">
        <w:rPr>
          <w:bCs/>
          <w:sz w:val="24"/>
        </w:rPr>
        <w:t xml:space="preserve">, </w:t>
      </w:r>
      <w:r w:rsidRPr="007A2FDB">
        <w:rPr>
          <w:bCs/>
          <w:spacing w:val="-2"/>
          <w:sz w:val="24"/>
        </w:rPr>
        <w:t xml:space="preserve">по вопросу </w:t>
      </w:r>
      <w:r w:rsidRPr="007A2FDB">
        <w:rPr>
          <w:bCs/>
          <w:sz w:val="24"/>
        </w:rPr>
        <w:t>увеличения распределенных между медицинскими организациями</w:t>
      </w:r>
      <w:r w:rsidRPr="007A2FDB">
        <w:rPr>
          <w:b/>
          <w:bCs/>
          <w:sz w:val="24"/>
        </w:rPr>
        <w:t xml:space="preserve"> </w:t>
      </w:r>
      <w:r w:rsidRPr="007A2FDB">
        <w:rPr>
          <w:bCs/>
          <w:sz w:val="24"/>
        </w:rPr>
        <w:t xml:space="preserve">объемов </w:t>
      </w:r>
      <w:r w:rsidR="00E150D6" w:rsidRPr="007A2FDB">
        <w:rPr>
          <w:bCs/>
          <w:sz w:val="24"/>
        </w:rPr>
        <w:t xml:space="preserve">по проведению </w:t>
      </w:r>
      <w:r w:rsidR="00E150D6" w:rsidRPr="007A2FDB">
        <w:rPr>
          <w:bCs/>
          <w:spacing w:val="-2"/>
          <w:sz w:val="24"/>
        </w:rPr>
        <w:t>диагностических исследований</w:t>
      </w:r>
      <w:r w:rsidR="00E150D6" w:rsidRPr="007A2FDB">
        <w:rPr>
          <w:sz w:val="24"/>
        </w:rPr>
        <w:t xml:space="preserve"> в амбулаторных условиях</w:t>
      </w:r>
      <w:r w:rsidR="00BB540C" w:rsidRPr="007A2FDB">
        <w:rPr>
          <w:bCs/>
          <w:spacing w:val="-2"/>
          <w:sz w:val="24"/>
        </w:rPr>
        <w:t>.</w:t>
      </w:r>
    </w:p>
    <w:p w:rsidR="001A1A51" w:rsidRPr="007A2FDB" w:rsidRDefault="001A1A51" w:rsidP="001A1A51">
      <w:pPr>
        <w:spacing w:before="120"/>
        <w:jc w:val="both"/>
        <w:rPr>
          <w:sz w:val="24"/>
        </w:rPr>
      </w:pPr>
      <w:r w:rsidRPr="007A2FDB">
        <w:rPr>
          <w:bCs/>
          <w:sz w:val="24"/>
        </w:rPr>
        <w:t xml:space="preserve">3.4.6. </w:t>
      </w:r>
      <w:r w:rsidR="008D73FD" w:rsidRPr="007A2FDB">
        <w:rPr>
          <w:bCs/>
          <w:sz w:val="24"/>
        </w:rPr>
        <w:t xml:space="preserve">О повторном рассмотрении </w:t>
      </w:r>
      <w:r w:rsidRPr="007A2FDB">
        <w:rPr>
          <w:bCs/>
          <w:sz w:val="24"/>
        </w:rPr>
        <w:t>обращени</w:t>
      </w:r>
      <w:r w:rsidR="008D73FD" w:rsidRPr="007A2FDB">
        <w:rPr>
          <w:bCs/>
          <w:sz w:val="24"/>
        </w:rPr>
        <w:t>й</w:t>
      </w:r>
      <w:r w:rsidRPr="007A2FDB">
        <w:rPr>
          <w:bCs/>
          <w:sz w:val="24"/>
        </w:rPr>
        <w:t xml:space="preserve"> медицинских организаций </w:t>
      </w:r>
      <w:r w:rsidRPr="007A2FDB">
        <w:rPr>
          <w:sz w:val="24"/>
        </w:rPr>
        <w:t xml:space="preserve">(ГБУЗ «Колышлейская РБ» исх. от 26.02.2020 №265, ГБУЗ «Никольская РБ» исх. №246 от 28.02.2020, №254 от 28.02.2020) </w:t>
      </w:r>
      <w:r w:rsidR="00841750" w:rsidRPr="007A2FDB">
        <w:rPr>
          <w:sz w:val="24"/>
        </w:rPr>
        <w:t xml:space="preserve">по вопросу перераспределения по кварталам </w:t>
      </w:r>
      <w:r w:rsidR="00841750" w:rsidRPr="007A2FDB">
        <w:rPr>
          <w:bCs/>
          <w:spacing w:val="-2"/>
          <w:sz w:val="24"/>
        </w:rPr>
        <w:t>распределенных диагностических исследований, проводимых</w:t>
      </w:r>
      <w:r w:rsidR="00841750" w:rsidRPr="007A2FDB">
        <w:rPr>
          <w:sz w:val="24"/>
        </w:rPr>
        <w:t xml:space="preserve"> в амбулаторных условиях</w:t>
      </w:r>
      <w:r w:rsidR="00BB540C" w:rsidRPr="007A2FDB">
        <w:rPr>
          <w:sz w:val="24"/>
        </w:rPr>
        <w:t>.</w:t>
      </w:r>
    </w:p>
    <w:p w:rsidR="001A1A51" w:rsidRPr="007A2FDB" w:rsidRDefault="001A1A51" w:rsidP="001A1A51">
      <w:pPr>
        <w:spacing w:before="120"/>
        <w:jc w:val="both"/>
        <w:rPr>
          <w:bCs/>
          <w:sz w:val="24"/>
        </w:rPr>
      </w:pPr>
      <w:r w:rsidRPr="007A2FDB">
        <w:rPr>
          <w:bCs/>
          <w:sz w:val="24"/>
        </w:rPr>
        <w:t xml:space="preserve">3.4.7. </w:t>
      </w:r>
      <w:r w:rsidR="008D73FD" w:rsidRPr="007A2FDB">
        <w:rPr>
          <w:bCs/>
          <w:sz w:val="24"/>
        </w:rPr>
        <w:t xml:space="preserve">Об отказе в рассмотрении </w:t>
      </w:r>
      <w:r w:rsidRPr="007A2FDB">
        <w:rPr>
          <w:bCs/>
          <w:sz w:val="24"/>
        </w:rPr>
        <w:t>обращений медицинских организаций (</w:t>
      </w:r>
      <w:r w:rsidRPr="007A2FDB">
        <w:rPr>
          <w:sz w:val="24"/>
        </w:rPr>
        <w:t>ГБУЗ «Кузнецкая межрайонная больница» исх. от 21.01.2020 №68,</w:t>
      </w:r>
      <w:r w:rsidR="00A337A8" w:rsidRPr="007A2FDB">
        <w:rPr>
          <w:sz w:val="24"/>
        </w:rPr>
        <w:t xml:space="preserve"> ГБУЗ «</w:t>
      </w:r>
      <w:proofErr w:type="spellStart"/>
      <w:r w:rsidR="00A337A8" w:rsidRPr="007A2FDB">
        <w:rPr>
          <w:sz w:val="24"/>
        </w:rPr>
        <w:t>Лунинская</w:t>
      </w:r>
      <w:proofErr w:type="spellEnd"/>
      <w:r w:rsidR="00A337A8" w:rsidRPr="007A2FDB">
        <w:rPr>
          <w:sz w:val="24"/>
        </w:rPr>
        <w:t xml:space="preserve">  РБ» исх. от 06.02.2020 №128,</w:t>
      </w:r>
      <w:r w:rsidRPr="007A2FDB">
        <w:rPr>
          <w:sz w:val="24"/>
        </w:rPr>
        <w:t xml:space="preserve"> ГБУЗ «</w:t>
      </w:r>
      <w:proofErr w:type="spellStart"/>
      <w:r w:rsidRPr="007A2FDB">
        <w:rPr>
          <w:sz w:val="24"/>
        </w:rPr>
        <w:t>Иссинская</w:t>
      </w:r>
      <w:proofErr w:type="spellEnd"/>
      <w:r w:rsidRPr="007A2FDB">
        <w:rPr>
          <w:sz w:val="24"/>
        </w:rPr>
        <w:t xml:space="preserve"> УБ»</w:t>
      </w:r>
      <w:r w:rsidRPr="007A2FDB">
        <w:t xml:space="preserve"> </w:t>
      </w:r>
      <w:r w:rsidRPr="007A2FDB">
        <w:rPr>
          <w:sz w:val="24"/>
        </w:rPr>
        <w:t xml:space="preserve">исх. №160 от 03.03.2020), </w:t>
      </w:r>
      <w:r w:rsidR="00283D0B" w:rsidRPr="007A2FDB">
        <w:rPr>
          <w:bCs/>
          <w:sz w:val="24"/>
        </w:rPr>
        <w:t>по которым предложения медицинских организаций не соответствуют требованиям п.151 Правил ОМС, утвержденных приказом Минздрава России от 28.02.2019 №108н</w:t>
      </w:r>
      <w:r w:rsidRPr="007A2FDB">
        <w:rPr>
          <w:bCs/>
          <w:sz w:val="24"/>
        </w:rPr>
        <w:t>.</w:t>
      </w:r>
    </w:p>
    <w:p w:rsidR="00A33706" w:rsidRPr="007A2FDB" w:rsidRDefault="00A33706" w:rsidP="002264EF">
      <w:pPr>
        <w:spacing w:before="120"/>
        <w:jc w:val="both"/>
        <w:rPr>
          <w:bCs/>
          <w:sz w:val="24"/>
        </w:rPr>
      </w:pPr>
      <w:r w:rsidRPr="007A2FDB">
        <w:rPr>
          <w:sz w:val="24"/>
        </w:rPr>
        <w:t xml:space="preserve">3.4.8.  </w:t>
      </w:r>
      <w:proofErr w:type="gramStart"/>
      <w:r w:rsidRPr="007A2FDB">
        <w:rPr>
          <w:sz w:val="24"/>
        </w:rPr>
        <w:t>О поручении Территориальному фонду ОМС совместно с Министерством здравоохранения Пензенской области в связи с внесением изменений в Тарифное соглашение на 2020 год</w:t>
      </w:r>
      <w:r w:rsidRPr="007A2FDB">
        <w:rPr>
          <w:bCs/>
          <w:sz w:val="24"/>
        </w:rPr>
        <w:t xml:space="preserve"> </w:t>
      </w:r>
      <w:r w:rsidRPr="007A2FDB">
        <w:rPr>
          <w:sz w:val="24"/>
        </w:rPr>
        <w:t xml:space="preserve">внести изменения в ТПОМС на 2020 год в части изменения норматива объемов </w:t>
      </w:r>
      <w:r w:rsidRPr="007A2FDB">
        <w:rPr>
          <w:bCs/>
          <w:spacing w:val="-2"/>
          <w:sz w:val="24"/>
        </w:rPr>
        <w:t>по проведению отдельных диагностических исследований, проводимых</w:t>
      </w:r>
      <w:r w:rsidRPr="007A2FDB">
        <w:rPr>
          <w:sz w:val="24"/>
        </w:rPr>
        <w:t xml:space="preserve"> в амбулаторных условиях, в том числе в части</w:t>
      </w:r>
      <w:r w:rsidR="002264EF" w:rsidRPr="007A2FDB">
        <w:rPr>
          <w:sz w:val="24"/>
        </w:rPr>
        <w:t xml:space="preserve"> </w:t>
      </w:r>
      <w:r w:rsidRPr="007A2FDB">
        <w:rPr>
          <w:sz w:val="24"/>
        </w:rPr>
        <w:t>исключения объемов по проведению  позитронно-эмиссионной томографии (ПЭТ-КТ) в количестве 2804 услуг</w:t>
      </w:r>
      <w:r w:rsidR="002264EF" w:rsidRPr="007A2FDB">
        <w:rPr>
          <w:sz w:val="24"/>
        </w:rPr>
        <w:t>.</w:t>
      </w:r>
      <w:proofErr w:type="gramEnd"/>
    </w:p>
    <w:p w:rsidR="00813679" w:rsidRPr="007A2FDB" w:rsidRDefault="00813679" w:rsidP="00813679">
      <w:pPr>
        <w:tabs>
          <w:tab w:val="left" w:pos="-180"/>
        </w:tabs>
        <w:spacing w:before="100"/>
        <w:jc w:val="both"/>
        <w:rPr>
          <w:b/>
          <w:sz w:val="24"/>
        </w:rPr>
      </w:pPr>
      <w:r w:rsidRPr="007A2FDB">
        <w:rPr>
          <w:b/>
          <w:sz w:val="24"/>
          <w:u w:val="single"/>
        </w:rPr>
        <w:t>Голосовали по вопросу 3.4.</w:t>
      </w:r>
      <w:r w:rsidR="00094538" w:rsidRPr="007A2FDB">
        <w:rPr>
          <w:b/>
          <w:sz w:val="24"/>
          <w:u w:val="single"/>
        </w:rPr>
        <w:t>1</w:t>
      </w:r>
      <w:r w:rsidRPr="007A2FDB">
        <w:rPr>
          <w:b/>
          <w:sz w:val="24"/>
          <w:u w:val="single"/>
        </w:rPr>
        <w:t xml:space="preserve">: </w:t>
      </w:r>
      <w:r w:rsidRPr="007A2FDB">
        <w:rPr>
          <w:b/>
          <w:sz w:val="24"/>
        </w:rPr>
        <w:t>за - 17 человек, против – 0.</w:t>
      </w:r>
    </w:p>
    <w:p w:rsidR="00094538" w:rsidRPr="007A2FDB" w:rsidRDefault="00094538" w:rsidP="00094538">
      <w:pPr>
        <w:tabs>
          <w:tab w:val="left" w:pos="-180"/>
        </w:tabs>
        <w:spacing w:before="100"/>
        <w:jc w:val="both"/>
        <w:rPr>
          <w:b/>
          <w:sz w:val="24"/>
        </w:rPr>
      </w:pPr>
      <w:r w:rsidRPr="007A2FDB">
        <w:rPr>
          <w:b/>
          <w:sz w:val="24"/>
          <w:u w:val="single"/>
        </w:rPr>
        <w:t xml:space="preserve">Голосовали по вопросу 3.4.2: </w:t>
      </w:r>
      <w:r w:rsidRPr="007A2FDB">
        <w:rPr>
          <w:b/>
          <w:sz w:val="24"/>
        </w:rPr>
        <w:t>за - 17 человек, против – 0.</w:t>
      </w:r>
    </w:p>
    <w:p w:rsidR="00094538" w:rsidRPr="007A2FDB" w:rsidRDefault="00094538" w:rsidP="00094538">
      <w:pPr>
        <w:tabs>
          <w:tab w:val="left" w:pos="-180"/>
        </w:tabs>
        <w:spacing w:before="100"/>
        <w:jc w:val="both"/>
        <w:rPr>
          <w:b/>
          <w:sz w:val="24"/>
        </w:rPr>
      </w:pPr>
      <w:r w:rsidRPr="007A2FDB">
        <w:rPr>
          <w:b/>
          <w:sz w:val="24"/>
          <w:u w:val="single"/>
        </w:rPr>
        <w:t xml:space="preserve">Голосовали по вопросу 3.4.3: </w:t>
      </w:r>
      <w:r w:rsidRPr="007A2FDB">
        <w:rPr>
          <w:b/>
          <w:sz w:val="24"/>
        </w:rPr>
        <w:t>за - 17 человек, против – 0.</w:t>
      </w:r>
    </w:p>
    <w:p w:rsidR="00751E77" w:rsidRPr="007A2FDB" w:rsidRDefault="00751E77" w:rsidP="00751E77">
      <w:pPr>
        <w:tabs>
          <w:tab w:val="left" w:pos="-180"/>
        </w:tabs>
        <w:spacing w:before="100"/>
        <w:jc w:val="both"/>
        <w:rPr>
          <w:b/>
          <w:sz w:val="24"/>
        </w:rPr>
      </w:pPr>
      <w:r w:rsidRPr="007A2FDB">
        <w:rPr>
          <w:b/>
          <w:sz w:val="24"/>
          <w:u w:val="single"/>
        </w:rPr>
        <w:t xml:space="preserve">Голосовали по вопросу 3.4.4: </w:t>
      </w:r>
      <w:r w:rsidRPr="007A2FDB">
        <w:rPr>
          <w:b/>
          <w:sz w:val="24"/>
        </w:rPr>
        <w:t>за - 17 человек, против – 0.</w:t>
      </w:r>
    </w:p>
    <w:p w:rsidR="00751E77" w:rsidRPr="007A2FDB" w:rsidRDefault="00751E77" w:rsidP="00751E77">
      <w:pPr>
        <w:tabs>
          <w:tab w:val="left" w:pos="-180"/>
        </w:tabs>
        <w:spacing w:before="100"/>
        <w:jc w:val="both"/>
        <w:rPr>
          <w:b/>
          <w:sz w:val="24"/>
        </w:rPr>
      </w:pPr>
      <w:r w:rsidRPr="007A2FDB">
        <w:rPr>
          <w:b/>
          <w:sz w:val="24"/>
          <w:u w:val="single"/>
        </w:rPr>
        <w:t xml:space="preserve">Голосовали по вопросу 3.4.5: </w:t>
      </w:r>
      <w:r w:rsidRPr="007A2FDB">
        <w:rPr>
          <w:b/>
          <w:sz w:val="24"/>
        </w:rPr>
        <w:t>за - 17 человек, против – 0.</w:t>
      </w:r>
    </w:p>
    <w:p w:rsidR="008D73FD" w:rsidRPr="007A2FDB" w:rsidRDefault="008D73FD" w:rsidP="008D73FD">
      <w:pPr>
        <w:tabs>
          <w:tab w:val="left" w:pos="-180"/>
        </w:tabs>
        <w:spacing w:before="100"/>
        <w:jc w:val="both"/>
        <w:rPr>
          <w:b/>
          <w:sz w:val="24"/>
        </w:rPr>
      </w:pPr>
      <w:r w:rsidRPr="007A2FDB">
        <w:rPr>
          <w:b/>
          <w:sz w:val="24"/>
          <w:u w:val="single"/>
        </w:rPr>
        <w:t xml:space="preserve">Голосовали по вопросу 3.4.6: </w:t>
      </w:r>
      <w:r w:rsidRPr="007A2FDB">
        <w:rPr>
          <w:b/>
          <w:sz w:val="24"/>
        </w:rPr>
        <w:t>за - 17 человек, против – 0.</w:t>
      </w:r>
    </w:p>
    <w:p w:rsidR="008D73FD" w:rsidRPr="007A2FDB" w:rsidRDefault="008D73FD" w:rsidP="008D73FD">
      <w:pPr>
        <w:tabs>
          <w:tab w:val="left" w:pos="-180"/>
        </w:tabs>
        <w:spacing w:before="100"/>
        <w:jc w:val="both"/>
        <w:rPr>
          <w:b/>
          <w:sz w:val="24"/>
        </w:rPr>
      </w:pPr>
      <w:r w:rsidRPr="007A2FDB">
        <w:rPr>
          <w:b/>
          <w:sz w:val="24"/>
          <w:u w:val="single"/>
        </w:rPr>
        <w:t xml:space="preserve">Голосовали по вопросу 3.4.7: </w:t>
      </w:r>
      <w:r w:rsidRPr="007A2FDB">
        <w:rPr>
          <w:b/>
          <w:sz w:val="24"/>
        </w:rPr>
        <w:t>за - 17 человек, против – 0.</w:t>
      </w:r>
    </w:p>
    <w:p w:rsidR="00A33706" w:rsidRPr="007A2FDB" w:rsidRDefault="00A33706" w:rsidP="00A33706">
      <w:pPr>
        <w:tabs>
          <w:tab w:val="left" w:pos="-180"/>
        </w:tabs>
        <w:spacing w:before="100"/>
        <w:jc w:val="both"/>
        <w:rPr>
          <w:b/>
          <w:sz w:val="24"/>
        </w:rPr>
      </w:pPr>
      <w:r w:rsidRPr="007A2FDB">
        <w:rPr>
          <w:b/>
          <w:sz w:val="24"/>
          <w:u w:val="single"/>
        </w:rPr>
        <w:t xml:space="preserve">Голосовали по вопросу 3.4.8: </w:t>
      </w:r>
      <w:r w:rsidRPr="007A2FDB">
        <w:rPr>
          <w:b/>
          <w:sz w:val="24"/>
        </w:rPr>
        <w:t>за - 17 человек, против – 0.</w:t>
      </w:r>
    </w:p>
    <w:p w:rsidR="00813679" w:rsidRPr="007A2FDB" w:rsidRDefault="00813679" w:rsidP="00813679">
      <w:pPr>
        <w:tabs>
          <w:tab w:val="left" w:pos="284"/>
        </w:tabs>
        <w:spacing w:before="120"/>
        <w:jc w:val="both"/>
        <w:rPr>
          <w:b/>
          <w:bCs/>
          <w:sz w:val="24"/>
          <w:u w:val="single"/>
        </w:rPr>
      </w:pPr>
      <w:r w:rsidRPr="007A2FDB">
        <w:rPr>
          <w:b/>
          <w:bCs/>
          <w:sz w:val="24"/>
          <w:u w:val="single"/>
        </w:rPr>
        <w:t xml:space="preserve">Решение по вопросу 3.4: </w:t>
      </w:r>
    </w:p>
    <w:p w:rsidR="00B728A0" w:rsidRPr="007A2FDB" w:rsidRDefault="00B728A0" w:rsidP="00984BDD">
      <w:pPr>
        <w:tabs>
          <w:tab w:val="left" w:pos="360"/>
        </w:tabs>
        <w:spacing w:before="120"/>
        <w:jc w:val="both"/>
        <w:rPr>
          <w:sz w:val="24"/>
        </w:rPr>
      </w:pPr>
      <w:r w:rsidRPr="007A2FDB">
        <w:rPr>
          <w:sz w:val="24"/>
        </w:rPr>
        <w:t xml:space="preserve">3.4.1 </w:t>
      </w:r>
      <w:r w:rsidR="00A337A8" w:rsidRPr="007A2FDB">
        <w:rPr>
          <w:sz w:val="24"/>
        </w:rPr>
        <w:t>Распредели</w:t>
      </w:r>
      <w:r w:rsidR="00A337A8" w:rsidRPr="007A2FDB">
        <w:rPr>
          <w:bCs/>
          <w:sz w:val="24"/>
        </w:rPr>
        <w:t xml:space="preserve">ть </w:t>
      </w:r>
      <w:r w:rsidR="00A337A8" w:rsidRPr="007A2FDB">
        <w:rPr>
          <w:sz w:val="24"/>
        </w:rPr>
        <w:t xml:space="preserve">АО «ППО ЭВТ </w:t>
      </w:r>
      <w:proofErr w:type="spellStart"/>
      <w:r w:rsidR="00A337A8" w:rsidRPr="007A2FDB">
        <w:rPr>
          <w:sz w:val="24"/>
        </w:rPr>
        <w:t>им.В.А.Ревунова</w:t>
      </w:r>
      <w:proofErr w:type="spellEnd"/>
      <w:r w:rsidR="00A337A8" w:rsidRPr="007A2FDB">
        <w:rPr>
          <w:bCs/>
          <w:spacing w:val="-2"/>
          <w:sz w:val="24"/>
        </w:rPr>
        <w:t xml:space="preserve"> </w:t>
      </w:r>
      <w:r w:rsidR="00A337A8" w:rsidRPr="007A2FDB">
        <w:rPr>
          <w:sz w:val="24"/>
        </w:rPr>
        <w:t>объемы медицинской помощи, предоставляемой в амбулаторных условиях по поводу заболевания</w:t>
      </w:r>
      <w:r w:rsidR="002264EF" w:rsidRPr="007A2FDB">
        <w:rPr>
          <w:sz w:val="24"/>
        </w:rPr>
        <w:t>,</w:t>
      </w:r>
      <w:r w:rsidR="00A337A8" w:rsidRPr="007A2FDB">
        <w:rPr>
          <w:sz w:val="24"/>
        </w:rPr>
        <w:t xml:space="preserve"> по профилям «ревматология», «пульмонология», «травматология и ортопедия» и «урология» </w:t>
      </w:r>
      <w:r w:rsidR="002264EF" w:rsidRPr="007A2FDB">
        <w:rPr>
          <w:sz w:val="24"/>
        </w:rPr>
        <w:t xml:space="preserve">в количестве </w:t>
      </w:r>
      <w:r w:rsidR="00A337A8" w:rsidRPr="007A2FDB">
        <w:rPr>
          <w:sz w:val="24"/>
        </w:rPr>
        <w:t>1298 обращений</w:t>
      </w:r>
      <w:r w:rsidR="00A337A8" w:rsidRPr="007A2FDB">
        <w:rPr>
          <w:bCs/>
          <w:sz w:val="24"/>
        </w:rPr>
        <w:t xml:space="preserve">, </w:t>
      </w:r>
      <w:r w:rsidR="00A337A8" w:rsidRPr="007A2FDB">
        <w:rPr>
          <w:sz w:val="24"/>
        </w:rPr>
        <w:t xml:space="preserve">на основании обращения АО «ППО ЭВТ </w:t>
      </w:r>
      <w:proofErr w:type="spellStart"/>
      <w:r w:rsidR="00A337A8" w:rsidRPr="007A2FDB">
        <w:rPr>
          <w:sz w:val="24"/>
        </w:rPr>
        <w:t>им.В.А.Ревунова</w:t>
      </w:r>
      <w:proofErr w:type="spellEnd"/>
      <w:r w:rsidR="00A337A8" w:rsidRPr="007A2FDB">
        <w:rPr>
          <w:sz w:val="24"/>
        </w:rPr>
        <w:t>» (исх. от 31.01.2020 №200/3-9) и результатов анализа оказанной медицинской помощи за январь 2020 года, за счет снижения</w:t>
      </w:r>
      <w:r w:rsidR="00A337A8" w:rsidRPr="007A2FDB">
        <w:rPr>
          <w:bCs/>
          <w:sz w:val="24"/>
        </w:rPr>
        <w:t xml:space="preserve">, распределенных объемов, </w:t>
      </w:r>
      <w:r w:rsidR="00A337A8" w:rsidRPr="007A2FDB">
        <w:rPr>
          <w:sz w:val="24"/>
        </w:rPr>
        <w:t>на общее количество 1298 обращений, медицинским организациям, не имеющим прикрепленного населения (за исключением медицинских организаций, расположенных в ЗАТО</w:t>
      </w:r>
      <w:r w:rsidR="003B5C78" w:rsidRPr="007A2FDB">
        <w:rPr>
          <w:sz w:val="24"/>
        </w:rPr>
        <w:t>,</w:t>
      </w:r>
      <w:r w:rsidR="00A337A8" w:rsidRPr="007A2FDB">
        <w:rPr>
          <w:sz w:val="24"/>
        </w:rPr>
        <w:t xml:space="preserve"> и федеральных медицинских организаций), в которых уровень исполнения объемов, распределенных на январь 2020 года, сложился ниже 100%</w:t>
      </w:r>
      <w:r w:rsidR="008B1AB8" w:rsidRPr="007A2FDB">
        <w:rPr>
          <w:sz w:val="24"/>
        </w:rPr>
        <w:t>, согласно</w:t>
      </w:r>
      <w:r w:rsidR="008B1AB8" w:rsidRPr="007A2FDB">
        <w:rPr>
          <w:bCs/>
          <w:spacing w:val="-2"/>
          <w:sz w:val="24"/>
        </w:rPr>
        <w:t xml:space="preserve"> приложению №3.4.1</w:t>
      </w:r>
      <w:r w:rsidR="00683B0C" w:rsidRPr="007A2FDB">
        <w:rPr>
          <w:bCs/>
          <w:spacing w:val="-2"/>
          <w:sz w:val="24"/>
        </w:rPr>
        <w:t>4</w:t>
      </w:r>
      <w:r w:rsidR="008B1AB8" w:rsidRPr="007A2FDB">
        <w:rPr>
          <w:bCs/>
          <w:spacing w:val="-2"/>
          <w:sz w:val="24"/>
        </w:rPr>
        <w:t xml:space="preserve"> к настоящему Протоколу</w:t>
      </w:r>
      <w:r w:rsidR="00BB540C" w:rsidRPr="007A2FDB">
        <w:rPr>
          <w:sz w:val="24"/>
        </w:rPr>
        <w:t>.</w:t>
      </w:r>
    </w:p>
    <w:p w:rsidR="00B728A0" w:rsidRPr="007A2FDB" w:rsidRDefault="00B728A0" w:rsidP="00984BDD">
      <w:pPr>
        <w:spacing w:before="120"/>
        <w:jc w:val="both"/>
        <w:rPr>
          <w:sz w:val="24"/>
        </w:rPr>
      </w:pPr>
      <w:r w:rsidRPr="007A2FDB">
        <w:rPr>
          <w:bCs/>
          <w:sz w:val="24"/>
        </w:rPr>
        <w:t>3.4.2</w:t>
      </w:r>
      <w:r w:rsidR="00984BDD" w:rsidRPr="007A2FDB">
        <w:rPr>
          <w:bCs/>
          <w:sz w:val="24"/>
        </w:rPr>
        <w:t>.</w:t>
      </w:r>
      <w:r w:rsidRPr="007A2FDB">
        <w:rPr>
          <w:bCs/>
          <w:sz w:val="24"/>
        </w:rPr>
        <w:t xml:space="preserve"> У</w:t>
      </w:r>
      <w:r w:rsidRPr="007A2FDB">
        <w:rPr>
          <w:sz w:val="24"/>
        </w:rPr>
        <w:t>велич</w:t>
      </w:r>
      <w:r w:rsidRPr="007A2FDB">
        <w:rPr>
          <w:bCs/>
          <w:sz w:val="24"/>
        </w:rPr>
        <w:t xml:space="preserve">ить </w:t>
      </w:r>
      <w:r w:rsidRPr="007A2FDB">
        <w:rPr>
          <w:sz w:val="24"/>
        </w:rPr>
        <w:t xml:space="preserve">ООО «Медицинская клиника «Здоровье» </w:t>
      </w:r>
      <w:r w:rsidRPr="007A2FDB">
        <w:rPr>
          <w:bCs/>
          <w:spacing w:val="-2"/>
          <w:sz w:val="24"/>
        </w:rPr>
        <w:t xml:space="preserve">распределенные </w:t>
      </w:r>
      <w:r w:rsidRPr="007A2FDB">
        <w:rPr>
          <w:sz w:val="24"/>
        </w:rPr>
        <w:t xml:space="preserve">объемы медицинской помощи, предоставляемой в амбулаторных условиях по поводу заболевания по </w:t>
      </w:r>
      <w:r w:rsidR="003B5C78" w:rsidRPr="007A2FDB">
        <w:rPr>
          <w:sz w:val="24"/>
        </w:rPr>
        <w:t>профилю</w:t>
      </w:r>
      <w:r w:rsidRPr="007A2FDB">
        <w:rPr>
          <w:sz w:val="24"/>
        </w:rPr>
        <w:t xml:space="preserve"> «стоматология», на 159 обращений</w:t>
      </w:r>
      <w:r w:rsidRPr="007A2FDB">
        <w:rPr>
          <w:bCs/>
          <w:sz w:val="24"/>
        </w:rPr>
        <w:t xml:space="preserve">, </w:t>
      </w:r>
      <w:r w:rsidRPr="007A2FDB">
        <w:rPr>
          <w:sz w:val="24"/>
        </w:rPr>
        <w:t>на основании результатов анализа оказанной медицинской помощи за январь 2020 года и обращения ООО «Медицинская клиника «Здоровье» (исх. от 31.01.2020 №13, от 28.02.2020 №28), за счет снижения</w:t>
      </w:r>
      <w:r w:rsidRPr="007A2FDB">
        <w:rPr>
          <w:bCs/>
          <w:sz w:val="24"/>
        </w:rPr>
        <w:t xml:space="preserve">, распределенных </w:t>
      </w:r>
      <w:r w:rsidRPr="007A2FDB">
        <w:rPr>
          <w:bCs/>
          <w:sz w:val="24"/>
        </w:rPr>
        <w:lastRenderedPageBreak/>
        <w:t xml:space="preserve">объемов, </w:t>
      </w:r>
      <w:r w:rsidRPr="007A2FDB">
        <w:rPr>
          <w:sz w:val="24"/>
        </w:rPr>
        <w:t>на общее количество 159 обращений, медицинским организациям (за исключением медицинских организаций, расположенных в ЗАТО</w:t>
      </w:r>
      <w:r w:rsidR="003B5C78" w:rsidRPr="007A2FDB">
        <w:rPr>
          <w:sz w:val="24"/>
        </w:rPr>
        <w:t>,</w:t>
      </w:r>
      <w:r w:rsidRPr="007A2FDB">
        <w:rPr>
          <w:sz w:val="24"/>
        </w:rPr>
        <w:t xml:space="preserve"> и федеральных медицинских организаций), в которых уровень исполнения объемов, распределенных на январ</w:t>
      </w:r>
      <w:r w:rsidR="00BB540C" w:rsidRPr="007A2FDB">
        <w:rPr>
          <w:sz w:val="24"/>
        </w:rPr>
        <w:t>ь 2020 года, сложился ниже 100%</w:t>
      </w:r>
      <w:r w:rsidR="008B1AB8" w:rsidRPr="007A2FDB">
        <w:rPr>
          <w:sz w:val="24"/>
        </w:rPr>
        <w:t>, согласно</w:t>
      </w:r>
      <w:r w:rsidR="008B1AB8" w:rsidRPr="007A2FDB">
        <w:rPr>
          <w:bCs/>
          <w:spacing w:val="-2"/>
          <w:sz w:val="24"/>
        </w:rPr>
        <w:t xml:space="preserve"> приложению №3.4.1</w:t>
      </w:r>
      <w:r w:rsidR="00683B0C" w:rsidRPr="007A2FDB">
        <w:rPr>
          <w:bCs/>
          <w:spacing w:val="-2"/>
          <w:sz w:val="24"/>
        </w:rPr>
        <w:t>4</w:t>
      </w:r>
      <w:r w:rsidR="008B1AB8" w:rsidRPr="007A2FDB">
        <w:rPr>
          <w:bCs/>
          <w:spacing w:val="-2"/>
          <w:sz w:val="24"/>
        </w:rPr>
        <w:t xml:space="preserve"> к настоящему Протоколу</w:t>
      </w:r>
      <w:r w:rsidR="00BB540C" w:rsidRPr="007A2FDB">
        <w:rPr>
          <w:sz w:val="24"/>
        </w:rPr>
        <w:t>.</w:t>
      </w:r>
    </w:p>
    <w:p w:rsidR="00B728A0" w:rsidRPr="007A2FDB" w:rsidRDefault="00B728A0" w:rsidP="00984BDD">
      <w:pPr>
        <w:spacing w:before="120"/>
        <w:jc w:val="both"/>
        <w:rPr>
          <w:sz w:val="24"/>
        </w:rPr>
      </w:pPr>
      <w:r w:rsidRPr="007A2FDB">
        <w:rPr>
          <w:sz w:val="24"/>
        </w:rPr>
        <w:t xml:space="preserve">3.4.3. Внести изменения </w:t>
      </w:r>
      <w:proofErr w:type="gramStart"/>
      <w:r w:rsidRPr="007A2FDB">
        <w:rPr>
          <w:sz w:val="24"/>
        </w:rPr>
        <w:t>в распределение между медицинскими организациями объемов  по проведению компьютерной томографии в амбулаторных условиях в связи</w:t>
      </w:r>
      <w:proofErr w:type="gramEnd"/>
      <w:r w:rsidRPr="007A2FDB">
        <w:rPr>
          <w:sz w:val="24"/>
        </w:rPr>
        <w:t xml:space="preserve"> с внесением изменений в </w:t>
      </w:r>
      <w:r w:rsidR="00BB540C" w:rsidRPr="007A2FDB">
        <w:rPr>
          <w:sz w:val="24"/>
        </w:rPr>
        <w:t>Тарифное соглашение на 2020 год</w:t>
      </w:r>
      <w:r w:rsidR="008B1AB8" w:rsidRPr="007A2FDB">
        <w:rPr>
          <w:sz w:val="24"/>
        </w:rPr>
        <w:t>, согласно</w:t>
      </w:r>
      <w:r w:rsidR="008B1AB8" w:rsidRPr="007A2FDB">
        <w:rPr>
          <w:bCs/>
          <w:spacing w:val="-2"/>
          <w:sz w:val="24"/>
        </w:rPr>
        <w:t xml:space="preserve"> приложению №3.4.1</w:t>
      </w:r>
      <w:r w:rsidR="00683B0C" w:rsidRPr="007A2FDB">
        <w:rPr>
          <w:bCs/>
          <w:spacing w:val="-2"/>
          <w:sz w:val="24"/>
        </w:rPr>
        <w:t>4</w:t>
      </w:r>
      <w:r w:rsidR="008B1AB8" w:rsidRPr="007A2FDB">
        <w:rPr>
          <w:bCs/>
          <w:spacing w:val="-2"/>
          <w:sz w:val="24"/>
        </w:rPr>
        <w:t xml:space="preserve"> к настоящему Протоколу</w:t>
      </w:r>
      <w:r w:rsidR="00BB540C" w:rsidRPr="007A2FDB">
        <w:rPr>
          <w:sz w:val="24"/>
        </w:rPr>
        <w:t>.</w:t>
      </w:r>
    </w:p>
    <w:p w:rsidR="00B728A0" w:rsidRPr="007A2FDB" w:rsidRDefault="00B728A0" w:rsidP="00984BDD">
      <w:pPr>
        <w:spacing w:before="120"/>
        <w:jc w:val="both"/>
        <w:rPr>
          <w:bCs/>
          <w:sz w:val="24"/>
        </w:rPr>
      </w:pPr>
      <w:r w:rsidRPr="007A2FDB">
        <w:rPr>
          <w:bCs/>
          <w:sz w:val="24"/>
        </w:rPr>
        <w:t xml:space="preserve">3.4.4. Отказать в рассмотрении обращений медицинской организации </w:t>
      </w:r>
      <w:r w:rsidRPr="007A2FDB">
        <w:rPr>
          <w:sz w:val="24"/>
        </w:rPr>
        <w:t>ООО «Медицинская клиника «Здоровье» (исх. от 31.01.2020 №13, от 28.02.2020 №28)</w:t>
      </w:r>
      <w:r w:rsidRPr="007A2FDB">
        <w:rPr>
          <w:bCs/>
          <w:sz w:val="24"/>
        </w:rPr>
        <w:t xml:space="preserve"> по вопросу </w:t>
      </w:r>
      <w:r w:rsidRPr="007A2FDB">
        <w:rPr>
          <w:sz w:val="24"/>
        </w:rPr>
        <w:t>распределения на 2020 год объемов медицинской помощи, предоставляемой в амбулаторных условиях по поводу заболевания по специальностям «педиатрия» и «терапия»</w:t>
      </w:r>
      <w:r w:rsidR="000B6759" w:rsidRPr="007A2FDB">
        <w:rPr>
          <w:sz w:val="24"/>
        </w:rPr>
        <w:t>,</w:t>
      </w:r>
      <w:r w:rsidRPr="007A2FDB">
        <w:rPr>
          <w:sz w:val="24"/>
        </w:rPr>
        <w:t xml:space="preserve"> по причине </w:t>
      </w:r>
      <w:r w:rsidRPr="007A2FDB">
        <w:rPr>
          <w:bCs/>
          <w:sz w:val="24"/>
        </w:rPr>
        <w:t>не соответствия заявленных объемов показателям эффективности, установленным для соответст</w:t>
      </w:r>
      <w:r w:rsidR="00BB540C" w:rsidRPr="007A2FDB">
        <w:rPr>
          <w:bCs/>
          <w:sz w:val="24"/>
        </w:rPr>
        <w:t>вующих врачебных специальностей</w:t>
      </w:r>
      <w:r w:rsidR="00E500F7" w:rsidRPr="007A2FDB">
        <w:rPr>
          <w:bCs/>
          <w:sz w:val="24"/>
        </w:rPr>
        <w:t xml:space="preserve"> решением Комиссии от 16.09.2019 (Протокол№14)</w:t>
      </w:r>
      <w:r w:rsidR="00BB540C" w:rsidRPr="007A2FDB">
        <w:rPr>
          <w:bCs/>
          <w:sz w:val="24"/>
        </w:rPr>
        <w:t>.</w:t>
      </w:r>
    </w:p>
    <w:p w:rsidR="00B728A0" w:rsidRPr="007A2FDB" w:rsidRDefault="00B728A0" w:rsidP="00984BDD">
      <w:pPr>
        <w:spacing w:before="120"/>
        <w:ind w:right="-142"/>
        <w:jc w:val="both"/>
        <w:rPr>
          <w:bCs/>
          <w:spacing w:val="-2"/>
          <w:sz w:val="24"/>
        </w:rPr>
      </w:pPr>
      <w:r w:rsidRPr="007A2FDB">
        <w:rPr>
          <w:bCs/>
          <w:sz w:val="24"/>
        </w:rPr>
        <w:t xml:space="preserve">3.4.5. Повторно рассмотреть </w:t>
      </w:r>
      <w:r w:rsidR="00283D0B" w:rsidRPr="007A2FDB">
        <w:rPr>
          <w:bCs/>
          <w:sz w:val="24"/>
        </w:rPr>
        <w:t xml:space="preserve">на очередном заседании Комиссии </w:t>
      </w:r>
      <w:r w:rsidRPr="007A2FDB">
        <w:rPr>
          <w:bCs/>
          <w:sz w:val="24"/>
        </w:rPr>
        <w:t xml:space="preserve">обращения медицинских организаций (ГБУЗ «Пензенская областная клиническая больница имени Н.Н. Бурденко» исх. №897 от 03.03.2020, </w:t>
      </w:r>
      <w:r w:rsidRPr="007A2FDB">
        <w:rPr>
          <w:sz w:val="24"/>
        </w:rPr>
        <w:t>ГБУЗ «Областной онкологический диспансер» исх. №295 от 10.02.2020 и от 28.01.2020 №180,  ООО «Здоровье» исх.№12 от 28.01.2020, исх. №18 от 04.02.2020, ООО «</w:t>
      </w:r>
      <w:proofErr w:type="spellStart"/>
      <w:r w:rsidRPr="007A2FDB">
        <w:rPr>
          <w:sz w:val="24"/>
        </w:rPr>
        <w:t>Салютэ</w:t>
      </w:r>
      <w:proofErr w:type="spellEnd"/>
      <w:r w:rsidRPr="007A2FDB">
        <w:rPr>
          <w:sz w:val="24"/>
        </w:rPr>
        <w:t xml:space="preserve">» исх. 2 от 20.01.2020, ЧУЗ «КБ «РЖД-Медицина» </w:t>
      </w:r>
      <w:proofErr w:type="spellStart"/>
      <w:r w:rsidRPr="007A2FDB">
        <w:rPr>
          <w:sz w:val="24"/>
        </w:rPr>
        <w:t>г.Пенза</w:t>
      </w:r>
      <w:proofErr w:type="spellEnd"/>
      <w:r w:rsidRPr="007A2FDB">
        <w:rPr>
          <w:sz w:val="24"/>
        </w:rPr>
        <w:t>» исх. №1-12/462 от 02.03.2020, ГБУЗ «Пензенский областной госпиталь для ВВ» исх. №53 от 28.01.2020, ГБУЗ «</w:t>
      </w:r>
      <w:proofErr w:type="spellStart"/>
      <w:r w:rsidRPr="007A2FDB">
        <w:rPr>
          <w:sz w:val="24"/>
        </w:rPr>
        <w:t>Тамалинская</w:t>
      </w:r>
      <w:proofErr w:type="spellEnd"/>
      <w:r w:rsidRPr="007A2FDB">
        <w:rPr>
          <w:sz w:val="24"/>
        </w:rPr>
        <w:t xml:space="preserve"> УБ» исх. №62 от 05.02.2020, ГБУЗ «</w:t>
      </w:r>
      <w:proofErr w:type="spellStart"/>
      <w:r w:rsidRPr="007A2FDB">
        <w:rPr>
          <w:sz w:val="24"/>
        </w:rPr>
        <w:t>Лунинская</w:t>
      </w:r>
      <w:proofErr w:type="spellEnd"/>
      <w:r w:rsidRPr="007A2FDB">
        <w:rPr>
          <w:sz w:val="24"/>
        </w:rPr>
        <w:t xml:space="preserve"> РБ» исх. №149 от 10.02.2020, ЧУЗ «КБ «РЖД-Медицина» </w:t>
      </w:r>
      <w:proofErr w:type="spellStart"/>
      <w:r w:rsidRPr="007A2FDB">
        <w:rPr>
          <w:sz w:val="24"/>
        </w:rPr>
        <w:t>г.Пенза</w:t>
      </w:r>
      <w:proofErr w:type="spellEnd"/>
      <w:r w:rsidRPr="007A2FDB">
        <w:rPr>
          <w:sz w:val="24"/>
        </w:rPr>
        <w:t>» исх. №1-12/461 от 02.03.2020, ГБУЗ «Башмаковская РБ» исх. б/н от 22.01.2020)</w:t>
      </w:r>
      <w:r w:rsidRPr="007A2FDB">
        <w:rPr>
          <w:bCs/>
          <w:sz w:val="24"/>
        </w:rPr>
        <w:t xml:space="preserve">, </w:t>
      </w:r>
      <w:r w:rsidRPr="007A2FDB">
        <w:rPr>
          <w:bCs/>
          <w:spacing w:val="-2"/>
          <w:sz w:val="24"/>
        </w:rPr>
        <w:t xml:space="preserve">по вопросу </w:t>
      </w:r>
      <w:r w:rsidRPr="007A2FDB">
        <w:rPr>
          <w:bCs/>
          <w:sz w:val="24"/>
        </w:rPr>
        <w:t>увеличения распределенных между медицинскими организациями</w:t>
      </w:r>
      <w:r w:rsidRPr="007A2FDB">
        <w:rPr>
          <w:b/>
          <w:bCs/>
          <w:sz w:val="24"/>
        </w:rPr>
        <w:t xml:space="preserve"> </w:t>
      </w:r>
      <w:r w:rsidRPr="007A2FDB">
        <w:rPr>
          <w:bCs/>
          <w:sz w:val="24"/>
        </w:rPr>
        <w:t xml:space="preserve">объемов </w:t>
      </w:r>
      <w:r w:rsidR="00E150D6" w:rsidRPr="007A2FDB">
        <w:rPr>
          <w:bCs/>
          <w:sz w:val="24"/>
        </w:rPr>
        <w:t xml:space="preserve">по проведению </w:t>
      </w:r>
      <w:r w:rsidR="00E150D6" w:rsidRPr="007A2FDB">
        <w:rPr>
          <w:bCs/>
          <w:spacing w:val="-2"/>
          <w:sz w:val="24"/>
        </w:rPr>
        <w:t>диагностических исследований</w:t>
      </w:r>
      <w:r w:rsidR="00E150D6" w:rsidRPr="007A2FDB">
        <w:rPr>
          <w:sz w:val="24"/>
        </w:rPr>
        <w:t xml:space="preserve"> в амбулаторных условиях</w:t>
      </w:r>
      <w:r w:rsidR="00BB540C" w:rsidRPr="007A2FDB">
        <w:rPr>
          <w:bCs/>
          <w:spacing w:val="-2"/>
          <w:sz w:val="24"/>
        </w:rPr>
        <w:t>.</w:t>
      </w:r>
    </w:p>
    <w:p w:rsidR="00B728A0" w:rsidRPr="007A2FDB" w:rsidRDefault="00B728A0" w:rsidP="00984BDD">
      <w:pPr>
        <w:spacing w:before="120"/>
        <w:jc w:val="both"/>
        <w:rPr>
          <w:sz w:val="24"/>
        </w:rPr>
      </w:pPr>
      <w:r w:rsidRPr="007A2FDB">
        <w:rPr>
          <w:bCs/>
          <w:sz w:val="24"/>
        </w:rPr>
        <w:t xml:space="preserve">3.4.6. Повторно рассмотреть обращения медицинских организаций </w:t>
      </w:r>
      <w:r w:rsidRPr="007A2FDB">
        <w:rPr>
          <w:sz w:val="24"/>
        </w:rPr>
        <w:t xml:space="preserve">(ГБУЗ «Колышлейская РБ» исх. от 26.02.2020 №265, ГБУЗ «Никольская РБ» исх. №246 от 28.02.2020, №254 от 28.02.2020) </w:t>
      </w:r>
      <w:r w:rsidR="00841750" w:rsidRPr="007A2FDB">
        <w:rPr>
          <w:sz w:val="24"/>
        </w:rPr>
        <w:t xml:space="preserve">по вопросу перераспределения по кварталам </w:t>
      </w:r>
      <w:r w:rsidR="00841750" w:rsidRPr="007A2FDB">
        <w:rPr>
          <w:bCs/>
          <w:spacing w:val="-2"/>
          <w:sz w:val="24"/>
        </w:rPr>
        <w:t>распределенных диагностических исследований, проводимых</w:t>
      </w:r>
      <w:r w:rsidR="00841750" w:rsidRPr="007A2FDB">
        <w:rPr>
          <w:sz w:val="24"/>
        </w:rPr>
        <w:t xml:space="preserve"> в амбулаторных условиях</w:t>
      </w:r>
      <w:r w:rsidR="00BB540C" w:rsidRPr="007A2FDB">
        <w:rPr>
          <w:sz w:val="24"/>
        </w:rPr>
        <w:t>.</w:t>
      </w:r>
    </w:p>
    <w:p w:rsidR="00B728A0" w:rsidRPr="007A2FDB" w:rsidRDefault="00B728A0" w:rsidP="00984BDD">
      <w:pPr>
        <w:spacing w:before="120"/>
        <w:jc w:val="both"/>
        <w:rPr>
          <w:bCs/>
          <w:sz w:val="24"/>
        </w:rPr>
      </w:pPr>
      <w:r w:rsidRPr="007A2FDB">
        <w:rPr>
          <w:bCs/>
          <w:sz w:val="24"/>
        </w:rPr>
        <w:t>3.4.7. Отказать в рассмотрении обращений медицинских организаций (</w:t>
      </w:r>
      <w:r w:rsidRPr="007A2FDB">
        <w:rPr>
          <w:sz w:val="24"/>
        </w:rPr>
        <w:t>ГБУЗ «Кузнецкая межрайонная больница» исх. от 21.01.2020 №68,</w:t>
      </w:r>
      <w:r w:rsidR="00A337A8" w:rsidRPr="007A2FDB">
        <w:rPr>
          <w:sz w:val="24"/>
        </w:rPr>
        <w:t xml:space="preserve"> ГБУЗ «</w:t>
      </w:r>
      <w:proofErr w:type="spellStart"/>
      <w:r w:rsidR="00A337A8" w:rsidRPr="007A2FDB">
        <w:rPr>
          <w:sz w:val="24"/>
        </w:rPr>
        <w:t>Лунинская</w:t>
      </w:r>
      <w:proofErr w:type="spellEnd"/>
      <w:r w:rsidR="00A337A8" w:rsidRPr="007A2FDB">
        <w:rPr>
          <w:sz w:val="24"/>
        </w:rPr>
        <w:t xml:space="preserve">  РБ» исх. от 06.02.2020 №128, </w:t>
      </w:r>
      <w:r w:rsidRPr="007A2FDB">
        <w:rPr>
          <w:sz w:val="24"/>
        </w:rPr>
        <w:t>ГБУЗ «</w:t>
      </w:r>
      <w:proofErr w:type="spellStart"/>
      <w:r w:rsidRPr="007A2FDB">
        <w:rPr>
          <w:sz w:val="24"/>
        </w:rPr>
        <w:t>Иссинская</w:t>
      </w:r>
      <w:proofErr w:type="spellEnd"/>
      <w:r w:rsidRPr="007A2FDB">
        <w:rPr>
          <w:sz w:val="24"/>
        </w:rPr>
        <w:t xml:space="preserve"> УБ»</w:t>
      </w:r>
      <w:r w:rsidRPr="007A2FDB">
        <w:t xml:space="preserve"> </w:t>
      </w:r>
      <w:r w:rsidRPr="007A2FDB">
        <w:rPr>
          <w:sz w:val="24"/>
        </w:rPr>
        <w:t xml:space="preserve">исх. №160 от 03.03.2020), </w:t>
      </w:r>
      <w:r w:rsidR="00283D0B" w:rsidRPr="007A2FDB">
        <w:rPr>
          <w:bCs/>
          <w:sz w:val="24"/>
        </w:rPr>
        <w:t>по которым предложения медицинских организаций не соответствуют требованиям п.151 Правил ОМС, утвержденных приказом Минздрава России от 28.02.2019 №108н</w:t>
      </w:r>
      <w:r w:rsidRPr="007A2FDB">
        <w:rPr>
          <w:bCs/>
          <w:sz w:val="24"/>
        </w:rPr>
        <w:t>.</w:t>
      </w:r>
    </w:p>
    <w:p w:rsidR="00A33706" w:rsidRPr="007A2FDB" w:rsidRDefault="00A33706" w:rsidP="00FB6A53">
      <w:pPr>
        <w:spacing w:before="120"/>
        <w:jc w:val="both"/>
        <w:rPr>
          <w:bCs/>
          <w:sz w:val="24"/>
        </w:rPr>
      </w:pPr>
      <w:r w:rsidRPr="007A2FDB">
        <w:rPr>
          <w:sz w:val="24"/>
        </w:rPr>
        <w:t xml:space="preserve">3.4.8.  </w:t>
      </w:r>
      <w:proofErr w:type="gramStart"/>
      <w:r w:rsidRPr="007A2FDB">
        <w:rPr>
          <w:sz w:val="24"/>
        </w:rPr>
        <w:t>Поручить Территориальному фонду ОМС совместно с Министерством здравоохранения Пензенской области в связи с внесением изменений в Тарифное соглашение на 2020 год</w:t>
      </w:r>
      <w:r w:rsidRPr="007A2FDB">
        <w:rPr>
          <w:bCs/>
          <w:sz w:val="24"/>
        </w:rPr>
        <w:t xml:space="preserve"> </w:t>
      </w:r>
      <w:r w:rsidRPr="007A2FDB">
        <w:rPr>
          <w:sz w:val="24"/>
        </w:rPr>
        <w:t xml:space="preserve">внести изменения в ТПОМС на 2020 год в части изменения норматива объемов </w:t>
      </w:r>
      <w:r w:rsidRPr="007A2FDB">
        <w:rPr>
          <w:bCs/>
          <w:spacing w:val="-2"/>
          <w:sz w:val="24"/>
        </w:rPr>
        <w:t>по проведению отдельных диагностических исследований, проводимых</w:t>
      </w:r>
      <w:r w:rsidRPr="007A2FDB">
        <w:rPr>
          <w:sz w:val="24"/>
        </w:rPr>
        <w:t xml:space="preserve"> в амбулаторных условиях, в том числе в части</w:t>
      </w:r>
      <w:r w:rsidR="00FB6A53" w:rsidRPr="007A2FDB">
        <w:rPr>
          <w:sz w:val="24"/>
        </w:rPr>
        <w:t xml:space="preserve"> </w:t>
      </w:r>
      <w:r w:rsidRPr="007A2FDB">
        <w:rPr>
          <w:sz w:val="24"/>
        </w:rPr>
        <w:t>исключения объемов по проведению  позитронно-эмиссионной томографии (ПЭТ-КТ) в количестве 2804 услуг</w:t>
      </w:r>
      <w:r w:rsidR="00FB6A53" w:rsidRPr="007A2FDB">
        <w:rPr>
          <w:sz w:val="24"/>
        </w:rPr>
        <w:t>.</w:t>
      </w:r>
      <w:proofErr w:type="gramEnd"/>
    </w:p>
    <w:p w:rsidR="003853A0" w:rsidRPr="007A2FDB" w:rsidRDefault="002974C5" w:rsidP="003853A0">
      <w:pPr>
        <w:spacing w:before="600"/>
        <w:jc w:val="both"/>
        <w:rPr>
          <w:b/>
          <w:bCs/>
          <w:spacing w:val="-2"/>
          <w:sz w:val="24"/>
        </w:rPr>
      </w:pPr>
      <w:r w:rsidRPr="007A2FDB">
        <w:rPr>
          <w:b/>
          <w:sz w:val="24"/>
        </w:rPr>
        <w:t>3</w:t>
      </w:r>
      <w:r w:rsidR="003853A0" w:rsidRPr="007A2FDB">
        <w:rPr>
          <w:b/>
          <w:sz w:val="24"/>
        </w:rPr>
        <w:t>.</w:t>
      </w:r>
      <w:r w:rsidR="00697280" w:rsidRPr="007A2FDB">
        <w:rPr>
          <w:b/>
          <w:sz w:val="24"/>
        </w:rPr>
        <w:t>5</w:t>
      </w:r>
      <w:r w:rsidR="003853A0" w:rsidRPr="007A2FDB">
        <w:rPr>
          <w:b/>
          <w:bCs/>
          <w:spacing w:val="-2"/>
          <w:sz w:val="24"/>
        </w:rPr>
        <w:t xml:space="preserve">. </w:t>
      </w:r>
      <w:proofErr w:type="gramStart"/>
      <w:r w:rsidR="003853A0" w:rsidRPr="007A2FDB">
        <w:rPr>
          <w:b/>
          <w:bCs/>
          <w:spacing w:val="-2"/>
          <w:sz w:val="24"/>
        </w:rPr>
        <w:t xml:space="preserve">О внесении изменений в распределение объемов предоставления медицинской помощи, </w:t>
      </w:r>
      <w:r w:rsidR="003853A0" w:rsidRPr="007A2FDB">
        <w:rPr>
          <w:b/>
          <w:sz w:val="24"/>
        </w:rPr>
        <w:t xml:space="preserve">установленное решением Комиссии  </w:t>
      </w:r>
      <w:r w:rsidR="00AC7B66" w:rsidRPr="007A2FDB">
        <w:rPr>
          <w:b/>
          <w:sz w:val="24"/>
        </w:rPr>
        <w:t>от 16.01.2020 (Протокол №2)</w:t>
      </w:r>
      <w:r w:rsidR="003853A0" w:rsidRPr="007A2FDB">
        <w:rPr>
          <w:b/>
          <w:sz w:val="24"/>
        </w:rPr>
        <w:t>, между медицинскими организациями, в части медицинской помощи, предоставляемой в амбулаторных условиях с профилактической и иными целями.</w:t>
      </w:r>
      <w:proofErr w:type="gramEnd"/>
    </w:p>
    <w:p w:rsidR="003853A0" w:rsidRPr="007A2FDB" w:rsidRDefault="00AA1934" w:rsidP="00AC7B66">
      <w:pPr>
        <w:spacing w:before="120"/>
        <w:ind w:firstLine="845"/>
        <w:jc w:val="both"/>
        <w:rPr>
          <w:sz w:val="24"/>
        </w:rPr>
      </w:pPr>
      <w:r w:rsidRPr="007A2FDB">
        <w:rPr>
          <w:sz w:val="24"/>
        </w:rPr>
        <w:lastRenderedPageBreak/>
        <w:t>В ТПОМС на 2020</w:t>
      </w:r>
      <w:r w:rsidR="003853A0" w:rsidRPr="007A2FDB">
        <w:rPr>
          <w:sz w:val="24"/>
        </w:rPr>
        <w:t xml:space="preserve"> год объемы медицинской помощи, предоставляемой в амбулаторных условиях с профилактической и иными целями, установлены постановлением Правительства Пензенской области </w:t>
      </w:r>
      <w:r w:rsidRPr="007A2FDB">
        <w:rPr>
          <w:sz w:val="24"/>
        </w:rPr>
        <w:t xml:space="preserve">от 27.12.2019 №850-пП (в ред. </w:t>
      </w:r>
      <w:r w:rsidRPr="007A2FDB">
        <w:rPr>
          <w:bCs/>
          <w:spacing w:val="-2"/>
          <w:sz w:val="24"/>
        </w:rPr>
        <w:t>от 31.01.2020 №33-пП</w:t>
      </w:r>
      <w:r w:rsidRPr="007A2FDB">
        <w:rPr>
          <w:sz w:val="24"/>
        </w:rPr>
        <w:t>)</w:t>
      </w:r>
      <w:r w:rsidR="003853A0" w:rsidRPr="007A2FDB">
        <w:rPr>
          <w:sz w:val="24"/>
        </w:rPr>
        <w:t xml:space="preserve"> в количестве 3 7</w:t>
      </w:r>
      <w:r w:rsidR="00C4527C" w:rsidRPr="007A2FDB">
        <w:rPr>
          <w:sz w:val="24"/>
        </w:rPr>
        <w:t>9</w:t>
      </w:r>
      <w:r w:rsidR="003853A0" w:rsidRPr="007A2FDB">
        <w:rPr>
          <w:sz w:val="24"/>
        </w:rPr>
        <w:t>5 </w:t>
      </w:r>
      <w:r w:rsidR="00C4527C" w:rsidRPr="007A2FDB">
        <w:rPr>
          <w:sz w:val="24"/>
        </w:rPr>
        <w:t>376</w:t>
      </w:r>
      <w:r w:rsidR="003853A0" w:rsidRPr="007A2FDB">
        <w:rPr>
          <w:sz w:val="24"/>
        </w:rPr>
        <w:t xml:space="preserve"> посещений. </w:t>
      </w:r>
    </w:p>
    <w:p w:rsidR="003853A0" w:rsidRPr="007A2FDB" w:rsidRDefault="00940B29" w:rsidP="00940B29">
      <w:pPr>
        <w:spacing w:before="120"/>
        <w:ind w:firstLine="845"/>
        <w:jc w:val="both"/>
        <w:rPr>
          <w:sz w:val="24"/>
        </w:rPr>
      </w:pPr>
      <w:r w:rsidRPr="007A2FDB">
        <w:rPr>
          <w:sz w:val="24"/>
        </w:rPr>
        <w:t xml:space="preserve">Распределены между медицинскими организациями решением Комиссии от 16.01.2020 (Протокол №2) на 2020 год </w:t>
      </w:r>
      <w:r w:rsidR="003853A0" w:rsidRPr="007A2FDB">
        <w:rPr>
          <w:sz w:val="24"/>
        </w:rPr>
        <w:t xml:space="preserve">в количестве </w:t>
      </w:r>
      <w:r w:rsidR="005B6117" w:rsidRPr="007A2FDB">
        <w:rPr>
          <w:b/>
          <w:sz w:val="24"/>
        </w:rPr>
        <w:t>3 795 376</w:t>
      </w:r>
      <w:r w:rsidR="005B6117" w:rsidRPr="007A2FDB">
        <w:rPr>
          <w:sz w:val="24"/>
        </w:rPr>
        <w:t xml:space="preserve"> </w:t>
      </w:r>
      <w:r w:rsidR="003853A0" w:rsidRPr="007A2FDB">
        <w:rPr>
          <w:sz w:val="24"/>
        </w:rPr>
        <w:t>посещений.</w:t>
      </w:r>
    </w:p>
    <w:p w:rsidR="003853A0" w:rsidRPr="007A2FDB" w:rsidRDefault="003853A0" w:rsidP="003853A0">
      <w:pPr>
        <w:spacing w:before="160"/>
        <w:ind w:firstLine="856"/>
        <w:jc w:val="both"/>
        <w:rPr>
          <w:sz w:val="24"/>
        </w:rPr>
      </w:pPr>
      <w:r w:rsidRPr="007A2FDB">
        <w:rPr>
          <w:bCs/>
          <w:spacing w:val="-2"/>
          <w:sz w:val="24"/>
        </w:rPr>
        <w:t xml:space="preserve">Согласно результатам анализа оказанной медицинской помощи </w:t>
      </w:r>
      <w:r w:rsidRPr="007A2FDB">
        <w:rPr>
          <w:sz w:val="24"/>
        </w:rPr>
        <w:t xml:space="preserve">в амбулаторных условиях с профилактической и иными целями </w:t>
      </w:r>
      <w:r w:rsidR="005B3D3B" w:rsidRPr="007A2FDB">
        <w:rPr>
          <w:bCs/>
          <w:spacing w:val="-2"/>
          <w:sz w:val="24"/>
        </w:rPr>
        <w:t xml:space="preserve">в январе </w:t>
      </w:r>
      <w:r w:rsidRPr="007A2FDB">
        <w:rPr>
          <w:bCs/>
          <w:spacing w:val="-2"/>
          <w:sz w:val="24"/>
        </w:rPr>
        <w:t>20</w:t>
      </w:r>
      <w:r w:rsidR="005B3D3B" w:rsidRPr="007A2FDB">
        <w:rPr>
          <w:bCs/>
          <w:spacing w:val="-2"/>
          <w:sz w:val="24"/>
        </w:rPr>
        <w:t>20</w:t>
      </w:r>
      <w:r w:rsidRPr="007A2FDB">
        <w:rPr>
          <w:bCs/>
          <w:spacing w:val="-2"/>
          <w:sz w:val="24"/>
        </w:rPr>
        <w:t xml:space="preserve"> года</w:t>
      </w:r>
      <w:r w:rsidRPr="007A2FDB">
        <w:rPr>
          <w:i/>
          <w:sz w:val="24"/>
        </w:rPr>
        <w:t>,</w:t>
      </w:r>
      <w:r w:rsidRPr="007A2FDB">
        <w:rPr>
          <w:bCs/>
          <w:spacing w:val="-2"/>
          <w:sz w:val="24"/>
        </w:rPr>
        <w:t xml:space="preserve"> </w:t>
      </w:r>
      <w:r w:rsidRPr="007A2FDB">
        <w:rPr>
          <w:bCs/>
          <w:spacing w:val="-2"/>
          <w:sz w:val="24"/>
          <w:u w:val="single"/>
        </w:rPr>
        <w:t>уровень исполнения</w:t>
      </w:r>
      <w:r w:rsidRPr="007A2FDB">
        <w:rPr>
          <w:bCs/>
          <w:spacing w:val="-2"/>
          <w:sz w:val="24"/>
        </w:rPr>
        <w:t xml:space="preserve"> </w:t>
      </w:r>
      <w:r w:rsidRPr="007A2FDB">
        <w:rPr>
          <w:bCs/>
          <w:spacing w:val="-2"/>
          <w:sz w:val="24"/>
          <w:u w:val="single"/>
        </w:rPr>
        <w:t xml:space="preserve">распределенных </w:t>
      </w:r>
      <w:r w:rsidRPr="007A2FDB">
        <w:rPr>
          <w:sz w:val="24"/>
          <w:u w:val="single"/>
        </w:rPr>
        <w:t xml:space="preserve">между медицинскими организациями </w:t>
      </w:r>
      <w:r w:rsidRPr="007A2FDB">
        <w:rPr>
          <w:bCs/>
          <w:spacing w:val="-2"/>
          <w:sz w:val="24"/>
        </w:rPr>
        <w:t>объемов составил в части объемов:</w:t>
      </w:r>
    </w:p>
    <w:p w:rsidR="003853A0" w:rsidRPr="007A2FDB" w:rsidRDefault="003853A0" w:rsidP="003853A0">
      <w:pPr>
        <w:spacing w:before="120"/>
        <w:ind w:firstLine="856"/>
        <w:jc w:val="both"/>
        <w:rPr>
          <w:bCs/>
          <w:spacing w:val="-2"/>
          <w:sz w:val="24"/>
        </w:rPr>
      </w:pPr>
      <w:r w:rsidRPr="007A2FDB">
        <w:rPr>
          <w:sz w:val="24"/>
        </w:rPr>
        <w:t xml:space="preserve">1) медицинской помощи, оказываемой </w:t>
      </w:r>
      <w:r w:rsidRPr="007A2FDB">
        <w:rPr>
          <w:sz w:val="24"/>
          <w:u w:val="single"/>
        </w:rPr>
        <w:t>в Центрах здоровья</w:t>
      </w:r>
      <w:r w:rsidRPr="007A2FDB">
        <w:rPr>
          <w:sz w:val="24"/>
        </w:rPr>
        <w:t xml:space="preserve"> </w:t>
      </w:r>
      <w:r w:rsidR="00534289" w:rsidRPr="007A2FDB">
        <w:rPr>
          <w:sz w:val="24"/>
        </w:rPr>
        <w:t>–</w:t>
      </w:r>
      <w:r w:rsidRPr="007A2FDB">
        <w:rPr>
          <w:sz w:val="24"/>
        </w:rPr>
        <w:t xml:space="preserve"> </w:t>
      </w:r>
      <w:r w:rsidR="00534289" w:rsidRPr="007A2FDB">
        <w:rPr>
          <w:b/>
          <w:sz w:val="24"/>
        </w:rPr>
        <w:t>87,68</w:t>
      </w:r>
      <w:r w:rsidRPr="007A2FDB">
        <w:rPr>
          <w:b/>
          <w:sz w:val="24"/>
        </w:rPr>
        <w:t>%,</w:t>
      </w:r>
      <w:r w:rsidRPr="007A2FDB">
        <w:rPr>
          <w:sz w:val="24"/>
        </w:rPr>
        <w:t xml:space="preserve"> </w:t>
      </w:r>
      <w:r w:rsidRPr="007A2FDB">
        <w:rPr>
          <w:bCs/>
          <w:spacing w:val="-2"/>
          <w:sz w:val="24"/>
        </w:rPr>
        <w:t xml:space="preserve">не исполнены распределенные </w:t>
      </w:r>
      <w:r w:rsidRPr="007A2FDB">
        <w:rPr>
          <w:sz w:val="24"/>
        </w:rPr>
        <w:t xml:space="preserve">объемы в </w:t>
      </w:r>
      <w:r w:rsidRPr="007A2FDB">
        <w:rPr>
          <w:bCs/>
          <w:spacing w:val="-2"/>
          <w:sz w:val="24"/>
        </w:rPr>
        <w:t xml:space="preserve">количестве </w:t>
      </w:r>
      <w:r w:rsidR="00534289" w:rsidRPr="007A2FDB">
        <w:rPr>
          <w:b/>
          <w:bCs/>
          <w:spacing w:val="-2"/>
          <w:sz w:val="24"/>
        </w:rPr>
        <w:t>595</w:t>
      </w:r>
      <w:r w:rsidR="008B4692" w:rsidRPr="007A2FDB">
        <w:rPr>
          <w:bCs/>
          <w:spacing w:val="-2"/>
          <w:sz w:val="24"/>
        </w:rPr>
        <w:t xml:space="preserve"> </w:t>
      </w:r>
      <w:r w:rsidRPr="007A2FDB">
        <w:rPr>
          <w:bCs/>
          <w:spacing w:val="-2"/>
          <w:sz w:val="24"/>
        </w:rPr>
        <w:t xml:space="preserve">посещений </w:t>
      </w:r>
      <w:r w:rsidRPr="007A2FDB">
        <w:rPr>
          <w:sz w:val="24"/>
        </w:rPr>
        <w:t>(приложение №</w:t>
      </w:r>
      <w:r w:rsidR="00534289" w:rsidRPr="007A2FDB">
        <w:rPr>
          <w:sz w:val="24"/>
        </w:rPr>
        <w:t>3.5.1.</w:t>
      </w:r>
      <w:r w:rsidRPr="007A2FDB">
        <w:rPr>
          <w:sz w:val="24"/>
        </w:rPr>
        <w:t xml:space="preserve"> к настоящему Протоколу)</w:t>
      </w:r>
      <w:r w:rsidRPr="007A2FDB">
        <w:rPr>
          <w:bCs/>
          <w:spacing w:val="-2"/>
          <w:sz w:val="24"/>
        </w:rPr>
        <w:t>.</w:t>
      </w:r>
    </w:p>
    <w:p w:rsidR="00E50331" w:rsidRPr="007A2FDB" w:rsidRDefault="00E50331" w:rsidP="00E50331">
      <w:pPr>
        <w:spacing w:before="120"/>
        <w:ind w:right="-6" w:firstLine="845"/>
        <w:jc w:val="both"/>
        <w:rPr>
          <w:sz w:val="24"/>
        </w:rPr>
      </w:pPr>
      <w:r w:rsidRPr="007A2FDB">
        <w:rPr>
          <w:sz w:val="24"/>
        </w:rPr>
        <w:t xml:space="preserve">2) объемов </w:t>
      </w:r>
      <w:proofErr w:type="gramStart"/>
      <w:r w:rsidRPr="007A2FDB">
        <w:rPr>
          <w:sz w:val="24"/>
        </w:rPr>
        <w:t xml:space="preserve">доврачебной медицинской помощи, оказываемой средним медицинским персоналом </w:t>
      </w:r>
      <w:r w:rsidRPr="007A2FDB">
        <w:rPr>
          <w:sz w:val="24"/>
          <w:u w:val="single"/>
        </w:rPr>
        <w:t>ФАП и ФЗП</w:t>
      </w:r>
      <w:r w:rsidRPr="007A2FDB">
        <w:rPr>
          <w:bCs/>
          <w:spacing w:val="-2"/>
          <w:sz w:val="24"/>
        </w:rPr>
        <w:t xml:space="preserve"> составил</w:t>
      </w:r>
      <w:proofErr w:type="gramEnd"/>
      <w:r w:rsidRPr="007A2FDB">
        <w:rPr>
          <w:bCs/>
          <w:spacing w:val="-2"/>
          <w:sz w:val="24"/>
        </w:rPr>
        <w:t xml:space="preserve"> </w:t>
      </w:r>
      <w:r w:rsidRPr="007A2FDB">
        <w:rPr>
          <w:b/>
          <w:bCs/>
          <w:spacing w:val="-2"/>
          <w:sz w:val="24"/>
        </w:rPr>
        <w:t>63,63%,</w:t>
      </w:r>
      <w:r w:rsidRPr="007A2FDB">
        <w:rPr>
          <w:bCs/>
          <w:spacing w:val="-2"/>
          <w:sz w:val="24"/>
        </w:rPr>
        <w:t xml:space="preserve"> </w:t>
      </w:r>
      <w:r w:rsidRPr="007A2FDB">
        <w:rPr>
          <w:sz w:val="24"/>
        </w:rPr>
        <w:t xml:space="preserve">не исполнены распределенные объемы в количестве </w:t>
      </w:r>
      <w:r w:rsidRPr="007A2FDB">
        <w:rPr>
          <w:b/>
          <w:sz w:val="24"/>
        </w:rPr>
        <w:t xml:space="preserve">7983 </w:t>
      </w:r>
      <w:r w:rsidRPr="007A2FDB">
        <w:rPr>
          <w:sz w:val="24"/>
        </w:rPr>
        <w:t xml:space="preserve"> </w:t>
      </w:r>
      <w:r w:rsidRPr="007A2FDB">
        <w:rPr>
          <w:bCs/>
          <w:spacing w:val="-2"/>
          <w:sz w:val="24"/>
        </w:rPr>
        <w:t>посещения (приложение №3.5.2</w:t>
      </w:r>
      <w:r w:rsidRPr="007A2FDB">
        <w:rPr>
          <w:sz w:val="24"/>
        </w:rPr>
        <w:t xml:space="preserve"> к настоящему Протоколу</w:t>
      </w:r>
      <w:r w:rsidRPr="007A2FDB">
        <w:rPr>
          <w:bCs/>
          <w:spacing w:val="-2"/>
          <w:sz w:val="24"/>
        </w:rPr>
        <w:t>)</w:t>
      </w:r>
      <w:r w:rsidRPr="007A2FDB">
        <w:rPr>
          <w:sz w:val="24"/>
        </w:rPr>
        <w:t>.</w:t>
      </w:r>
    </w:p>
    <w:p w:rsidR="00A24A0B" w:rsidRPr="007A2FDB" w:rsidRDefault="00A24A0B" w:rsidP="00A24A0B">
      <w:pPr>
        <w:spacing w:before="120"/>
        <w:ind w:firstLine="856"/>
        <w:jc w:val="both"/>
        <w:rPr>
          <w:bCs/>
          <w:spacing w:val="-2"/>
          <w:sz w:val="24"/>
        </w:rPr>
      </w:pPr>
      <w:r w:rsidRPr="007A2FDB">
        <w:rPr>
          <w:sz w:val="24"/>
        </w:rPr>
        <w:t xml:space="preserve">3) медицинской помощи, оказываемой </w:t>
      </w:r>
      <w:r w:rsidRPr="007A2FDB">
        <w:rPr>
          <w:sz w:val="24"/>
          <w:u w:val="single"/>
        </w:rPr>
        <w:t>в Центрах амбулаторной онкологической помощи</w:t>
      </w:r>
      <w:r w:rsidRPr="007A2FDB">
        <w:rPr>
          <w:sz w:val="24"/>
        </w:rPr>
        <w:t xml:space="preserve"> – </w:t>
      </w:r>
      <w:r w:rsidRPr="007A2FDB">
        <w:rPr>
          <w:b/>
          <w:sz w:val="24"/>
        </w:rPr>
        <w:t>136,79%,</w:t>
      </w:r>
      <w:r w:rsidRPr="007A2FDB">
        <w:rPr>
          <w:sz w:val="24"/>
        </w:rPr>
        <w:t xml:space="preserve"> </w:t>
      </w:r>
      <w:r w:rsidRPr="007A2FDB">
        <w:rPr>
          <w:bCs/>
          <w:spacing w:val="-2"/>
          <w:sz w:val="24"/>
        </w:rPr>
        <w:t xml:space="preserve">превышение фактических объемов над распределенными составило </w:t>
      </w:r>
      <w:r w:rsidRPr="007A2FDB">
        <w:rPr>
          <w:b/>
          <w:bCs/>
          <w:spacing w:val="-2"/>
          <w:sz w:val="24"/>
        </w:rPr>
        <w:t>238</w:t>
      </w:r>
      <w:r w:rsidRPr="007A2FDB">
        <w:rPr>
          <w:bCs/>
          <w:spacing w:val="-2"/>
          <w:sz w:val="24"/>
        </w:rPr>
        <w:t xml:space="preserve"> посещений</w:t>
      </w:r>
      <w:r w:rsidRPr="007A2FDB">
        <w:rPr>
          <w:sz w:val="24"/>
        </w:rPr>
        <w:t xml:space="preserve"> (приложение №3.5.3 к настоящему Протоколу)</w:t>
      </w:r>
      <w:r w:rsidRPr="007A2FDB">
        <w:rPr>
          <w:bCs/>
          <w:spacing w:val="-2"/>
          <w:sz w:val="24"/>
        </w:rPr>
        <w:t>.</w:t>
      </w:r>
    </w:p>
    <w:p w:rsidR="00D803BB" w:rsidRPr="007A2FDB" w:rsidRDefault="00D803BB" w:rsidP="00D803BB">
      <w:pPr>
        <w:spacing w:before="120"/>
        <w:ind w:right="-6" w:firstLine="845"/>
        <w:jc w:val="both"/>
        <w:rPr>
          <w:sz w:val="24"/>
        </w:rPr>
      </w:pPr>
      <w:r w:rsidRPr="007A2FDB">
        <w:rPr>
          <w:sz w:val="24"/>
        </w:rPr>
        <w:t xml:space="preserve">4) объемов по специальности «стоматология» - </w:t>
      </w:r>
      <w:r w:rsidRPr="007A2FDB">
        <w:rPr>
          <w:b/>
          <w:sz w:val="24"/>
        </w:rPr>
        <w:t>52,33%,</w:t>
      </w:r>
      <w:r w:rsidRPr="007A2FDB">
        <w:rPr>
          <w:sz w:val="24"/>
        </w:rPr>
        <w:t xml:space="preserve"> не исполнены распределенные объемы в количестве </w:t>
      </w:r>
      <w:r w:rsidRPr="007A2FDB">
        <w:rPr>
          <w:b/>
          <w:sz w:val="24"/>
        </w:rPr>
        <w:t>3095</w:t>
      </w:r>
      <w:r w:rsidRPr="007A2FDB">
        <w:rPr>
          <w:sz w:val="24"/>
        </w:rPr>
        <w:t xml:space="preserve">  </w:t>
      </w:r>
      <w:r w:rsidRPr="007A2FDB">
        <w:rPr>
          <w:bCs/>
          <w:spacing w:val="-2"/>
          <w:sz w:val="24"/>
        </w:rPr>
        <w:t>посещений</w:t>
      </w:r>
      <w:r w:rsidR="003979D2" w:rsidRPr="007A2FDB">
        <w:rPr>
          <w:bCs/>
          <w:spacing w:val="-2"/>
          <w:sz w:val="24"/>
        </w:rPr>
        <w:t>, в том числе 1285 посещений по медицинским организациям, расположенным в  ЗАТО</w:t>
      </w:r>
      <w:r w:rsidRPr="007A2FDB">
        <w:rPr>
          <w:bCs/>
          <w:spacing w:val="-2"/>
          <w:sz w:val="24"/>
        </w:rPr>
        <w:t xml:space="preserve"> (приложение №3.5.4</w:t>
      </w:r>
      <w:r w:rsidRPr="007A2FDB">
        <w:rPr>
          <w:sz w:val="24"/>
        </w:rPr>
        <w:t xml:space="preserve"> к настоящему Протоколу</w:t>
      </w:r>
      <w:r w:rsidRPr="007A2FDB">
        <w:rPr>
          <w:bCs/>
          <w:spacing w:val="-2"/>
          <w:sz w:val="24"/>
        </w:rPr>
        <w:t>)</w:t>
      </w:r>
      <w:r w:rsidRPr="007A2FDB">
        <w:rPr>
          <w:sz w:val="24"/>
        </w:rPr>
        <w:t>.</w:t>
      </w:r>
    </w:p>
    <w:p w:rsidR="00570D4C" w:rsidRPr="007A2FDB" w:rsidRDefault="00570D4C" w:rsidP="00570D4C">
      <w:pPr>
        <w:spacing w:before="120"/>
        <w:ind w:firstLine="856"/>
        <w:jc w:val="both"/>
        <w:rPr>
          <w:bCs/>
          <w:spacing w:val="-2"/>
          <w:sz w:val="24"/>
        </w:rPr>
      </w:pPr>
      <w:r w:rsidRPr="007A2FDB">
        <w:rPr>
          <w:sz w:val="24"/>
        </w:rPr>
        <w:t xml:space="preserve">5)  </w:t>
      </w:r>
      <w:r w:rsidRPr="007A2FDB">
        <w:rPr>
          <w:bCs/>
          <w:spacing w:val="-2"/>
          <w:sz w:val="24"/>
        </w:rPr>
        <w:t xml:space="preserve">по </w:t>
      </w:r>
      <w:r w:rsidRPr="007A2FDB">
        <w:rPr>
          <w:sz w:val="24"/>
        </w:rPr>
        <w:t xml:space="preserve">проведению </w:t>
      </w:r>
      <w:r w:rsidRPr="007A2FDB">
        <w:rPr>
          <w:sz w:val="24"/>
          <w:u w:val="single"/>
        </w:rPr>
        <w:t>диспансеризации детей-сирот</w:t>
      </w:r>
      <w:r w:rsidR="008568F5" w:rsidRPr="007A2FDB">
        <w:rPr>
          <w:sz w:val="24"/>
          <w:u w:val="single"/>
        </w:rPr>
        <w:t xml:space="preserve">, пребывающих в стационарных учреждениях, находящихся в трудной жизненной ситуации </w:t>
      </w:r>
      <w:r w:rsidRPr="007A2FDB">
        <w:rPr>
          <w:sz w:val="24"/>
        </w:rPr>
        <w:t xml:space="preserve">- </w:t>
      </w:r>
      <w:r w:rsidRPr="007A2FDB">
        <w:rPr>
          <w:b/>
          <w:sz w:val="24"/>
        </w:rPr>
        <w:t>15,96%,</w:t>
      </w:r>
      <w:r w:rsidRPr="007A2FDB">
        <w:rPr>
          <w:sz w:val="24"/>
        </w:rPr>
        <w:t xml:space="preserve"> не исполнены распределенные объемы в количестве </w:t>
      </w:r>
      <w:r w:rsidRPr="007A2FDB">
        <w:rPr>
          <w:b/>
          <w:sz w:val="24"/>
        </w:rPr>
        <w:t xml:space="preserve">79 </w:t>
      </w:r>
      <w:r w:rsidRPr="007A2FDB">
        <w:rPr>
          <w:sz w:val="24"/>
        </w:rPr>
        <w:t xml:space="preserve"> </w:t>
      </w:r>
      <w:r w:rsidRPr="007A2FDB">
        <w:rPr>
          <w:bCs/>
          <w:spacing w:val="-2"/>
          <w:sz w:val="24"/>
        </w:rPr>
        <w:t xml:space="preserve">посещений </w:t>
      </w:r>
      <w:r w:rsidRPr="007A2FDB">
        <w:rPr>
          <w:sz w:val="24"/>
        </w:rPr>
        <w:t>(приложение №3.5.5 к настоящему Протоколу)</w:t>
      </w:r>
      <w:r w:rsidRPr="007A2FDB">
        <w:rPr>
          <w:bCs/>
          <w:spacing w:val="-2"/>
          <w:sz w:val="24"/>
        </w:rPr>
        <w:t>.</w:t>
      </w:r>
    </w:p>
    <w:p w:rsidR="008568F5" w:rsidRPr="007A2FDB" w:rsidRDefault="008568F5" w:rsidP="008568F5">
      <w:pPr>
        <w:spacing w:before="120"/>
        <w:ind w:firstLine="856"/>
        <w:jc w:val="both"/>
        <w:rPr>
          <w:bCs/>
          <w:spacing w:val="-2"/>
          <w:sz w:val="24"/>
        </w:rPr>
      </w:pPr>
      <w:r w:rsidRPr="007A2FDB">
        <w:rPr>
          <w:sz w:val="24"/>
        </w:rPr>
        <w:t xml:space="preserve">6)  </w:t>
      </w:r>
      <w:r w:rsidRPr="007A2FDB">
        <w:rPr>
          <w:bCs/>
          <w:spacing w:val="-2"/>
          <w:sz w:val="24"/>
        </w:rPr>
        <w:t xml:space="preserve">по </w:t>
      </w:r>
      <w:r w:rsidRPr="007A2FDB">
        <w:rPr>
          <w:sz w:val="24"/>
        </w:rPr>
        <w:t xml:space="preserve">проведению </w:t>
      </w:r>
      <w:r w:rsidRPr="007A2FDB">
        <w:rPr>
          <w:sz w:val="24"/>
          <w:u w:val="single"/>
        </w:rPr>
        <w:t>диспансеризации детей-сирот и детей, усыновленных, удочеренных</w:t>
      </w:r>
      <w:r w:rsidRPr="007A2FDB">
        <w:rPr>
          <w:sz w:val="24"/>
        </w:rPr>
        <w:t xml:space="preserve">- </w:t>
      </w:r>
      <w:r w:rsidRPr="007A2FDB">
        <w:rPr>
          <w:b/>
          <w:sz w:val="24"/>
        </w:rPr>
        <w:t>0%,</w:t>
      </w:r>
      <w:r w:rsidRPr="007A2FDB">
        <w:rPr>
          <w:sz w:val="24"/>
        </w:rPr>
        <w:t xml:space="preserve"> не исполнены распределенные объемы в количестве </w:t>
      </w:r>
      <w:r w:rsidRPr="007A2FDB">
        <w:rPr>
          <w:b/>
          <w:sz w:val="24"/>
        </w:rPr>
        <w:t xml:space="preserve">144 </w:t>
      </w:r>
      <w:r w:rsidRPr="007A2FDB">
        <w:rPr>
          <w:sz w:val="24"/>
        </w:rPr>
        <w:t xml:space="preserve"> </w:t>
      </w:r>
      <w:r w:rsidRPr="007A2FDB">
        <w:rPr>
          <w:bCs/>
          <w:spacing w:val="-2"/>
          <w:sz w:val="24"/>
        </w:rPr>
        <w:t xml:space="preserve">посещения </w:t>
      </w:r>
      <w:r w:rsidRPr="007A2FDB">
        <w:rPr>
          <w:sz w:val="24"/>
        </w:rPr>
        <w:t>(приложение №3.5.5 к настоящему Протоколу)</w:t>
      </w:r>
      <w:r w:rsidRPr="007A2FDB">
        <w:rPr>
          <w:bCs/>
          <w:spacing w:val="-2"/>
          <w:sz w:val="24"/>
        </w:rPr>
        <w:t>.</w:t>
      </w:r>
    </w:p>
    <w:p w:rsidR="003853A0" w:rsidRPr="007A2FDB" w:rsidRDefault="008568F5" w:rsidP="003853A0">
      <w:pPr>
        <w:spacing w:before="120"/>
        <w:ind w:firstLine="856"/>
        <w:jc w:val="both"/>
        <w:rPr>
          <w:bCs/>
          <w:spacing w:val="-2"/>
          <w:sz w:val="24"/>
        </w:rPr>
      </w:pPr>
      <w:r w:rsidRPr="007A2FDB">
        <w:rPr>
          <w:sz w:val="24"/>
        </w:rPr>
        <w:t>7</w:t>
      </w:r>
      <w:r w:rsidR="003853A0" w:rsidRPr="007A2FDB">
        <w:rPr>
          <w:sz w:val="24"/>
        </w:rPr>
        <w:t xml:space="preserve">) </w:t>
      </w:r>
      <w:r w:rsidR="003853A0" w:rsidRPr="007A2FDB">
        <w:rPr>
          <w:bCs/>
          <w:spacing w:val="-2"/>
          <w:sz w:val="24"/>
        </w:rPr>
        <w:t xml:space="preserve">по </w:t>
      </w:r>
      <w:r w:rsidR="003853A0" w:rsidRPr="007A2FDB">
        <w:rPr>
          <w:sz w:val="24"/>
        </w:rPr>
        <w:t xml:space="preserve">проведению </w:t>
      </w:r>
      <w:r w:rsidR="003853A0" w:rsidRPr="007A2FDB">
        <w:rPr>
          <w:sz w:val="24"/>
          <w:u w:val="single"/>
        </w:rPr>
        <w:t xml:space="preserve">диспансеризации определенных групп взрослого населения </w:t>
      </w:r>
      <w:r w:rsidR="006B4BD6" w:rsidRPr="007A2FDB">
        <w:rPr>
          <w:sz w:val="24"/>
        </w:rPr>
        <w:t>–</w:t>
      </w:r>
      <w:r w:rsidR="003853A0" w:rsidRPr="007A2FDB">
        <w:rPr>
          <w:sz w:val="24"/>
        </w:rPr>
        <w:t xml:space="preserve"> </w:t>
      </w:r>
      <w:r w:rsidR="006B4BD6" w:rsidRPr="007A2FDB">
        <w:rPr>
          <w:b/>
          <w:sz w:val="24"/>
        </w:rPr>
        <w:t>70,22</w:t>
      </w:r>
      <w:r w:rsidR="003853A0" w:rsidRPr="007A2FDB">
        <w:rPr>
          <w:b/>
          <w:sz w:val="24"/>
        </w:rPr>
        <w:t>%,</w:t>
      </w:r>
      <w:r w:rsidR="003853A0" w:rsidRPr="007A2FDB">
        <w:rPr>
          <w:sz w:val="24"/>
        </w:rPr>
        <w:t xml:space="preserve"> </w:t>
      </w:r>
      <w:r w:rsidR="006B4BD6" w:rsidRPr="007A2FDB">
        <w:rPr>
          <w:sz w:val="24"/>
        </w:rPr>
        <w:t xml:space="preserve">не исполнены распределенные объемы в количестве </w:t>
      </w:r>
      <w:r w:rsidR="006B4BD6" w:rsidRPr="007A2FDB">
        <w:rPr>
          <w:b/>
          <w:sz w:val="24"/>
        </w:rPr>
        <w:t>5749</w:t>
      </w:r>
      <w:r w:rsidR="003853A0" w:rsidRPr="007A2FDB">
        <w:rPr>
          <w:sz w:val="24"/>
        </w:rPr>
        <w:t xml:space="preserve"> комплексных посещени</w:t>
      </w:r>
      <w:r w:rsidR="006B4BD6" w:rsidRPr="007A2FDB">
        <w:rPr>
          <w:sz w:val="24"/>
        </w:rPr>
        <w:t>й</w:t>
      </w:r>
      <w:r w:rsidR="003853A0" w:rsidRPr="007A2FDB">
        <w:rPr>
          <w:sz w:val="24"/>
        </w:rPr>
        <w:t xml:space="preserve"> (приложение №</w:t>
      </w:r>
      <w:r w:rsidR="006B4BD6" w:rsidRPr="007A2FDB">
        <w:rPr>
          <w:sz w:val="24"/>
        </w:rPr>
        <w:t xml:space="preserve">3.5.5 </w:t>
      </w:r>
      <w:r w:rsidR="003853A0" w:rsidRPr="007A2FDB">
        <w:rPr>
          <w:sz w:val="24"/>
        </w:rPr>
        <w:t>к настоящему Протоколу)</w:t>
      </w:r>
      <w:r w:rsidR="003853A0" w:rsidRPr="007A2FDB">
        <w:rPr>
          <w:bCs/>
          <w:spacing w:val="-2"/>
          <w:sz w:val="24"/>
        </w:rPr>
        <w:t>.</w:t>
      </w:r>
    </w:p>
    <w:p w:rsidR="008278B1" w:rsidRPr="007A2FDB" w:rsidRDefault="004B452A" w:rsidP="008278B1">
      <w:pPr>
        <w:spacing w:before="120"/>
        <w:ind w:firstLine="856"/>
        <w:jc w:val="both"/>
        <w:rPr>
          <w:bCs/>
          <w:spacing w:val="-2"/>
          <w:sz w:val="24"/>
        </w:rPr>
      </w:pPr>
      <w:r w:rsidRPr="007A2FDB">
        <w:rPr>
          <w:sz w:val="24"/>
        </w:rPr>
        <w:t>8</w:t>
      </w:r>
      <w:r w:rsidR="008278B1" w:rsidRPr="007A2FDB">
        <w:rPr>
          <w:sz w:val="24"/>
        </w:rPr>
        <w:t xml:space="preserve">) </w:t>
      </w:r>
      <w:r w:rsidR="008278B1" w:rsidRPr="007A2FDB">
        <w:rPr>
          <w:bCs/>
          <w:spacing w:val="-2"/>
          <w:sz w:val="24"/>
        </w:rPr>
        <w:t xml:space="preserve">по </w:t>
      </w:r>
      <w:r w:rsidR="008278B1" w:rsidRPr="007A2FDB">
        <w:rPr>
          <w:sz w:val="24"/>
        </w:rPr>
        <w:t xml:space="preserve">проведению </w:t>
      </w:r>
      <w:r w:rsidR="008278B1" w:rsidRPr="007A2FDB">
        <w:rPr>
          <w:sz w:val="24"/>
          <w:u w:val="single"/>
        </w:rPr>
        <w:t>диспансер</w:t>
      </w:r>
      <w:r w:rsidRPr="007A2FDB">
        <w:rPr>
          <w:sz w:val="24"/>
          <w:u w:val="single"/>
        </w:rPr>
        <w:t>ного наблюдения</w:t>
      </w:r>
      <w:r w:rsidR="00193451" w:rsidRPr="007A2FDB">
        <w:rPr>
          <w:sz w:val="24"/>
          <w:u w:val="single"/>
        </w:rPr>
        <w:t xml:space="preserve">, </w:t>
      </w:r>
      <w:r w:rsidR="00193451" w:rsidRPr="007A2FDB">
        <w:rPr>
          <w:sz w:val="24"/>
        </w:rPr>
        <w:t>за исключением первого посещения по поводу диспансерного наблюдения</w:t>
      </w:r>
      <w:r w:rsidR="008278B1" w:rsidRPr="007A2FDB">
        <w:rPr>
          <w:sz w:val="24"/>
        </w:rPr>
        <w:t xml:space="preserve"> – </w:t>
      </w:r>
      <w:r w:rsidRPr="007A2FDB">
        <w:rPr>
          <w:b/>
          <w:sz w:val="24"/>
        </w:rPr>
        <w:t>13,65</w:t>
      </w:r>
      <w:r w:rsidR="008278B1" w:rsidRPr="007A2FDB">
        <w:rPr>
          <w:b/>
          <w:sz w:val="24"/>
        </w:rPr>
        <w:t>%,</w:t>
      </w:r>
      <w:r w:rsidR="008278B1" w:rsidRPr="007A2FDB">
        <w:rPr>
          <w:sz w:val="24"/>
        </w:rPr>
        <w:t xml:space="preserve"> не исполнены распределенные объемы в количестве </w:t>
      </w:r>
      <w:r w:rsidRPr="007A2FDB">
        <w:rPr>
          <w:b/>
          <w:sz w:val="24"/>
        </w:rPr>
        <w:t>27418</w:t>
      </w:r>
      <w:r w:rsidR="008278B1" w:rsidRPr="007A2FDB">
        <w:rPr>
          <w:sz w:val="24"/>
        </w:rPr>
        <w:t xml:space="preserve"> посещений (приложение №3.5.</w:t>
      </w:r>
      <w:r w:rsidRPr="007A2FDB">
        <w:rPr>
          <w:sz w:val="24"/>
        </w:rPr>
        <w:t>6</w:t>
      </w:r>
      <w:r w:rsidR="008278B1" w:rsidRPr="007A2FDB">
        <w:rPr>
          <w:sz w:val="24"/>
        </w:rPr>
        <w:t xml:space="preserve"> к настоящему Протоколу)</w:t>
      </w:r>
      <w:r w:rsidR="008278B1" w:rsidRPr="007A2FDB">
        <w:rPr>
          <w:bCs/>
          <w:spacing w:val="-2"/>
          <w:sz w:val="24"/>
        </w:rPr>
        <w:t>.</w:t>
      </w:r>
    </w:p>
    <w:p w:rsidR="0059415F" w:rsidRPr="007A2FDB" w:rsidRDefault="00060DC7" w:rsidP="003853A0">
      <w:pPr>
        <w:spacing w:before="120"/>
        <w:ind w:firstLine="856"/>
        <w:jc w:val="both"/>
        <w:rPr>
          <w:sz w:val="24"/>
        </w:rPr>
      </w:pPr>
      <w:r w:rsidRPr="007A2FDB">
        <w:rPr>
          <w:sz w:val="24"/>
        </w:rPr>
        <w:t xml:space="preserve">9) </w:t>
      </w:r>
      <w:r w:rsidR="00F94838" w:rsidRPr="007A2FDB">
        <w:rPr>
          <w:bCs/>
          <w:spacing w:val="-2"/>
          <w:sz w:val="24"/>
        </w:rPr>
        <w:t xml:space="preserve">по </w:t>
      </w:r>
      <w:r w:rsidR="00F94838" w:rsidRPr="007A2FDB">
        <w:rPr>
          <w:sz w:val="24"/>
        </w:rPr>
        <w:t xml:space="preserve">проведению </w:t>
      </w:r>
      <w:r w:rsidRPr="007A2FDB">
        <w:rPr>
          <w:sz w:val="24"/>
        </w:rPr>
        <w:t>п</w:t>
      </w:r>
      <w:r w:rsidR="0059415F" w:rsidRPr="007A2FDB">
        <w:rPr>
          <w:sz w:val="24"/>
        </w:rPr>
        <w:t>рофилактически</w:t>
      </w:r>
      <w:r w:rsidR="00F94838" w:rsidRPr="007A2FDB">
        <w:rPr>
          <w:sz w:val="24"/>
        </w:rPr>
        <w:t>х</w:t>
      </w:r>
      <w:r w:rsidR="0059415F" w:rsidRPr="007A2FDB">
        <w:rPr>
          <w:sz w:val="24"/>
        </w:rPr>
        <w:t xml:space="preserve"> медицински</w:t>
      </w:r>
      <w:r w:rsidR="00F94838" w:rsidRPr="007A2FDB">
        <w:rPr>
          <w:sz w:val="24"/>
        </w:rPr>
        <w:t>х осмотров</w:t>
      </w:r>
      <w:r w:rsidR="0059415F" w:rsidRPr="007A2FDB">
        <w:rPr>
          <w:sz w:val="24"/>
        </w:rPr>
        <w:t xml:space="preserve"> взрослого населения, включая первое посещение по поводу диспансерного наблюдение</w:t>
      </w:r>
      <w:r w:rsidRPr="007A2FDB">
        <w:rPr>
          <w:sz w:val="24"/>
        </w:rPr>
        <w:t xml:space="preserve">– </w:t>
      </w:r>
      <w:r w:rsidR="00C26E52" w:rsidRPr="007A2FDB">
        <w:rPr>
          <w:b/>
          <w:sz w:val="24"/>
        </w:rPr>
        <w:t>42,43</w:t>
      </w:r>
      <w:r w:rsidRPr="007A2FDB">
        <w:rPr>
          <w:b/>
          <w:sz w:val="24"/>
        </w:rPr>
        <w:t>%,</w:t>
      </w:r>
      <w:r w:rsidRPr="007A2FDB">
        <w:rPr>
          <w:sz w:val="24"/>
        </w:rPr>
        <w:t xml:space="preserve"> не исполнены распределенные объемы в количестве </w:t>
      </w:r>
      <w:r w:rsidR="00C26E52" w:rsidRPr="007A2FDB">
        <w:rPr>
          <w:b/>
          <w:sz w:val="24"/>
        </w:rPr>
        <w:t>5137</w:t>
      </w:r>
      <w:r w:rsidRPr="007A2FDB">
        <w:rPr>
          <w:sz w:val="24"/>
        </w:rPr>
        <w:t xml:space="preserve"> комплексных посещений (приложение №3.5.7 к настоящему Протоколу);</w:t>
      </w:r>
    </w:p>
    <w:p w:rsidR="0059415F" w:rsidRPr="007A2FDB" w:rsidRDefault="00060DC7" w:rsidP="003853A0">
      <w:pPr>
        <w:spacing w:before="120"/>
        <w:ind w:firstLine="856"/>
        <w:jc w:val="both"/>
        <w:rPr>
          <w:sz w:val="24"/>
        </w:rPr>
      </w:pPr>
      <w:r w:rsidRPr="007A2FDB">
        <w:rPr>
          <w:sz w:val="24"/>
        </w:rPr>
        <w:t xml:space="preserve">10) </w:t>
      </w:r>
      <w:r w:rsidR="00420F43" w:rsidRPr="007A2FDB">
        <w:rPr>
          <w:bCs/>
          <w:spacing w:val="-2"/>
          <w:sz w:val="24"/>
        </w:rPr>
        <w:t xml:space="preserve">по </w:t>
      </w:r>
      <w:r w:rsidR="00420F43" w:rsidRPr="007A2FDB">
        <w:rPr>
          <w:sz w:val="24"/>
        </w:rPr>
        <w:t xml:space="preserve">проведению профилактических  осмотров </w:t>
      </w:r>
      <w:r w:rsidR="0059415F" w:rsidRPr="007A2FDB">
        <w:rPr>
          <w:sz w:val="24"/>
        </w:rPr>
        <w:t>несовершеннолетних</w:t>
      </w:r>
      <w:r w:rsidRPr="007A2FDB">
        <w:rPr>
          <w:sz w:val="24"/>
        </w:rPr>
        <w:t xml:space="preserve"> – </w:t>
      </w:r>
      <w:r w:rsidR="00C26E52" w:rsidRPr="007A2FDB">
        <w:rPr>
          <w:b/>
          <w:sz w:val="24"/>
        </w:rPr>
        <w:t>99,24</w:t>
      </w:r>
      <w:r w:rsidRPr="007A2FDB">
        <w:rPr>
          <w:b/>
          <w:sz w:val="24"/>
        </w:rPr>
        <w:t>%,</w:t>
      </w:r>
      <w:r w:rsidRPr="007A2FDB">
        <w:rPr>
          <w:sz w:val="24"/>
        </w:rPr>
        <w:t xml:space="preserve"> не исполнены распределенные объемы в количестве </w:t>
      </w:r>
      <w:r w:rsidR="00C26E52" w:rsidRPr="007A2FDB">
        <w:rPr>
          <w:b/>
          <w:sz w:val="24"/>
        </w:rPr>
        <w:t>141</w:t>
      </w:r>
      <w:r w:rsidRPr="007A2FDB">
        <w:rPr>
          <w:sz w:val="24"/>
        </w:rPr>
        <w:t xml:space="preserve"> комплексн</w:t>
      </w:r>
      <w:r w:rsidR="00C26E52" w:rsidRPr="007A2FDB">
        <w:rPr>
          <w:sz w:val="24"/>
        </w:rPr>
        <w:t>ое</w:t>
      </w:r>
      <w:r w:rsidRPr="007A2FDB">
        <w:rPr>
          <w:sz w:val="24"/>
        </w:rPr>
        <w:t xml:space="preserve"> посещени</w:t>
      </w:r>
      <w:r w:rsidR="00C26E52" w:rsidRPr="007A2FDB">
        <w:rPr>
          <w:sz w:val="24"/>
        </w:rPr>
        <w:t>е</w:t>
      </w:r>
      <w:r w:rsidRPr="007A2FDB">
        <w:rPr>
          <w:sz w:val="24"/>
        </w:rPr>
        <w:t xml:space="preserve"> (приложение №3.5.7 к настоящему Протоколу)</w:t>
      </w:r>
      <w:r w:rsidR="005E2039" w:rsidRPr="007A2FDB">
        <w:rPr>
          <w:sz w:val="24"/>
        </w:rPr>
        <w:t>;</w:t>
      </w:r>
    </w:p>
    <w:p w:rsidR="005E2039" w:rsidRPr="007A2FDB" w:rsidRDefault="005E2039" w:rsidP="005E2039">
      <w:pPr>
        <w:spacing w:before="120"/>
        <w:ind w:firstLine="856"/>
        <w:jc w:val="both"/>
        <w:rPr>
          <w:sz w:val="24"/>
        </w:rPr>
      </w:pPr>
      <w:r w:rsidRPr="007A2FDB">
        <w:rPr>
          <w:sz w:val="24"/>
        </w:rPr>
        <w:t>11)</w:t>
      </w:r>
      <w:r w:rsidR="00420F43" w:rsidRPr="007A2FDB">
        <w:rPr>
          <w:sz w:val="24"/>
        </w:rPr>
        <w:t xml:space="preserve"> объемов </w:t>
      </w:r>
      <w:r w:rsidRPr="007A2FDB">
        <w:rPr>
          <w:sz w:val="24"/>
        </w:rPr>
        <w:t>посещени</w:t>
      </w:r>
      <w:r w:rsidR="00420F43" w:rsidRPr="007A2FDB">
        <w:rPr>
          <w:sz w:val="24"/>
        </w:rPr>
        <w:t>й</w:t>
      </w:r>
      <w:r w:rsidRPr="007A2FDB">
        <w:rPr>
          <w:sz w:val="24"/>
        </w:rPr>
        <w:t xml:space="preserve"> </w:t>
      </w:r>
      <w:r w:rsidR="00EC66BD" w:rsidRPr="007A2FDB">
        <w:rPr>
          <w:sz w:val="24"/>
        </w:rPr>
        <w:t xml:space="preserve">с  иными целями, включая разовые посещения в связи с заболеванием, за исключением центров амбулаторной онкологической помощи </w:t>
      </w:r>
      <w:r w:rsidRPr="007A2FDB">
        <w:rPr>
          <w:sz w:val="24"/>
        </w:rPr>
        <w:t xml:space="preserve"> – </w:t>
      </w:r>
      <w:r w:rsidR="00EC66BD" w:rsidRPr="007A2FDB">
        <w:rPr>
          <w:b/>
          <w:sz w:val="24"/>
        </w:rPr>
        <w:t>68,72</w:t>
      </w:r>
      <w:r w:rsidRPr="007A2FDB">
        <w:rPr>
          <w:b/>
          <w:sz w:val="24"/>
        </w:rPr>
        <w:t>%,</w:t>
      </w:r>
      <w:r w:rsidRPr="007A2FDB">
        <w:rPr>
          <w:sz w:val="24"/>
        </w:rPr>
        <w:t xml:space="preserve"> не </w:t>
      </w:r>
      <w:r w:rsidRPr="007A2FDB">
        <w:rPr>
          <w:sz w:val="24"/>
        </w:rPr>
        <w:lastRenderedPageBreak/>
        <w:t xml:space="preserve">исполнены распределенные объемы в количестве </w:t>
      </w:r>
      <w:r w:rsidR="00EC66BD" w:rsidRPr="007A2FDB">
        <w:rPr>
          <w:b/>
          <w:sz w:val="24"/>
        </w:rPr>
        <w:t>62939</w:t>
      </w:r>
      <w:r w:rsidR="00E85B00" w:rsidRPr="007A2FDB">
        <w:rPr>
          <w:b/>
          <w:sz w:val="24"/>
        </w:rPr>
        <w:t xml:space="preserve"> </w:t>
      </w:r>
      <w:r w:rsidRPr="007A2FDB">
        <w:rPr>
          <w:sz w:val="24"/>
        </w:rPr>
        <w:t xml:space="preserve"> </w:t>
      </w:r>
      <w:r w:rsidR="00E85B00" w:rsidRPr="007A2FDB">
        <w:rPr>
          <w:sz w:val="24"/>
        </w:rPr>
        <w:t>посещени</w:t>
      </w:r>
      <w:r w:rsidR="00EC66BD" w:rsidRPr="007A2FDB">
        <w:rPr>
          <w:sz w:val="24"/>
        </w:rPr>
        <w:t>й</w:t>
      </w:r>
      <w:r w:rsidRPr="007A2FDB">
        <w:rPr>
          <w:sz w:val="24"/>
        </w:rPr>
        <w:t xml:space="preserve"> (приложени</w:t>
      </w:r>
      <w:r w:rsidR="00743631" w:rsidRPr="007A2FDB">
        <w:rPr>
          <w:sz w:val="24"/>
        </w:rPr>
        <w:t>я</w:t>
      </w:r>
      <w:r w:rsidRPr="007A2FDB">
        <w:rPr>
          <w:sz w:val="24"/>
        </w:rPr>
        <w:t xml:space="preserve"> </w:t>
      </w:r>
      <w:r w:rsidR="00743631" w:rsidRPr="007A2FDB">
        <w:rPr>
          <w:sz w:val="24"/>
        </w:rPr>
        <w:t>№</w:t>
      </w:r>
      <w:r w:rsidRPr="007A2FDB">
        <w:rPr>
          <w:sz w:val="24"/>
        </w:rPr>
        <w:t>№3.5.8</w:t>
      </w:r>
      <w:r w:rsidR="00743631" w:rsidRPr="007A2FDB">
        <w:rPr>
          <w:sz w:val="24"/>
        </w:rPr>
        <w:t>-3.5.8.2</w:t>
      </w:r>
      <w:r w:rsidRPr="007A2FDB">
        <w:rPr>
          <w:sz w:val="24"/>
        </w:rPr>
        <w:t xml:space="preserve"> к настоящему Протоколу)</w:t>
      </w:r>
      <w:r w:rsidR="00E85B00" w:rsidRPr="007A2FDB">
        <w:rPr>
          <w:sz w:val="24"/>
        </w:rPr>
        <w:t>, в том числе</w:t>
      </w:r>
      <w:r w:rsidR="00FA4B51" w:rsidRPr="007A2FDB">
        <w:rPr>
          <w:sz w:val="24"/>
        </w:rPr>
        <w:t>:</w:t>
      </w:r>
    </w:p>
    <w:p w:rsidR="00E85B00" w:rsidRPr="007A2FDB" w:rsidRDefault="00E85B00" w:rsidP="00E85B00">
      <w:pPr>
        <w:ind w:firstLine="856"/>
        <w:jc w:val="both"/>
        <w:rPr>
          <w:sz w:val="24"/>
        </w:rPr>
      </w:pPr>
      <w:r w:rsidRPr="007A2FDB">
        <w:rPr>
          <w:sz w:val="24"/>
        </w:rPr>
        <w:t>- по медицинским организациям, не имеющим прикрепленного населения</w:t>
      </w:r>
      <w:r w:rsidR="00FA4B51" w:rsidRPr="007A2FDB">
        <w:rPr>
          <w:sz w:val="24"/>
        </w:rPr>
        <w:t xml:space="preserve"> – </w:t>
      </w:r>
      <w:r w:rsidR="00EC66BD" w:rsidRPr="007A2FDB">
        <w:rPr>
          <w:b/>
          <w:sz w:val="24"/>
        </w:rPr>
        <w:t>3784</w:t>
      </w:r>
      <w:r w:rsidR="00FA4B51" w:rsidRPr="007A2FDB">
        <w:rPr>
          <w:b/>
          <w:sz w:val="24"/>
        </w:rPr>
        <w:t xml:space="preserve"> </w:t>
      </w:r>
      <w:r w:rsidR="00FA4B51" w:rsidRPr="007A2FDB">
        <w:rPr>
          <w:sz w:val="24"/>
        </w:rPr>
        <w:t>посещения</w:t>
      </w:r>
      <w:r w:rsidRPr="007A2FDB">
        <w:rPr>
          <w:sz w:val="24"/>
        </w:rPr>
        <w:t>;</w:t>
      </w:r>
    </w:p>
    <w:p w:rsidR="00E85B00" w:rsidRPr="007A2FDB" w:rsidRDefault="00E85B00" w:rsidP="00E85B00">
      <w:pPr>
        <w:ind w:firstLine="856"/>
        <w:jc w:val="both"/>
        <w:rPr>
          <w:sz w:val="24"/>
        </w:rPr>
      </w:pPr>
      <w:r w:rsidRPr="007A2FDB">
        <w:rPr>
          <w:sz w:val="24"/>
        </w:rPr>
        <w:t>- по медицинским организациям, финансируемым по подушевому нормативу финансирования</w:t>
      </w:r>
      <w:r w:rsidR="00FA4B51" w:rsidRPr="007A2FDB">
        <w:rPr>
          <w:sz w:val="24"/>
        </w:rPr>
        <w:t xml:space="preserve"> </w:t>
      </w:r>
      <w:r w:rsidR="00FA4B51" w:rsidRPr="007A2FDB">
        <w:rPr>
          <w:b/>
          <w:sz w:val="24"/>
        </w:rPr>
        <w:t xml:space="preserve">– </w:t>
      </w:r>
      <w:r w:rsidR="00EC66BD" w:rsidRPr="007A2FDB">
        <w:rPr>
          <w:b/>
          <w:sz w:val="24"/>
        </w:rPr>
        <w:t>59155</w:t>
      </w:r>
      <w:r w:rsidR="00EC66BD" w:rsidRPr="007A2FDB">
        <w:rPr>
          <w:sz w:val="24"/>
        </w:rPr>
        <w:t xml:space="preserve"> посещений.</w:t>
      </w:r>
    </w:p>
    <w:p w:rsidR="003853A0" w:rsidRPr="007A2FDB" w:rsidRDefault="003853A0" w:rsidP="003853A0">
      <w:pPr>
        <w:spacing w:before="160"/>
        <w:ind w:firstLine="856"/>
        <w:jc w:val="both"/>
        <w:rPr>
          <w:sz w:val="24"/>
        </w:rPr>
      </w:pPr>
      <w:proofErr w:type="gramStart"/>
      <w:r w:rsidRPr="007A2FDB">
        <w:rPr>
          <w:sz w:val="24"/>
        </w:rPr>
        <w:t xml:space="preserve">В адрес Комиссии поступили обращения медицинских организаций по вопросу корректировки распределенных решением Комиссии от </w:t>
      </w:r>
      <w:r w:rsidR="0007223A" w:rsidRPr="007A2FDB">
        <w:rPr>
          <w:sz w:val="24"/>
        </w:rPr>
        <w:t>16.01.2020 (Протокол №2)</w:t>
      </w:r>
      <w:r w:rsidRPr="007A2FDB">
        <w:rPr>
          <w:sz w:val="24"/>
        </w:rPr>
        <w:t xml:space="preserve"> между медицинскими организациями объемов медицинской помощи, предоставляемой в амбулаторных условиях с профилактической и иными целями</w:t>
      </w:r>
      <w:r w:rsidR="001765AB" w:rsidRPr="007A2FDB">
        <w:rPr>
          <w:sz w:val="24"/>
        </w:rPr>
        <w:t>,</w:t>
      </w:r>
      <w:r w:rsidRPr="007A2FDB">
        <w:rPr>
          <w:sz w:val="24"/>
        </w:rPr>
        <w:t xml:space="preserve"> в </w:t>
      </w:r>
      <w:r w:rsidR="00D632E5" w:rsidRPr="007A2FDB">
        <w:rPr>
          <w:sz w:val="24"/>
        </w:rPr>
        <w:t>том числе</w:t>
      </w:r>
      <w:r w:rsidRPr="007A2FDB">
        <w:rPr>
          <w:sz w:val="24"/>
        </w:rPr>
        <w:t>:</w:t>
      </w:r>
      <w:proofErr w:type="gramEnd"/>
    </w:p>
    <w:p w:rsidR="00916202" w:rsidRPr="007A2FDB" w:rsidRDefault="006D6188" w:rsidP="003853A0">
      <w:pPr>
        <w:pStyle w:val="a8"/>
        <w:spacing w:before="120"/>
        <w:ind w:left="0" w:firstLine="851"/>
        <w:contextualSpacing w:val="0"/>
        <w:jc w:val="both"/>
        <w:rPr>
          <w:sz w:val="24"/>
        </w:rPr>
      </w:pPr>
      <w:r w:rsidRPr="007A2FDB">
        <w:rPr>
          <w:sz w:val="24"/>
        </w:rPr>
        <w:t>1. О</w:t>
      </w:r>
      <w:r w:rsidR="00916202" w:rsidRPr="007A2FDB">
        <w:rPr>
          <w:sz w:val="24"/>
        </w:rPr>
        <w:t xml:space="preserve">т </w:t>
      </w:r>
      <w:r w:rsidR="00916202" w:rsidRPr="007A2FDB">
        <w:rPr>
          <w:sz w:val="24"/>
          <w:u w:val="single"/>
        </w:rPr>
        <w:t>ГБУЗ «</w:t>
      </w:r>
      <w:proofErr w:type="spellStart"/>
      <w:r w:rsidR="00916202" w:rsidRPr="007A2FDB">
        <w:rPr>
          <w:sz w:val="24"/>
          <w:u w:val="single"/>
        </w:rPr>
        <w:t>Лунинская</w:t>
      </w:r>
      <w:proofErr w:type="spellEnd"/>
      <w:r w:rsidR="00916202" w:rsidRPr="007A2FDB">
        <w:rPr>
          <w:sz w:val="24"/>
          <w:u w:val="single"/>
        </w:rPr>
        <w:t xml:space="preserve"> РБ»</w:t>
      </w:r>
      <w:r w:rsidR="00916202" w:rsidRPr="007A2FDB">
        <w:rPr>
          <w:sz w:val="24"/>
        </w:rPr>
        <w:t xml:space="preserve"> (исх. №128 от 06.02.2020) </w:t>
      </w:r>
      <w:r w:rsidR="00916202" w:rsidRPr="007A2FDB">
        <w:rPr>
          <w:sz w:val="24"/>
          <w:u w:val="single"/>
        </w:rPr>
        <w:t>о</w:t>
      </w:r>
      <w:r w:rsidR="009B36E0" w:rsidRPr="007A2FDB">
        <w:rPr>
          <w:sz w:val="24"/>
          <w:u w:val="single"/>
        </w:rPr>
        <w:t xml:space="preserve"> распределении </w:t>
      </w:r>
      <w:r w:rsidR="00916202" w:rsidRPr="007A2FDB">
        <w:rPr>
          <w:sz w:val="24"/>
          <w:u w:val="single"/>
        </w:rPr>
        <w:t xml:space="preserve"> объемов по специальности «стоматология</w:t>
      </w:r>
      <w:r w:rsidR="00916202" w:rsidRPr="007A2FDB">
        <w:rPr>
          <w:sz w:val="24"/>
        </w:rPr>
        <w:t xml:space="preserve">» </w:t>
      </w:r>
      <w:r w:rsidR="009B36E0" w:rsidRPr="007A2FDB">
        <w:rPr>
          <w:sz w:val="24"/>
        </w:rPr>
        <w:t xml:space="preserve">в количестве </w:t>
      </w:r>
      <w:r w:rsidR="00916202" w:rsidRPr="007A2FDB">
        <w:rPr>
          <w:sz w:val="24"/>
        </w:rPr>
        <w:t xml:space="preserve"> </w:t>
      </w:r>
      <w:r w:rsidR="00916202" w:rsidRPr="007A2FDB">
        <w:rPr>
          <w:b/>
          <w:sz w:val="24"/>
        </w:rPr>
        <w:t>602</w:t>
      </w:r>
      <w:r w:rsidR="00916202" w:rsidRPr="007A2FDB">
        <w:rPr>
          <w:sz w:val="24"/>
        </w:rPr>
        <w:t xml:space="preserve"> посещения.</w:t>
      </w:r>
    </w:p>
    <w:p w:rsidR="00570D4C" w:rsidRPr="007A2FDB" w:rsidRDefault="00570D4C" w:rsidP="00570D4C">
      <w:pPr>
        <w:spacing w:before="120" w:after="200"/>
        <w:ind w:firstLine="851"/>
        <w:jc w:val="both"/>
        <w:rPr>
          <w:sz w:val="24"/>
        </w:rPr>
      </w:pPr>
      <w:r w:rsidRPr="007A2FDB">
        <w:rPr>
          <w:sz w:val="24"/>
        </w:rPr>
        <w:t xml:space="preserve">2. </w:t>
      </w:r>
      <w:r w:rsidR="00045150" w:rsidRPr="007A2FDB">
        <w:rPr>
          <w:sz w:val="24"/>
        </w:rPr>
        <w:t>О к</w:t>
      </w:r>
      <w:r w:rsidRPr="007A2FDB">
        <w:rPr>
          <w:sz w:val="24"/>
          <w:u w:val="single"/>
        </w:rPr>
        <w:t>орректировк</w:t>
      </w:r>
      <w:r w:rsidR="00045150" w:rsidRPr="007A2FDB">
        <w:rPr>
          <w:sz w:val="24"/>
          <w:u w:val="single"/>
        </w:rPr>
        <w:t>е</w:t>
      </w:r>
      <w:r w:rsidRPr="007A2FDB">
        <w:rPr>
          <w:sz w:val="24"/>
        </w:rPr>
        <w:t xml:space="preserve"> распределенных между медицинскими организациями объемов медицинской помощи, оказываемой в амбулаторных условиях с профилактической целью, в части проведения </w:t>
      </w:r>
      <w:r w:rsidRPr="007A2FDB">
        <w:rPr>
          <w:sz w:val="24"/>
          <w:u w:val="single"/>
        </w:rPr>
        <w:t>диспансеризации детей-сирот и детей, усыновленных, удочеренных</w:t>
      </w:r>
      <w:r w:rsidRPr="007A2FDB">
        <w:rPr>
          <w:sz w:val="24"/>
        </w:rPr>
        <w:t>:</w:t>
      </w:r>
    </w:p>
    <w:p w:rsidR="00570D4C" w:rsidRPr="007A2FDB" w:rsidRDefault="00570D4C" w:rsidP="00570D4C">
      <w:pPr>
        <w:spacing w:before="120"/>
        <w:ind w:firstLine="851"/>
        <w:jc w:val="both"/>
        <w:rPr>
          <w:sz w:val="24"/>
        </w:rPr>
      </w:pPr>
      <w:r w:rsidRPr="007A2FDB">
        <w:rPr>
          <w:sz w:val="24"/>
        </w:rPr>
        <w:t xml:space="preserve">- от </w:t>
      </w:r>
      <w:r w:rsidRPr="007A2FDB">
        <w:rPr>
          <w:sz w:val="24"/>
          <w:u w:val="single"/>
        </w:rPr>
        <w:t>ГБУЗ «</w:t>
      </w:r>
      <w:proofErr w:type="spellStart"/>
      <w:r w:rsidRPr="007A2FDB">
        <w:rPr>
          <w:sz w:val="24"/>
          <w:u w:val="single"/>
        </w:rPr>
        <w:t>Лунинская</w:t>
      </w:r>
      <w:proofErr w:type="spellEnd"/>
      <w:r w:rsidRPr="007A2FDB">
        <w:rPr>
          <w:sz w:val="24"/>
          <w:u w:val="single"/>
        </w:rPr>
        <w:t xml:space="preserve"> РБ»</w:t>
      </w:r>
      <w:r w:rsidRPr="007A2FDB">
        <w:rPr>
          <w:sz w:val="24"/>
        </w:rPr>
        <w:t xml:space="preserve"> (исх. №128 от 06.02.2020) </w:t>
      </w:r>
      <w:r w:rsidRPr="007A2FDB">
        <w:rPr>
          <w:sz w:val="24"/>
          <w:u w:val="single"/>
        </w:rPr>
        <w:t>о снижении</w:t>
      </w:r>
      <w:r w:rsidRPr="007A2FDB">
        <w:rPr>
          <w:sz w:val="24"/>
        </w:rPr>
        <w:t xml:space="preserve"> распределенных объемов </w:t>
      </w:r>
      <w:r w:rsidRPr="007A2FDB">
        <w:rPr>
          <w:sz w:val="24"/>
          <w:u w:val="single"/>
        </w:rPr>
        <w:t>на 4 человека</w:t>
      </w:r>
      <w:r w:rsidRPr="007A2FDB">
        <w:rPr>
          <w:sz w:val="24"/>
        </w:rPr>
        <w:t>;</w:t>
      </w:r>
    </w:p>
    <w:p w:rsidR="00570D4C" w:rsidRPr="007A2FDB" w:rsidRDefault="00570D4C" w:rsidP="00570D4C">
      <w:pPr>
        <w:pStyle w:val="a8"/>
        <w:tabs>
          <w:tab w:val="left" w:pos="0"/>
        </w:tabs>
        <w:spacing w:before="120"/>
        <w:ind w:left="0" w:firstLine="851"/>
        <w:contextualSpacing w:val="0"/>
        <w:jc w:val="both"/>
        <w:rPr>
          <w:sz w:val="24"/>
        </w:rPr>
      </w:pPr>
      <w:r w:rsidRPr="007A2FDB">
        <w:rPr>
          <w:sz w:val="24"/>
        </w:rPr>
        <w:t xml:space="preserve">От Министерства здравоохранения Пензенской области поступили предложения </w:t>
      </w:r>
      <w:r w:rsidRPr="007A2FDB">
        <w:rPr>
          <w:sz w:val="24"/>
          <w:u w:val="single"/>
        </w:rPr>
        <w:t xml:space="preserve">о корректировке объемов по проведению </w:t>
      </w:r>
      <w:r w:rsidR="003D426C" w:rsidRPr="007A2FDB">
        <w:rPr>
          <w:sz w:val="24"/>
          <w:u w:val="single"/>
        </w:rPr>
        <w:t>диспансеризации детей-сирот и детей, усыновленных, удочеренных</w:t>
      </w:r>
      <w:r w:rsidRPr="007A2FDB">
        <w:rPr>
          <w:sz w:val="24"/>
        </w:rPr>
        <w:t xml:space="preserve">, </w:t>
      </w:r>
      <w:r w:rsidR="00FA4B51" w:rsidRPr="007A2FDB">
        <w:rPr>
          <w:sz w:val="24"/>
        </w:rPr>
        <w:t xml:space="preserve">и </w:t>
      </w:r>
      <w:r w:rsidR="00193451" w:rsidRPr="007A2FDB">
        <w:rPr>
          <w:bCs/>
          <w:spacing w:val="-2"/>
          <w:sz w:val="24"/>
        </w:rPr>
        <w:t xml:space="preserve">по </w:t>
      </w:r>
      <w:r w:rsidR="00193451" w:rsidRPr="007A2FDB">
        <w:rPr>
          <w:sz w:val="24"/>
        </w:rPr>
        <w:t xml:space="preserve">проведению </w:t>
      </w:r>
      <w:r w:rsidR="00193451" w:rsidRPr="007A2FDB">
        <w:rPr>
          <w:sz w:val="24"/>
          <w:u w:val="single"/>
        </w:rPr>
        <w:t xml:space="preserve">диспансерного наблюдения, </w:t>
      </w:r>
      <w:r w:rsidR="00193451" w:rsidRPr="007A2FDB">
        <w:rPr>
          <w:sz w:val="24"/>
        </w:rPr>
        <w:t xml:space="preserve">за исключением первого посещения по поводу диспансерного наблюдения, </w:t>
      </w:r>
      <w:r w:rsidRPr="007A2FDB">
        <w:rPr>
          <w:sz w:val="24"/>
        </w:rPr>
        <w:t>согласно приложени</w:t>
      </w:r>
      <w:r w:rsidR="00193451" w:rsidRPr="007A2FDB">
        <w:rPr>
          <w:sz w:val="24"/>
        </w:rPr>
        <w:t>ям</w:t>
      </w:r>
      <w:r w:rsidRPr="007A2FDB">
        <w:rPr>
          <w:sz w:val="24"/>
        </w:rPr>
        <w:t xml:space="preserve"> </w:t>
      </w:r>
      <w:r w:rsidR="00193451" w:rsidRPr="007A2FDB">
        <w:rPr>
          <w:sz w:val="24"/>
        </w:rPr>
        <w:t>№</w:t>
      </w:r>
      <w:r w:rsidRPr="007A2FDB">
        <w:rPr>
          <w:sz w:val="24"/>
        </w:rPr>
        <w:t>№</w:t>
      </w:r>
      <w:r w:rsidR="003D426C" w:rsidRPr="007A2FDB">
        <w:rPr>
          <w:sz w:val="24"/>
        </w:rPr>
        <w:t>3.5.</w:t>
      </w:r>
      <w:r w:rsidR="00164FE8" w:rsidRPr="007A2FDB">
        <w:rPr>
          <w:sz w:val="24"/>
        </w:rPr>
        <w:t>9</w:t>
      </w:r>
      <w:r w:rsidR="00193451" w:rsidRPr="007A2FDB">
        <w:rPr>
          <w:sz w:val="24"/>
        </w:rPr>
        <w:t>- 3.5.</w:t>
      </w:r>
      <w:r w:rsidR="00164FE8" w:rsidRPr="007A2FDB">
        <w:rPr>
          <w:sz w:val="24"/>
        </w:rPr>
        <w:t>10</w:t>
      </w:r>
      <w:r w:rsidRPr="007A2FDB">
        <w:rPr>
          <w:sz w:val="24"/>
        </w:rPr>
        <w:t xml:space="preserve"> к настоящему Протоколу.</w:t>
      </w:r>
    </w:p>
    <w:p w:rsidR="00220B63" w:rsidRPr="007A2FDB" w:rsidRDefault="00220B63" w:rsidP="00220B63">
      <w:pPr>
        <w:spacing w:before="120"/>
        <w:ind w:right="-6" w:firstLine="851"/>
        <w:jc w:val="both"/>
        <w:rPr>
          <w:bCs/>
          <w:spacing w:val="-2"/>
          <w:sz w:val="24"/>
        </w:rPr>
      </w:pPr>
      <w:r w:rsidRPr="007A2FDB">
        <w:rPr>
          <w:sz w:val="24"/>
        </w:rPr>
        <w:t>3.</w:t>
      </w:r>
      <w:r w:rsidRPr="007A2FDB">
        <w:rPr>
          <w:sz w:val="24"/>
          <w:u w:val="single"/>
        </w:rPr>
        <w:t xml:space="preserve">  </w:t>
      </w:r>
      <w:r w:rsidR="00312DD7" w:rsidRPr="007A2FDB">
        <w:rPr>
          <w:sz w:val="24"/>
          <w:u w:val="single"/>
        </w:rPr>
        <w:t>О к</w:t>
      </w:r>
      <w:r w:rsidRPr="007A2FDB">
        <w:rPr>
          <w:sz w:val="24"/>
          <w:u w:val="single"/>
        </w:rPr>
        <w:t>орректировк</w:t>
      </w:r>
      <w:r w:rsidR="00312DD7" w:rsidRPr="007A2FDB">
        <w:rPr>
          <w:sz w:val="24"/>
          <w:u w:val="single"/>
        </w:rPr>
        <w:t>е</w:t>
      </w:r>
      <w:r w:rsidRPr="007A2FDB">
        <w:rPr>
          <w:sz w:val="24"/>
        </w:rPr>
        <w:t xml:space="preserve"> распределенных между медицинскими организациями </w:t>
      </w:r>
      <w:r w:rsidRPr="007A2FDB">
        <w:rPr>
          <w:bCs/>
          <w:spacing w:val="-2"/>
          <w:sz w:val="24"/>
        </w:rPr>
        <w:t>посещений с  иными целями, включая разовые посещения в связи с заболеванием:</w:t>
      </w:r>
    </w:p>
    <w:p w:rsidR="00AB0458" w:rsidRPr="007A2FDB" w:rsidRDefault="00AB0458" w:rsidP="00AB0458">
      <w:pPr>
        <w:pStyle w:val="a8"/>
        <w:tabs>
          <w:tab w:val="left" w:pos="0"/>
        </w:tabs>
        <w:spacing w:before="120"/>
        <w:ind w:left="0" w:firstLine="851"/>
        <w:contextualSpacing w:val="0"/>
        <w:jc w:val="both"/>
        <w:rPr>
          <w:bCs/>
          <w:i/>
          <w:spacing w:val="-2"/>
          <w:sz w:val="24"/>
        </w:rPr>
      </w:pPr>
      <w:r w:rsidRPr="007A2FDB">
        <w:rPr>
          <w:bCs/>
          <w:spacing w:val="-2"/>
          <w:sz w:val="24"/>
        </w:rPr>
        <w:t xml:space="preserve">- от </w:t>
      </w:r>
      <w:r w:rsidRPr="007A2FDB">
        <w:rPr>
          <w:sz w:val="24"/>
          <w:u w:val="single"/>
        </w:rPr>
        <w:t xml:space="preserve">АО «ППО ЭВТ </w:t>
      </w:r>
      <w:proofErr w:type="spellStart"/>
      <w:r w:rsidRPr="007A2FDB">
        <w:rPr>
          <w:sz w:val="24"/>
          <w:u w:val="single"/>
        </w:rPr>
        <w:t>им.В.А.Ревунова</w:t>
      </w:r>
      <w:proofErr w:type="spellEnd"/>
      <w:r w:rsidRPr="007A2FDB">
        <w:rPr>
          <w:sz w:val="24"/>
          <w:u w:val="single"/>
        </w:rPr>
        <w:t>»</w:t>
      </w:r>
      <w:r w:rsidRPr="007A2FDB">
        <w:rPr>
          <w:sz w:val="24"/>
        </w:rPr>
        <w:t xml:space="preserve"> (исх. от 31.01.2020 №200/3-9) </w:t>
      </w:r>
      <w:r w:rsidR="008F611B" w:rsidRPr="007A2FDB">
        <w:rPr>
          <w:sz w:val="24"/>
          <w:u w:val="single"/>
        </w:rPr>
        <w:t xml:space="preserve">о распределении </w:t>
      </w:r>
      <w:r w:rsidRPr="007A2FDB">
        <w:rPr>
          <w:sz w:val="24"/>
        </w:rPr>
        <w:t xml:space="preserve">объемов по </w:t>
      </w:r>
      <w:r w:rsidR="008F611B" w:rsidRPr="007A2FDB">
        <w:rPr>
          <w:sz w:val="24"/>
        </w:rPr>
        <w:t>профилям</w:t>
      </w:r>
      <w:r w:rsidRPr="007A2FDB">
        <w:rPr>
          <w:sz w:val="24"/>
        </w:rPr>
        <w:t xml:space="preserve">, не заявленным на 2020 год (ревматология, пульмонология, травматология и </w:t>
      </w:r>
      <w:proofErr w:type="gramStart"/>
      <w:r w:rsidRPr="007A2FDB">
        <w:rPr>
          <w:sz w:val="24"/>
        </w:rPr>
        <w:t>ортопедия</w:t>
      </w:r>
      <w:proofErr w:type="gramEnd"/>
      <w:r w:rsidRPr="007A2FDB">
        <w:rPr>
          <w:sz w:val="24"/>
        </w:rPr>
        <w:t xml:space="preserve"> и урология)  </w:t>
      </w:r>
      <w:r w:rsidRPr="007A2FDB">
        <w:rPr>
          <w:b/>
          <w:sz w:val="24"/>
        </w:rPr>
        <w:t>на 7400</w:t>
      </w:r>
      <w:r w:rsidRPr="007A2FDB">
        <w:rPr>
          <w:sz w:val="24"/>
        </w:rPr>
        <w:t xml:space="preserve"> посещений</w:t>
      </w:r>
      <w:r w:rsidRPr="007A2FDB">
        <w:rPr>
          <w:bCs/>
          <w:i/>
          <w:spacing w:val="-2"/>
          <w:sz w:val="24"/>
        </w:rPr>
        <w:t>;</w:t>
      </w:r>
    </w:p>
    <w:p w:rsidR="00220B63" w:rsidRPr="007A2FDB" w:rsidRDefault="00220B63" w:rsidP="002B72ED">
      <w:pPr>
        <w:spacing w:before="120"/>
        <w:ind w:right="-6" w:firstLine="851"/>
        <w:jc w:val="both"/>
        <w:rPr>
          <w:bCs/>
          <w:i/>
          <w:spacing w:val="-2"/>
          <w:sz w:val="24"/>
        </w:rPr>
      </w:pPr>
      <w:r w:rsidRPr="007A2FDB">
        <w:rPr>
          <w:sz w:val="24"/>
        </w:rPr>
        <w:t xml:space="preserve">- от </w:t>
      </w:r>
      <w:r w:rsidRPr="007A2FDB">
        <w:rPr>
          <w:sz w:val="24"/>
          <w:u w:val="single"/>
        </w:rPr>
        <w:t>ООО «Медицинская клиника «Здоровье» (</w:t>
      </w:r>
      <w:r w:rsidRPr="007A2FDB">
        <w:rPr>
          <w:sz w:val="24"/>
        </w:rPr>
        <w:t>исх. от 31.01.2020 №13, от 28</w:t>
      </w:r>
      <w:r w:rsidR="002B72ED" w:rsidRPr="007A2FDB">
        <w:rPr>
          <w:sz w:val="24"/>
        </w:rPr>
        <w:t>.02.2020 №28</w:t>
      </w:r>
      <w:r w:rsidR="002B72ED" w:rsidRPr="007A2FDB">
        <w:rPr>
          <w:sz w:val="24"/>
          <w:u w:val="single"/>
        </w:rPr>
        <w:t xml:space="preserve">) </w:t>
      </w:r>
      <w:r w:rsidRPr="007A2FDB">
        <w:rPr>
          <w:sz w:val="24"/>
          <w:u w:val="single"/>
        </w:rPr>
        <w:t xml:space="preserve">о </w:t>
      </w:r>
      <w:r w:rsidR="009B36E0" w:rsidRPr="007A2FDB">
        <w:rPr>
          <w:sz w:val="24"/>
          <w:u w:val="single"/>
        </w:rPr>
        <w:t>распределен</w:t>
      </w:r>
      <w:r w:rsidRPr="007A2FDB">
        <w:rPr>
          <w:sz w:val="24"/>
          <w:u w:val="single"/>
        </w:rPr>
        <w:t>ии на 2020 год</w:t>
      </w:r>
      <w:r w:rsidRPr="007A2FDB">
        <w:rPr>
          <w:sz w:val="24"/>
        </w:rPr>
        <w:t xml:space="preserve"> </w:t>
      </w:r>
      <w:r w:rsidR="008F611B" w:rsidRPr="007A2FDB">
        <w:rPr>
          <w:sz w:val="24"/>
        </w:rPr>
        <w:t xml:space="preserve">объемов медицинской помощи </w:t>
      </w:r>
      <w:r w:rsidR="008F611B" w:rsidRPr="007A2FDB">
        <w:rPr>
          <w:bCs/>
          <w:spacing w:val="-2"/>
          <w:sz w:val="24"/>
        </w:rPr>
        <w:t>с  иными целями</w:t>
      </w:r>
      <w:r w:rsidR="008F611B" w:rsidRPr="007A2FDB">
        <w:rPr>
          <w:sz w:val="24"/>
        </w:rPr>
        <w:t xml:space="preserve"> </w:t>
      </w:r>
      <w:r w:rsidRPr="007A2FDB">
        <w:rPr>
          <w:sz w:val="24"/>
        </w:rPr>
        <w:t xml:space="preserve">в количестве </w:t>
      </w:r>
      <w:r w:rsidR="008328BC" w:rsidRPr="007A2FDB">
        <w:rPr>
          <w:b/>
          <w:sz w:val="24"/>
        </w:rPr>
        <w:t>9000</w:t>
      </w:r>
      <w:r w:rsidR="008328BC" w:rsidRPr="007A2FDB">
        <w:rPr>
          <w:sz w:val="24"/>
        </w:rPr>
        <w:t xml:space="preserve"> посещений</w:t>
      </w:r>
      <w:r w:rsidRPr="007A2FDB">
        <w:rPr>
          <w:sz w:val="24"/>
        </w:rPr>
        <w:t xml:space="preserve"> по </w:t>
      </w:r>
      <w:r w:rsidR="00FB6A53" w:rsidRPr="007A2FDB">
        <w:rPr>
          <w:sz w:val="24"/>
        </w:rPr>
        <w:t>профилям</w:t>
      </w:r>
      <w:r w:rsidRPr="007A2FDB">
        <w:rPr>
          <w:sz w:val="24"/>
        </w:rPr>
        <w:t xml:space="preserve"> «педиатрия» (+</w:t>
      </w:r>
      <w:r w:rsidR="008328BC" w:rsidRPr="007A2FDB">
        <w:rPr>
          <w:sz w:val="24"/>
        </w:rPr>
        <w:t>54</w:t>
      </w:r>
      <w:r w:rsidRPr="007A2FDB">
        <w:rPr>
          <w:sz w:val="24"/>
        </w:rPr>
        <w:t>00) и «терапия» (+</w:t>
      </w:r>
      <w:r w:rsidR="008328BC" w:rsidRPr="007A2FDB">
        <w:rPr>
          <w:sz w:val="24"/>
        </w:rPr>
        <w:t>3600</w:t>
      </w:r>
      <w:r w:rsidRPr="007A2FDB">
        <w:rPr>
          <w:sz w:val="24"/>
        </w:rPr>
        <w:t xml:space="preserve">) </w:t>
      </w:r>
      <w:r w:rsidRPr="007A2FDB">
        <w:rPr>
          <w:bCs/>
          <w:i/>
          <w:spacing w:val="-2"/>
          <w:sz w:val="24"/>
        </w:rPr>
        <w:t xml:space="preserve">(на 2020 год распределены объемы по </w:t>
      </w:r>
      <w:r w:rsidR="005A1784" w:rsidRPr="007A2FDB">
        <w:rPr>
          <w:bCs/>
          <w:i/>
          <w:spacing w:val="-2"/>
          <w:sz w:val="24"/>
        </w:rPr>
        <w:t>профилю</w:t>
      </w:r>
      <w:r w:rsidRPr="007A2FDB">
        <w:rPr>
          <w:bCs/>
          <w:i/>
          <w:spacing w:val="-2"/>
          <w:sz w:val="24"/>
        </w:rPr>
        <w:t xml:space="preserve"> «неврология» в количестве </w:t>
      </w:r>
      <w:r w:rsidR="008328BC" w:rsidRPr="007A2FDB">
        <w:rPr>
          <w:bCs/>
          <w:i/>
          <w:spacing w:val="-2"/>
          <w:sz w:val="24"/>
        </w:rPr>
        <w:t>30</w:t>
      </w:r>
      <w:r w:rsidRPr="007A2FDB">
        <w:rPr>
          <w:bCs/>
          <w:i/>
          <w:spacing w:val="-2"/>
          <w:sz w:val="24"/>
        </w:rPr>
        <w:t xml:space="preserve">00 </w:t>
      </w:r>
      <w:r w:rsidR="008328BC" w:rsidRPr="007A2FDB">
        <w:rPr>
          <w:sz w:val="24"/>
        </w:rPr>
        <w:t xml:space="preserve">посещений и по </w:t>
      </w:r>
      <w:r w:rsidR="005A1784" w:rsidRPr="007A2FDB">
        <w:rPr>
          <w:sz w:val="24"/>
        </w:rPr>
        <w:t>профилю</w:t>
      </w:r>
      <w:r w:rsidR="008328BC" w:rsidRPr="007A2FDB">
        <w:rPr>
          <w:sz w:val="24"/>
        </w:rPr>
        <w:t xml:space="preserve"> «стоматология» 7425 посещений</w:t>
      </w:r>
      <w:r w:rsidRPr="007A2FDB">
        <w:rPr>
          <w:bCs/>
          <w:i/>
          <w:spacing w:val="-2"/>
          <w:sz w:val="24"/>
        </w:rPr>
        <w:t xml:space="preserve">; уровень исполнения распределенных </w:t>
      </w:r>
      <w:r w:rsidRPr="007A2FDB">
        <w:rPr>
          <w:b/>
          <w:bCs/>
          <w:i/>
          <w:spacing w:val="-2"/>
          <w:sz w:val="24"/>
        </w:rPr>
        <w:t>на январь</w:t>
      </w:r>
      <w:r w:rsidRPr="007A2FDB">
        <w:rPr>
          <w:bCs/>
          <w:i/>
          <w:spacing w:val="-2"/>
          <w:sz w:val="24"/>
        </w:rPr>
        <w:t xml:space="preserve"> объемов составил </w:t>
      </w:r>
      <w:r w:rsidR="00733AF2" w:rsidRPr="007A2FDB">
        <w:rPr>
          <w:bCs/>
          <w:i/>
          <w:spacing w:val="-2"/>
          <w:sz w:val="24"/>
        </w:rPr>
        <w:t>8,4% и 3,23</w:t>
      </w:r>
      <w:r w:rsidRPr="007A2FDB">
        <w:rPr>
          <w:bCs/>
          <w:i/>
          <w:spacing w:val="-2"/>
          <w:sz w:val="24"/>
        </w:rPr>
        <w:t>%</w:t>
      </w:r>
      <w:r w:rsidR="00733AF2" w:rsidRPr="007A2FDB">
        <w:rPr>
          <w:bCs/>
          <w:i/>
          <w:spacing w:val="-2"/>
          <w:sz w:val="24"/>
        </w:rPr>
        <w:t xml:space="preserve"> соответственно</w:t>
      </w:r>
      <w:r w:rsidRPr="007A2FDB">
        <w:rPr>
          <w:bCs/>
          <w:i/>
          <w:spacing w:val="-2"/>
          <w:sz w:val="24"/>
        </w:rPr>
        <w:t xml:space="preserve">, </w:t>
      </w:r>
      <w:r w:rsidRPr="007A2FDB">
        <w:rPr>
          <w:i/>
          <w:sz w:val="24"/>
        </w:rPr>
        <w:t xml:space="preserve">не исполнены распределенные объемы в количестве </w:t>
      </w:r>
      <w:r w:rsidR="00733AF2" w:rsidRPr="007A2FDB">
        <w:rPr>
          <w:i/>
          <w:sz w:val="24"/>
        </w:rPr>
        <w:t>22</w:t>
      </w:r>
      <w:r w:rsidR="009B36E0" w:rsidRPr="007A2FDB">
        <w:rPr>
          <w:i/>
          <w:sz w:val="24"/>
        </w:rPr>
        <w:t>8</w:t>
      </w:r>
      <w:r w:rsidR="00733AF2" w:rsidRPr="007A2FDB">
        <w:rPr>
          <w:i/>
          <w:sz w:val="24"/>
        </w:rPr>
        <w:t xml:space="preserve"> и 599</w:t>
      </w:r>
      <w:r w:rsidRPr="007A2FDB">
        <w:rPr>
          <w:i/>
          <w:sz w:val="24"/>
        </w:rPr>
        <w:t xml:space="preserve"> </w:t>
      </w:r>
      <w:r w:rsidR="00733AF2" w:rsidRPr="007A2FDB">
        <w:rPr>
          <w:i/>
          <w:sz w:val="24"/>
        </w:rPr>
        <w:t>посещений</w:t>
      </w:r>
      <w:r w:rsidR="00733AF2" w:rsidRPr="007A2FDB">
        <w:rPr>
          <w:bCs/>
          <w:i/>
          <w:spacing w:val="-2"/>
          <w:sz w:val="24"/>
        </w:rPr>
        <w:t xml:space="preserve"> соответственно</w:t>
      </w:r>
      <w:r w:rsidR="002B72ED" w:rsidRPr="007A2FDB">
        <w:rPr>
          <w:bCs/>
          <w:i/>
          <w:spacing w:val="-2"/>
          <w:sz w:val="24"/>
        </w:rPr>
        <w:t>).</w:t>
      </w:r>
    </w:p>
    <w:p w:rsidR="00962ACF" w:rsidRPr="007A2FDB" w:rsidRDefault="00962ACF" w:rsidP="00962ACF">
      <w:pPr>
        <w:spacing w:before="120"/>
        <w:ind w:firstLine="851"/>
        <w:jc w:val="both"/>
        <w:rPr>
          <w:bCs/>
          <w:spacing w:val="-2"/>
          <w:sz w:val="24"/>
        </w:rPr>
      </w:pPr>
      <w:r w:rsidRPr="007A2FDB">
        <w:rPr>
          <w:bCs/>
          <w:spacing w:val="-2"/>
          <w:sz w:val="24"/>
        </w:rPr>
        <w:t>На заседании Комиссии поступило предложение от членов Комиссии:</w:t>
      </w:r>
    </w:p>
    <w:p w:rsidR="00E6157A" w:rsidRPr="007A2FDB" w:rsidRDefault="00E6157A" w:rsidP="00E6157A">
      <w:pPr>
        <w:spacing w:before="120"/>
        <w:ind w:firstLine="851"/>
        <w:jc w:val="both"/>
        <w:rPr>
          <w:bCs/>
          <w:sz w:val="24"/>
        </w:rPr>
      </w:pPr>
      <w:r w:rsidRPr="007A2FDB">
        <w:rPr>
          <w:bCs/>
          <w:sz w:val="24"/>
        </w:rPr>
        <w:t xml:space="preserve">- отказать в рассмотрении обращений медицинской организации </w:t>
      </w:r>
      <w:r w:rsidRPr="007A2FDB">
        <w:rPr>
          <w:sz w:val="24"/>
        </w:rPr>
        <w:t>ООО «Медицинская клиника «Здоровье» (исх. от 31.01.2020 №13, от 28.02.2020 №28)</w:t>
      </w:r>
      <w:r w:rsidR="00533BA4" w:rsidRPr="007A2FDB">
        <w:rPr>
          <w:bCs/>
          <w:sz w:val="24"/>
        </w:rPr>
        <w:t xml:space="preserve"> </w:t>
      </w:r>
      <w:r w:rsidRPr="007A2FDB">
        <w:rPr>
          <w:bCs/>
          <w:sz w:val="24"/>
        </w:rPr>
        <w:t xml:space="preserve">по вопросу </w:t>
      </w:r>
      <w:r w:rsidRPr="007A2FDB">
        <w:rPr>
          <w:sz w:val="24"/>
        </w:rPr>
        <w:t xml:space="preserve">распределения </w:t>
      </w:r>
      <w:r w:rsidR="00E42745" w:rsidRPr="007A2FDB">
        <w:rPr>
          <w:sz w:val="24"/>
        </w:rPr>
        <w:t xml:space="preserve">на 2020 год </w:t>
      </w:r>
      <w:r w:rsidRPr="007A2FDB">
        <w:rPr>
          <w:sz w:val="24"/>
        </w:rPr>
        <w:t xml:space="preserve">объемов </w:t>
      </w:r>
      <w:r w:rsidR="00E42745" w:rsidRPr="007A2FDB">
        <w:rPr>
          <w:sz w:val="24"/>
        </w:rPr>
        <w:t xml:space="preserve">медицинской помощи, предоставляемой в амбулаторных условиях с иными целями </w:t>
      </w:r>
      <w:r w:rsidRPr="007A2FDB">
        <w:rPr>
          <w:sz w:val="24"/>
        </w:rPr>
        <w:t xml:space="preserve">по </w:t>
      </w:r>
      <w:r w:rsidR="00FB6A53" w:rsidRPr="007A2FDB">
        <w:rPr>
          <w:sz w:val="24"/>
        </w:rPr>
        <w:t xml:space="preserve">профилям </w:t>
      </w:r>
      <w:r w:rsidRPr="007A2FDB">
        <w:rPr>
          <w:sz w:val="24"/>
        </w:rPr>
        <w:t>«педиатрия» и «терапия»</w:t>
      </w:r>
      <w:r w:rsidR="00FB6A53" w:rsidRPr="007A2FDB">
        <w:rPr>
          <w:sz w:val="24"/>
        </w:rPr>
        <w:t>,</w:t>
      </w:r>
      <w:r w:rsidR="00533BA4" w:rsidRPr="007A2FDB">
        <w:rPr>
          <w:sz w:val="24"/>
        </w:rPr>
        <w:t xml:space="preserve"> по причине</w:t>
      </w:r>
      <w:r w:rsidR="000D3C38" w:rsidRPr="007A2FDB">
        <w:rPr>
          <w:sz w:val="24"/>
        </w:rPr>
        <w:t xml:space="preserve"> </w:t>
      </w:r>
      <w:r w:rsidR="00533BA4" w:rsidRPr="007A2FDB">
        <w:rPr>
          <w:bCs/>
          <w:sz w:val="24"/>
        </w:rPr>
        <w:t xml:space="preserve">не соответствия </w:t>
      </w:r>
      <w:r w:rsidR="00312DD7" w:rsidRPr="007A2FDB">
        <w:rPr>
          <w:bCs/>
          <w:sz w:val="24"/>
        </w:rPr>
        <w:t xml:space="preserve">заявленных объемов </w:t>
      </w:r>
      <w:r w:rsidR="00533BA4" w:rsidRPr="007A2FDB">
        <w:rPr>
          <w:bCs/>
          <w:sz w:val="24"/>
        </w:rPr>
        <w:t>показател</w:t>
      </w:r>
      <w:r w:rsidR="00312DD7" w:rsidRPr="007A2FDB">
        <w:rPr>
          <w:bCs/>
          <w:sz w:val="24"/>
        </w:rPr>
        <w:t>ям</w:t>
      </w:r>
      <w:r w:rsidR="00533BA4" w:rsidRPr="007A2FDB">
        <w:rPr>
          <w:bCs/>
          <w:sz w:val="24"/>
        </w:rPr>
        <w:t xml:space="preserve"> эффективности, установленн</w:t>
      </w:r>
      <w:r w:rsidR="00312DD7" w:rsidRPr="007A2FDB">
        <w:rPr>
          <w:bCs/>
          <w:sz w:val="24"/>
        </w:rPr>
        <w:t>ым</w:t>
      </w:r>
      <w:r w:rsidR="00533BA4" w:rsidRPr="007A2FDB">
        <w:rPr>
          <w:bCs/>
          <w:sz w:val="24"/>
        </w:rPr>
        <w:t xml:space="preserve"> для соответствующ</w:t>
      </w:r>
      <w:r w:rsidR="00312DD7" w:rsidRPr="007A2FDB">
        <w:rPr>
          <w:bCs/>
          <w:sz w:val="24"/>
        </w:rPr>
        <w:t>их</w:t>
      </w:r>
      <w:r w:rsidR="00533BA4" w:rsidRPr="007A2FDB">
        <w:rPr>
          <w:bCs/>
          <w:sz w:val="24"/>
        </w:rPr>
        <w:t xml:space="preserve"> </w:t>
      </w:r>
      <w:r w:rsidR="00312DD7" w:rsidRPr="007A2FDB">
        <w:rPr>
          <w:bCs/>
          <w:sz w:val="24"/>
        </w:rPr>
        <w:t>вр</w:t>
      </w:r>
      <w:r w:rsidR="00533BA4" w:rsidRPr="007A2FDB">
        <w:rPr>
          <w:bCs/>
          <w:sz w:val="24"/>
        </w:rPr>
        <w:t>ачебн</w:t>
      </w:r>
      <w:r w:rsidR="00312DD7" w:rsidRPr="007A2FDB">
        <w:rPr>
          <w:bCs/>
          <w:sz w:val="24"/>
        </w:rPr>
        <w:t>ых</w:t>
      </w:r>
      <w:r w:rsidR="00533BA4" w:rsidRPr="007A2FDB">
        <w:rPr>
          <w:bCs/>
          <w:sz w:val="24"/>
        </w:rPr>
        <w:t xml:space="preserve"> специальност</w:t>
      </w:r>
      <w:r w:rsidR="00312DD7" w:rsidRPr="007A2FDB">
        <w:rPr>
          <w:bCs/>
          <w:sz w:val="24"/>
        </w:rPr>
        <w:t>ей</w:t>
      </w:r>
      <w:r w:rsidRPr="007A2FDB">
        <w:rPr>
          <w:bCs/>
          <w:sz w:val="24"/>
        </w:rPr>
        <w:t>;</w:t>
      </w:r>
    </w:p>
    <w:p w:rsidR="006C2D4A" w:rsidRPr="007A2FDB" w:rsidRDefault="006C2D4A" w:rsidP="006C2D4A">
      <w:pPr>
        <w:tabs>
          <w:tab w:val="left" w:pos="360"/>
        </w:tabs>
        <w:spacing w:before="120"/>
        <w:ind w:firstLine="851"/>
        <w:jc w:val="both"/>
        <w:rPr>
          <w:sz w:val="24"/>
        </w:rPr>
      </w:pPr>
      <w:r w:rsidRPr="007A2FDB">
        <w:rPr>
          <w:bCs/>
          <w:sz w:val="24"/>
        </w:rPr>
        <w:t xml:space="preserve">- </w:t>
      </w:r>
      <w:r w:rsidR="00A5115D" w:rsidRPr="007A2FDB">
        <w:rPr>
          <w:sz w:val="24"/>
        </w:rPr>
        <w:t>распредел</w:t>
      </w:r>
      <w:r w:rsidRPr="007A2FDB">
        <w:rPr>
          <w:bCs/>
          <w:sz w:val="24"/>
        </w:rPr>
        <w:t xml:space="preserve">ить </w:t>
      </w:r>
      <w:r w:rsidR="003675C0" w:rsidRPr="007A2FDB">
        <w:rPr>
          <w:sz w:val="24"/>
        </w:rPr>
        <w:t xml:space="preserve">АО «ППО ЭВТ </w:t>
      </w:r>
      <w:proofErr w:type="spellStart"/>
      <w:r w:rsidR="003675C0" w:rsidRPr="007A2FDB">
        <w:rPr>
          <w:sz w:val="24"/>
        </w:rPr>
        <w:t>им.В.А.Ревунова</w:t>
      </w:r>
      <w:proofErr w:type="spellEnd"/>
      <w:r w:rsidR="003675C0" w:rsidRPr="007A2FDB">
        <w:rPr>
          <w:sz w:val="24"/>
        </w:rPr>
        <w:t xml:space="preserve">» </w:t>
      </w:r>
      <w:r w:rsidRPr="007A2FDB">
        <w:rPr>
          <w:sz w:val="24"/>
        </w:rPr>
        <w:t xml:space="preserve">объемы медицинской помощи, предоставляемой в амбулаторных условиях </w:t>
      </w:r>
      <w:r w:rsidR="00E42745" w:rsidRPr="007A2FDB">
        <w:rPr>
          <w:sz w:val="24"/>
        </w:rPr>
        <w:t>с иными целями</w:t>
      </w:r>
      <w:r w:rsidR="00A5115D" w:rsidRPr="007A2FDB">
        <w:rPr>
          <w:sz w:val="24"/>
        </w:rPr>
        <w:t>,</w:t>
      </w:r>
      <w:r w:rsidR="00E42745" w:rsidRPr="007A2FDB">
        <w:rPr>
          <w:sz w:val="24"/>
        </w:rPr>
        <w:t xml:space="preserve"> </w:t>
      </w:r>
      <w:r w:rsidRPr="007A2FDB">
        <w:rPr>
          <w:sz w:val="24"/>
        </w:rPr>
        <w:t xml:space="preserve">по </w:t>
      </w:r>
      <w:r w:rsidR="00A5115D" w:rsidRPr="007A2FDB">
        <w:rPr>
          <w:sz w:val="24"/>
        </w:rPr>
        <w:t>профилям</w:t>
      </w:r>
      <w:r w:rsidRPr="007A2FDB">
        <w:rPr>
          <w:sz w:val="24"/>
        </w:rPr>
        <w:t xml:space="preserve"> «ревматология</w:t>
      </w:r>
      <w:r w:rsidR="003675C0" w:rsidRPr="007A2FDB">
        <w:rPr>
          <w:sz w:val="24"/>
        </w:rPr>
        <w:t>»</w:t>
      </w:r>
      <w:r w:rsidRPr="007A2FDB">
        <w:rPr>
          <w:sz w:val="24"/>
        </w:rPr>
        <w:t>,</w:t>
      </w:r>
      <w:r w:rsidR="003675C0" w:rsidRPr="007A2FDB">
        <w:rPr>
          <w:sz w:val="24"/>
        </w:rPr>
        <w:t xml:space="preserve"> «</w:t>
      </w:r>
      <w:r w:rsidRPr="007A2FDB">
        <w:rPr>
          <w:sz w:val="24"/>
        </w:rPr>
        <w:t>пульмонология</w:t>
      </w:r>
      <w:r w:rsidR="003675C0" w:rsidRPr="007A2FDB">
        <w:rPr>
          <w:sz w:val="24"/>
        </w:rPr>
        <w:t>»</w:t>
      </w:r>
      <w:r w:rsidRPr="007A2FDB">
        <w:rPr>
          <w:sz w:val="24"/>
        </w:rPr>
        <w:t xml:space="preserve">, </w:t>
      </w:r>
      <w:r w:rsidR="003675C0" w:rsidRPr="007A2FDB">
        <w:rPr>
          <w:sz w:val="24"/>
        </w:rPr>
        <w:t>«</w:t>
      </w:r>
      <w:r w:rsidRPr="007A2FDB">
        <w:rPr>
          <w:sz w:val="24"/>
        </w:rPr>
        <w:t>травматология и ортопедия</w:t>
      </w:r>
      <w:r w:rsidR="003675C0" w:rsidRPr="007A2FDB">
        <w:rPr>
          <w:sz w:val="24"/>
        </w:rPr>
        <w:t>»</w:t>
      </w:r>
      <w:r w:rsidRPr="007A2FDB">
        <w:rPr>
          <w:sz w:val="24"/>
        </w:rPr>
        <w:t xml:space="preserve"> и</w:t>
      </w:r>
      <w:r w:rsidR="003675C0" w:rsidRPr="007A2FDB">
        <w:rPr>
          <w:sz w:val="24"/>
        </w:rPr>
        <w:t xml:space="preserve"> «</w:t>
      </w:r>
      <w:r w:rsidRPr="007A2FDB">
        <w:rPr>
          <w:sz w:val="24"/>
        </w:rPr>
        <w:t>урология</w:t>
      </w:r>
      <w:r w:rsidR="003675C0" w:rsidRPr="007A2FDB">
        <w:rPr>
          <w:sz w:val="24"/>
        </w:rPr>
        <w:t>»</w:t>
      </w:r>
      <w:r w:rsidR="00A5115D" w:rsidRPr="007A2FDB">
        <w:rPr>
          <w:sz w:val="24"/>
        </w:rPr>
        <w:t xml:space="preserve"> в количестве </w:t>
      </w:r>
      <w:r w:rsidR="003675C0" w:rsidRPr="007A2FDB">
        <w:rPr>
          <w:sz w:val="24"/>
        </w:rPr>
        <w:t>4972</w:t>
      </w:r>
      <w:r w:rsidRPr="007A2FDB">
        <w:rPr>
          <w:sz w:val="24"/>
        </w:rPr>
        <w:t xml:space="preserve"> посещени</w:t>
      </w:r>
      <w:r w:rsidR="003675C0" w:rsidRPr="007A2FDB">
        <w:rPr>
          <w:sz w:val="24"/>
        </w:rPr>
        <w:t>я</w:t>
      </w:r>
      <w:r w:rsidRPr="007A2FDB">
        <w:rPr>
          <w:bCs/>
          <w:sz w:val="24"/>
        </w:rPr>
        <w:t xml:space="preserve">, </w:t>
      </w:r>
      <w:r w:rsidRPr="007A2FDB">
        <w:rPr>
          <w:sz w:val="24"/>
        </w:rPr>
        <w:t xml:space="preserve">на основании обращения </w:t>
      </w:r>
      <w:r w:rsidR="003675C0" w:rsidRPr="007A2FDB">
        <w:rPr>
          <w:sz w:val="24"/>
        </w:rPr>
        <w:t xml:space="preserve">АО «ППО ЭВТ </w:t>
      </w:r>
      <w:proofErr w:type="spellStart"/>
      <w:r w:rsidR="003675C0" w:rsidRPr="007A2FDB">
        <w:rPr>
          <w:sz w:val="24"/>
        </w:rPr>
        <w:t>им.В.А.Ревунова</w:t>
      </w:r>
      <w:proofErr w:type="spellEnd"/>
      <w:r w:rsidR="003675C0" w:rsidRPr="007A2FDB">
        <w:rPr>
          <w:sz w:val="24"/>
        </w:rPr>
        <w:t>» (исх. от 31.01.2020 №200/3-9)</w:t>
      </w:r>
      <w:r w:rsidR="00A5115D" w:rsidRPr="007A2FDB">
        <w:rPr>
          <w:sz w:val="24"/>
        </w:rPr>
        <w:t xml:space="preserve"> и </w:t>
      </w:r>
      <w:r w:rsidR="00A5115D" w:rsidRPr="007A2FDB">
        <w:rPr>
          <w:sz w:val="24"/>
        </w:rPr>
        <w:lastRenderedPageBreak/>
        <w:t>результатов анализа оказанной медицинской помощи за январь 2020 года</w:t>
      </w:r>
      <w:r w:rsidRPr="007A2FDB">
        <w:rPr>
          <w:sz w:val="24"/>
        </w:rPr>
        <w:t>, за счет снижения</w:t>
      </w:r>
      <w:r w:rsidRPr="007A2FDB">
        <w:rPr>
          <w:bCs/>
          <w:sz w:val="24"/>
        </w:rPr>
        <w:t xml:space="preserve">, распределенных объемов, </w:t>
      </w:r>
      <w:r w:rsidRPr="007A2FDB">
        <w:rPr>
          <w:sz w:val="24"/>
        </w:rPr>
        <w:t xml:space="preserve">на общее количество </w:t>
      </w:r>
      <w:r w:rsidR="000E1980" w:rsidRPr="007A2FDB">
        <w:rPr>
          <w:sz w:val="24"/>
        </w:rPr>
        <w:t>4972</w:t>
      </w:r>
      <w:r w:rsidRPr="007A2FDB">
        <w:rPr>
          <w:sz w:val="24"/>
        </w:rPr>
        <w:t xml:space="preserve"> посещени</w:t>
      </w:r>
      <w:r w:rsidR="000E1980" w:rsidRPr="007A2FDB">
        <w:rPr>
          <w:sz w:val="24"/>
        </w:rPr>
        <w:t>я</w:t>
      </w:r>
      <w:r w:rsidRPr="007A2FDB">
        <w:rPr>
          <w:sz w:val="24"/>
        </w:rPr>
        <w:t>, медицинским организациям,</w:t>
      </w:r>
      <w:r w:rsidR="000E1980" w:rsidRPr="007A2FDB">
        <w:rPr>
          <w:sz w:val="24"/>
        </w:rPr>
        <w:t xml:space="preserve"> не имеющим прикрепленно</w:t>
      </w:r>
      <w:r w:rsidR="00436C75" w:rsidRPr="007A2FDB">
        <w:rPr>
          <w:sz w:val="24"/>
        </w:rPr>
        <w:t>го населения</w:t>
      </w:r>
      <w:r w:rsidR="00CE13D7" w:rsidRPr="007A2FDB">
        <w:rPr>
          <w:sz w:val="24"/>
        </w:rPr>
        <w:t xml:space="preserve"> (за исключением медицинских организаций, расположенных в ЗАТО</w:t>
      </w:r>
      <w:r w:rsidR="00436C75" w:rsidRPr="007A2FDB">
        <w:rPr>
          <w:sz w:val="24"/>
        </w:rPr>
        <w:t>,</w:t>
      </w:r>
      <w:r w:rsidR="00CE13D7" w:rsidRPr="007A2FDB">
        <w:rPr>
          <w:sz w:val="24"/>
        </w:rPr>
        <w:t xml:space="preserve"> и федеральных медицинских организаций)</w:t>
      </w:r>
      <w:r w:rsidR="000E1980" w:rsidRPr="007A2FDB">
        <w:rPr>
          <w:sz w:val="24"/>
        </w:rPr>
        <w:t>,</w:t>
      </w:r>
      <w:r w:rsidRPr="007A2FDB">
        <w:rPr>
          <w:sz w:val="24"/>
        </w:rPr>
        <w:t xml:space="preserve"> </w:t>
      </w:r>
      <w:r w:rsidR="00E42745" w:rsidRPr="007A2FDB">
        <w:rPr>
          <w:sz w:val="24"/>
        </w:rPr>
        <w:t xml:space="preserve">в которых </w:t>
      </w:r>
      <w:r w:rsidRPr="007A2FDB">
        <w:rPr>
          <w:sz w:val="24"/>
        </w:rPr>
        <w:t>уров</w:t>
      </w:r>
      <w:r w:rsidR="00E42745" w:rsidRPr="007A2FDB">
        <w:rPr>
          <w:sz w:val="24"/>
        </w:rPr>
        <w:t>е</w:t>
      </w:r>
      <w:r w:rsidRPr="007A2FDB">
        <w:rPr>
          <w:sz w:val="24"/>
        </w:rPr>
        <w:t>н</w:t>
      </w:r>
      <w:r w:rsidR="00E42745" w:rsidRPr="007A2FDB">
        <w:rPr>
          <w:sz w:val="24"/>
        </w:rPr>
        <w:t>ь</w:t>
      </w:r>
      <w:r w:rsidRPr="007A2FDB">
        <w:rPr>
          <w:sz w:val="24"/>
        </w:rPr>
        <w:t xml:space="preserve"> исполнения объемов, распределенных на январь 2020 года, </w:t>
      </w:r>
      <w:r w:rsidR="00E42745" w:rsidRPr="007A2FDB">
        <w:rPr>
          <w:sz w:val="24"/>
        </w:rPr>
        <w:t>сложился ниже</w:t>
      </w:r>
      <w:r w:rsidR="00003701" w:rsidRPr="007A2FDB">
        <w:rPr>
          <w:sz w:val="24"/>
        </w:rPr>
        <w:t xml:space="preserve"> 100%;</w:t>
      </w:r>
    </w:p>
    <w:p w:rsidR="00577CE8" w:rsidRPr="007A2FDB" w:rsidRDefault="00577CE8" w:rsidP="00577CE8">
      <w:pPr>
        <w:spacing w:before="120"/>
        <w:ind w:firstLine="851"/>
        <w:jc w:val="both"/>
        <w:rPr>
          <w:bCs/>
          <w:spacing w:val="-2"/>
          <w:sz w:val="24"/>
        </w:rPr>
      </w:pPr>
      <w:r w:rsidRPr="007A2FDB">
        <w:rPr>
          <w:sz w:val="24"/>
        </w:rPr>
        <w:t xml:space="preserve"> - провести корректировку распределенных между медицинскими организациями объемов </w:t>
      </w:r>
      <w:r w:rsidRPr="007A2FDB">
        <w:rPr>
          <w:bCs/>
          <w:spacing w:val="-2"/>
          <w:sz w:val="24"/>
        </w:rPr>
        <w:t xml:space="preserve">по </w:t>
      </w:r>
      <w:r w:rsidRPr="007A2FDB">
        <w:rPr>
          <w:sz w:val="24"/>
        </w:rPr>
        <w:t xml:space="preserve">проведению </w:t>
      </w:r>
      <w:r w:rsidRPr="007A2FDB">
        <w:rPr>
          <w:sz w:val="24"/>
          <w:u w:val="single"/>
        </w:rPr>
        <w:t>диспансерного наблюдения,</w:t>
      </w:r>
      <w:r w:rsidRPr="007A2FDB">
        <w:rPr>
          <w:sz w:val="24"/>
        </w:rPr>
        <w:t xml:space="preserve"> на основании предложений Министерства здравоохранения Пензенской области, представленных в адрес Комиссии;</w:t>
      </w:r>
    </w:p>
    <w:p w:rsidR="00675BC4" w:rsidRPr="007A2FDB" w:rsidRDefault="00675BC4" w:rsidP="00675BC4">
      <w:pPr>
        <w:spacing w:before="120"/>
        <w:ind w:firstLine="851"/>
        <w:jc w:val="both"/>
        <w:rPr>
          <w:sz w:val="24"/>
        </w:rPr>
      </w:pPr>
      <w:r w:rsidRPr="007A2FDB">
        <w:rPr>
          <w:sz w:val="24"/>
        </w:rPr>
        <w:t>- провести корректировку  распределенных между медицинскими организациями объемов посещений с профилактической целью, в части объемов по проведению диспансеризации детей – сирот (1 этап) и диспансеризации взрослого населения (2 этап), по кварталам, на основании  результатов формато-логического контроля реестров счетов, предъявленных к оплате за я</w:t>
      </w:r>
      <w:r w:rsidR="009863D0" w:rsidRPr="007A2FDB">
        <w:rPr>
          <w:sz w:val="24"/>
        </w:rPr>
        <w:t>н</w:t>
      </w:r>
      <w:r w:rsidRPr="007A2FDB">
        <w:rPr>
          <w:sz w:val="24"/>
        </w:rPr>
        <w:t>варь-февраль 2020 года</w:t>
      </w:r>
      <w:r w:rsidR="00BB5C04" w:rsidRPr="007A2FDB">
        <w:rPr>
          <w:sz w:val="24"/>
        </w:rPr>
        <w:t>;</w:t>
      </w:r>
    </w:p>
    <w:p w:rsidR="00675BC4" w:rsidRPr="007A2FDB" w:rsidRDefault="00675BC4" w:rsidP="00675BC4">
      <w:pPr>
        <w:spacing w:before="120"/>
        <w:ind w:firstLine="851"/>
        <w:jc w:val="both"/>
        <w:rPr>
          <w:bCs/>
          <w:sz w:val="24"/>
        </w:rPr>
      </w:pPr>
      <w:r w:rsidRPr="007A2FDB">
        <w:rPr>
          <w:sz w:val="24"/>
        </w:rPr>
        <w:t>- повторно рассмотреть</w:t>
      </w:r>
      <w:r w:rsidRPr="007A2FDB">
        <w:rPr>
          <w:bCs/>
          <w:sz w:val="24"/>
        </w:rPr>
        <w:t xml:space="preserve"> на очередном заседании Комиссии обращение медицинской организации </w:t>
      </w:r>
      <w:r w:rsidRPr="007A2FDB">
        <w:rPr>
          <w:sz w:val="24"/>
        </w:rPr>
        <w:t>ГБУЗ «</w:t>
      </w:r>
      <w:proofErr w:type="spellStart"/>
      <w:r w:rsidRPr="007A2FDB">
        <w:rPr>
          <w:sz w:val="24"/>
        </w:rPr>
        <w:t>Лунинская</w:t>
      </w:r>
      <w:proofErr w:type="spellEnd"/>
      <w:r w:rsidRPr="007A2FDB">
        <w:rPr>
          <w:sz w:val="24"/>
        </w:rPr>
        <w:t xml:space="preserve"> РБ» (исх. №128 от 06.02.2020) по вопросу распределения объемов медицинской помощи, предоставляемой в амбулаторных условиях с  иными целями по специальности «стоматология».</w:t>
      </w:r>
    </w:p>
    <w:p w:rsidR="00973D29" w:rsidRPr="007A2FDB" w:rsidRDefault="00973D29" w:rsidP="00973D29">
      <w:pPr>
        <w:spacing w:before="120"/>
        <w:jc w:val="both"/>
        <w:rPr>
          <w:b/>
          <w:sz w:val="24"/>
        </w:rPr>
      </w:pPr>
      <w:r w:rsidRPr="007A2FDB">
        <w:rPr>
          <w:b/>
          <w:sz w:val="24"/>
        </w:rPr>
        <w:t>По вопросу 3.5. на голосование став</w:t>
      </w:r>
      <w:r w:rsidR="004B3AE8" w:rsidRPr="007A2FDB">
        <w:rPr>
          <w:b/>
          <w:sz w:val="24"/>
        </w:rPr>
        <w:t>я</w:t>
      </w:r>
      <w:r w:rsidRPr="007A2FDB">
        <w:rPr>
          <w:b/>
          <w:sz w:val="24"/>
        </w:rPr>
        <w:t>тся вопрос</w:t>
      </w:r>
      <w:r w:rsidR="004B3AE8" w:rsidRPr="007A2FDB">
        <w:rPr>
          <w:b/>
          <w:sz w:val="24"/>
        </w:rPr>
        <w:t>ы</w:t>
      </w:r>
      <w:r w:rsidRPr="007A2FDB">
        <w:rPr>
          <w:b/>
          <w:sz w:val="24"/>
        </w:rPr>
        <w:t>:</w:t>
      </w:r>
    </w:p>
    <w:p w:rsidR="007E6ACB" w:rsidRPr="007A2FDB" w:rsidRDefault="007E6ACB" w:rsidP="007E6ACB">
      <w:pPr>
        <w:spacing w:before="120"/>
        <w:jc w:val="both"/>
        <w:rPr>
          <w:bCs/>
          <w:sz w:val="24"/>
        </w:rPr>
      </w:pPr>
      <w:r w:rsidRPr="007A2FDB">
        <w:rPr>
          <w:bCs/>
          <w:sz w:val="24"/>
          <w:u w:val="single"/>
        </w:rPr>
        <w:t>3</w:t>
      </w:r>
      <w:r w:rsidRPr="007A2FDB">
        <w:rPr>
          <w:bCs/>
          <w:sz w:val="24"/>
        </w:rPr>
        <w:t xml:space="preserve">.5.1. </w:t>
      </w:r>
      <w:proofErr w:type="gramStart"/>
      <w:r w:rsidR="003236B6" w:rsidRPr="007A2FDB">
        <w:rPr>
          <w:bCs/>
          <w:sz w:val="24"/>
        </w:rPr>
        <w:t xml:space="preserve">Об отказе  </w:t>
      </w:r>
      <w:r w:rsidRPr="007A2FDB">
        <w:rPr>
          <w:bCs/>
          <w:sz w:val="24"/>
        </w:rPr>
        <w:t xml:space="preserve">в рассмотрении обращений медицинской организации </w:t>
      </w:r>
      <w:r w:rsidRPr="007A2FDB">
        <w:rPr>
          <w:sz w:val="24"/>
        </w:rPr>
        <w:t>ООО «Медицинская клиника «Здоровье» (исх. от 31.01.2020 №13, от 28.02.2020 №28)</w:t>
      </w:r>
      <w:r w:rsidRPr="007A2FDB">
        <w:rPr>
          <w:bCs/>
          <w:sz w:val="24"/>
        </w:rPr>
        <w:t xml:space="preserve"> по вопросу </w:t>
      </w:r>
      <w:r w:rsidRPr="007A2FDB">
        <w:rPr>
          <w:sz w:val="24"/>
        </w:rPr>
        <w:t xml:space="preserve">распределения на 2020 год объемов медицинской помощи, предоставляемой в амбулаторных условиях с иными целями по </w:t>
      </w:r>
      <w:r w:rsidR="00FB6A53" w:rsidRPr="007A2FDB">
        <w:rPr>
          <w:sz w:val="24"/>
        </w:rPr>
        <w:t xml:space="preserve">профилям </w:t>
      </w:r>
      <w:r w:rsidRPr="007A2FDB">
        <w:rPr>
          <w:sz w:val="24"/>
        </w:rPr>
        <w:t>«педиатрия» и «терапия»</w:t>
      </w:r>
      <w:r w:rsidR="00FB6A53" w:rsidRPr="007A2FDB">
        <w:rPr>
          <w:sz w:val="24"/>
        </w:rPr>
        <w:t>,</w:t>
      </w:r>
      <w:r w:rsidRPr="007A2FDB">
        <w:rPr>
          <w:sz w:val="24"/>
        </w:rPr>
        <w:t xml:space="preserve"> по причине </w:t>
      </w:r>
      <w:r w:rsidRPr="007A2FDB">
        <w:rPr>
          <w:bCs/>
          <w:sz w:val="24"/>
        </w:rPr>
        <w:t>не соответствия заявленных объемов показателям эффективности, установленным для соответствующих врачебных специальностей</w:t>
      </w:r>
      <w:r w:rsidR="00F16262" w:rsidRPr="007A2FDB">
        <w:rPr>
          <w:bCs/>
          <w:sz w:val="24"/>
        </w:rPr>
        <w:t xml:space="preserve"> решением Комиссии от 16.09.2019 (Протокол№14)</w:t>
      </w:r>
      <w:r w:rsidR="00387B52" w:rsidRPr="007A2FDB">
        <w:rPr>
          <w:bCs/>
          <w:sz w:val="24"/>
        </w:rPr>
        <w:t>.</w:t>
      </w:r>
      <w:proofErr w:type="gramEnd"/>
    </w:p>
    <w:p w:rsidR="007E6ACB" w:rsidRPr="007A2FDB" w:rsidRDefault="007E6ACB" w:rsidP="007E6ACB">
      <w:pPr>
        <w:tabs>
          <w:tab w:val="left" w:pos="360"/>
        </w:tabs>
        <w:spacing w:before="120"/>
        <w:jc w:val="both"/>
        <w:rPr>
          <w:sz w:val="24"/>
        </w:rPr>
      </w:pPr>
      <w:r w:rsidRPr="007A2FDB">
        <w:rPr>
          <w:bCs/>
          <w:sz w:val="24"/>
        </w:rPr>
        <w:t xml:space="preserve">3.5.2. </w:t>
      </w:r>
      <w:r w:rsidR="003236B6" w:rsidRPr="007A2FDB">
        <w:rPr>
          <w:bCs/>
          <w:sz w:val="24"/>
        </w:rPr>
        <w:t xml:space="preserve">О </w:t>
      </w:r>
      <w:r w:rsidR="00BB5C04" w:rsidRPr="007A2FDB">
        <w:rPr>
          <w:bCs/>
          <w:sz w:val="24"/>
        </w:rPr>
        <w:t xml:space="preserve">распределении АО «ППО ЭВТ </w:t>
      </w:r>
      <w:proofErr w:type="spellStart"/>
      <w:r w:rsidR="00BB5C04" w:rsidRPr="007A2FDB">
        <w:rPr>
          <w:bCs/>
          <w:sz w:val="24"/>
        </w:rPr>
        <w:t>им.В.А.Ревунова</w:t>
      </w:r>
      <w:proofErr w:type="spellEnd"/>
      <w:r w:rsidR="00BB5C04" w:rsidRPr="007A2FDB">
        <w:rPr>
          <w:bCs/>
          <w:sz w:val="24"/>
        </w:rPr>
        <w:t xml:space="preserve">» объемов медицинской помощи, предоставляемой в амбулаторных условиях с иными целями, по профилям «ревматология», «пульмонология», «травматология и ортопедия» и «урология» в количестве 4972 посещения, на основании обращения АО «ППО ЭВТ </w:t>
      </w:r>
      <w:proofErr w:type="spellStart"/>
      <w:r w:rsidR="00BB5C04" w:rsidRPr="007A2FDB">
        <w:rPr>
          <w:bCs/>
          <w:sz w:val="24"/>
        </w:rPr>
        <w:t>им.В.А.Ревунова</w:t>
      </w:r>
      <w:proofErr w:type="spellEnd"/>
      <w:r w:rsidR="00BB5C04" w:rsidRPr="007A2FDB">
        <w:rPr>
          <w:bCs/>
          <w:sz w:val="24"/>
        </w:rPr>
        <w:t>» (исх. от 31.01.2020 №200/3-9) и результатов анализа оказанной медицинской помощи за январь 2020 года, за счет снижения, распределенных объемов, на общее количество 4972 посещения, медицинским организациям, не имеющим прикрепленного населения (за исключением медицинских организаций, расположенных в ЗАТО, и федеральных медицинских организаций), в которых уровень исполнения объемов, распределенных на январь 2020 года, сложился ниже 100%</w:t>
      </w:r>
      <w:r w:rsidR="00C13E2A" w:rsidRPr="007A2FDB">
        <w:rPr>
          <w:sz w:val="24"/>
        </w:rPr>
        <w:t>, согласно приложению №3.5.11 к настоящему Протоколу</w:t>
      </w:r>
      <w:r w:rsidR="00387B52" w:rsidRPr="007A2FDB">
        <w:rPr>
          <w:sz w:val="24"/>
        </w:rPr>
        <w:t>.</w:t>
      </w:r>
    </w:p>
    <w:p w:rsidR="007E6ACB" w:rsidRPr="007A2FDB" w:rsidRDefault="007E6ACB" w:rsidP="007E6ACB">
      <w:pPr>
        <w:spacing w:before="120"/>
        <w:jc w:val="both"/>
        <w:rPr>
          <w:bCs/>
          <w:spacing w:val="-2"/>
          <w:sz w:val="24"/>
        </w:rPr>
      </w:pPr>
      <w:r w:rsidRPr="007A2FDB">
        <w:rPr>
          <w:sz w:val="24"/>
        </w:rPr>
        <w:t xml:space="preserve">3.5.3. </w:t>
      </w:r>
      <w:r w:rsidR="00B555A2" w:rsidRPr="007A2FDB">
        <w:rPr>
          <w:sz w:val="24"/>
        </w:rPr>
        <w:t>О п</w:t>
      </w:r>
      <w:r w:rsidRPr="007A2FDB">
        <w:rPr>
          <w:sz w:val="24"/>
        </w:rPr>
        <w:t>рове</w:t>
      </w:r>
      <w:r w:rsidR="00B555A2" w:rsidRPr="007A2FDB">
        <w:rPr>
          <w:sz w:val="24"/>
        </w:rPr>
        <w:t>дении</w:t>
      </w:r>
      <w:r w:rsidRPr="007A2FDB">
        <w:rPr>
          <w:sz w:val="24"/>
        </w:rPr>
        <w:t xml:space="preserve"> корректировк</w:t>
      </w:r>
      <w:r w:rsidR="00B555A2" w:rsidRPr="007A2FDB">
        <w:rPr>
          <w:sz w:val="24"/>
        </w:rPr>
        <w:t>и</w:t>
      </w:r>
      <w:r w:rsidRPr="007A2FDB">
        <w:rPr>
          <w:sz w:val="24"/>
        </w:rPr>
        <w:t xml:space="preserve"> распределенных между медицинскими организациями объемов </w:t>
      </w:r>
      <w:r w:rsidRPr="007A2FDB">
        <w:rPr>
          <w:bCs/>
          <w:spacing w:val="-2"/>
          <w:sz w:val="24"/>
        </w:rPr>
        <w:t xml:space="preserve">по </w:t>
      </w:r>
      <w:r w:rsidRPr="007A2FDB">
        <w:rPr>
          <w:sz w:val="24"/>
        </w:rPr>
        <w:t xml:space="preserve">проведению диспансерного наблюдения, на основании предложений Министерства здравоохранения Пензенской области, </w:t>
      </w:r>
      <w:r w:rsidR="00387B52" w:rsidRPr="007A2FDB">
        <w:rPr>
          <w:sz w:val="24"/>
        </w:rPr>
        <w:t>представленных в адрес Комиссии</w:t>
      </w:r>
      <w:r w:rsidR="005B1301" w:rsidRPr="007A2FDB">
        <w:rPr>
          <w:sz w:val="24"/>
        </w:rPr>
        <w:t>, согласно приложению №3.5.11 к настоящему Протоколу</w:t>
      </w:r>
      <w:r w:rsidR="00387B52" w:rsidRPr="007A2FDB">
        <w:rPr>
          <w:sz w:val="24"/>
        </w:rPr>
        <w:t>.</w:t>
      </w:r>
    </w:p>
    <w:p w:rsidR="002C5514" w:rsidRPr="007A2FDB" w:rsidRDefault="007E6ACB" w:rsidP="007E6ACB">
      <w:pPr>
        <w:spacing w:before="120"/>
        <w:jc w:val="both"/>
        <w:rPr>
          <w:sz w:val="24"/>
        </w:rPr>
      </w:pPr>
      <w:r w:rsidRPr="007A2FDB">
        <w:rPr>
          <w:sz w:val="24"/>
        </w:rPr>
        <w:t xml:space="preserve">3.5.4.  </w:t>
      </w:r>
      <w:r w:rsidR="002C5514" w:rsidRPr="007A2FDB">
        <w:rPr>
          <w:sz w:val="24"/>
        </w:rPr>
        <w:t>О проведении корректировки распределенных между медицинскими организациями объемов посещений с профилактической целью, в части объемов по проведению диспансеризации детей – сирот (1 этап) и диспансеризации взрослого населения (2 этап), по кварталам, на основании  результатов формато-логического контроля реестров счетов, предъявленных к оплате за я</w:t>
      </w:r>
      <w:r w:rsidR="009863D0" w:rsidRPr="007A2FDB">
        <w:rPr>
          <w:sz w:val="24"/>
        </w:rPr>
        <w:t>н</w:t>
      </w:r>
      <w:r w:rsidR="002C5514" w:rsidRPr="007A2FDB">
        <w:rPr>
          <w:sz w:val="24"/>
        </w:rPr>
        <w:t>варь-февраль 2020 года</w:t>
      </w:r>
      <w:r w:rsidR="005B1301" w:rsidRPr="007A2FDB">
        <w:rPr>
          <w:sz w:val="24"/>
        </w:rPr>
        <w:t>, согласно приложению №3.5.11 к настоящему Протоколу</w:t>
      </w:r>
      <w:r w:rsidR="002C5514" w:rsidRPr="007A2FDB">
        <w:rPr>
          <w:sz w:val="24"/>
        </w:rPr>
        <w:t>.</w:t>
      </w:r>
    </w:p>
    <w:p w:rsidR="007E6ACB" w:rsidRPr="007A2FDB" w:rsidRDefault="00C215A0" w:rsidP="007E6ACB">
      <w:pPr>
        <w:spacing w:before="120"/>
        <w:jc w:val="both"/>
        <w:rPr>
          <w:bCs/>
          <w:sz w:val="24"/>
        </w:rPr>
      </w:pPr>
      <w:r w:rsidRPr="007A2FDB">
        <w:rPr>
          <w:sz w:val="24"/>
        </w:rPr>
        <w:t xml:space="preserve">3.5.5. </w:t>
      </w:r>
      <w:r w:rsidR="003236B6" w:rsidRPr="007A2FDB">
        <w:rPr>
          <w:sz w:val="24"/>
        </w:rPr>
        <w:t>О</w:t>
      </w:r>
      <w:r w:rsidRPr="007A2FDB">
        <w:rPr>
          <w:sz w:val="24"/>
        </w:rPr>
        <w:t xml:space="preserve"> повторном </w:t>
      </w:r>
      <w:r w:rsidR="007E6ACB" w:rsidRPr="007A2FDB">
        <w:rPr>
          <w:bCs/>
          <w:sz w:val="24"/>
        </w:rPr>
        <w:t xml:space="preserve"> рассмотрении</w:t>
      </w:r>
      <w:r w:rsidRPr="007A2FDB">
        <w:rPr>
          <w:bCs/>
          <w:sz w:val="24"/>
        </w:rPr>
        <w:t xml:space="preserve"> на очередном заседании Комиссии </w:t>
      </w:r>
      <w:r w:rsidR="007E6ACB" w:rsidRPr="007A2FDB">
        <w:rPr>
          <w:bCs/>
          <w:sz w:val="24"/>
        </w:rPr>
        <w:t>обращени</w:t>
      </w:r>
      <w:r w:rsidRPr="007A2FDB">
        <w:rPr>
          <w:bCs/>
          <w:sz w:val="24"/>
        </w:rPr>
        <w:t>я</w:t>
      </w:r>
      <w:r w:rsidR="007E6ACB" w:rsidRPr="007A2FDB">
        <w:rPr>
          <w:bCs/>
          <w:sz w:val="24"/>
        </w:rPr>
        <w:t xml:space="preserve"> медицинской организации</w:t>
      </w:r>
      <w:r w:rsidRPr="007A2FDB">
        <w:rPr>
          <w:bCs/>
          <w:sz w:val="24"/>
        </w:rPr>
        <w:t xml:space="preserve"> </w:t>
      </w:r>
      <w:r w:rsidRPr="007A2FDB">
        <w:rPr>
          <w:sz w:val="24"/>
        </w:rPr>
        <w:t>ГБУЗ «</w:t>
      </w:r>
      <w:proofErr w:type="spellStart"/>
      <w:r w:rsidRPr="007A2FDB">
        <w:rPr>
          <w:sz w:val="24"/>
        </w:rPr>
        <w:t>Лунинская</w:t>
      </w:r>
      <w:proofErr w:type="spellEnd"/>
      <w:r w:rsidRPr="007A2FDB">
        <w:rPr>
          <w:sz w:val="24"/>
        </w:rPr>
        <w:t xml:space="preserve"> РБ» (исх. №128 от 06.02.2020)</w:t>
      </w:r>
      <w:r w:rsidR="007E6ACB" w:rsidRPr="007A2FDB">
        <w:rPr>
          <w:sz w:val="24"/>
        </w:rPr>
        <w:t xml:space="preserve"> </w:t>
      </w:r>
      <w:r w:rsidRPr="007A2FDB">
        <w:rPr>
          <w:sz w:val="24"/>
        </w:rPr>
        <w:t xml:space="preserve">по вопросу </w:t>
      </w:r>
      <w:r w:rsidR="007E6ACB" w:rsidRPr="007A2FDB">
        <w:rPr>
          <w:sz w:val="24"/>
        </w:rPr>
        <w:lastRenderedPageBreak/>
        <w:t>распредел</w:t>
      </w:r>
      <w:r w:rsidRPr="007A2FDB">
        <w:rPr>
          <w:sz w:val="24"/>
        </w:rPr>
        <w:t>ения</w:t>
      </w:r>
      <w:r w:rsidR="007E6ACB" w:rsidRPr="007A2FDB">
        <w:rPr>
          <w:sz w:val="24"/>
        </w:rPr>
        <w:t xml:space="preserve"> объем</w:t>
      </w:r>
      <w:r w:rsidRPr="007A2FDB">
        <w:rPr>
          <w:sz w:val="24"/>
        </w:rPr>
        <w:t>ов</w:t>
      </w:r>
      <w:r w:rsidR="007E6ACB" w:rsidRPr="007A2FDB">
        <w:rPr>
          <w:sz w:val="24"/>
        </w:rPr>
        <w:t xml:space="preserve"> медицинской помощи, предоставляемой в амбулаторных условиях с иными целями по специальности «стоматология</w:t>
      </w:r>
      <w:r w:rsidRPr="007A2FDB">
        <w:rPr>
          <w:sz w:val="24"/>
        </w:rPr>
        <w:t>».</w:t>
      </w:r>
    </w:p>
    <w:p w:rsidR="007E6ACB" w:rsidRPr="007A2FDB" w:rsidRDefault="00973D29" w:rsidP="007E6ACB">
      <w:pPr>
        <w:tabs>
          <w:tab w:val="left" w:pos="-180"/>
        </w:tabs>
        <w:spacing w:before="100"/>
        <w:jc w:val="both"/>
        <w:rPr>
          <w:b/>
          <w:sz w:val="24"/>
        </w:rPr>
      </w:pPr>
      <w:r w:rsidRPr="007A2FDB">
        <w:rPr>
          <w:b/>
          <w:bCs/>
          <w:sz w:val="24"/>
          <w:u w:val="single"/>
        </w:rPr>
        <w:t>Голосовали по вопросу 3.5</w:t>
      </w:r>
      <w:r w:rsidR="007E6ACB" w:rsidRPr="007A2FDB">
        <w:rPr>
          <w:b/>
          <w:bCs/>
          <w:sz w:val="24"/>
          <w:u w:val="single"/>
        </w:rPr>
        <w:t>.1.</w:t>
      </w:r>
      <w:r w:rsidRPr="007A2FDB">
        <w:rPr>
          <w:b/>
          <w:bCs/>
          <w:sz w:val="24"/>
          <w:u w:val="single"/>
        </w:rPr>
        <w:t xml:space="preserve">: </w:t>
      </w:r>
      <w:r w:rsidR="007E6ACB" w:rsidRPr="007A2FDB">
        <w:rPr>
          <w:b/>
          <w:sz w:val="24"/>
        </w:rPr>
        <w:t>за - 17 человек, против – 0.</w:t>
      </w:r>
    </w:p>
    <w:p w:rsidR="007E6ACB" w:rsidRPr="007A2FDB" w:rsidRDefault="007E6ACB" w:rsidP="007E6ACB">
      <w:pPr>
        <w:tabs>
          <w:tab w:val="left" w:pos="-180"/>
        </w:tabs>
        <w:spacing w:before="100"/>
        <w:jc w:val="both"/>
        <w:rPr>
          <w:b/>
          <w:sz w:val="24"/>
        </w:rPr>
      </w:pPr>
      <w:r w:rsidRPr="007A2FDB">
        <w:rPr>
          <w:b/>
          <w:bCs/>
          <w:sz w:val="24"/>
          <w:u w:val="single"/>
        </w:rPr>
        <w:t xml:space="preserve">Голосовали по вопросу 3.5.2.: </w:t>
      </w:r>
      <w:r w:rsidRPr="007A2FDB">
        <w:rPr>
          <w:b/>
          <w:sz w:val="24"/>
        </w:rPr>
        <w:t>за - 17 человек, против – 0.</w:t>
      </w:r>
    </w:p>
    <w:p w:rsidR="007E6ACB" w:rsidRPr="007A2FDB" w:rsidRDefault="007E6ACB" w:rsidP="007E6ACB">
      <w:pPr>
        <w:tabs>
          <w:tab w:val="left" w:pos="-180"/>
        </w:tabs>
        <w:spacing w:before="100"/>
        <w:jc w:val="both"/>
        <w:rPr>
          <w:b/>
          <w:sz w:val="24"/>
        </w:rPr>
      </w:pPr>
      <w:r w:rsidRPr="007A2FDB">
        <w:rPr>
          <w:b/>
          <w:bCs/>
          <w:sz w:val="24"/>
          <w:u w:val="single"/>
        </w:rPr>
        <w:t xml:space="preserve">Голосовали по вопросу 3.5.3.: </w:t>
      </w:r>
      <w:r w:rsidRPr="007A2FDB">
        <w:rPr>
          <w:b/>
          <w:sz w:val="24"/>
        </w:rPr>
        <w:t>за - 17 человек, против – 0.</w:t>
      </w:r>
    </w:p>
    <w:p w:rsidR="007E6ACB" w:rsidRPr="007A2FDB" w:rsidRDefault="007E6ACB" w:rsidP="007E6ACB">
      <w:pPr>
        <w:tabs>
          <w:tab w:val="left" w:pos="-180"/>
        </w:tabs>
        <w:spacing w:before="100"/>
        <w:jc w:val="both"/>
        <w:rPr>
          <w:b/>
          <w:sz w:val="24"/>
        </w:rPr>
      </w:pPr>
      <w:r w:rsidRPr="007A2FDB">
        <w:rPr>
          <w:b/>
          <w:bCs/>
          <w:sz w:val="24"/>
          <w:u w:val="single"/>
        </w:rPr>
        <w:t xml:space="preserve">Голосовали по вопросу 3.5.4.: </w:t>
      </w:r>
      <w:r w:rsidRPr="007A2FDB">
        <w:rPr>
          <w:b/>
          <w:sz w:val="24"/>
        </w:rPr>
        <w:t>за - 17 человек, против – 0.</w:t>
      </w:r>
    </w:p>
    <w:p w:rsidR="00675BC4" w:rsidRPr="007A2FDB" w:rsidRDefault="004B3AE8" w:rsidP="00675BC4">
      <w:pPr>
        <w:tabs>
          <w:tab w:val="left" w:pos="-180"/>
        </w:tabs>
        <w:spacing w:before="100"/>
        <w:jc w:val="both"/>
        <w:rPr>
          <w:b/>
          <w:sz w:val="24"/>
        </w:rPr>
      </w:pPr>
      <w:r w:rsidRPr="007A2FDB">
        <w:rPr>
          <w:b/>
          <w:bCs/>
          <w:sz w:val="24"/>
          <w:u w:val="single"/>
        </w:rPr>
        <w:t>Голосовали по вопросу 3.5.5</w:t>
      </w:r>
      <w:r w:rsidR="00675BC4" w:rsidRPr="007A2FDB">
        <w:rPr>
          <w:b/>
          <w:bCs/>
          <w:sz w:val="24"/>
          <w:u w:val="single"/>
        </w:rPr>
        <w:t xml:space="preserve">.: </w:t>
      </w:r>
      <w:r w:rsidR="00675BC4" w:rsidRPr="007A2FDB">
        <w:rPr>
          <w:b/>
          <w:sz w:val="24"/>
        </w:rPr>
        <w:t>за - 17 человек, против – 0.</w:t>
      </w:r>
    </w:p>
    <w:p w:rsidR="00973D29" w:rsidRPr="007A2FDB" w:rsidRDefault="00973D29" w:rsidP="00973D29">
      <w:pPr>
        <w:spacing w:before="120"/>
        <w:jc w:val="both"/>
        <w:rPr>
          <w:b/>
          <w:bCs/>
          <w:sz w:val="24"/>
          <w:u w:val="single"/>
        </w:rPr>
      </w:pPr>
      <w:r w:rsidRPr="007A2FDB">
        <w:rPr>
          <w:b/>
          <w:bCs/>
          <w:sz w:val="24"/>
          <w:u w:val="single"/>
        </w:rPr>
        <w:t>Решение по вопросу 3.5.:</w:t>
      </w:r>
    </w:p>
    <w:p w:rsidR="00973D29" w:rsidRPr="007A2FDB" w:rsidRDefault="00973D29" w:rsidP="00973D29">
      <w:pPr>
        <w:spacing w:before="120"/>
        <w:jc w:val="both"/>
        <w:rPr>
          <w:bCs/>
          <w:sz w:val="24"/>
        </w:rPr>
      </w:pPr>
      <w:r w:rsidRPr="007A2FDB">
        <w:rPr>
          <w:bCs/>
          <w:sz w:val="24"/>
        </w:rPr>
        <w:t xml:space="preserve">3.5.1. Отказать в рассмотрении обращений медицинской организации </w:t>
      </w:r>
      <w:r w:rsidRPr="007A2FDB">
        <w:rPr>
          <w:sz w:val="24"/>
        </w:rPr>
        <w:t>ООО «Медицинская клиника «Здоровье» (исх. от 31.01.2020 №13, от 28.02.2020 №28)</w:t>
      </w:r>
      <w:r w:rsidRPr="007A2FDB">
        <w:rPr>
          <w:bCs/>
          <w:sz w:val="24"/>
        </w:rPr>
        <w:t xml:space="preserve"> по вопросу </w:t>
      </w:r>
      <w:r w:rsidRPr="007A2FDB">
        <w:rPr>
          <w:sz w:val="24"/>
        </w:rPr>
        <w:t xml:space="preserve">распределения на 2020 год объемов медицинской помощи, предоставляемой в амбулаторных условиях с иными целями по </w:t>
      </w:r>
      <w:r w:rsidR="00FB6A53" w:rsidRPr="007A2FDB">
        <w:rPr>
          <w:sz w:val="24"/>
        </w:rPr>
        <w:t>профилям</w:t>
      </w:r>
      <w:r w:rsidRPr="007A2FDB">
        <w:rPr>
          <w:sz w:val="24"/>
        </w:rPr>
        <w:t xml:space="preserve"> «педиатрия» и «терапия»</w:t>
      </w:r>
      <w:r w:rsidR="00FB6A53" w:rsidRPr="007A2FDB">
        <w:rPr>
          <w:sz w:val="24"/>
        </w:rPr>
        <w:t>,</w:t>
      </w:r>
      <w:r w:rsidRPr="007A2FDB">
        <w:rPr>
          <w:sz w:val="24"/>
        </w:rPr>
        <w:t xml:space="preserve"> по причине </w:t>
      </w:r>
      <w:r w:rsidRPr="007A2FDB">
        <w:rPr>
          <w:bCs/>
          <w:sz w:val="24"/>
        </w:rPr>
        <w:t>не соответствия заявленных объемов показателям эффективности, установленным для соответствующих врачебных специальностей</w:t>
      </w:r>
      <w:r w:rsidR="00F16262" w:rsidRPr="007A2FDB">
        <w:rPr>
          <w:bCs/>
          <w:sz w:val="24"/>
        </w:rPr>
        <w:t xml:space="preserve"> решением Комиссии от 16.09.2019 (Протокол№14)</w:t>
      </w:r>
      <w:r w:rsidR="00387B52" w:rsidRPr="007A2FDB">
        <w:rPr>
          <w:bCs/>
          <w:sz w:val="24"/>
        </w:rPr>
        <w:t>.</w:t>
      </w:r>
    </w:p>
    <w:p w:rsidR="00973D29" w:rsidRPr="007A2FDB" w:rsidRDefault="00973D29" w:rsidP="00973D29">
      <w:pPr>
        <w:tabs>
          <w:tab w:val="left" w:pos="360"/>
        </w:tabs>
        <w:spacing w:before="120"/>
        <w:jc w:val="both"/>
        <w:rPr>
          <w:sz w:val="24"/>
        </w:rPr>
      </w:pPr>
      <w:r w:rsidRPr="007A2FDB">
        <w:rPr>
          <w:bCs/>
          <w:sz w:val="24"/>
        </w:rPr>
        <w:t xml:space="preserve">3.5.2. </w:t>
      </w:r>
      <w:r w:rsidR="00BB5C04" w:rsidRPr="007A2FDB">
        <w:rPr>
          <w:bCs/>
          <w:sz w:val="24"/>
        </w:rPr>
        <w:t>Р</w:t>
      </w:r>
      <w:r w:rsidR="00BB5C04" w:rsidRPr="007A2FDB">
        <w:rPr>
          <w:sz w:val="24"/>
        </w:rPr>
        <w:t>аспредел</w:t>
      </w:r>
      <w:r w:rsidR="00BB5C04" w:rsidRPr="007A2FDB">
        <w:rPr>
          <w:bCs/>
          <w:sz w:val="24"/>
        </w:rPr>
        <w:t xml:space="preserve">ить </w:t>
      </w:r>
      <w:r w:rsidR="00BB5C04" w:rsidRPr="007A2FDB">
        <w:rPr>
          <w:sz w:val="24"/>
        </w:rPr>
        <w:t xml:space="preserve">АО «ППО ЭВТ </w:t>
      </w:r>
      <w:proofErr w:type="spellStart"/>
      <w:r w:rsidR="00BB5C04" w:rsidRPr="007A2FDB">
        <w:rPr>
          <w:sz w:val="24"/>
        </w:rPr>
        <w:t>им.В.А.Ревунова</w:t>
      </w:r>
      <w:proofErr w:type="spellEnd"/>
      <w:r w:rsidR="00BB5C04" w:rsidRPr="007A2FDB">
        <w:rPr>
          <w:sz w:val="24"/>
        </w:rPr>
        <w:t>» объемы медицинской помощи, предоставляемой в амбулаторных условиях с иными целями, по профилям «ревматология», «пульмонология», «травматология и ортопедия» и «урология» в количестве 4972 посещения</w:t>
      </w:r>
      <w:r w:rsidR="00BB5C04" w:rsidRPr="007A2FDB">
        <w:rPr>
          <w:bCs/>
          <w:sz w:val="24"/>
        </w:rPr>
        <w:t xml:space="preserve">, </w:t>
      </w:r>
      <w:r w:rsidR="00BB5C04" w:rsidRPr="007A2FDB">
        <w:rPr>
          <w:sz w:val="24"/>
        </w:rPr>
        <w:t xml:space="preserve">на основании обращения АО «ППО ЭВТ </w:t>
      </w:r>
      <w:proofErr w:type="spellStart"/>
      <w:r w:rsidR="00BB5C04" w:rsidRPr="007A2FDB">
        <w:rPr>
          <w:sz w:val="24"/>
        </w:rPr>
        <w:t>им.В.А.Ревунова</w:t>
      </w:r>
      <w:proofErr w:type="spellEnd"/>
      <w:r w:rsidR="00BB5C04" w:rsidRPr="007A2FDB">
        <w:rPr>
          <w:sz w:val="24"/>
        </w:rPr>
        <w:t>» (исх. от 31.01.2020 №200/3-9) и результатов анализа оказанной медицинской помощи за январь 2020 года, за счет снижения</w:t>
      </w:r>
      <w:r w:rsidR="00BB5C04" w:rsidRPr="007A2FDB">
        <w:rPr>
          <w:bCs/>
          <w:sz w:val="24"/>
        </w:rPr>
        <w:t xml:space="preserve">, распределенных объемов, </w:t>
      </w:r>
      <w:r w:rsidR="00BB5C04" w:rsidRPr="007A2FDB">
        <w:rPr>
          <w:sz w:val="24"/>
        </w:rPr>
        <w:t>на общее количество 4972 посещения, медицинским организациям, не имеющим прикрепленного населения (за исключением медицинских организаций, расположенных в ЗАТО, и федеральных медицинских организаций), в которых уровень исполнения объемов, распределенных на январь 2020 года, сложился ниже 100%</w:t>
      </w:r>
      <w:r w:rsidR="005B1301" w:rsidRPr="007A2FDB">
        <w:rPr>
          <w:sz w:val="24"/>
        </w:rPr>
        <w:t>, согласно приложению №3.5.11 к настоящему Протоколу</w:t>
      </w:r>
      <w:r w:rsidR="00387B52" w:rsidRPr="007A2FDB">
        <w:rPr>
          <w:sz w:val="24"/>
        </w:rPr>
        <w:t>.</w:t>
      </w:r>
    </w:p>
    <w:p w:rsidR="00973D29" w:rsidRPr="007A2FDB" w:rsidRDefault="00724FD9" w:rsidP="00973D29">
      <w:pPr>
        <w:spacing w:before="120"/>
        <w:jc w:val="both"/>
        <w:rPr>
          <w:bCs/>
          <w:spacing w:val="-2"/>
          <w:sz w:val="24"/>
        </w:rPr>
      </w:pPr>
      <w:r w:rsidRPr="007A2FDB">
        <w:rPr>
          <w:sz w:val="24"/>
        </w:rPr>
        <w:t>3.5.3. П</w:t>
      </w:r>
      <w:r w:rsidR="00973D29" w:rsidRPr="007A2FDB">
        <w:rPr>
          <w:sz w:val="24"/>
        </w:rPr>
        <w:t xml:space="preserve">ровести корректировку распределенных между медицинскими организациями объемов </w:t>
      </w:r>
      <w:r w:rsidR="00973D29" w:rsidRPr="007A2FDB">
        <w:rPr>
          <w:bCs/>
          <w:spacing w:val="-2"/>
          <w:sz w:val="24"/>
        </w:rPr>
        <w:t xml:space="preserve">по </w:t>
      </w:r>
      <w:r w:rsidR="00973D29" w:rsidRPr="007A2FDB">
        <w:rPr>
          <w:sz w:val="24"/>
        </w:rPr>
        <w:t xml:space="preserve">проведению диспансерного наблюдения, на основании предложений Министерства здравоохранения Пензенской области, </w:t>
      </w:r>
      <w:r w:rsidR="00387B52" w:rsidRPr="007A2FDB">
        <w:rPr>
          <w:sz w:val="24"/>
        </w:rPr>
        <w:t>представленных в адрес Комиссии</w:t>
      </w:r>
      <w:r w:rsidR="005B1301" w:rsidRPr="007A2FDB">
        <w:rPr>
          <w:sz w:val="24"/>
        </w:rPr>
        <w:t>, согласно приложению №3.5.11 к настоящему Протоколу</w:t>
      </w:r>
      <w:r w:rsidR="00387B52" w:rsidRPr="007A2FDB">
        <w:rPr>
          <w:sz w:val="24"/>
        </w:rPr>
        <w:t>.</w:t>
      </w:r>
    </w:p>
    <w:p w:rsidR="00675BC4" w:rsidRPr="007A2FDB" w:rsidRDefault="00675BC4" w:rsidP="00675BC4">
      <w:pPr>
        <w:spacing w:before="120"/>
        <w:jc w:val="both"/>
        <w:rPr>
          <w:sz w:val="24"/>
        </w:rPr>
      </w:pPr>
      <w:r w:rsidRPr="007A2FDB">
        <w:rPr>
          <w:sz w:val="24"/>
        </w:rPr>
        <w:t>3.5.4.  Провести корректировку  распределенных между медицинскими организациями объемов посещений с профилактической целью, в части объемов по проведению диспансеризации детей – сирот (1 этап) и диспансеризации взрослого населения (2 этап), по кварталам, на основании  результатов формато-логического контроля реестров счетов, предъявленных к оплате за я</w:t>
      </w:r>
      <w:r w:rsidR="009863D0" w:rsidRPr="007A2FDB">
        <w:rPr>
          <w:sz w:val="24"/>
        </w:rPr>
        <w:t>н</w:t>
      </w:r>
      <w:r w:rsidRPr="007A2FDB">
        <w:rPr>
          <w:sz w:val="24"/>
        </w:rPr>
        <w:t>варь-февраль 2020 года</w:t>
      </w:r>
      <w:r w:rsidR="005B1301" w:rsidRPr="007A2FDB">
        <w:rPr>
          <w:sz w:val="24"/>
        </w:rPr>
        <w:t>, согласно приложению №3.5.11 к настоящему Протоколу</w:t>
      </w:r>
      <w:r w:rsidRPr="007A2FDB">
        <w:rPr>
          <w:sz w:val="24"/>
        </w:rPr>
        <w:t>.</w:t>
      </w:r>
    </w:p>
    <w:p w:rsidR="00675BC4" w:rsidRPr="007A2FDB" w:rsidRDefault="00675BC4" w:rsidP="00675BC4">
      <w:pPr>
        <w:spacing w:before="120"/>
        <w:jc w:val="both"/>
        <w:rPr>
          <w:bCs/>
          <w:sz w:val="24"/>
        </w:rPr>
      </w:pPr>
      <w:r w:rsidRPr="007A2FDB">
        <w:rPr>
          <w:sz w:val="24"/>
        </w:rPr>
        <w:t>3.5.5. Повторно рассмотреть</w:t>
      </w:r>
      <w:r w:rsidRPr="007A2FDB">
        <w:rPr>
          <w:bCs/>
          <w:sz w:val="24"/>
        </w:rPr>
        <w:t xml:space="preserve"> на очередном заседании Комиссии обращение медицинской организации </w:t>
      </w:r>
      <w:r w:rsidRPr="007A2FDB">
        <w:rPr>
          <w:sz w:val="24"/>
        </w:rPr>
        <w:t>ГБУЗ «</w:t>
      </w:r>
      <w:proofErr w:type="spellStart"/>
      <w:r w:rsidRPr="007A2FDB">
        <w:rPr>
          <w:sz w:val="24"/>
        </w:rPr>
        <w:t>Лунинская</w:t>
      </w:r>
      <w:proofErr w:type="spellEnd"/>
      <w:r w:rsidRPr="007A2FDB">
        <w:rPr>
          <w:sz w:val="24"/>
        </w:rPr>
        <w:t xml:space="preserve"> РБ» (исх. №128 от 06.02.2020) по вопросу распределения объемов медицинской помощи, предоставляемой в амбулаторных условиях </w:t>
      </w:r>
      <w:r w:rsidR="00BB5C04" w:rsidRPr="007A2FDB">
        <w:rPr>
          <w:sz w:val="24"/>
        </w:rPr>
        <w:t xml:space="preserve">с </w:t>
      </w:r>
      <w:r w:rsidRPr="007A2FDB">
        <w:rPr>
          <w:sz w:val="24"/>
        </w:rPr>
        <w:t>иными целями по специальности «стоматология».</w:t>
      </w:r>
    </w:p>
    <w:p w:rsidR="00997D27" w:rsidRPr="007A2FDB" w:rsidRDefault="00997D27" w:rsidP="00997D27">
      <w:pPr>
        <w:tabs>
          <w:tab w:val="left" w:pos="0"/>
        </w:tabs>
        <w:spacing w:before="600"/>
        <w:jc w:val="both"/>
        <w:rPr>
          <w:b/>
          <w:sz w:val="24"/>
        </w:rPr>
      </w:pPr>
      <w:r w:rsidRPr="007A2FDB">
        <w:rPr>
          <w:b/>
          <w:sz w:val="24"/>
        </w:rPr>
        <w:t>3.6. О внесении изменений в распределение объемов медицинской помощи на 2019 год, установленное решением Комиссии от 16.01.2020 (Протокол №2), между медицинскими организациями, в части</w:t>
      </w:r>
      <w:r w:rsidR="00D32738" w:rsidRPr="007A2FDB">
        <w:rPr>
          <w:b/>
          <w:sz w:val="24"/>
        </w:rPr>
        <w:t xml:space="preserve"> объемов </w:t>
      </w:r>
      <w:r w:rsidRPr="007A2FDB">
        <w:rPr>
          <w:b/>
          <w:sz w:val="24"/>
        </w:rPr>
        <w:t>скорой медицинской помощи, предоставляемой вне медицинской организации.</w:t>
      </w:r>
    </w:p>
    <w:p w:rsidR="00997D27" w:rsidRPr="007A2FDB" w:rsidRDefault="00997D27" w:rsidP="00997D27">
      <w:pPr>
        <w:tabs>
          <w:tab w:val="left" w:pos="851"/>
        </w:tabs>
        <w:spacing w:before="120"/>
        <w:ind w:firstLine="851"/>
        <w:jc w:val="both"/>
        <w:rPr>
          <w:sz w:val="24"/>
        </w:rPr>
      </w:pPr>
      <w:r w:rsidRPr="007A2FDB">
        <w:rPr>
          <w:sz w:val="24"/>
        </w:rPr>
        <w:lastRenderedPageBreak/>
        <w:t>В ТПОМС на 2020 год объемы скорой медицинской помощи установлены постановлением Правительства Пензенской области от 2</w:t>
      </w:r>
      <w:r w:rsidR="00566A23" w:rsidRPr="007A2FDB">
        <w:rPr>
          <w:sz w:val="24"/>
        </w:rPr>
        <w:t>7</w:t>
      </w:r>
      <w:r w:rsidRPr="007A2FDB">
        <w:rPr>
          <w:sz w:val="24"/>
        </w:rPr>
        <w:t>.12.201</w:t>
      </w:r>
      <w:r w:rsidR="00566A23" w:rsidRPr="007A2FDB">
        <w:rPr>
          <w:sz w:val="24"/>
        </w:rPr>
        <w:t>9</w:t>
      </w:r>
      <w:r w:rsidRPr="007A2FDB">
        <w:rPr>
          <w:sz w:val="24"/>
        </w:rPr>
        <w:t xml:space="preserve"> №</w:t>
      </w:r>
      <w:r w:rsidR="00566A23" w:rsidRPr="007A2FDB">
        <w:rPr>
          <w:sz w:val="24"/>
        </w:rPr>
        <w:t>8</w:t>
      </w:r>
      <w:r w:rsidRPr="007A2FDB">
        <w:rPr>
          <w:sz w:val="24"/>
        </w:rPr>
        <w:t>5</w:t>
      </w:r>
      <w:r w:rsidR="00566A23" w:rsidRPr="007A2FDB">
        <w:rPr>
          <w:sz w:val="24"/>
        </w:rPr>
        <w:t>0</w:t>
      </w:r>
      <w:r w:rsidRPr="007A2FDB">
        <w:rPr>
          <w:sz w:val="24"/>
        </w:rPr>
        <w:t xml:space="preserve">-пП (в редакции от </w:t>
      </w:r>
      <w:r w:rsidR="00566A23" w:rsidRPr="007A2FDB">
        <w:rPr>
          <w:sz w:val="24"/>
        </w:rPr>
        <w:t>31</w:t>
      </w:r>
      <w:r w:rsidRPr="007A2FDB">
        <w:rPr>
          <w:sz w:val="24"/>
        </w:rPr>
        <w:t>.</w:t>
      </w:r>
      <w:r w:rsidR="00566A23" w:rsidRPr="007A2FDB">
        <w:rPr>
          <w:sz w:val="24"/>
        </w:rPr>
        <w:t>0</w:t>
      </w:r>
      <w:r w:rsidRPr="007A2FDB">
        <w:rPr>
          <w:sz w:val="24"/>
        </w:rPr>
        <w:t>1.20</w:t>
      </w:r>
      <w:r w:rsidR="00566A23" w:rsidRPr="007A2FDB">
        <w:rPr>
          <w:sz w:val="24"/>
        </w:rPr>
        <w:t>20</w:t>
      </w:r>
      <w:r w:rsidRPr="007A2FDB">
        <w:rPr>
          <w:sz w:val="24"/>
        </w:rPr>
        <w:t xml:space="preserve"> №</w:t>
      </w:r>
      <w:r w:rsidR="00566A23" w:rsidRPr="007A2FDB">
        <w:rPr>
          <w:sz w:val="24"/>
        </w:rPr>
        <w:t>33</w:t>
      </w:r>
      <w:r w:rsidRPr="007A2FDB">
        <w:rPr>
          <w:sz w:val="24"/>
        </w:rPr>
        <w:t>-пП) в количестве 3</w:t>
      </w:r>
      <w:r w:rsidR="00834E35" w:rsidRPr="007A2FDB">
        <w:rPr>
          <w:sz w:val="24"/>
        </w:rPr>
        <w:t>75</w:t>
      </w:r>
      <w:r w:rsidRPr="007A2FDB">
        <w:rPr>
          <w:sz w:val="24"/>
        </w:rPr>
        <w:t> </w:t>
      </w:r>
      <w:r w:rsidR="00834E35" w:rsidRPr="007A2FDB">
        <w:rPr>
          <w:sz w:val="24"/>
        </w:rPr>
        <w:t>652 вызова</w:t>
      </w:r>
      <w:r w:rsidRPr="007A2FDB">
        <w:rPr>
          <w:sz w:val="24"/>
        </w:rPr>
        <w:t>.</w:t>
      </w:r>
    </w:p>
    <w:p w:rsidR="00997D27" w:rsidRPr="007A2FDB" w:rsidRDefault="00997D27" w:rsidP="00997D27">
      <w:pPr>
        <w:ind w:firstLine="851"/>
        <w:jc w:val="both"/>
        <w:rPr>
          <w:sz w:val="24"/>
        </w:rPr>
      </w:pPr>
      <w:r w:rsidRPr="007A2FDB">
        <w:rPr>
          <w:sz w:val="24"/>
        </w:rPr>
        <w:t xml:space="preserve">Распределено решением Комиссии от </w:t>
      </w:r>
      <w:r w:rsidR="00667085" w:rsidRPr="007A2FDB">
        <w:rPr>
          <w:sz w:val="24"/>
        </w:rPr>
        <w:t>16.01.2020 (Протокол №2</w:t>
      </w:r>
      <w:r w:rsidRPr="007A2FDB">
        <w:rPr>
          <w:sz w:val="24"/>
        </w:rPr>
        <w:t xml:space="preserve">) </w:t>
      </w:r>
      <w:r w:rsidR="00667085" w:rsidRPr="007A2FDB">
        <w:rPr>
          <w:sz w:val="24"/>
        </w:rPr>
        <w:t xml:space="preserve">375 652 </w:t>
      </w:r>
      <w:r w:rsidRPr="007A2FDB">
        <w:rPr>
          <w:sz w:val="24"/>
        </w:rPr>
        <w:t>вызовов.</w:t>
      </w:r>
    </w:p>
    <w:p w:rsidR="00667085" w:rsidRPr="007A2FDB" w:rsidRDefault="00667085" w:rsidP="00667085">
      <w:pPr>
        <w:ind w:firstLine="845"/>
        <w:jc w:val="both"/>
        <w:rPr>
          <w:bCs/>
          <w:spacing w:val="-2"/>
          <w:sz w:val="24"/>
        </w:rPr>
      </w:pPr>
      <w:r w:rsidRPr="007A2FDB">
        <w:rPr>
          <w:bCs/>
          <w:spacing w:val="-2"/>
          <w:sz w:val="24"/>
        </w:rPr>
        <w:t xml:space="preserve">Согласно результатам анализа оказанной </w:t>
      </w:r>
      <w:r w:rsidRPr="007A2FDB">
        <w:rPr>
          <w:sz w:val="24"/>
        </w:rPr>
        <w:t xml:space="preserve">скорой </w:t>
      </w:r>
      <w:r w:rsidRPr="007A2FDB">
        <w:rPr>
          <w:bCs/>
          <w:spacing w:val="-2"/>
          <w:sz w:val="24"/>
        </w:rPr>
        <w:t xml:space="preserve">медицинской помощи в январе 2020 года, уровень исполнения распределенных объемов составил </w:t>
      </w:r>
      <w:r w:rsidR="009A02CE" w:rsidRPr="007A2FDB">
        <w:rPr>
          <w:bCs/>
          <w:spacing w:val="-2"/>
          <w:sz w:val="24"/>
        </w:rPr>
        <w:t>120,57</w:t>
      </w:r>
      <w:r w:rsidRPr="007A2FDB">
        <w:rPr>
          <w:bCs/>
          <w:spacing w:val="-2"/>
          <w:sz w:val="24"/>
        </w:rPr>
        <w:t xml:space="preserve">%, </w:t>
      </w:r>
      <w:r w:rsidR="009A02CE" w:rsidRPr="007A2FDB">
        <w:rPr>
          <w:bCs/>
          <w:spacing w:val="-2"/>
          <w:sz w:val="24"/>
        </w:rPr>
        <w:t>превышение фактических объемов над распределенными составило 6438 вызовов</w:t>
      </w:r>
      <w:r w:rsidRPr="007A2FDB">
        <w:rPr>
          <w:bCs/>
          <w:spacing w:val="-2"/>
          <w:sz w:val="24"/>
        </w:rPr>
        <w:t xml:space="preserve"> (приложение №</w:t>
      </w:r>
      <w:r w:rsidR="00266AE6" w:rsidRPr="007A2FDB">
        <w:rPr>
          <w:bCs/>
          <w:spacing w:val="-2"/>
          <w:sz w:val="24"/>
        </w:rPr>
        <w:t>3.6</w:t>
      </w:r>
      <w:r w:rsidRPr="007A2FDB">
        <w:rPr>
          <w:bCs/>
          <w:spacing w:val="-2"/>
          <w:sz w:val="24"/>
        </w:rPr>
        <w:t xml:space="preserve"> к настоящему Протоколу), в том числе:</w:t>
      </w:r>
    </w:p>
    <w:p w:rsidR="00667085" w:rsidRPr="007A2FDB" w:rsidRDefault="00667085" w:rsidP="00800D9B">
      <w:pPr>
        <w:spacing w:before="120"/>
        <w:ind w:firstLine="845"/>
        <w:jc w:val="both"/>
        <w:rPr>
          <w:bCs/>
          <w:spacing w:val="-2"/>
          <w:sz w:val="24"/>
        </w:rPr>
      </w:pPr>
      <w:r w:rsidRPr="007A2FDB">
        <w:rPr>
          <w:bCs/>
          <w:spacing w:val="-2"/>
          <w:sz w:val="24"/>
        </w:rPr>
        <w:t>-  ГБУЗ «Пензенская областная станция скорой медицинской помощи» -</w:t>
      </w:r>
      <w:r w:rsidR="00D01554" w:rsidRPr="007A2FDB">
        <w:rPr>
          <w:bCs/>
          <w:spacing w:val="-2"/>
          <w:sz w:val="24"/>
        </w:rPr>
        <w:t xml:space="preserve"> </w:t>
      </w:r>
      <w:r w:rsidR="005244CD" w:rsidRPr="007A2FDB">
        <w:rPr>
          <w:bCs/>
          <w:spacing w:val="-2"/>
          <w:sz w:val="24"/>
        </w:rPr>
        <w:t>124,87% (</w:t>
      </w:r>
      <w:r w:rsidR="00D01554" w:rsidRPr="007A2FDB">
        <w:rPr>
          <w:bCs/>
          <w:spacing w:val="-2"/>
          <w:sz w:val="24"/>
        </w:rPr>
        <w:t>превышение фактических объемов над распределенными 7287</w:t>
      </w:r>
      <w:r w:rsidR="005244CD" w:rsidRPr="007A2FDB">
        <w:rPr>
          <w:bCs/>
          <w:spacing w:val="-2"/>
          <w:sz w:val="24"/>
        </w:rPr>
        <w:t xml:space="preserve"> вызовов</w:t>
      </w:r>
      <w:r w:rsidRPr="007A2FDB">
        <w:rPr>
          <w:bCs/>
          <w:spacing w:val="-2"/>
          <w:sz w:val="24"/>
        </w:rPr>
        <w:t>);</w:t>
      </w:r>
    </w:p>
    <w:p w:rsidR="00667085" w:rsidRPr="007A2FDB" w:rsidRDefault="00667085" w:rsidP="00800D9B">
      <w:pPr>
        <w:spacing w:before="120"/>
        <w:ind w:firstLine="845"/>
        <w:jc w:val="both"/>
        <w:rPr>
          <w:bCs/>
          <w:spacing w:val="-2"/>
          <w:sz w:val="24"/>
        </w:rPr>
      </w:pPr>
      <w:r w:rsidRPr="007A2FDB">
        <w:rPr>
          <w:bCs/>
          <w:spacing w:val="-2"/>
          <w:sz w:val="24"/>
        </w:rPr>
        <w:t xml:space="preserve">-  ФГБУЗ «МСЧ 59 ФМБА России» - </w:t>
      </w:r>
      <w:r w:rsidR="005244CD" w:rsidRPr="007A2FDB">
        <w:rPr>
          <w:bCs/>
          <w:spacing w:val="-2"/>
          <w:sz w:val="24"/>
        </w:rPr>
        <w:t>45,87% (</w:t>
      </w:r>
      <w:r w:rsidR="00D01554" w:rsidRPr="007A2FDB">
        <w:rPr>
          <w:bCs/>
          <w:spacing w:val="-2"/>
          <w:sz w:val="24"/>
        </w:rPr>
        <w:t>не исполнены распределенные между медицинскими организациями объемы в количестве 779</w:t>
      </w:r>
      <w:r w:rsidR="005244CD" w:rsidRPr="007A2FDB">
        <w:rPr>
          <w:bCs/>
          <w:spacing w:val="-2"/>
          <w:sz w:val="24"/>
        </w:rPr>
        <w:t xml:space="preserve">  вызовов)</w:t>
      </w:r>
      <w:r w:rsidRPr="007A2FDB">
        <w:rPr>
          <w:bCs/>
          <w:spacing w:val="-2"/>
          <w:sz w:val="24"/>
        </w:rPr>
        <w:t>;</w:t>
      </w:r>
    </w:p>
    <w:p w:rsidR="00667085" w:rsidRPr="007A2FDB" w:rsidRDefault="00667085" w:rsidP="00800D9B">
      <w:pPr>
        <w:spacing w:before="120"/>
        <w:ind w:firstLine="845"/>
        <w:jc w:val="both"/>
        <w:rPr>
          <w:bCs/>
          <w:spacing w:val="-2"/>
          <w:sz w:val="24"/>
        </w:rPr>
      </w:pPr>
      <w:r w:rsidRPr="007A2FDB">
        <w:rPr>
          <w:bCs/>
          <w:spacing w:val="-2"/>
          <w:sz w:val="24"/>
        </w:rPr>
        <w:t xml:space="preserve">- в рамках межтерриториальных расчетов – </w:t>
      </w:r>
      <w:r w:rsidR="006D6696" w:rsidRPr="007A2FDB">
        <w:rPr>
          <w:bCs/>
          <w:spacing w:val="-2"/>
          <w:sz w:val="24"/>
        </w:rPr>
        <w:t>87,52% (</w:t>
      </w:r>
      <w:r w:rsidR="00D01554" w:rsidRPr="007A2FDB">
        <w:rPr>
          <w:bCs/>
          <w:spacing w:val="-2"/>
          <w:sz w:val="24"/>
        </w:rPr>
        <w:t>не исполнены распределенные между медицинскими организациями объемы в количестве 70</w:t>
      </w:r>
      <w:r w:rsidR="006D6696" w:rsidRPr="007A2FDB">
        <w:rPr>
          <w:bCs/>
          <w:spacing w:val="-2"/>
          <w:sz w:val="24"/>
        </w:rPr>
        <w:t xml:space="preserve"> вызов</w:t>
      </w:r>
      <w:r w:rsidRPr="007A2FDB">
        <w:rPr>
          <w:bCs/>
          <w:spacing w:val="-2"/>
          <w:sz w:val="24"/>
        </w:rPr>
        <w:t>).</w:t>
      </w:r>
    </w:p>
    <w:p w:rsidR="00266AE6" w:rsidRPr="007A2FDB" w:rsidRDefault="00266AE6" w:rsidP="00266AE6">
      <w:pPr>
        <w:pStyle w:val="a8"/>
        <w:shd w:val="clear" w:color="auto" w:fill="FFFFFF"/>
        <w:tabs>
          <w:tab w:val="left" w:pos="360"/>
          <w:tab w:val="left" w:pos="851"/>
        </w:tabs>
        <w:spacing w:before="120"/>
        <w:ind w:left="0" w:firstLine="851"/>
        <w:jc w:val="both"/>
        <w:rPr>
          <w:bCs/>
          <w:spacing w:val="-2"/>
          <w:sz w:val="24"/>
        </w:rPr>
      </w:pPr>
      <w:r w:rsidRPr="007A2FDB">
        <w:rPr>
          <w:sz w:val="24"/>
        </w:rPr>
        <w:t>Кроме того, поведен анализ</w:t>
      </w:r>
      <w:r w:rsidRPr="007A2FDB">
        <w:rPr>
          <w:bCs/>
          <w:spacing w:val="-2"/>
          <w:sz w:val="24"/>
        </w:rPr>
        <w:t xml:space="preserve"> оказанной в январе 2020 года</w:t>
      </w:r>
      <w:r w:rsidRPr="007A2FDB">
        <w:rPr>
          <w:sz w:val="24"/>
        </w:rPr>
        <w:t xml:space="preserve"> скорой </w:t>
      </w:r>
      <w:r w:rsidRPr="007A2FDB">
        <w:rPr>
          <w:bCs/>
          <w:spacing w:val="-2"/>
          <w:sz w:val="24"/>
        </w:rPr>
        <w:t>медицинской помощи с проведением процедуры тромболизиса (приложение №</w:t>
      </w:r>
      <w:r w:rsidR="00FE4397" w:rsidRPr="007A2FDB">
        <w:rPr>
          <w:bCs/>
          <w:spacing w:val="-2"/>
          <w:sz w:val="24"/>
        </w:rPr>
        <w:t>3</w:t>
      </w:r>
      <w:r w:rsidRPr="007A2FDB">
        <w:rPr>
          <w:bCs/>
          <w:spacing w:val="-2"/>
          <w:sz w:val="24"/>
        </w:rPr>
        <w:t>.</w:t>
      </w:r>
      <w:r w:rsidR="00FE4397" w:rsidRPr="007A2FDB">
        <w:rPr>
          <w:bCs/>
          <w:spacing w:val="-2"/>
          <w:sz w:val="24"/>
        </w:rPr>
        <w:t>6</w:t>
      </w:r>
      <w:r w:rsidRPr="007A2FDB">
        <w:rPr>
          <w:bCs/>
          <w:spacing w:val="-2"/>
          <w:sz w:val="24"/>
        </w:rPr>
        <w:t xml:space="preserve"> к настоящему Протоколу).</w:t>
      </w:r>
    </w:p>
    <w:p w:rsidR="00266AE6" w:rsidRPr="007A2FDB" w:rsidRDefault="00266AE6" w:rsidP="00266AE6">
      <w:pPr>
        <w:ind w:firstLine="845"/>
        <w:jc w:val="both"/>
        <w:rPr>
          <w:bCs/>
          <w:spacing w:val="-2"/>
          <w:sz w:val="24"/>
        </w:rPr>
      </w:pPr>
      <w:r w:rsidRPr="007A2FDB">
        <w:rPr>
          <w:bCs/>
          <w:spacing w:val="-2"/>
          <w:sz w:val="24"/>
        </w:rPr>
        <w:t xml:space="preserve">Согласно результатам анализа, фактическое количество вызовов с проведением тромболизиса в январе </w:t>
      </w:r>
      <w:r w:rsidR="00FE4397" w:rsidRPr="007A2FDB">
        <w:rPr>
          <w:bCs/>
          <w:spacing w:val="-2"/>
          <w:sz w:val="24"/>
        </w:rPr>
        <w:t>2020</w:t>
      </w:r>
      <w:r w:rsidRPr="007A2FDB">
        <w:rPr>
          <w:bCs/>
          <w:spacing w:val="-2"/>
          <w:sz w:val="24"/>
        </w:rPr>
        <w:t xml:space="preserve"> года составило </w:t>
      </w:r>
      <w:r w:rsidR="00FE4397" w:rsidRPr="007A2FDB">
        <w:rPr>
          <w:bCs/>
          <w:spacing w:val="-2"/>
          <w:sz w:val="24"/>
        </w:rPr>
        <w:t>2</w:t>
      </w:r>
      <w:r w:rsidR="00D32738" w:rsidRPr="007A2FDB">
        <w:rPr>
          <w:bCs/>
          <w:spacing w:val="-2"/>
          <w:sz w:val="24"/>
        </w:rPr>
        <w:t>9</w:t>
      </w:r>
      <w:r w:rsidRPr="007A2FDB">
        <w:rPr>
          <w:bCs/>
          <w:spacing w:val="-2"/>
          <w:sz w:val="24"/>
        </w:rPr>
        <w:t xml:space="preserve"> вызовов, что в расчете на год -  </w:t>
      </w:r>
      <w:r w:rsidR="00FE4397" w:rsidRPr="007A2FDB">
        <w:rPr>
          <w:bCs/>
          <w:spacing w:val="-2"/>
          <w:sz w:val="24"/>
        </w:rPr>
        <w:t>3</w:t>
      </w:r>
      <w:r w:rsidR="00D32738" w:rsidRPr="007A2FDB">
        <w:rPr>
          <w:bCs/>
          <w:spacing w:val="-2"/>
          <w:sz w:val="24"/>
        </w:rPr>
        <w:t>48</w:t>
      </w:r>
      <w:r w:rsidRPr="007A2FDB">
        <w:rPr>
          <w:bCs/>
          <w:spacing w:val="-2"/>
          <w:sz w:val="24"/>
        </w:rPr>
        <w:t xml:space="preserve">  вызовов или </w:t>
      </w:r>
      <w:r w:rsidR="00D32738" w:rsidRPr="007A2FDB">
        <w:rPr>
          <w:bCs/>
          <w:spacing w:val="-2"/>
          <w:sz w:val="24"/>
        </w:rPr>
        <w:t>113,73</w:t>
      </w:r>
      <w:r w:rsidRPr="007A2FDB">
        <w:rPr>
          <w:bCs/>
          <w:spacing w:val="-2"/>
          <w:sz w:val="24"/>
        </w:rPr>
        <w:t>% от запланированного количества вызовов с проведением тромболизиса (</w:t>
      </w:r>
      <w:r w:rsidR="00FE4397" w:rsidRPr="007A2FDB">
        <w:rPr>
          <w:bCs/>
          <w:spacing w:val="-2"/>
          <w:sz w:val="24"/>
        </w:rPr>
        <w:t>306</w:t>
      </w:r>
      <w:r w:rsidRPr="007A2FDB">
        <w:rPr>
          <w:bCs/>
          <w:spacing w:val="-2"/>
          <w:sz w:val="24"/>
        </w:rPr>
        <w:t xml:space="preserve"> вызовов), в том числе:</w:t>
      </w:r>
    </w:p>
    <w:p w:rsidR="00266AE6" w:rsidRPr="007A2FDB" w:rsidRDefault="00266AE6" w:rsidP="00800D9B">
      <w:pPr>
        <w:spacing w:before="120"/>
        <w:ind w:firstLine="845"/>
        <w:jc w:val="both"/>
        <w:rPr>
          <w:bCs/>
          <w:spacing w:val="-2"/>
          <w:sz w:val="24"/>
        </w:rPr>
      </w:pPr>
      <w:r w:rsidRPr="007A2FDB">
        <w:rPr>
          <w:bCs/>
          <w:spacing w:val="-2"/>
          <w:sz w:val="24"/>
        </w:rPr>
        <w:t xml:space="preserve">-  ГБУЗ «Пензенская областная станция скорой медицинской помощи» - </w:t>
      </w:r>
      <w:r w:rsidR="00FE4397" w:rsidRPr="007A2FDB">
        <w:rPr>
          <w:bCs/>
          <w:spacing w:val="-2"/>
          <w:sz w:val="24"/>
        </w:rPr>
        <w:t>2</w:t>
      </w:r>
      <w:r w:rsidR="00D32738" w:rsidRPr="007A2FDB">
        <w:rPr>
          <w:bCs/>
          <w:spacing w:val="-2"/>
          <w:sz w:val="24"/>
        </w:rPr>
        <w:t>7</w:t>
      </w:r>
      <w:r w:rsidRPr="007A2FDB">
        <w:rPr>
          <w:bCs/>
          <w:spacing w:val="-2"/>
          <w:sz w:val="24"/>
        </w:rPr>
        <w:t xml:space="preserve"> вызов</w:t>
      </w:r>
      <w:r w:rsidR="00D32738" w:rsidRPr="007A2FDB">
        <w:rPr>
          <w:bCs/>
          <w:spacing w:val="-2"/>
          <w:sz w:val="24"/>
        </w:rPr>
        <w:t>ов</w:t>
      </w:r>
      <w:r w:rsidRPr="007A2FDB">
        <w:rPr>
          <w:bCs/>
          <w:spacing w:val="-2"/>
          <w:sz w:val="24"/>
        </w:rPr>
        <w:t xml:space="preserve"> (</w:t>
      </w:r>
      <w:r w:rsidR="00D32738" w:rsidRPr="007A2FDB">
        <w:rPr>
          <w:bCs/>
          <w:spacing w:val="-2"/>
          <w:sz w:val="24"/>
        </w:rPr>
        <w:t>117,39</w:t>
      </w:r>
      <w:r w:rsidRPr="007A2FDB">
        <w:rPr>
          <w:bCs/>
          <w:spacing w:val="-2"/>
          <w:sz w:val="24"/>
        </w:rPr>
        <w:t>%);</w:t>
      </w:r>
    </w:p>
    <w:p w:rsidR="00266AE6" w:rsidRPr="007A2FDB" w:rsidRDefault="00266AE6" w:rsidP="00800D9B">
      <w:pPr>
        <w:spacing w:before="120"/>
        <w:ind w:firstLine="845"/>
        <w:jc w:val="both"/>
        <w:rPr>
          <w:bCs/>
          <w:spacing w:val="-2"/>
          <w:sz w:val="24"/>
        </w:rPr>
      </w:pPr>
      <w:r w:rsidRPr="007A2FDB">
        <w:rPr>
          <w:bCs/>
          <w:spacing w:val="-2"/>
          <w:sz w:val="24"/>
        </w:rPr>
        <w:t xml:space="preserve">-  ФГБУЗ «МСЧ 59 ФМБА России» - </w:t>
      </w:r>
      <w:r w:rsidR="00FE4397" w:rsidRPr="007A2FDB">
        <w:rPr>
          <w:bCs/>
          <w:spacing w:val="-2"/>
          <w:sz w:val="24"/>
        </w:rPr>
        <w:t>2</w:t>
      </w:r>
      <w:r w:rsidRPr="007A2FDB">
        <w:rPr>
          <w:bCs/>
          <w:spacing w:val="-2"/>
          <w:sz w:val="24"/>
        </w:rPr>
        <w:t xml:space="preserve">  вызов</w:t>
      </w:r>
      <w:r w:rsidR="00FE4397" w:rsidRPr="007A2FDB">
        <w:rPr>
          <w:bCs/>
          <w:spacing w:val="-2"/>
          <w:sz w:val="24"/>
        </w:rPr>
        <w:t>а</w:t>
      </w:r>
      <w:r w:rsidRPr="007A2FDB">
        <w:rPr>
          <w:bCs/>
          <w:spacing w:val="-2"/>
          <w:sz w:val="24"/>
        </w:rPr>
        <w:t xml:space="preserve"> (</w:t>
      </w:r>
      <w:r w:rsidR="00D32738" w:rsidRPr="007A2FDB">
        <w:rPr>
          <w:bCs/>
          <w:spacing w:val="-2"/>
          <w:sz w:val="24"/>
        </w:rPr>
        <w:t>100</w:t>
      </w:r>
      <w:r w:rsidRPr="007A2FDB">
        <w:rPr>
          <w:bCs/>
          <w:spacing w:val="-2"/>
          <w:sz w:val="24"/>
        </w:rPr>
        <w:t>%).</w:t>
      </w:r>
    </w:p>
    <w:p w:rsidR="008A1C82" w:rsidRPr="007A2FDB" w:rsidRDefault="008A1C82" w:rsidP="008A1C82">
      <w:pPr>
        <w:spacing w:before="120"/>
        <w:jc w:val="both"/>
        <w:rPr>
          <w:b/>
          <w:sz w:val="24"/>
        </w:rPr>
      </w:pPr>
      <w:r w:rsidRPr="007A2FDB">
        <w:rPr>
          <w:b/>
          <w:sz w:val="24"/>
        </w:rPr>
        <w:t>По вопросу 3.6. на голосование ставится вопрос:</w:t>
      </w:r>
    </w:p>
    <w:p w:rsidR="008A1C82" w:rsidRPr="007A2FDB" w:rsidRDefault="008A1C82" w:rsidP="008A1C82">
      <w:pPr>
        <w:spacing w:before="120"/>
        <w:jc w:val="both"/>
        <w:rPr>
          <w:sz w:val="24"/>
        </w:rPr>
      </w:pPr>
      <w:r w:rsidRPr="007A2FDB">
        <w:rPr>
          <w:sz w:val="24"/>
        </w:rPr>
        <w:t>О внесении изменений в распределение между медицинскими организациями объемов скорой медицинской помощи, предоставляемой вне медицинской организации, установленное решением Комиссии от 16.01.2020 (Протокол №2).</w:t>
      </w:r>
    </w:p>
    <w:p w:rsidR="008A1C82" w:rsidRPr="007A2FDB" w:rsidRDefault="008A1C82" w:rsidP="008A1C82">
      <w:pPr>
        <w:spacing w:before="120"/>
        <w:jc w:val="both"/>
        <w:rPr>
          <w:b/>
          <w:sz w:val="24"/>
        </w:rPr>
      </w:pPr>
      <w:r w:rsidRPr="007A2FDB">
        <w:rPr>
          <w:b/>
          <w:bCs/>
          <w:sz w:val="24"/>
          <w:u w:val="single"/>
        </w:rPr>
        <w:t xml:space="preserve">Голосовали по вопросу 3.6: </w:t>
      </w:r>
      <w:r w:rsidRPr="007A2FDB">
        <w:rPr>
          <w:b/>
          <w:sz w:val="24"/>
        </w:rPr>
        <w:t>за 0 человек, против – 1</w:t>
      </w:r>
      <w:r w:rsidR="00236318" w:rsidRPr="007A2FDB">
        <w:rPr>
          <w:b/>
          <w:sz w:val="24"/>
        </w:rPr>
        <w:t>7</w:t>
      </w:r>
      <w:r w:rsidRPr="007A2FDB">
        <w:rPr>
          <w:b/>
          <w:sz w:val="24"/>
        </w:rPr>
        <w:t>.</w:t>
      </w:r>
    </w:p>
    <w:p w:rsidR="008A1C82" w:rsidRPr="007A2FDB" w:rsidRDefault="008A1C82" w:rsidP="008A1C82">
      <w:pPr>
        <w:spacing w:before="120"/>
        <w:jc w:val="both"/>
        <w:rPr>
          <w:b/>
          <w:bCs/>
          <w:sz w:val="24"/>
          <w:u w:val="single"/>
        </w:rPr>
      </w:pPr>
      <w:r w:rsidRPr="007A2FDB">
        <w:rPr>
          <w:b/>
          <w:bCs/>
          <w:sz w:val="24"/>
          <w:u w:val="single"/>
        </w:rPr>
        <w:t>Решение по вопросу 3.6.:</w:t>
      </w:r>
    </w:p>
    <w:p w:rsidR="008A1C82" w:rsidRPr="007A2FDB" w:rsidRDefault="008A1C82" w:rsidP="008A1C82">
      <w:pPr>
        <w:spacing w:before="120"/>
        <w:jc w:val="both"/>
        <w:rPr>
          <w:sz w:val="24"/>
        </w:rPr>
      </w:pPr>
      <w:r w:rsidRPr="007A2FDB">
        <w:rPr>
          <w:sz w:val="24"/>
        </w:rPr>
        <w:t>Не вносить изменения в распределение между медицинскими организациями объемов скорой медицинской помощи, предоставляемой вне медицинской организации, установленное решением Комиссии от 16.01.2020 (Протокол №2).</w:t>
      </w:r>
    </w:p>
    <w:p w:rsidR="003853A0" w:rsidRPr="007A2FDB" w:rsidRDefault="000A7DA6" w:rsidP="00B1795C">
      <w:pPr>
        <w:spacing w:before="600"/>
        <w:jc w:val="both"/>
        <w:rPr>
          <w:b/>
          <w:sz w:val="24"/>
        </w:rPr>
      </w:pPr>
      <w:r w:rsidRPr="007A2FDB">
        <w:rPr>
          <w:b/>
          <w:bCs/>
          <w:sz w:val="24"/>
        </w:rPr>
        <w:t>3</w:t>
      </w:r>
      <w:r w:rsidR="003853A0" w:rsidRPr="007A2FDB">
        <w:rPr>
          <w:b/>
          <w:bCs/>
          <w:sz w:val="24"/>
        </w:rPr>
        <w:t>.</w:t>
      </w:r>
      <w:r w:rsidR="0095131E" w:rsidRPr="007A2FDB">
        <w:rPr>
          <w:b/>
          <w:bCs/>
          <w:sz w:val="24"/>
        </w:rPr>
        <w:t>7</w:t>
      </w:r>
      <w:r w:rsidR="003853A0" w:rsidRPr="007A2FDB">
        <w:rPr>
          <w:b/>
          <w:bCs/>
          <w:sz w:val="24"/>
        </w:rPr>
        <w:t xml:space="preserve">. </w:t>
      </w:r>
      <w:r w:rsidR="003853A0" w:rsidRPr="007A2FDB">
        <w:rPr>
          <w:b/>
          <w:sz w:val="24"/>
        </w:rPr>
        <w:t>О внесении изменений в распределение объемов предоставления медицинской помощи и их финансового обеспечения на 20</w:t>
      </w:r>
      <w:r w:rsidR="00AC7B66" w:rsidRPr="007A2FDB">
        <w:rPr>
          <w:b/>
          <w:sz w:val="24"/>
        </w:rPr>
        <w:t>20</w:t>
      </w:r>
      <w:r w:rsidR="003853A0" w:rsidRPr="007A2FDB">
        <w:rPr>
          <w:b/>
          <w:sz w:val="24"/>
        </w:rPr>
        <w:t xml:space="preserve"> год, установленное решением Комиссии от </w:t>
      </w:r>
      <w:r w:rsidR="00AC7B66" w:rsidRPr="007A2FDB">
        <w:rPr>
          <w:b/>
          <w:sz w:val="24"/>
        </w:rPr>
        <w:t>16.01.2020 (Протокол №2)</w:t>
      </w:r>
      <w:r w:rsidR="003853A0" w:rsidRPr="007A2FDB">
        <w:rPr>
          <w:b/>
          <w:sz w:val="24"/>
        </w:rPr>
        <w:t>, между медицинскими организациями, имеющими право на осуществление медицинской деятельности.</w:t>
      </w:r>
    </w:p>
    <w:p w:rsidR="003853A0" w:rsidRPr="007A2FDB" w:rsidRDefault="003853A0" w:rsidP="003853A0">
      <w:pPr>
        <w:spacing w:before="120"/>
        <w:jc w:val="both"/>
        <w:rPr>
          <w:b/>
          <w:sz w:val="24"/>
        </w:rPr>
      </w:pPr>
      <w:r w:rsidRPr="007A2FDB">
        <w:rPr>
          <w:b/>
          <w:sz w:val="24"/>
        </w:rPr>
        <w:t xml:space="preserve">По вопросу </w:t>
      </w:r>
      <w:r w:rsidR="000A7DA6" w:rsidRPr="007A2FDB">
        <w:rPr>
          <w:b/>
          <w:bCs/>
          <w:sz w:val="24"/>
        </w:rPr>
        <w:t>3</w:t>
      </w:r>
      <w:r w:rsidR="0095131E" w:rsidRPr="007A2FDB">
        <w:rPr>
          <w:b/>
          <w:bCs/>
          <w:sz w:val="24"/>
        </w:rPr>
        <w:t>.7</w:t>
      </w:r>
      <w:r w:rsidRPr="007A2FDB">
        <w:rPr>
          <w:b/>
          <w:sz w:val="24"/>
        </w:rPr>
        <w:t>. на голосование ставится вопрос:</w:t>
      </w:r>
    </w:p>
    <w:p w:rsidR="003853A0" w:rsidRPr="007A2FDB" w:rsidRDefault="003853A0" w:rsidP="003853A0">
      <w:pPr>
        <w:spacing w:before="120"/>
        <w:jc w:val="both"/>
        <w:rPr>
          <w:sz w:val="24"/>
        </w:rPr>
      </w:pPr>
      <w:r w:rsidRPr="007A2FDB">
        <w:rPr>
          <w:bCs/>
          <w:spacing w:val="-2"/>
          <w:sz w:val="24"/>
        </w:rPr>
        <w:t xml:space="preserve">О внесении изменений в распределение объемов предоставления медицинской помощи и их финансового обеспечения, установленное решением Комиссии </w:t>
      </w:r>
      <w:r w:rsidRPr="007A2FDB">
        <w:rPr>
          <w:sz w:val="24"/>
        </w:rPr>
        <w:t xml:space="preserve">от </w:t>
      </w:r>
      <w:r w:rsidR="000C6B14" w:rsidRPr="007A2FDB">
        <w:rPr>
          <w:sz w:val="24"/>
        </w:rPr>
        <w:t>16.01.2020 (Протокол №2</w:t>
      </w:r>
      <w:r w:rsidRPr="007A2FDB">
        <w:rPr>
          <w:sz w:val="24"/>
        </w:rPr>
        <w:t>)</w:t>
      </w:r>
      <w:r w:rsidRPr="007A2FDB">
        <w:rPr>
          <w:bCs/>
          <w:spacing w:val="-2"/>
          <w:sz w:val="24"/>
        </w:rPr>
        <w:t xml:space="preserve">, между медицинскими организациями, имеющими право на осуществление медицинской деятельности, на основании решений, принятых </w:t>
      </w:r>
      <w:r w:rsidRPr="007A2FDB">
        <w:rPr>
          <w:sz w:val="24"/>
        </w:rPr>
        <w:t xml:space="preserve">на текущем заседании Комиссии по пунктам </w:t>
      </w:r>
      <w:r w:rsidR="000A7DA6" w:rsidRPr="007A2FDB">
        <w:rPr>
          <w:sz w:val="24"/>
        </w:rPr>
        <w:lastRenderedPageBreak/>
        <w:t>3</w:t>
      </w:r>
      <w:r w:rsidRPr="007A2FDB">
        <w:rPr>
          <w:sz w:val="24"/>
        </w:rPr>
        <w:t>.1.</w:t>
      </w:r>
      <w:r w:rsidR="009863D0" w:rsidRPr="007A2FDB">
        <w:rPr>
          <w:sz w:val="24"/>
        </w:rPr>
        <w:t>2</w:t>
      </w:r>
      <w:r w:rsidRPr="007A2FDB">
        <w:rPr>
          <w:sz w:val="24"/>
        </w:rPr>
        <w:t xml:space="preserve">, </w:t>
      </w:r>
      <w:r w:rsidR="009863D0" w:rsidRPr="007A2FDB">
        <w:rPr>
          <w:sz w:val="24"/>
        </w:rPr>
        <w:t xml:space="preserve">3.1.4, 3.1.5, </w:t>
      </w:r>
      <w:r w:rsidR="000A7DA6" w:rsidRPr="007A2FDB">
        <w:rPr>
          <w:sz w:val="24"/>
        </w:rPr>
        <w:t>3</w:t>
      </w:r>
      <w:r w:rsidRPr="007A2FDB">
        <w:rPr>
          <w:sz w:val="24"/>
        </w:rPr>
        <w:t>.2.</w:t>
      </w:r>
      <w:r w:rsidR="009863D0" w:rsidRPr="007A2FDB">
        <w:rPr>
          <w:sz w:val="24"/>
        </w:rPr>
        <w:t>3</w:t>
      </w:r>
      <w:r w:rsidRPr="007A2FDB">
        <w:rPr>
          <w:sz w:val="24"/>
        </w:rPr>
        <w:t xml:space="preserve">, </w:t>
      </w:r>
      <w:r w:rsidR="000A7DA6" w:rsidRPr="007A2FDB">
        <w:rPr>
          <w:sz w:val="24"/>
        </w:rPr>
        <w:t>3</w:t>
      </w:r>
      <w:r w:rsidR="009863D0" w:rsidRPr="007A2FDB">
        <w:rPr>
          <w:sz w:val="24"/>
        </w:rPr>
        <w:t>.2.4</w:t>
      </w:r>
      <w:r w:rsidRPr="007A2FDB">
        <w:rPr>
          <w:sz w:val="24"/>
        </w:rPr>
        <w:t xml:space="preserve">, </w:t>
      </w:r>
      <w:r w:rsidR="000A7DA6" w:rsidRPr="007A2FDB">
        <w:rPr>
          <w:sz w:val="24"/>
        </w:rPr>
        <w:t>3</w:t>
      </w:r>
      <w:r w:rsidRPr="007A2FDB">
        <w:rPr>
          <w:sz w:val="24"/>
        </w:rPr>
        <w:t>.2.</w:t>
      </w:r>
      <w:r w:rsidR="009863D0" w:rsidRPr="007A2FDB">
        <w:rPr>
          <w:sz w:val="24"/>
        </w:rPr>
        <w:t>5</w:t>
      </w:r>
      <w:r w:rsidRPr="007A2FDB">
        <w:rPr>
          <w:sz w:val="24"/>
        </w:rPr>
        <w:t xml:space="preserve">, </w:t>
      </w:r>
      <w:r w:rsidR="000A7DA6" w:rsidRPr="007A2FDB">
        <w:rPr>
          <w:sz w:val="24"/>
        </w:rPr>
        <w:t>3</w:t>
      </w:r>
      <w:r w:rsidRPr="007A2FDB">
        <w:rPr>
          <w:sz w:val="24"/>
        </w:rPr>
        <w:t>.</w:t>
      </w:r>
      <w:r w:rsidR="009863D0" w:rsidRPr="007A2FDB">
        <w:rPr>
          <w:sz w:val="24"/>
        </w:rPr>
        <w:t>3</w:t>
      </w:r>
      <w:r w:rsidR="00855C3A" w:rsidRPr="007A2FDB">
        <w:rPr>
          <w:sz w:val="24"/>
        </w:rPr>
        <w:t>.1</w:t>
      </w:r>
      <w:r w:rsidRPr="007A2FDB">
        <w:rPr>
          <w:sz w:val="24"/>
        </w:rPr>
        <w:t xml:space="preserve">, </w:t>
      </w:r>
      <w:r w:rsidR="000A7DA6" w:rsidRPr="007A2FDB">
        <w:rPr>
          <w:sz w:val="24"/>
        </w:rPr>
        <w:t>3</w:t>
      </w:r>
      <w:r w:rsidRPr="007A2FDB">
        <w:rPr>
          <w:sz w:val="24"/>
        </w:rPr>
        <w:t>.</w:t>
      </w:r>
      <w:r w:rsidR="009863D0" w:rsidRPr="007A2FDB">
        <w:rPr>
          <w:sz w:val="24"/>
        </w:rPr>
        <w:t>4</w:t>
      </w:r>
      <w:r w:rsidRPr="007A2FDB">
        <w:rPr>
          <w:sz w:val="24"/>
        </w:rPr>
        <w:t>.1</w:t>
      </w:r>
      <w:r w:rsidR="009863D0" w:rsidRPr="007A2FDB">
        <w:rPr>
          <w:sz w:val="24"/>
        </w:rPr>
        <w:t>-</w:t>
      </w:r>
      <w:r w:rsidRPr="007A2FDB">
        <w:rPr>
          <w:sz w:val="24"/>
        </w:rPr>
        <w:t xml:space="preserve"> </w:t>
      </w:r>
      <w:r w:rsidR="000A7DA6" w:rsidRPr="007A2FDB">
        <w:rPr>
          <w:sz w:val="24"/>
        </w:rPr>
        <w:t>3</w:t>
      </w:r>
      <w:r w:rsidRPr="007A2FDB">
        <w:rPr>
          <w:sz w:val="24"/>
        </w:rPr>
        <w:t>.4.</w:t>
      </w:r>
      <w:r w:rsidR="009863D0" w:rsidRPr="007A2FDB">
        <w:rPr>
          <w:sz w:val="24"/>
        </w:rPr>
        <w:t>3,</w:t>
      </w:r>
      <w:r w:rsidRPr="007A2FDB">
        <w:rPr>
          <w:sz w:val="24"/>
        </w:rPr>
        <w:t xml:space="preserve"> </w:t>
      </w:r>
      <w:r w:rsidR="000A7DA6" w:rsidRPr="007A2FDB">
        <w:rPr>
          <w:sz w:val="24"/>
        </w:rPr>
        <w:t>3</w:t>
      </w:r>
      <w:r w:rsidRPr="007A2FDB">
        <w:rPr>
          <w:sz w:val="24"/>
        </w:rPr>
        <w:t>.</w:t>
      </w:r>
      <w:r w:rsidR="009863D0" w:rsidRPr="007A2FDB">
        <w:rPr>
          <w:sz w:val="24"/>
        </w:rPr>
        <w:t>5</w:t>
      </w:r>
      <w:r w:rsidRPr="007A2FDB">
        <w:rPr>
          <w:sz w:val="24"/>
        </w:rPr>
        <w:t>.2</w:t>
      </w:r>
      <w:r w:rsidR="009863D0" w:rsidRPr="007A2FDB">
        <w:rPr>
          <w:sz w:val="24"/>
        </w:rPr>
        <w:t>-</w:t>
      </w:r>
      <w:r w:rsidRPr="007A2FDB">
        <w:rPr>
          <w:sz w:val="24"/>
        </w:rPr>
        <w:t xml:space="preserve"> </w:t>
      </w:r>
      <w:r w:rsidR="000A7DA6" w:rsidRPr="007A2FDB">
        <w:rPr>
          <w:sz w:val="24"/>
        </w:rPr>
        <w:t>3</w:t>
      </w:r>
      <w:r w:rsidRPr="007A2FDB">
        <w:rPr>
          <w:sz w:val="24"/>
        </w:rPr>
        <w:t>.5.</w:t>
      </w:r>
      <w:r w:rsidR="009863D0" w:rsidRPr="007A2FDB">
        <w:rPr>
          <w:sz w:val="24"/>
        </w:rPr>
        <w:t>4</w:t>
      </w:r>
      <w:r w:rsidRPr="007A2FDB">
        <w:rPr>
          <w:sz w:val="24"/>
        </w:rPr>
        <w:t>, и в соответствии с тарифами, установленными Тарифным соглашением на 20</w:t>
      </w:r>
      <w:r w:rsidR="009863D0" w:rsidRPr="007A2FDB">
        <w:rPr>
          <w:sz w:val="24"/>
        </w:rPr>
        <w:t>20</w:t>
      </w:r>
      <w:r w:rsidRPr="007A2FDB">
        <w:rPr>
          <w:sz w:val="24"/>
        </w:rPr>
        <w:t xml:space="preserve"> год (с последующими изменениями</w:t>
      </w:r>
      <w:r w:rsidR="00DE085C" w:rsidRPr="007A2FDB">
        <w:rPr>
          <w:sz w:val="24"/>
        </w:rPr>
        <w:t xml:space="preserve"> от 06.03.2020</w:t>
      </w:r>
      <w:r w:rsidRPr="007A2FDB">
        <w:rPr>
          <w:sz w:val="24"/>
        </w:rPr>
        <w:t>), согласно приложениям №№</w:t>
      </w:r>
      <w:r w:rsidR="000A7DA6" w:rsidRPr="007A2FDB">
        <w:rPr>
          <w:sz w:val="24"/>
        </w:rPr>
        <w:t>3</w:t>
      </w:r>
      <w:r w:rsidRPr="007A2FDB">
        <w:rPr>
          <w:sz w:val="24"/>
        </w:rPr>
        <w:t>.</w:t>
      </w:r>
      <w:r w:rsidR="009863D0" w:rsidRPr="007A2FDB">
        <w:rPr>
          <w:sz w:val="24"/>
        </w:rPr>
        <w:t>7</w:t>
      </w:r>
      <w:r w:rsidRPr="007A2FDB">
        <w:rPr>
          <w:sz w:val="24"/>
        </w:rPr>
        <w:t xml:space="preserve">. – </w:t>
      </w:r>
      <w:r w:rsidR="000A7DA6" w:rsidRPr="007A2FDB">
        <w:rPr>
          <w:sz w:val="24"/>
        </w:rPr>
        <w:t>3</w:t>
      </w:r>
      <w:r w:rsidRPr="007A2FDB">
        <w:rPr>
          <w:sz w:val="24"/>
        </w:rPr>
        <w:t>.</w:t>
      </w:r>
      <w:r w:rsidR="009863D0" w:rsidRPr="007A2FDB">
        <w:rPr>
          <w:sz w:val="24"/>
        </w:rPr>
        <w:t>7</w:t>
      </w:r>
      <w:r w:rsidRPr="007A2FDB">
        <w:rPr>
          <w:sz w:val="24"/>
        </w:rPr>
        <w:t xml:space="preserve">.4, </w:t>
      </w:r>
      <w:r w:rsidR="000A7DA6" w:rsidRPr="007A2FDB">
        <w:rPr>
          <w:sz w:val="24"/>
        </w:rPr>
        <w:t>3</w:t>
      </w:r>
      <w:r w:rsidRPr="007A2FDB">
        <w:rPr>
          <w:sz w:val="24"/>
        </w:rPr>
        <w:t>.</w:t>
      </w:r>
      <w:r w:rsidR="009863D0" w:rsidRPr="007A2FDB">
        <w:rPr>
          <w:sz w:val="24"/>
        </w:rPr>
        <w:t>8</w:t>
      </w:r>
      <w:r w:rsidRPr="007A2FDB">
        <w:rPr>
          <w:sz w:val="24"/>
        </w:rPr>
        <w:t xml:space="preserve">, </w:t>
      </w:r>
      <w:r w:rsidR="000A7DA6" w:rsidRPr="007A2FDB">
        <w:rPr>
          <w:sz w:val="24"/>
        </w:rPr>
        <w:t>3</w:t>
      </w:r>
      <w:r w:rsidRPr="007A2FDB">
        <w:rPr>
          <w:sz w:val="24"/>
        </w:rPr>
        <w:t>.</w:t>
      </w:r>
      <w:r w:rsidR="009863D0" w:rsidRPr="007A2FDB">
        <w:rPr>
          <w:sz w:val="24"/>
        </w:rPr>
        <w:t>9</w:t>
      </w:r>
      <w:r w:rsidRPr="007A2FDB">
        <w:rPr>
          <w:sz w:val="24"/>
        </w:rPr>
        <w:t>.1-</w:t>
      </w:r>
      <w:r w:rsidR="000A7DA6" w:rsidRPr="007A2FDB">
        <w:rPr>
          <w:sz w:val="24"/>
        </w:rPr>
        <w:t>3</w:t>
      </w:r>
      <w:r w:rsidRPr="007A2FDB">
        <w:rPr>
          <w:sz w:val="24"/>
        </w:rPr>
        <w:t>.</w:t>
      </w:r>
      <w:r w:rsidR="009863D0" w:rsidRPr="007A2FDB">
        <w:rPr>
          <w:sz w:val="24"/>
        </w:rPr>
        <w:t>9</w:t>
      </w:r>
      <w:r w:rsidRPr="007A2FDB">
        <w:rPr>
          <w:sz w:val="24"/>
        </w:rPr>
        <w:t>.</w:t>
      </w:r>
      <w:r w:rsidR="004720A1" w:rsidRPr="007A2FDB">
        <w:rPr>
          <w:sz w:val="24"/>
        </w:rPr>
        <w:t>81</w:t>
      </w:r>
      <w:r w:rsidRPr="007A2FDB">
        <w:rPr>
          <w:sz w:val="24"/>
        </w:rPr>
        <w:t xml:space="preserve"> к настоящему Протоколу.</w:t>
      </w:r>
    </w:p>
    <w:p w:rsidR="003853A0" w:rsidRPr="007A2FDB" w:rsidRDefault="0095131E" w:rsidP="003853A0">
      <w:pPr>
        <w:spacing w:before="120"/>
        <w:jc w:val="both"/>
        <w:rPr>
          <w:b/>
          <w:sz w:val="24"/>
        </w:rPr>
      </w:pPr>
      <w:r w:rsidRPr="007A2FDB">
        <w:rPr>
          <w:b/>
          <w:bCs/>
          <w:sz w:val="24"/>
          <w:u w:val="single"/>
        </w:rPr>
        <w:t>Голосовали по вопросу 3</w:t>
      </w:r>
      <w:r w:rsidR="003853A0" w:rsidRPr="007A2FDB">
        <w:rPr>
          <w:b/>
          <w:bCs/>
          <w:sz w:val="24"/>
          <w:u w:val="single"/>
        </w:rPr>
        <w:t>.</w:t>
      </w:r>
      <w:r w:rsidRPr="007A2FDB">
        <w:rPr>
          <w:b/>
          <w:bCs/>
          <w:sz w:val="24"/>
          <w:u w:val="single"/>
        </w:rPr>
        <w:t>7</w:t>
      </w:r>
      <w:r w:rsidR="003853A0" w:rsidRPr="007A2FDB">
        <w:rPr>
          <w:b/>
          <w:sz w:val="24"/>
          <w:u w:val="single"/>
        </w:rPr>
        <w:t>.</w:t>
      </w:r>
      <w:r w:rsidR="003853A0" w:rsidRPr="007A2FDB">
        <w:rPr>
          <w:b/>
          <w:bCs/>
          <w:sz w:val="24"/>
          <w:u w:val="single"/>
        </w:rPr>
        <w:t xml:space="preserve">: </w:t>
      </w:r>
      <w:r w:rsidR="003853A0" w:rsidRPr="007A2FDB">
        <w:rPr>
          <w:b/>
          <w:sz w:val="24"/>
        </w:rPr>
        <w:t>за 1</w:t>
      </w:r>
      <w:r w:rsidR="000C6B14" w:rsidRPr="007A2FDB">
        <w:rPr>
          <w:b/>
          <w:sz w:val="24"/>
        </w:rPr>
        <w:t>7</w:t>
      </w:r>
      <w:r w:rsidR="003853A0" w:rsidRPr="007A2FDB">
        <w:rPr>
          <w:b/>
          <w:sz w:val="24"/>
        </w:rPr>
        <w:t xml:space="preserve"> человек, против –0.</w:t>
      </w:r>
    </w:p>
    <w:p w:rsidR="003853A0" w:rsidRPr="007A2FDB" w:rsidRDefault="003853A0" w:rsidP="003853A0">
      <w:pPr>
        <w:tabs>
          <w:tab w:val="left" w:pos="284"/>
        </w:tabs>
        <w:spacing w:before="120"/>
        <w:jc w:val="both"/>
        <w:rPr>
          <w:b/>
          <w:bCs/>
          <w:sz w:val="24"/>
          <w:u w:val="single"/>
        </w:rPr>
      </w:pPr>
      <w:r w:rsidRPr="007A2FDB">
        <w:rPr>
          <w:b/>
          <w:bCs/>
          <w:sz w:val="24"/>
          <w:u w:val="single"/>
        </w:rPr>
        <w:t xml:space="preserve">Решение по вопросу </w:t>
      </w:r>
      <w:r w:rsidR="0095131E" w:rsidRPr="007A2FDB">
        <w:rPr>
          <w:b/>
          <w:bCs/>
          <w:sz w:val="24"/>
          <w:u w:val="single"/>
        </w:rPr>
        <w:t>3</w:t>
      </w:r>
      <w:r w:rsidRPr="007A2FDB">
        <w:rPr>
          <w:b/>
          <w:bCs/>
          <w:sz w:val="24"/>
          <w:u w:val="single"/>
        </w:rPr>
        <w:t>.</w:t>
      </w:r>
      <w:r w:rsidR="0095131E" w:rsidRPr="007A2FDB">
        <w:rPr>
          <w:b/>
          <w:bCs/>
          <w:sz w:val="24"/>
          <w:u w:val="single"/>
        </w:rPr>
        <w:t>7</w:t>
      </w:r>
      <w:r w:rsidRPr="007A2FDB">
        <w:rPr>
          <w:b/>
          <w:sz w:val="24"/>
          <w:u w:val="single"/>
        </w:rPr>
        <w:t>.</w:t>
      </w:r>
      <w:r w:rsidRPr="007A2FDB">
        <w:rPr>
          <w:b/>
          <w:bCs/>
          <w:sz w:val="24"/>
          <w:u w:val="single"/>
        </w:rPr>
        <w:t xml:space="preserve">: </w:t>
      </w:r>
    </w:p>
    <w:p w:rsidR="003853A0" w:rsidRPr="007A2FDB" w:rsidRDefault="003853A0" w:rsidP="003853A0">
      <w:pPr>
        <w:spacing w:before="120"/>
        <w:jc w:val="both"/>
        <w:rPr>
          <w:sz w:val="24"/>
        </w:rPr>
      </w:pPr>
      <w:r w:rsidRPr="007A2FDB">
        <w:rPr>
          <w:bCs/>
          <w:spacing w:val="-2"/>
          <w:sz w:val="24"/>
        </w:rPr>
        <w:t xml:space="preserve">Внести изменения в распределение объемов предоставления медицинской помощи и их финансового обеспечения, установленное решением Комиссии </w:t>
      </w:r>
      <w:r w:rsidRPr="007A2FDB">
        <w:rPr>
          <w:sz w:val="24"/>
        </w:rPr>
        <w:t xml:space="preserve">от </w:t>
      </w:r>
      <w:r w:rsidR="000C6B14" w:rsidRPr="007A2FDB">
        <w:rPr>
          <w:sz w:val="24"/>
        </w:rPr>
        <w:t>16.01.2020 (Протокол №2</w:t>
      </w:r>
      <w:r w:rsidRPr="007A2FDB">
        <w:rPr>
          <w:sz w:val="24"/>
        </w:rPr>
        <w:t>)</w:t>
      </w:r>
      <w:r w:rsidRPr="007A2FDB">
        <w:rPr>
          <w:bCs/>
          <w:spacing w:val="-2"/>
          <w:sz w:val="24"/>
        </w:rPr>
        <w:t xml:space="preserve">, между медицинскими организациями, имеющими право на осуществление медицинской деятельности, на основании решений, принятых </w:t>
      </w:r>
      <w:r w:rsidRPr="007A2FDB">
        <w:rPr>
          <w:sz w:val="24"/>
        </w:rPr>
        <w:t xml:space="preserve">на текущем заседании Комиссии по пунктам </w:t>
      </w:r>
      <w:r w:rsidR="009863D0" w:rsidRPr="007A2FDB">
        <w:rPr>
          <w:sz w:val="24"/>
        </w:rPr>
        <w:t>3.1.2, 3.1.4, 3.1.5, 3.2.3, 3.2.4, 3.2.5, 3.3</w:t>
      </w:r>
      <w:r w:rsidR="00855C3A" w:rsidRPr="007A2FDB">
        <w:rPr>
          <w:sz w:val="24"/>
        </w:rPr>
        <w:t>.1</w:t>
      </w:r>
      <w:r w:rsidR="009863D0" w:rsidRPr="007A2FDB">
        <w:rPr>
          <w:sz w:val="24"/>
        </w:rPr>
        <w:t xml:space="preserve">, 3.4.1- 3.4.3, 3.5.2- 3.5.4, </w:t>
      </w:r>
      <w:r w:rsidRPr="007A2FDB">
        <w:rPr>
          <w:sz w:val="24"/>
        </w:rPr>
        <w:t>и в соответствии с тарифами, установленными Тарифным соглашением на 2019 год (с последующими изменениями</w:t>
      </w:r>
      <w:r w:rsidR="00DE085C" w:rsidRPr="007A2FDB">
        <w:rPr>
          <w:sz w:val="24"/>
        </w:rPr>
        <w:t xml:space="preserve"> от 06.03.2020</w:t>
      </w:r>
      <w:r w:rsidRPr="007A2FDB">
        <w:rPr>
          <w:sz w:val="24"/>
        </w:rPr>
        <w:t xml:space="preserve">), согласно приложениям </w:t>
      </w:r>
      <w:r w:rsidR="004720A1" w:rsidRPr="007A2FDB">
        <w:rPr>
          <w:sz w:val="24"/>
        </w:rPr>
        <w:t>№№3.7. – 3.7.4, 3.8, 3.9.1-3.9.81 к настоящему Протоколу.</w:t>
      </w:r>
    </w:p>
    <w:p w:rsidR="00CB0DC8" w:rsidRPr="007A2FDB" w:rsidRDefault="00CB0DC8" w:rsidP="00C24140">
      <w:pPr>
        <w:pStyle w:val="a8"/>
        <w:tabs>
          <w:tab w:val="left" w:pos="284"/>
        </w:tabs>
        <w:spacing w:before="600"/>
        <w:ind w:left="0" w:right="-57"/>
        <w:contextualSpacing w:val="0"/>
        <w:jc w:val="both"/>
        <w:rPr>
          <w:b/>
          <w:sz w:val="24"/>
        </w:rPr>
      </w:pPr>
      <w:r w:rsidRPr="007A2FDB">
        <w:rPr>
          <w:b/>
          <w:sz w:val="24"/>
          <w:u w:val="single"/>
        </w:rPr>
        <w:t>Вопрос 4</w:t>
      </w:r>
      <w:r w:rsidRPr="007A2FDB">
        <w:rPr>
          <w:b/>
          <w:sz w:val="24"/>
        </w:rPr>
        <w:t xml:space="preserve">. </w:t>
      </w:r>
      <w:r w:rsidRPr="007A2FDB">
        <w:rPr>
          <w:b/>
          <w:color w:val="000000"/>
          <w:sz w:val="24"/>
        </w:rPr>
        <w:t>О внесении изменений в распределение объемов медицинской помощи и их финансового обеспечения на 2020 год (по кварталам 2020 года), установленных Комиссией по разработке ТПОМС (Протокол от 10.02.2020 №3), между страховыми медицинскими организациями.</w:t>
      </w:r>
    </w:p>
    <w:p w:rsidR="00CB0DC8" w:rsidRPr="007A2FDB" w:rsidRDefault="00CB0DC8" w:rsidP="00CB0DC8">
      <w:pPr>
        <w:tabs>
          <w:tab w:val="left" w:pos="851"/>
        </w:tabs>
        <w:spacing w:before="120"/>
        <w:jc w:val="both"/>
        <w:rPr>
          <w:sz w:val="24"/>
        </w:rPr>
      </w:pPr>
      <w:r w:rsidRPr="007A2FDB">
        <w:rPr>
          <w:sz w:val="24"/>
        </w:rPr>
        <w:t>Формирование проекта решения о внесении изменений в распределение</w:t>
      </w:r>
      <w:r w:rsidRPr="007A2FDB">
        <w:rPr>
          <w:b/>
          <w:sz w:val="24"/>
        </w:rPr>
        <w:t xml:space="preserve"> </w:t>
      </w:r>
      <w:r w:rsidRPr="007A2FDB">
        <w:rPr>
          <w:sz w:val="24"/>
        </w:rPr>
        <w:t>между страховыми медицинскими организациями, включенными в реестр страховых организаций, осуществляющих деятельность в сфере ОМС на территории Пензенской области, объемов предоставления медицинской помощи, установленных территориальной программой ОМС на 20</w:t>
      </w:r>
      <w:r w:rsidR="00975B0C" w:rsidRPr="007A2FDB">
        <w:rPr>
          <w:sz w:val="24"/>
        </w:rPr>
        <w:t>20</w:t>
      </w:r>
      <w:r w:rsidRPr="007A2FDB">
        <w:rPr>
          <w:sz w:val="24"/>
        </w:rPr>
        <w:t xml:space="preserve"> год и распределенных между медицинскими организациями,  осуществлялось рабочей группой Комиссии по разработке ТПОМС (состав утвержден решением Комиссии от 16.10.2013 Протокол №14)</w:t>
      </w:r>
      <w:r w:rsidR="00170A8C" w:rsidRPr="007A2FDB">
        <w:rPr>
          <w:sz w:val="24"/>
        </w:rPr>
        <w:t>,</w:t>
      </w:r>
      <w:r w:rsidRPr="007A2FDB">
        <w:rPr>
          <w:sz w:val="24"/>
        </w:rPr>
        <w:t xml:space="preserve"> с учетом:</w:t>
      </w:r>
    </w:p>
    <w:p w:rsidR="00170A8C" w:rsidRPr="007A2FDB" w:rsidRDefault="00170A8C" w:rsidP="00170A8C">
      <w:pPr>
        <w:ind w:firstLine="851"/>
        <w:jc w:val="both"/>
        <w:rPr>
          <w:sz w:val="24"/>
        </w:rPr>
      </w:pPr>
      <w:r w:rsidRPr="007A2FDB">
        <w:rPr>
          <w:sz w:val="24"/>
        </w:rPr>
        <w:t>- данных форматно-логического контроля реестров счетов, предъявленных к оплате за медицинскую помощь, оказанную лицам, застрахованным каждой страховой медицинской организацией, в январе – феврале  2020 года;</w:t>
      </w:r>
    </w:p>
    <w:p w:rsidR="00AD4DC1" w:rsidRPr="007A2FDB" w:rsidRDefault="00AD4DC1" w:rsidP="00AD4DC1">
      <w:pPr>
        <w:ind w:firstLine="851"/>
        <w:jc w:val="both"/>
        <w:rPr>
          <w:i/>
          <w:sz w:val="24"/>
        </w:rPr>
      </w:pPr>
      <w:r w:rsidRPr="007A2FDB">
        <w:rPr>
          <w:sz w:val="24"/>
        </w:rPr>
        <w:t xml:space="preserve">- стоимости медицинской помощи по видам и условиям оказания в соответствии с </w:t>
      </w:r>
      <w:r w:rsidRPr="007A2FDB">
        <w:rPr>
          <w:bCs/>
          <w:i/>
          <w:sz w:val="24"/>
        </w:rPr>
        <w:t xml:space="preserve">Тарифным соглашением </w:t>
      </w:r>
      <w:r w:rsidRPr="007A2FDB">
        <w:rPr>
          <w:i/>
          <w:sz w:val="24"/>
        </w:rPr>
        <w:t xml:space="preserve">о стоимости медицинской помощи, предоставляемой по Территориальной программе ОМС Пензенской области в 2020 году </w:t>
      </w:r>
      <w:r w:rsidRPr="007A2FDB">
        <w:rPr>
          <w:sz w:val="24"/>
        </w:rPr>
        <w:t>(с последующими изменениями от 06.03.2020)</w:t>
      </w:r>
      <w:r w:rsidRPr="007A2FDB">
        <w:rPr>
          <w:i/>
          <w:sz w:val="24"/>
        </w:rPr>
        <w:t>;</w:t>
      </w:r>
    </w:p>
    <w:p w:rsidR="00AD4DC1" w:rsidRPr="007A2FDB" w:rsidRDefault="00AD4DC1" w:rsidP="00AD4DC1">
      <w:pPr>
        <w:ind w:firstLine="851"/>
        <w:jc w:val="both"/>
        <w:rPr>
          <w:sz w:val="24"/>
        </w:rPr>
      </w:pPr>
      <w:r w:rsidRPr="007A2FDB">
        <w:rPr>
          <w:sz w:val="24"/>
        </w:rPr>
        <w:t xml:space="preserve">- предложений страховых медицинских организаций, представленных в адрес Комиссии в соответствии с п. 151 Правил обязательного медицинского страхования, утвержденных Приказом </w:t>
      </w:r>
      <w:r w:rsidRPr="007A2FDB">
        <w:rPr>
          <w:rStyle w:val="FontStyle76"/>
          <w:sz w:val="24"/>
        </w:rPr>
        <w:t>Министерства здравоохранения Российской Федерации от 28.02.2019 №108н.</w:t>
      </w:r>
    </w:p>
    <w:p w:rsidR="00CB0DC8" w:rsidRPr="007A2FDB" w:rsidRDefault="00CB0DC8" w:rsidP="00CB0DC8">
      <w:pPr>
        <w:tabs>
          <w:tab w:val="left" w:pos="360"/>
        </w:tabs>
        <w:spacing w:before="240"/>
        <w:jc w:val="both"/>
        <w:rPr>
          <w:b/>
          <w:bCs/>
          <w:spacing w:val="-2"/>
          <w:sz w:val="24"/>
        </w:rPr>
      </w:pPr>
      <w:r w:rsidRPr="007A2FDB">
        <w:rPr>
          <w:b/>
          <w:bCs/>
          <w:spacing w:val="-2"/>
          <w:sz w:val="24"/>
        </w:rPr>
        <w:t xml:space="preserve">По вопросу </w:t>
      </w:r>
      <w:r w:rsidR="00A823DF" w:rsidRPr="007A2FDB">
        <w:rPr>
          <w:b/>
          <w:bCs/>
          <w:spacing w:val="-2"/>
          <w:sz w:val="24"/>
        </w:rPr>
        <w:t>4</w:t>
      </w:r>
      <w:r w:rsidRPr="007A2FDB">
        <w:rPr>
          <w:b/>
          <w:bCs/>
          <w:spacing w:val="-2"/>
          <w:sz w:val="24"/>
        </w:rPr>
        <w:t>. на голосование ставятся вопросы:</w:t>
      </w:r>
    </w:p>
    <w:p w:rsidR="00CB0DC8" w:rsidRPr="007A2FDB" w:rsidRDefault="00A823DF" w:rsidP="00CB0DC8">
      <w:pPr>
        <w:tabs>
          <w:tab w:val="left" w:pos="360"/>
        </w:tabs>
        <w:spacing w:before="120"/>
        <w:jc w:val="both"/>
        <w:rPr>
          <w:sz w:val="24"/>
        </w:rPr>
      </w:pPr>
      <w:r w:rsidRPr="007A2FDB">
        <w:rPr>
          <w:sz w:val="24"/>
        </w:rPr>
        <w:t>4</w:t>
      </w:r>
      <w:r w:rsidR="00CB0DC8" w:rsidRPr="007A2FDB">
        <w:rPr>
          <w:sz w:val="24"/>
        </w:rPr>
        <w:t>.1. О внесении изменений в распределение объемов медицинской помощи и их финансового обеспечения на 20</w:t>
      </w:r>
      <w:r w:rsidRPr="007A2FDB">
        <w:rPr>
          <w:sz w:val="24"/>
        </w:rPr>
        <w:t>20</w:t>
      </w:r>
      <w:r w:rsidR="00CB0DC8" w:rsidRPr="007A2FDB">
        <w:rPr>
          <w:sz w:val="24"/>
        </w:rPr>
        <w:t xml:space="preserve"> год, установленное Комиссией по разработке ТПОМС от </w:t>
      </w:r>
      <w:r w:rsidRPr="007A2FDB">
        <w:rPr>
          <w:sz w:val="24"/>
        </w:rPr>
        <w:t>10.02.2020</w:t>
      </w:r>
      <w:r w:rsidRPr="007A2FDB">
        <w:rPr>
          <w:b/>
          <w:sz w:val="24"/>
        </w:rPr>
        <w:t xml:space="preserve"> </w:t>
      </w:r>
      <w:r w:rsidRPr="007A2FDB">
        <w:rPr>
          <w:sz w:val="24"/>
        </w:rPr>
        <w:t>(Протокол №3)</w:t>
      </w:r>
      <w:r w:rsidR="00CB0DC8" w:rsidRPr="007A2FDB">
        <w:rPr>
          <w:sz w:val="24"/>
        </w:rPr>
        <w:t xml:space="preserve">, на основании результатов формато-логического контроля реестров счетов за оказанную медицинскую помощь в январе – </w:t>
      </w:r>
      <w:r w:rsidRPr="007A2FDB">
        <w:rPr>
          <w:sz w:val="24"/>
        </w:rPr>
        <w:t>феврал</w:t>
      </w:r>
      <w:r w:rsidR="00CB0DC8" w:rsidRPr="007A2FDB">
        <w:rPr>
          <w:sz w:val="24"/>
        </w:rPr>
        <w:t>е 20</w:t>
      </w:r>
      <w:r w:rsidRPr="007A2FDB">
        <w:rPr>
          <w:sz w:val="24"/>
        </w:rPr>
        <w:t>20</w:t>
      </w:r>
      <w:r w:rsidR="00CB0DC8" w:rsidRPr="007A2FDB">
        <w:rPr>
          <w:sz w:val="24"/>
        </w:rPr>
        <w:t xml:space="preserve"> года лицам, застрахованным каждой страховой медицинской организацией, предложений страховых медицинских организаций, представленных в адрес Комиссии в соответствии с п. 151 Правил обязательного медицинского страхования, утвержденных Приказом </w:t>
      </w:r>
      <w:r w:rsidR="00CB0DC8" w:rsidRPr="007A2FDB">
        <w:rPr>
          <w:rStyle w:val="FontStyle76"/>
          <w:sz w:val="24"/>
        </w:rPr>
        <w:t>Министерства здравоохранения Российской Федерации от 28.02.2019 №108н</w:t>
      </w:r>
      <w:r w:rsidR="00F86DE7" w:rsidRPr="007A2FDB">
        <w:rPr>
          <w:rStyle w:val="FontStyle76"/>
          <w:sz w:val="24"/>
        </w:rPr>
        <w:t>,</w:t>
      </w:r>
      <w:r w:rsidR="00584878" w:rsidRPr="007A2FDB">
        <w:rPr>
          <w:rStyle w:val="FontStyle76"/>
          <w:sz w:val="24"/>
        </w:rPr>
        <w:t xml:space="preserve"> и решений Комиссии, </w:t>
      </w:r>
      <w:r w:rsidR="00584878" w:rsidRPr="007A2FDB">
        <w:rPr>
          <w:rStyle w:val="FontStyle76"/>
          <w:sz w:val="24"/>
        </w:rPr>
        <w:lastRenderedPageBreak/>
        <w:t>принятых на текущем заседании Комиссии по 3-му вопросу</w:t>
      </w:r>
      <w:r w:rsidR="00CB0DC8" w:rsidRPr="007A2FDB">
        <w:rPr>
          <w:rStyle w:val="FontStyle76"/>
          <w:sz w:val="24"/>
        </w:rPr>
        <w:t>,</w:t>
      </w:r>
      <w:r w:rsidR="00CB0DC8" w:rsidRPr="007A2FDB">
        <w:rPr>
          <w:sz w:val="24"/>
        </w:rPr>
        <w:t xml:space="preserve"> согласно приложениям №</w:t>
      </w:r>
      <w:r w:rsidRPr="007A2FDB">
        <w:rPr>
          <w:sz w:val="24"/>
        </w:rPr>
        <w:t>4</w:t>
      </w:r>
      <w:r w:rsidR="00CB0DC8" w:rsidRPr="007A2FDB">
        <w:rPr>
          <w:sz w:val="24"/>
        </w:rPr>
        <w:t xml:space="preserve">.1. – </w:t>
      </w:r>
      <w:r w:rsidRPr="007A2FDB">
        <w:rPr>
          <w:sz w:val="24"/>
        </w:rPr>
        <w:t>4</w:t>
      </w:r>
      <w:r w:rsidR="00CB0DC8" w:rsidRPr="007A2FDB">
        <w:rPr>
          <w:sz w:val="24"/>
        </w:rPr>
        <w:t>.2.1 к настоящему Протоколу.</w:t>
      </w:r>
    </w:p>
    <w:p w:rsidR="00CB0DC8" w:rsidRPr="007A2FDB" w:rsidRDefault="00A823DF" w:rsidP="00CB0DC8">
      <w:pPr>
        <w:tabs>
          <w:tab w:val="left" w:pos="360"/>
        </w:tabs>
        <w:spacing w:before="120"/>
        <w:jc w:val="both"/>
        <w:rPr>
          <w:sz w:val="24"/>
        </w:rPr>
      </w:pPr>
      <w:r w:rsidRPr="007A2FDB">
        <w:rPr>
          <w:sz w:val="24"/>
        </w:rPr>
        <w:t>4</w:t>
      </w:r>
      <w:r w:rsidR="00CB0DC8" w:rsidRPr="007A2FDB">
        <w:rPr>
          <w:sz w:val="24"/>
        </w:rPr>
        <w:t>.2. О внесении изменений в распределение объемов медицинской помощи и их финансового обеспечения на 20</w:t>
      </w:r>
      <w:r w:rsidRPr="007A2FDB">
        <w:rPr>
          <w:sz w:val="24"/>
        </w:rPr>
        <w:t>20</w:t>
      </w:r>
      <w:r w:rsidR="00CB0DC8" w:rsidRPr="007A2FDB">
        <w:rPr>
          <w:sz w:val="24"/>
        </w:rPr>
        <w:t xml:space="preserve"> год (по кварталам 20</w:t>
      </w:r>
      <w:r w:rsidRPr="007A2FDB">
        <w:rPr>
          <w:sz w:val="24"/>
        </w:rPr>
        <w:t>20</w:t>
      </w:r>
      <w:r w:rsidR="00CB0DC8" w:rsidRPr="007A2FDB">
        <w:rPr>
          <w:sz w:val="24"/>
        </w:rPr>
        <w:t xml:space="preserve"> года), установленное Комиссией по разработке ТПОМС от </w:t>
      </w:r>
      <w:r w:rsidRPr="007A2FDB">
        <w:rPr>
          <w:sz w:val="24"/>
        </w:rPr>
        <w:t xml:space="preserve"> 10.02.2020</w:t>
      </w:r>
      <w:r w:rsidRPr="007A2FDB">
        <w:rPr>
          <w:b/>
          <w:sz w:val="24"/>
        </w:rPr>
        <w:t xml:space="preserve"> </w:t>
      </w:r>
      <w:r w:rsidRPr="007A2FDB">
        <w:rPr>
          <w:sz w:val="24"/>
        </w:rPr>
        <w:t>(Протокол №3</w:t>
      </w:r>
      <w:r w:rsidR="00CB0DC8" w:rsidRPr="007A2FDB">
        <w:rPr>
          <w:sz w:val="24"/>
        </w:rPr>
        <w:t xml:space="preserve">), на основании решения Комиссии по п.  </w:t>
      </w:r>
      <w:r w:rsidRPr="007A2FDB">
        <w:rPr>
          <w:sz w:val="24"/>
        </w:rPr>
        <w:t>4</w:t>
      </w:r>
      <w:r w:rsidR="00CB0DC8" w:rsidRPr="007A2FDB">
        <w:rPr>
          <w:sz w:val="24"/>
        </w:rPr>
        <w:t>.1 настоящего Протокола, согласно приложениям №</w:t>
      </w:r>
      <w:r w:rsidRPr="007A2FDB">
        <w:rPr>
          <w:sz w:val="24"/>
        </w:rPr>
        <w:t>4</w:t>
      </w:r>
      <w:r w:rsidR="00CB0DC8" w:rsidRPr="007A2FDB">
        <w:rPr>
          <w:sz w:val="24"/>
        </w:rPr>
        <w:t xml:space="preserve">.3. – </w:t>
      </w:r>
      <w:r w:rsidRPr="007A2FDB">
        <w:rPr>
          <w:sz w:val="24"/>
        </w:rPr>
        <w:t>4</w:t>
      </w:r>
      <w:r w:rsidR="00CB0DC8" w:rsidRPr="007A2FDB">
        <w:rPr>
          <w:sz w:val="24"/>
        </w:rPr>
        <w:t>.4.1.4 к настоящему Протоколу.</w:t>
      </w:r>
    </w:p>
    <w:p w:rsidR="00A823DF" w:rsidRPr="007A2FDB" w:rsidRDefault="00A823DF" w:rsidP="00A823DF">
      <w:pPr>
        <w:tabs>
          <w:tab w:val="left" w:pos="360"/>
        </w:tabs>
        <w:spacing w:before="120"/>
        <w:jc w:val="both"/>
        <w:rPr>
          <w:sz w:val="24"/>
        </w:rPr>
      </w:pPr>
      <w:r w:rsidRPr="007A2FDB">
        <w:rPr>
          <w:sz w:val="24"/>
        </w:rPr>
        <w:t>4</w:t>
      </w:r>
      <w:r w:rsidR="00CB0DC8" w:rsidRPr="007A2FDB">
        <w:rPr>
          <w:sz w:val="24"/>
        </w:rPr>
        <w:t xml:space="preserve">.3. Об утверждении распределения объемов медицинской помощи и их финансового обеспечения, установленных территориальной программой ОМС </w:t>
      </w:r>
      <w:r w:rsidRPr="007A2FDB">
        <w:rPr>
          <w:sz w:val="24"/>
        </w:rPr>
        <w:t xml:space="preserve">на 2020 год, между страховыми медицинскими организациями, на основании решений по п.4.1. и 4.2. настоящего Протокола, по форме утвержденной приказом Министерства здравоохранения Российской Федерации от 24.12.2012 №1355н, согласно приложениям №4.5 – 4.6. к настоящему Протоколу. </w:t>
      </w:r>
    </w:p>
    <w:p w:rsidR="00CB0DC8" w:rsidRPr="007A2FDB" w:rsidRDefault="00CB0DC8" w:rsidP="00A823DF">
      <w:pPr>
        <w:tabs>
          <w:tab w:val="left" w:pos="360"/>
        </w:tabs>
        <w:spacing w:before="120"/>
        <w:jc w:val="both"/>
        <w:rPr>
          <w:b/>
          <w:sz w:val="24"/>
        </w:rPr>
      </w:pPr>
      <w:r w:rsidRPr="007A2FDB">
        <w:rPr>
          <w:b/>
          <w:sz w:val="24"/>
          <w:u w:val="single"/>
        </w:rPr>
        <w:t xml:space="preserve">Голосовали по вопросу </w:t>
      </w:r>
      <w:r w:rsidR="00A823DF" w:rsidRPr="007A2FDB">
        <w:rPr>
          <w:b/>
          <w:sz w:val="24"/>
          <w:u w:val="single"/>
        </w:rPr>
        <w:t>4</w:t>
      </w:r>
      <w:r w:rsidRPr="007A2FDB">
        <w:rPr>
          <w:b/>
          <w:sz w:val="24"/>
          <w:u w:val="single"/>
        </w:rPr>
        <w:t xml:space="preserve">.1: </w:t>
      </w:r>
      <w:r w:rsidRPr="007A2FDB">
        <w:rPr>
          <w:b/>
          <w:sz w:val="24"/>
        </w:rPr>
        <w:t>за - 1</w:t>
      </w:r>
      <w:r w:rsidR="00A823DF" w:rsidRPr="007A2FDB">
        <w:rPr>
          <w:b/>
          <w:sz w:val="24"/>
        </w:rPr>
        <w:t>7</w:t>
      </w:r>
      <w:r w:rsidRPr="007A2FDB">
        <w:rPr>
          <w:b/>
          <w:sz w:val="24"/>
        </w:rPr>
        <w:t xml:space="preserve"> человек, против – 0.</w:t>
      </w:r>
    </w:p>
    <w:p w:rsidR="00CB0DC8" w:rsidRPr="007A2FDB" w:rsidRDefault="00CB0DC8" w:rsidP="00CB0DC8">
      <w:pPr>
        <w:tabs>
          <w:tab w:val="left" w:pos="-180"/>
        </w:tabs>
        <w:spacing w:before="120"/>
        <w:jc w:val="both"/>
        <w:rPr>
          <w:b/>
          <w:sz w:val="24"/>
        </w:rPr>
      </w:pPr>
      <w:r w:rsidRPr="007A2FDB">
        <w:rPr>
          <w:b/>
          <w:sz w:val="24"/>
          <w:u w:val="single"/>
        </w:rPr>
        <w:t xml:space="preserve">Голосовали по вопросу </w:t>
      </w:r>
      <w:r w:rsidR="00A823DF" w:rsidRPr="007A2FDB">
        <w:rPr>
          <w:b/>
          <w:sz w:val="24"/>
          <w:u w:val="single"/>
        </w:rPr>
        <w:t>4</w:t>
      </w:r>
      <w:r w:rsidRPr="007A2FDB">
        <w:rPr>
          <w:b/>
          <w:sz w:val="24"/>
          <w:u w:val="single"/>
        </w:rPr>
        <w:t xml:space="preserve">.2: </w:t>
      </w:r>
      <w:r w:rsidRPr="007A2FDB">
        <w:rPr>
          <w:b/>
          <w:sz w:val="24"/>
        </w:rPr>
        <w:t>за - 1</w:t>
      </w:r>
      <w:r w:rsidR="00A823DF" w:rsidRPr="007A2FDB">
        <w:rPr>
          <w:b/>
          <w:sz w:val="24"/>
        </w:rPr>
        <w:t>7</w:t>
      </w:r>
      <w:r w:rsidRPr="007A2FDB">
        <w:rPr>
          <w:b/>
          <w:sz w:val="24"/>
        </w:rPr>
        <w:t xml:space="preserve"> человек, против – 0.</w:t>
      </w:r>
    </w:p>
    <w:p w:rsidR="00CB0DC8" w:rsidRPr="007A2FDB" w:rsidRDefault="00A823DF" w:rsidP="00CB0DC8">
      <w:pPr>
        <w:tabs>
          <w:tab w:val="left" w:pos="-180"/>
        </w:tabs>
        <w:spacing w:before="120"/>
        <w:jc w:val="both"/>
        <w:rPr>
          <w:b/>
          <w:sz w:val="24"/>
        </w:rPr>
      </w:pPr>
      <w:r w:rsidRPr="007A2FDB">
        <w:rPr>
          <w:b/>
          <w:sz w:val="24"/>
          <w:u w:val="single"/>
        </w:rPr>
        <w:t>Голосовали по вопросу 4</w:t>
      </w:r>
      <w:r w:rsidR="00CB0DC8" w:rsidRPr="007A2FDB">
        <w:rPr>
          <w:b/>
          <w:sz w:val="24"/>
          <w:u w:val="single"/>
        </w:rPr>
        <w:t xml:space="preserve">.3: </w:t>
      </w:r>
      <w:r w:rsidR="00CB0DC8" w:rsidRPr="007A2FDB">
        <w:rPr>
          <w:b/>
          <w:sz w:val="24"/>
        </w:rPr>
        <w:t>за - 1</w:t>
      </w:r>
      <w:r w:rsidRPr="007A2FDB">
        <w:rPr>
          <w:b/>
          <w:sz w:val="24"/>
        </w:rPr>
        <w:t>7</w:t>
      </w:r>
      <w:r w:rsidR="00CB0DC8" w:rsidRPr="007A2FDB">
        <w:rPr>
          <w:b/>
          <w:sz w:val="24"/>
        </w:rPr>
        <w:t xml:space="preserve"> человек, против – 0.</w:t>
      </w:r>
    </w:p>
    <w:p w:rsidR="00CB0DC8" w:rsidRPr="007A2FDB" w:rsidRDefault="00CB0DC8" w:rsidP="00CB0DC8">
      <w:pPr>
        <w:spacing w:before="240"/>
        <w:jc w:val="both"/>
        <w:rPr>
          <w:b/>
          <w:sz w:val="24"/>
          <w:u w:val="single"/>
        </w:rPr>
      </w:pPr>
      <w:r w:rsidRPr="007A2FDB">
        <w:rPr>
          <w:b/>
          <w:bCs/>
          <w:sz w:val="24"/>
          <w:u w:val="single"/>
        </w:rPr>
        <w:t xml:space="preserve">Решение </w:t>
      </w:r>
      <w:r w:rsidRPr="007A2FDB">
        <w:rPr>
          <w:b/>
          <w:sz w:val="24"/>
          <w:u w:val="single"/>
        </w:rPr>
        <w:t xml:space="preserve">по вопросу </w:t>
      </w:r>
      <w:r w:rsidR="00A823DF" w:rsidRPr="007A2FDB">
        <w:rPr>
          <w:b/>
          <w:sz w:val="24"/>
          <w:u w:val="single"/>
        </w:rPr>
        <w:t>4</w:t>
      </w:r>
      <w:r w:rsidRPr="007A2FDB">
        <w:rPr>
          <w:b/>
          <w:sz w:val="24"/>
          <w:u w:val="single"/>
        </w:rPr>
        <w:t>:</w:t>
      </w:r>
    </w:p>
    <w:p w:rsidR="00CB0DC8" w:rsidRPr="007A2FDB" w:rsidRDefault="00A823DF" w:rsidP="00CB0DC8">
      <w:pPr>
        <w:tabs>
          <w:tab w:val="left" w:pos="360"/>
        </w:tabs>
        <w:spacing w:before="120"/>
        <w:jc w:val="both"/>
        <w:rPr>
          <w:sz w:val="24"/>
        </w:rPr>
      </w:pPr>
      <w:r w:rsidRPr="007A2FDB">
        <w:rPr>
          <w:sz w:val="24"/>
        </w:rPr>
        <w:t>4</w:t>
      </w:r>
      <w:r w:rsidR="00CB0DC8" w:rsidRPr="007A2FDB">
        <w:rPr>
          <w:sz w:val="24"/>
        </w:rPr>
        <w:t xml:space="preserve">.1. Внести изменения в распределение объемов медицинской помощи и их финансового обеспечения </w:t>
      </w:r>
      <w:r w:rsidRPr="007A2FDB">
        <w:rPr>
          <w:sz w:val="24"/>
        </w:rPr>
        <w:t>на 2020 год, установленное Комиссией по разработке ТПОМС от 10.02.2020</w:t>
      </w:r>
      <w:r w:rsidRPr="007A2FDB">
        <w:rPr>
          <w:b/>
          <w:sz w:val="24"/>
        </w:rPr>
        <w:t xml:space="preserve"> </w:t>
      </w:r>
      <w:r w:rsidRPr="007A2FDB">
        <w:rPr>
          <w:sz w:val="24"/>
        </w:rPr>
        <w:t>(Протокол №3),</w:t>
      </w:r>
      <w:r w:rsidR="00CB0DC8" w:rsidRPr="007A2FDB">
        <w:rPr>
          <w:sz w:val="24"/>
        </w:rPr>
        <w:t xml:space="preserve"> на основании результатов формато-логического контроля реестров счетов за оказанную медицинскую помощь в январе – </w:t>
      </w:r>
      <w:r w:rsidRPr="007A2FDB">
        <w:rPr>
          <w:sz w:val="24"/>
        </w:rPr>
        <w:t xml:space="preserve">феврале 2020 года </w:t>
      </w:r>
      <w:r w:rsidR="00CB0DC8" w:rsidRPr="007A2FDB">
        <w:rPr>
          <w:sz w:val="24"/>
        </w:rPr>
        <w:t xml:space="preserve">лицам, застрахованным каждой страховой медицинской организацией, предложений страховых медицинских организаций, представленных в адрес Комиссии в соответствии с п. 151 Правил обязательного медицинского страхования, утвержденных Приказом </w:t>
      </w:r>
      <w:r w:rsidR="00CB0DC8" w:rsidRPr="007A2FDB">
        <w:rPr>
          <w:rStyle w:val="FontStyle76"/>
          <w:sz w:val="24"/>
        </w:rPr>
        <w:t>Министерства здравоохранения Российской Федерации от 28.02.2019 №108н</w:t>
      </w:r>
      <w:r w:rsidR="00F86DE7" w:rsidRPr="007A2FDB">
        <w:rPr>
          <w:rStyle w:val="FontStyle76"/>
          <w:sz w:val="24"/>
        </w:rPr>
        <w:t>,</w:t>
      </w:r>
      <w:r w:rsidR="006F46EF" w:rsidRPr="007A2FDB">
        <w:rPr>
          <w:rStyle w:val="FontStyle76"/>
          <w:sz w:val="24"/>
        </w:rPr>
        <w:t xml:space="preserve"> и решений Комиссии, принятых на текущем заседании Комиссии по 3-му вопросу</w:t>
      </w:r>
      <w:r w:rsidR="00CB0DC8" w:rsidRPr="007A2FDB">
        <w:rPr>
          <w:rStyle w:val="FontStyle76"/>
          <w:sz w:val="24"/>
        </w:rPr>
        <w:t>,</w:t>
      </w:r>
      <w:r w:rsidR="00CB0DC8" w:rsidRPr="007A2FDB">
        <w:rPr>
          <w:sz w:val="24"/>
        </w:rPr>
        <w:t xml:space="preserve"> согласно приложениям №</w:t>
      </w:r>
      <w:r w:rsidRPr="007A2FDB">
        <w:rPr>
          <w:sz w:val="24"/>
        </w:rPr>
        <w:t>4</w:t>
      </w:r>
      <w:r w:rsidR="00CB0DC8" w:rsidRPr="007A2FDB">
        <w:rPr>
          <w:sz w:val="24"/>
        </w:rPr>
        <w:t xml:space="preserve">.1. – </w:t>
      </w:r>
      <w:r w:rsidRPr="007A2FDB">
        <w:rPr>
          <w:sz w:val="24"/>
        </w:rPr>
        <w:t>4</w:t>
      </w:r>
      <w:r w:rsidR="00CB0DC8" w:rsidRPr="007A2FDB">
        <w:rPr>
          <w:sz w:val="24"/>
        </w:rPr>
        <w:t>.2.1 к настоящему Протоколу.</w:t>
      </w:r>
    </w:p>
    <w:p w:rsidR="00CB0DC8" w:rsidRPr="007A2FDB" w:rsidRDefault="00A823DF" w:rsidP="00CB0DC8">
      <w:pPr>
        <w:tabs>
          <w:tab w:val="left" w:pos="360"/>
        </w:tabs>
        <w:spacing w:before="120"/>
        <w:jc w:val="both"/>
        <w:rPr>
          <w:sz w:val="24"/>
        </w:rPr>
      </w:pPr>
      <w:r w:rsidRPr="007A2FDB">
        <w:rPr>
          <w:sz w:val="24"/>
        </w:rPr>
        <w:t>4</w:t>
      </w:r>
      <w:r w:rsidR="00CB0DC8" w:rsidRPr="007A2FDB">
        <w:rPr>
          <w:sz w:val="24"/>
        </w:rPr>
        <w:t xml:space="preserve">.2. Внести изменения в распределение объемов медицинской помощи и их финансового обеспечения на </w:t>
      </w:r>
      <w:r w:rsidRPr="007A2FDB">
        <w:rPr>
          <w:sz w:val="24"/>
        </w:rPr>
        <w:t xml:space="preserve">2020 год (по кварталам 2020 </w:t>
      </w:r>
      <w:r w:rsidR="00CB0DC8" w:rsidRPr="007A2FDB">
        <w:rPr>
          <w:sz w:val="24"/>
        </w:rPr>
        <w:t xml:space="preserve">года), установленное Комиссией по разработке ТПОМС от </w:t>
      </w:r>
      <w:r w:rsidRPr="007A2FDB">
        <w:rPr>
          <w:sz w:val="24"/>
        </w:rPr>
        <w:t xml:space="preserve"> 10.02.2020</w:t>
      </w:r>
      <w:r w:rsidRPr="007A2FDB">
        <w:rPr>
          <w:b/>
          <w:sz w:val="24"/>
        </w:rPr>
        <w:t xml:space="preserve"> </w:t>
      </w:r>
      <w:r w:rsidRPr="007A2FDB">
        <w:rPr>
          <w:sz w:val="24"/>
        </w:rPr>
        <w:t>(Протокол №3</w:t>
      </w:r>
      <w:r w:rsidR="00CB0DC8" w:rsidRPr="007A2FDB">
        <w:rPr>
          <w:sz w:val="24"/>
        </w:rPr>
        <w:t xml:space="preserve">),на основании решения Комиссии по п. </w:t>
      </w:r>
      <w:r w:rsidRPr="007A2FDB">
        <w:rPr>
          <w:sz w:val="24"/>
        </w:rPr>
        <w:t>4</w:t>
      </w:r>
      <w:r w:rsidR="00CB0DC8" w:rsidRPr="007A2FDB">
        <w:rPr>
          <w:sz w:val="24"/>
        </w:rPr>
        <w:t>.1 настоящего Протокола, согласно приложениям №</w:t>
      </w:r>
      <w:r w:rsidRPr="007A2FDB">
        <w:rPr>
          <w:sz w:val="24"/>
        </w:rPr>
        <w:t>4.</w:t>
      </w:r>
      <w:r w:rsidR="00CB0DC8" w:rsidRPr="007A2FDB">
        <w:rPr>
          <w:sz w:val="24"/>
        </w:rPr>
        <w:t xml:space="preserve">3. – </w:t>
      </w:r>
      <w:r w:rsidRPr="007A2FDB">
        <w:rPr>
          <w:sz w:val="24"/>
        </w:rPr>
        <w:t>4</w:t>
      </w:r>
      <w:r w:rsidR="00CB0DC8" w:rsidRPr="007A2FDB">
        <w:rPr>
          <w:sz w:val="24"/>
        </w:rPr>
        <w:t>.4.1.4 к настоящему Протоколу.</w:t>
      </w:r>
    </w:p>
    <w:p w:rsidR="00CB0DC8" w:rsidRPr="007A2FDB" w:rsidRDefault="00A823DF" w:rsidP="00CB0DC8">
      <w:pPr>
        <w:tabs>
          <w:tab w:val="left" w:pos="360"/>
        </w:tabs>
        <w:spacing w:before="120"/>
        <w:jc w:val="both"/>
        <w:rPr>
          <w:sz w:val="24"/>
        </w:rPr>
      </w:pPr>
      <w:r w:rsidRPr="007A2FDB">
        <w:rPr>
          <w:sz w:val="24"/>
        </w:rPr>
        <w:t>4</w:t>
      </w:r>
      <w:r w:rsidR="00CB0DC8" w:rsidRPr="007A2FDB">
        <w:rPr>
          <w:sz w:val="24"/>
        </w:rPr>
        <w:t>.3. Утвердить распределение объемов медицинской помощи и их финансового обеспечения, установленных территориальной программой ОМС на 20</w:t>
      </w:r>
      <w:r w:rsidRPr="007A2FDB">
        <w:rPr>
          <w:sz w:val="24"/>
        </w:rPr>
        <w:t>20</w:t>
      </w:r>
      <w:r w:rsidR="00CB0DC8" w:rsidRPr="007A2FDB">
        <w:rPr>
          <w:sz w:val="24"/>
        </w:rPr>
        <w:t xml:space="preserve"> год, между страховыми медицинскими организациями, на основании решений по п.</w:t>
      </w:r>
      <w:r w:rsidRPr="007A2FDB">
        <w:rPr>
          <w:sz w:val="24"/>
        </w:rPr>
        <w:t>4</w:t>
      </w:r>
      <w:r w:rsidR="00CB0DC8" w:rsidRPr="007A2FDB">
        <w:rPr>
          <w:sz w:val="24"/>
        </w:rPr>
        <w:t xml:space="preserve">.1. и </w:t>
      </w:r>
      <w:r w:rsidRPr="007A2FDB">
        <w:rPr>
          <w:sz w:val="24"/>
        </w:rPr>
        <w:t>4</w:t>
      </w:r>
      <w:r w:rsidR="00CB0DC8" w:rsidRPr="007A2FDB">
        <w:rPr>
          <w:sz w:val="24"/>
        </w:rPr>
        <w:t>.2. настоящего Протокола, по форме утвержденной приказом Министерства здравоохранения Российской Федерации от 24.12.2012 №1355н, согласно приложениям №</w:t>
      </w:r>
      <w:r w:rsidRPr="007A2FDB">
        <w:rPr>
          <w:sz w:val="24"/>
        </w:rPr>
        <w:t>4</w:t>
      </w:r>
      <w:r w:rsidR="00CB0DC8" w:rsidRPr="007A2FDB">
        <w:rPr>
          <w:sz w:val="24"/>
        </w:rPr>
        <w:t xml:space="preserve">.5 – </w:t>
      </w:r>
      <w:r w:rsidRPr="007A2FDB">
        <w:rPr>
          <w:sz w:val="24"/>
        </w:rPr>
        <w:t>4</w:t>
      </w:r>
      <w:r w:rsidR="00CB0DC8" w:rsidRPr="007A2FDB">
        <w:rPr>
          <w:sz w:val="24"/>
        </w:rPr>
        <w:t xml:space="preserve">.6. к настоящему Протоколу. </w:t>
      </w:r>
    </w:p>
    <w:p w:rsidR="00CB0DC8" w:rsidRPr="007A2FDB" w:rsidRDefault="00CB0DC8" w:rsidP="007F49D9">
      <w:pPr>
        <w:spacing w:before="240"/>
        <w:ind w:right="-6"/>
        <w:rPr>
          <w:sz w:val="24"/>
        </w:rPr>
      </w:pPr>
    </w:p>
    <w:p w:rsidR="00B1795C" w:rsidRPr="007A2FDB" w:rsidRDefault="00B1795C" w:rsidP="007F49D9">
      <w:pPr>
        <w:spacing w:before="240"/>
        <w:ind w:right="-6"/>
        <w:rPr>
          <w:sz w:val="24"/>
        </w:rPr>
      </w:pPr>
    </w:p>
    <w:p w:rsidR="00EB1890" w:rsidRPr="007A2FDB" w:rsidRDefault="00EB1890" w:rsidP="007F49D9">
      <w:pPr>
        <w:spacing w:before="240"/>
        <w:ind w:right="-6"/>
        <w:rPr>
          <w:sz w:val="24"/>
        </w:rPr>
      </w:pPr>
    </w:p>
    <w:p w:rsidR="00C24140" w:rsidRPr="007A2FDB" w:rsidRDefault="00C24140" w:rsidP="007F49D9">
      <w:pPr>
        <w:spacing w:before="240"/>
        <w:ind w:right="-6"/>
        <w:rPr>
          <w:sz w:val="24"/>
        </w:rPr>
      </w:pPr>
    </w:p>
    <w:p w:rsidR="007F49D9" w:rsidRPr="007A2FDB" w:rsidRDefault="007F49D9" w:rsidP="007F49D9">
      <w:pPr>
        <w:spacing w:before="240"/>
        <w:ind w:right="-6"/>
        <w:rPr>
          <w:sz w:val="24"/>
        </w:rPr>
      </w:pPr>
      <w:r w:rsidRPr="007A2FDB">
        <w:rPr>
          <w:sz w:val="24"/>
        </w:rPr>
        <w:t xml:space="preserve">Министр здравоохранения </w:t>
      </w:r>
    </w:p>
    <w:p w:rsidR="007F49D9" w:rsidRPr="007A2FDB" w:rsidRDefault="00766102" w:rsidP="007F49D9">
      <w:pPr>
        <w:pStyle w:val="a3"/>
        <w:tabs>
          <w:tab w:val="num" w:pos="720"/>
          <w:tab w:val="left" w:pos="6521"/>
          <w:tab w:val="left" w:pos="8647"/>
        </w:tabs>
        <w:rPr>
          <w:sz w:val="24"/>
        </w:rPr>
      </w:pPr>
      <w:r w:rsidRPr="007A2FDB">
        <w:rPr>
          <w:sz w:val="24"/>
        </w:rPr>
        <w:t xml:space="preserve">Пензенской области </w:t>
      </w:r>
      <w:r w:rsidR="007F49D9" w:rsidRPr="007A2FDB">
        <w:rPr>
          <w:sz w:val="24"/>
        </w:rPr>
        <w:t>(председатель Комиссии)                      ________________/А.В. Никишин</w:t>
      </w:r>
    </w:p>
    <w:p w:rsidR="007F49D9" w:rsidRPr="007A2FDB" w:rsidRDefault="007F49D9" w:rsidP="007F49D9">
      <w:pPr>
        <w:spacing w:before="360"/>
        <w:ind w:right="-6"/>
        <w:rPr>
          <w:sz w:val="24"/>
        </w:rPr>
      </w:pPr>
      <w:r w:rsidRPr="007A2FDB">
        <w:rPr>
          <w:sz w:val="24"/>
        </w:rPr>
        <w:lastRenderedPageBreak/>
        <w:t xml:space="preserve">Заместитель Министра здравоохранения </w:t>
      </w:r>
    </w:p>
    <w:p w:rsidR="007F49D9" w:rsidRPr="007A2FDB" w:rsidRDefault="007F49D9" w:rsidP="007F49D9">
      <w:pPr>
        <w:pStyle w:val="a3"/>
        <w:tabs>
          <w:tab w:val="num" w:pos="720"/>
          <w:tab w:val="left" w:pos="6379"/>
          <w:tab w:val="left" w:pos="8080"/>
          <w:tab w:val="left" w:pos="8505"/>
        </w:tabs>
        <w:rPr>
          <w:sz w:val="24"/>
        </w:rPr>
      </w:pPr>
      <w:r w:rsidRPr="007A2FDB">
        <w:rPr>
          <w:sz w:val="24"/>
        </w:rPr>
        <w:t>Пензенской области (сопредседатель Комиссии)                      ________________/О.В. Чижова</w:t>
      </w:r>
    </w:p>
    <w:p w:rsidR="007F49D9" w:rsidRPr="007A2FDB" w:rsidRDefault="007F49D9" w:rsidP="007F49D9">
      <w:pPr>
        <w:pStyle w:val="a3"/>
        <w:spacing w:before="120"/>
        <w:ind w:right="-3"/>
        <w:rPr>
          <w:sz w:val="24"/>
        </w:rPr>
      </w:pPr>
      <w:r w:rsidRPr="007A2FDB">
        <w:rPr>
          <w:sz w:val="24"/>
        </w:rPr>
        <w:t xml:space="preserve">Начальник отдела государственных гарантий ОМС  </w:t>
      </w:r>
    </w:p>
    <w:p w:rsidR="007F49D9" w:rsidRPr="007A2FDB" w:rsidRDefault="007F49D9" w:rsidP="007F49D9">
      <w:pPr>
        <w:pStyle w:val="a3"/>
        <w:tabs>
          <w:tab w:val="left" w:pos="8647"/>
        </w:tabs>
        <w:ind w:right="26"/>
        <w:rPr>
          <w:sz w:val="24"/>
        </w:rPr>
      </w:pPr>
      <w:r w:rsidRPr="007A2FDB">
        <w:rPr>
          <w:sz w:val="24"/>
        </w:rPr>
        <w:t xml:space="preserve">и целевых программ Министерства здравоохранения </w:t>
      </w:r>
    </w:p>
    <w:p w:rsidR="007F49D9" w:rsidRPr="007A2FDB" w:rsidRDefault="007F49D9" w:rsidP="007F49D9">
      <w:pPr>
        <w:pStyle w:val="a3"/>
        <w:tabs>
          <w:tab w:val="left" w:pos="8647"/>
        </w:tabs>
        <w:ind w:right="26"/>
        <w:rPr>
          <w:sz w:val="24"/>
        </w:rPr>
      </w:pPr>
      <w:r w:rsidRPr="007A2FDB">
        <w:rPr>
          <w:sz w:val="24"/>
        </w:rPr>
        <w:t>Пензенской области                                                              _______________/ О.А. Евдокимова</w:t>
      </w:r>
    </w:p>
    <w:p w:rsidR="007F49D9" w:rsidRPr="007A2FDB" w:rsidRDefault="007F49D9" w:rsidP="007F49D9">
      <w:pPr>
        <w:pStyle w:val="a3"/>
        <w:spacing w:before="240"/>
        <w:ind w:right="-6"/>
        <w:rPr>
          <w:sz w:val="24"/>
        </w:rPr>
      </w:pPr>
      <w:r w:rsidRPr="007A2FDB">
        <w:rPr>
          <w:sz w:val="24"/>
        </w:rPr>
        <w:t>Директор Территориального фонда обязательного</w:t>
      </w:r>
    </w:p>
    <w:p w:rsidR="007F49D9" w:rsidRPr="007A2FDB" w:rsidRDefault="007F49D9" w:rsidP="007F49D9">
      <w:pPr>
        <w:pStyle w:val="a3"/>
        <w:tabs>
          <w:tab w:val="left" w:pos="7797"/>
        </w:tabs>
        <w:jc w:val="left"/>
        <w:rPr>
          <w:sz w:val="24"/>
        </w:rPr>
      </w:pPr>
      <w:r w:rsidRPr="007A2FDB">
        <w:rPr>
          <w:sz w:val="24"/>
        </w:rPr>
        <w:t xml:space="preserve">медицинского страхования Пензенской области                     ________________/ </w:t>
      </w:r>
      <w:proofErr w:type="spellStart"/>
      <w:r w:rsidRPr="007A2FDB">
        <w:rPr>
          <w:sz w:val="24"/>
        </w:rPr>
        <w:t>Е.А.Аксенова</w:t>
      </w:r>
      <w:proofErr w:type="spellEnd"/>
    </w:p>
    <w:p w:rsidR="007F49D9" w:rsidRPr="007A2FDB" w:rsidRDefault="007F49D9" w:rsidP="007F49D9">
      <w:pPr>
        <w:spacing w:before="120"/>
        <w:ind w:right="-6"/>
        <w:rPr>
          <w:sz w:val="24"/>
        </w:rPr>
      </w:pPr>
      <w:r w:rsidRPr="007A2FDB">
        <w:rPr>
          <w:sz w:val="24"/>
        </w:rPr>
        <w:t>Начальник Управления по формированию и финансированию</w:t>
      </w:r>
    </w:p>
    <w:p w:rsidR="007F49D9" w:rsidRPr="007A2FDB" w:rsidRDefault="007F49D9" w:rsidP="007F49D9">
      <w:pPr>
        <w:ind w:right="-6"/>
        <w:rPr>
          <w:rFonts w:eastAsiaTheme="minorHAnsi"/>
          <w:sz w:val="24"/>
          <w:lang w:eastAsia="en-US"/>
        </w:rPr>
      </w:pPr>
      <w:r w:rsidRPr="007A2FDB">
        <w:rPr>
          <w:rFonts w:eastAsiaTheme="minorHAnsi"/>
          <w:sz w:val="24"/>
          <w:lang w:eastAsia="en-US"/>
        </w:rPr>
        <w:t xml:space="preserve">территориальной программы обязательного медицинского </w:t>
      </w:r>
    </w:p>
    <w:p w:rsidR="007F49D9" w:rsidRPr="007A2FDB" w:rsidRDefault="007F49D9" w:rsidP="007F49D9">
      <w:pPr>
        <w:ind w:right="-6"/>
        <w:rPr>
          <w:rFonts w:eastAsiaTheme="minorHAnsi"/>
          <w:sz w:val="24"/>
          <w:lang w:eastAsia="en-US"/>
        </w:rPr>
      </w:pPr>
      <w:r w:rsidRPr="007A2FDB">
        <w:rPr>
          <w:rFonts w:eastAsiaTheme="minorHAnsi"/>
          <w:sz w:val="24"/>
          <w:lang w:eastAsia="en-US"/>
        </w:rPr>
        <w:t xml:space="preserve">страхования Территориального фонда обязательного медицинского </w:t>
      </w:r>
    </w:p>
    <w:p w:rsidR="007F49D9" w:rsidRPr="007A2FDB" w:rsidRDefault="007F49D9" w:rsidP="007F49D9">
      <w:pPr>
        <w:tabs>
          <w:tab w:val="left" w:pos="7797"/>
        </w:tabs>
        <w:rPr>
          <w:sz w:val="24"/>
        </w:rPr>
      </w:pPr>
      <w:r w:rsidRPr="007A2FDB">
        <w:rPr>
          <w:rFonts w:eastAsiaTheme="minorHAnsi"/>
          <w:sz w:val="24"/>
          <w:lang w:eastAsia="en-US"/>
        </w:rPr>
        <w:t xml:space="preserve">страхования Пензенской области (секретарь Комиссии) </w:t>
      </w:r>
      <w:r w:rsidRPr="007A2FDB">
        <w:rPr>
          <w:sz w:val="24"/>
        </w:rPr>
        <w:t xml:space="preserve">        _______________/</w:t>
      </w:r>
      <w:r w:rsidRPr="007A2FDB">
        <w:rPr>
          <w:i/>
          <w:sz w:val="24"/>
        </w:rPr>
        <w:t xml:space="preserve"> </w:t>
      </w:r>
      <w:r w:rsidRPr="007A2FDB">
        <w:rPr>
          <w:sz w:val="24"/>
        </w:rPr>
        <w:t>И.В. Жучкова</w:t>
      </w:r>
    </w:p>
    <w:p w:rsidR="007F49D9" w:rsidRPr="007A2FDB" w:rsidRDefault="007F49D9" w:rsidP="007F49D9">
      <w:pPr>
        <w:pStyle w:val="a3"/>
        <w:spacing w:before="120"/>
        <w:ind w:right="-6"/>
        <w:rPr>
          <w:rFonts w:eastAsiaTheme="minorHAnsi"/>
          <w:sz w:val="24"/>
          <w:lang w:eastAsia="en-US"/>
        </w:rPr>
      </w:pPr>
      <w:r w:rsidRPr="007A2FDB">
        <w:rPr>
          <w:sz w:val="24"/>
        </w:rPr>
        <w:t xml:space="preserve">Начальник </w:t>
      </w:r>
      <w:r w:rsidRPr="007A2FDB">
        <w:rPr>
          <w:rFonts w:eastAsiaTheme="minorHAnsi"/>
          <w:sz w:val="24"/>
          <w:lang w:eastAsia="en-US"/>
        </w:rPr>
        <w:t xml:space="preserve">отдела экономического обоснования, </w:t>
      </w:r>
    </w:p>
    <w:p w:rsidR="007F49D9" w:rsidRPr="007A2FDB" w:rsidRDefault="007F49D9" w:rsidP="007F49D9">
      <w:pPr>
        <w:autoSpaceDE w:val="0"/>
        <w:autoSpaceDN w:val="0"/>
        <w:adjustRightInd w:val="0"/>
        <w:jc w:val="both"/>
        <w:rPr>
          <w:rFonts w:eastAsiaTheme="minorHAnsi"/>
          <w:sz w:val="24"/>
          <w:lang w:eastAsia="en-US"/>
        </w:rPr>
      </w:pPr>
      <w:r w:rsidRPr="007A2FDB">
        <w:rPr>
          <w:rFonts w:eastAsiaTheme="minorHAnsi"/>
          <w:sz w:val="24"/>
          <w:lang w:eastAsia="en-US"/>
        </w:rPr>
        <w:t xml:space="preserve">формирования и анализа территориальной программы </w:t>
      </w:r>
    </w:p>
    <w:p w:rsidR="007F49D9" w:rsidRPr="007A2FDB" w:rsidRDefault="007F49D9" w:rsidP="007F49D9">
      <w:pPr>
        <w:autoSpaceDE w:val="0"/>
        <w:autoSpaceDN w:val="0"/>
        <w:adjustRightInd w:val="0"/>
        <w:jc w:val="both"/>
        <w:rPr>
          <w:rFonts w:eastAsiaTheme="minorHAnsi"/>
          <w:sz w:val="24"/>
          <w:lang w:eastAsia="en-US"/>
        </w:rPr>
      </w:pPr>
      <w:r w:rsidRPr="007A2FDB">
        <w:rPr>
          <w:rFonts w:eastAsiaTheme="minorHAnsi"/>
          <w:sz w:val="24"/>
          <w:lang w:eastAsia="en-US"/>
        </w:rPr>
        <w:t xml:space="preserve">обязательного медицинского страхования </w:t>
      </w:r>
    </w:p>
    <w:p w:rsidR="007F49D9" w:rsidRPr="007A2FDB" w:rsidRDefault="007F49D9" w:rsidP="007F49D9">
      <w:pPr>
        <w:pStyle w:val="a3"/>
        <w:tabs>
          <w:tab w:val="left" w:pos="2959"/>
          <w:tab w:val="left" w:pos="6237"/>
          <w:tab w:val="left" w:pos="7797"/>
        </w:tabs>
        <w:rPr>
          <w:rFonts w:eastAsiaTheme="minorHAnsi"/>
          <w:sz w:val="24"/>
          <w:lang w:eastAsia="en-US"/>
        </w:rPr>
      </w:pPr>
      <w:r w:rsidRPr="007A2FDB">
        <w:rPr>
          <w:rFonts w:eastAsiaTheme="minorHAnsi"/>
          <w:sz w:val="24"/>
          <w:lang w:eastAsia="en-US"/>
        </w:rPr>
        <w:t>Территориального фонда обязательного медицинского</w:t>
      </w:r>
    </w:p>
    <w:p w:rsidR="007F49D9" w:rsidRPr="007A2FDB" w:rsidRDefault="007F49D9" w:rsidP="007F49D9">
      <w:pPr>
        <w:pStyle w:val="a3"/>
        <w:tabs>
          <w:tab w:val="left" w:pos="2959"/>
          <w:tab w:val="left" w:pos="6237"/>
          <w:tab w:val="left" w:pos="7797"/>
        </w:tabs>
        <w:rPr>
          <w:sz w:val="24"/>
        </w:rPr>
      </w:pPr>
      <w:r w:rsidRPr="007A2FDB">
        <w:rPr>
          <w:rFonts w:eastAsiaTheme="minorHAnsi"/>
          <w:sz w:val="24"/>
          <w:lang w:eastAsia="en-US"/>
        </w:rPr>
        <w:t xml:space="preserve">страхования Пензенской области                                            </w:t>
      </w:r>
      <w:r w:rsidRPr="007A2FDB">
        <w:rPr>
          <w:sz w:val="24"/>
        </w:rPr>
        <w:t xml:space="preserve"> _______________/ Л.В. Савинова </w:t>
      </w:r>
    </w:p>
    <w:p w:rsidR="007F49D9" w:rsidRPr="007A2FDB" w:rsidRDefault="007F49D9" w:rsidP="007F49D9">
      <w:pPr>
        <w:autoSpaceDE w:val="0"/>
        <w:autoSpaceDN w:val="0"/>
        <w:adjustRightInd w:val="0"/>
        <w:spacing w:before="240"/>
        <w:jc w:val="both"/>
        <w:rPr>
          <w:sz w:val="24"/>
        </w:rPr>
      </w:pPr>
      <w:r w:rsidRPr="007A2FDB">
        <w:rPr>
          <w:sz w:val="24"/>
        </w:rPr>
        <w:t>И</w:t>
      </w:r>
      <w:r w:rsidRPr="007A2FDB">
        <w:rPr>
          <w:rFonts w:eastAsiaTheme="minorHAnsi"/>
          <w:sz w:val="24"/>
          <w:lang w:eastAsia="en-US"/>
        </w:rPr>
        <w:t xml:space="preserve">сполняющий обязанности директора </w:t>
      </w:r>
    </w:p>
    <w:p w:rsidR="007F49D9" w:rsidRPr="007A2FDB" w:rsidRDefault="007F49D9" w:rsidP="007F49D9">
      <w:pPr>
        <w:pStyle w:val="a3"/>
        <w:tabs>
          <w:tab w:val="left" w:pos="2959"/>
          <w:tab w:val="left" w:pos="6237"/>
          <w:tab w:val="left" w:pos="7655"/>
        </w:tabs>
        <w:jc w:val="left"/>
        <w:rPr>
          <w:sz w:val="24"/>
        </w:rPr>
      </w:pPr>
      <w:r w:rsidRPr="007A2FDB">
        <w:rPr>
          <w:rFonts w:eastAsiaTheme="minorHAnsi"/>
          <w:sz w:val="24"/>
          <w:lang w:eastAsia="en-US"/>
        </w:rPr>
        <w:t>филиала</w:t>
      </w:r>
      <w:r w:rsidRPr="007A2FDB">
        <w:rPr>
          <w:sz w:val="24"/>
        </w:rPr>
        <w:t xml:space="preserve"> АО «МАКС-М» в г. Пензе                                     _______________/ Д.А. Гагаринский</w:t>
      </w:r>
    </w:p>
    <w:p w:rsidR="007F49D9" w:rsidRPr="007A2FDB" w:rsidRDefault="007F49D9" w:rsidP="007F49D9">
      <w:pPr>
        <w:spacing w:before="360"/>
        <w:ind w:right="-6"/>
        <w:rPr>
          <w:sz w:val="24"/>
        </w:rPr>
      </w:pPr>
      <w:r w:rsidRPr="007A2FDB">
        <w:rPr>
          <w:sz w:val="24"/>
        </w:rPr>
        <w:t xml:space="preserve">Директор филиала ООО «Капитал Медицинское </w:t>
      </w:r>
    </w:p>
    <w:p w:rsidR="007F49D9" w:rsidRPr="007A2FDB" w:rsidRDefault="007F49D9" w:rsidP="007F49D9">
      <w:pPr>
        <w:pStyle w:val="a3"/>
        <w:tabs>
          <w:tab w:val="left" w:pos="2959"/>
          <w:tab w:val="left" w:pos="6237"/>
        </w:tabs>
        <w:rPr>
          <w:sz w:val="24"/>
        </w:rPr>
      </w:pPr>
      <w:r w:rsidRPr="007A2FDB">
        <w:rPr>
          <w:sz w:val="24"/>
        </w:rPr>
        <w:t>Страхование» в Пензенской области                                     _______________/ В.А. Ковалев</w:t>
      </w:r>
    </w:p>
    <w:p w:rsidR="007F49D9" w:rsidRPr="007A2FDB" w:rsidRDefault="007F49D9" w:rsidP="007F49D9">
      <w:pPr>
        <w:pStyle w:val="a3"/>
        <w:tabs>
          <w:tab w:val="left" w:pos="2959"/>
        </w:tabs>
        <w:spacing w:before="360"/>
        <w:ind w:right="-6"/>
        <w:rPr>
          <w:sz w:val="24"/>
        </w:rPr>
      </w:pPr>
      <w:r w:rsidRPr="007A2FDB">
        <w:rPr>
          <w:sz w:val="24"/>
        </w:rPr>
        <w:t xml:space="preserve">Заместитель директора филиала ООО «Капитал </w:t>
      </w:r>
    </w:p>
    <w:p w:rsidR="007F49D9" w:rsidRPr="007A2FDB" w:rsidRDefault="007F49D9" w:rsidP="007F49D9">
      <w:pPr>
        <w:tabs>
          <w:tab w:val="left" w:pos="6237"/>
        </w:tabs>
        <w:rPr>
          <w:sz w:val="24"/>
        </w:rPr>
      </w:pPr>
      <w:r w:rsidRPr="007A2FDB">
        <w:rPr>
          <w:sz w:val="24"/>
        </w:rPr>
        <w:t>Медицинское Страхование» в Пензенской области           _______________/ И.А. Грешникова</w:t>
      </w:r>
    </w:p>
    <w:p w:rsidR="007F49D9" w:rsidRPr="007A2FDB" w:rsidRDefault="007F49D9" w:rsidP="007F49D9">
      <w:pPr>
        <w:autoSpaceDE w:val="0"/>
        <w:autoSpaceDN w:val="0"/>
        <w:adjustRightInd w:val="0"/>
        <w:spacing w:before="240"/>
        <w:jc w:val="both"/>
        <w:rPr>
          <w:rFonts w:eastAsiaTheme="minorHAnsi"/>
          <w:sz w:val="24"/>
          <w:lang w:eastAsia="en-US"/>
        </w:rPr>
      </w:pPr>
      <w:r w:rsidRPr="007A2FDB">
        <w:rPr>
          <w:sz w:val="24"/>
        </w:rPr>
        <w:t xml:space="preserve">Главный врач </w:t>
      </w:r>
      <w:r w:rsidRPr="007A2FDB">
        <w:rPr>
          <w:rFonts w:eastAsiaTheme="minorHAnsi"/>
          <w:sz w:val="24"/>
          <w:lang w:eastAsia="en-US"/>
        </w:rPr>
        <w:t xml:space="preserve"> </w:t>
      </w:r>
      <w:proofErr w:type="gramStart"/>
      <w:r w:rsidRPr="007A2FDB">
        <w:rPr>
          <w:rFonts w:eastAsiaTheme="minorHAnsi"/>
          <w:sz w:val="24"/>
          <w:lang w:eastAsia="en-US"/>
        </w:rPr>
        <w:t>государственного</w:t>
      </w:r>
      <w:proofErr w:type="gramEnd"/>
      <w:r w:rsidRPr="007A2FDB">
        <w:rPr>
          <w:rFonts w:eastAsiaTheme="minorHAnsi"/>
          <w:sz w:val="24"/>
          <w:lang w:eastAsia="en-US"/>
        </w:rPr>
        <w:t xml:space="preserve"> бюджетного </w:t>
      </w:r>
    </w:p>
    <w:p w:rsidR="007F49D9" w:rsidRPr="007A2FDB" w:rsidRDefault="007F49D9" w:rsidP="007F49D9">
      <w:pPr>
        <w:autoSpaceDE w:val="0"/>
        <w:autoSpaceDN w:val="0"/>
        <w:adjustRightInd w:val="0"/>
        <w:jc w:val="both"/>
        <w:rPr>
          <w:sz w:val="24"/>
        </w:rPr>
      </w:pPr>
      <w:r w:rsidRPr="007A2FDB">
        <w:rPr>
          <w:rFonts w:eastAsiaTheme="minorHAnsi"/>
          <w:sz w:val="24"/>
          <w:lang w:eastAsia="en-US"/>
        </w:rPr>
        <w:t xml:space="preserve">учреждения здравоохранения </w:t>
      </w:r>
      <w:r w:rsidRPr="007A2FDB">
        <w:rPr>
          <w:sz w:val="24"/>
        </w:rPr>
        <w:t xml:space="preserve"> «</w:t>
      </w:r>
      <w:proofErr w:type="gramStart"/>
      <w:r w:rsidRPr="007A2FDB">
        <w:rPr>
          <w:sz w:val="24"/>
        </w:rPr>
        <w:t>Клиническая</w:t>
      </w:r>
      <w:proofErr w:type="gramEnd"/>
      <w:r w:rsidRPr="007A2FDB">
        <w:rPr>
          <w:sz w:val="24"/>
        </w:rPr>
        <w:t xml:space="preserve"> </w:t>
      </w:r>
    </w:p>
    <w:p w:rsidR="007F49D9" w:rsidRPr="007A2FDB" w:rsidRDefault="007F49D9" w:rsidP="007F49D9">
      <w:pPr>
        <w:rPr>
          <w:sz w:val="24"/>
        </w:rPr>
      </w:pPr>
      <w:r w:rsidRPr="007A2FDB">
        <w:rPr>
          <w:sz w:val="24"/>
        </w:rPr>
        <w:t>больница № 6 им. Г.А. Захарьина»                                          _______________/ Д.Ю. Зиновьев</w:t>
      </w:r>
    </w:p>
    <w:p w:rsidR="007F49D9" w:rsidRPr="007A2FDB" w:rsidRDefault="007F49D9" w:rsidP="007F49D9">
      <w:pPr>
        <w:autoSpaceDE w:val="0"/>
        <w:autoSpaceDN w:val="0"/>
        <w:adjustRightInd w:val="0"/>
        <w:spacing w:before="120"/>
        <w:jc w:val="both"/>
        <w:rPr>
          <w:rFonts w:eastAsiaTheme="minorHAnsi"/>
          <w:sz w:val="24"/>
          <w:lang w:eastAsia="en-US"/>
        </w:rPr>
      </w:pPr>
      <w:r w:rsidRPr="007A2FDB">
        <w:rPr>
          <w:sz w:val="24"/>
        </w:rPr>
        <w:t xml:space="preserve">Главный врач </w:t>
      </w:r>
      <w:r w:rsidRPr="007A2FDB">
        <w:rPr>
          <w:rFonts w:eastAsiaTheme="minorHAnsi"/>
          <w:sz w:val="24"/>
          <w:lang w:eastAsia="en-US"/>
        </w:rPr>
        <w:t xml:space="preserve">государственного бюджетного </w:t>
      </w:r>
    </w:p>
    <w:p w:rsidR="007F49D9" w:rsidRPr="007A2FDB" w:rsidRDefault="007F49D9" w:rsidP="007F49D9">
      <w:pPr>
        <w:ind w:right="-6"/>
        <w:rPr>
          <w:sz w:val="24"/>
        </w:rPr>
      </w:pPr>
      <w:r w:rsidRPr="007A2FDB">
        <w:rPr>
          <w:rFonts w:eastAsiaTheme="minorHAnsi"/>
          <w:sz w:val="24"/>
          <w:lang w:eastAsia="en-US"/>
        </w:rPr>
        <w:t xml:space="preserve">учреждения здравоохранения </w:t>
      </w:r>
      <w:r w:rsidRPr="007A2FDB">
        <w:rPr>
          <w:sz w:val="24"/>
        </w:rPr>
        <w:t xml:space="preserve"> «</w:t>
      </w:r>
      <w:proofErr w:type="gramStart"/>
      <w:r w:rsidRPr="007A2FDB">
        <w:rPr>
          <w:sz w:val="24"/>
        </w:rPr>
        <w:t>Пензенская</w:t>
      </w:r>
      <w:proofErr w:type="gramEnd"/>
      <w:r w:rsidRPr="007A2FDB">
        <w:rPr>
          <w:sz w:val="24"/>
        </w:rPr>
        <w:t xml:space="preserve"> областная </w:t>
      </w:r>
    </w:p>
    <w:p w:rsidR="007F49D9" w:rsidRPr="007A2FDB" w:rsidRDefault="007F49D9" w:rsidP="007F49D9">
      <w:pPr>
        <w:rPr>
          <w:sz w:val="24"/>
        </w:rPr>
      </w:pPr>
      <w:r w:rsidRPr="007A2FDB">
        <w:rPr>
          <w:sz w:val="24"/>
        </w:rPr>
        <w:t>клиническая больница им. Н.Н. Бурденко»                         _______________/ В.В. Космачев</w:t>
      </w:r>
    </w:p>
    <w:p w:rsidR="007F49D9" w:rsidRPr="007A2FDB" w:rsidRDefault="007F49D9" w:rsidP="007F49D9">
      <w:pPr>
        <w:autoSpaceDE w:val="0"/>
        <w:autoSpaceDN w:val="0"/>
        <w:adjustRightInd w:val="0"/>
        <w:spacing w:before="360"/>
        <w:jc w:val="both"/>
        <w:rPr>
          <w:rFonts w:eastAsiaTheme="minorHAnsi"/>
          <w:sz w:val="24"/>
          <w:lang w:eastAsia="en-US"/>
        </w:rPr>
      </w:pPr>
      <w:r w:rsidRPr="007A2FDB">
        <w:rPr>
          <w:sz w:val="24"/>
        </w:rPr>
        <w:t xml:space="preserve">Главный </w:t>
      </w:r>
      <w:r w:rsidRPr="007A2FDB">
        <w:rPr>
          <w:rFonts w:eastAsiaTheme="minorHAnsi"/>
          <w:sz w:val="24"/>
          <w:lang w:eastAsia="en-US"/>
        </w:rPr>
        <w:t>врач частного учреждения здравоохранения</w:t>
      </w:r>
    </w:p>
    <w:p w:rsidR="007F49D9" w:rsidRPr="007A2FDB" w:rsidRDefault="007F49D9" w:rsidP="007F49D9">
      <w:pPr>
        <w:pStyle w:val="a3"/>
        <w:tabs>
          <w:tab w:val="num" w:pos="720"/>
          <w:tab w:val="left" w:pos="6237"/>
        </w:tabs>
        <w:rPr>
          <w:sz w:val="24"/>
        </w:rPr>
      </w:pPr>
      <w:r w:rsidRPr="007A2FDB">
        <w:rPr>
          <w:rFonts w:eastAsiaTheme="minorHAnsi"/>
          <w:sz w:val="24"/>
          <w:lang w:eastAsia="en-US"/>
        </w:rPr>
        <w:t>«Клиническая больница «РЖД-Медицина» города Пенза»</w:t>
      </w:r>
      <w:r w:rsidRPr="007A2FDB">
        <w:rPr>
          <w:sz w:val="24"/>
        </w:rPr>
        <w:t xml:space="preserve">     _______________/</w:t>
      </w:r>
      <w:r w:rsidRPr="007A2FDB">
        <w:rPr>
          <w:i/>
          <w:sz w:val="24"/>
        </w:rPr>
        <w:t xml:space="preserve"> </w:t>
      </w:r>
      <w:r w:rsidRPr="007A2FDB">
        <w:rPr>
          <w:sz w:val="24"/>
        </w:rPr>
        <w:t>Н.А. Герцог</w:t>
      </w:r>
    </w:p>
    <w:p w:rsidR="007F49D9" w:rsidRPr="007A2FDB" w:rsidRDefault="007F49D9" w:rsidP="007F49D9">
      <w:pPr>
        <w:spacing w:before="360"/>
        <w:ind w:right="-6"/>
        <w:rPr>
          <w:sz w:val="24"/>
        </w:rPr>
      </w:pPr>
      <w:r w:rsidRPr="007A2FDB">
        <w:rPr>
          <w:sz w:val="24"/>
        </w:rPr>
        <w:t xml:space="preserve">Председатель Пензенской областной организации профсоюза </w:t>
      </w:r>
    </w:p>
    <w:p w:rsidR="007F49D9" w:rsidRPr="007A2FDB" w:rsidRDefault="007F49D9" w:rsidP="007F49D9">
      <w:pPr>
        <w:tabs>
          <w:tab w:val="left" w:pos="6237"/>
        </w:tabs>
        <w:rPr>
          <w:sz w:val="24"/>
        </w:rPr>
      </w:pPr>
      <w:r w:rsidRPr="007A2FDB">
        <w:rPr>
          <w:sz w:val="24"/>
        </w:rPr>
        <w:t>работников здравоохранения Российской Федерации</w:t>
      </w:r>
      <w:r w:rsidRPr="007A2FDB">
        <w:rPr>
          <w:i/>
          <w:sz w:val="24"/>
        </w:rPr>
        <w:t xml:space="preserve">             _______________/ </w:t>
      </w:r>
      <w:r w:rsidRPr="007A2FDB">
        <w:rPr>
          <w:sz w:val="24"/>
        </w:rPr>
        <w:t>Г.А. Попадюк</w:t>
      </w:r>
    </w:p>
    <w:p w:rsidR="007F49D9" w:rsidRPr="007A2FDB" w:rsidRDefault="007F49D9" w:rsidP="007F49D9">
      <w:pPr>
        <w:spacing w:before="360"/>
        <w:ind w:right="-6"/>
        <w:rPr>
          <w:sz w:val="24"/>
        </w:rPr>
      </w:pPr>
      <w:r w:rsidRPr="007A2FDB">
        <w:rPr>
          <w:sz w:val="24"/>
        </w:rPr>
        <w:t>Член комитета Пензенской областной организации</w:t>
      </w:r>
    </w:p>
    <w:p w:rsidR="007F49D9" w:rsidRPr="007A2FDB" w:rsidRDefault="007F49D9" w:rsidP="007F49D9">
      <w:pPr>
        <w:ind w:right="-6"/>
        <w:rPr>
          <w:sz w:val="24"/>
        </w:rPr>
      </w:pPr>
      <w:r w:rsidRPr="007A2FDB">
        <w:rPr>
          <w:sz w:val="24"/>
        </w:rPr>
        <w:t>профсоюза работников здравоохранения                            _______________/ Ю.Ф. Чепурнов</w:t>
      </w:r>
    </w:p>
    <w:p w:rsidR="007F49D9" w:rsidRPr="007A2FDB" w:rsidRDefault="007F49D9" w:rsidP="007F49D9">
      <w:pPr>
        <w:spacing w:before="360"/>
        <w:ind w:right="-6"/>
        <w:rPr>
          <w:sz w:val="24"/>
        </w:rPr>
      </w:pPr>
      <w:r w:rsidRPr="007A2FDB">
        <w:rPr>
          <w:sz w:val="24"/>
        </w:rPr>
        <w:t>Специалист аппарата Пензенской областной организации</w:t>
      </w:r>
    </w:p>
    <w:p w:rsidR="007F49D9" w:rsidRPr="007A2FDB" w:rsidRDefault="007F49D9" w:rsidP="007F49D9">
      <w:pPr>
        <w:pStyle w:val="a3"/>
        <w:tabs>
          <w:tab w:val="num" w:pos="720"/>
          <w:tab w:val="left" w:pos="6237"/>
          <w:tab w:val="left" w:pos="7938"/>
          <w:tab w:val="left" w:pos="8080"/>
        </w:tabs>
        <w:ind w:right="-6"/>
        <w:rPr>
          <w:i/>
          <w:sz w:val="24"/>
        </w:rPr>
      </w:pPr>
      <w:r w:rsidRPr="007A2FDB">
        <w:rPr>
          <w:sz w:val="24"/>
        </w:rPr>
        <w:t>профсоюза работников здравоохранения                               _______________/ Д.В. Антонов</w:t>
      </w:r>
    </w:p>
    <w:p w:rsidR="0054677B" w:rsidRPr="007A2FDB" w:rsidRDefault="0054677B" w:rsidP="00F019B2">
      <w:pPr>
        <w:pStyle w:val="a3"/>
        <w:tabs>
          <w:tab w:val="num" w:pos="720"/>
        </w:tabs>
        <w:spacing w:before="240"/>
        <w:ind w:right="-6"/>
        <w:rPr>
          <w:sz w:val="24"/>
        </w:rPr>
      </w:pPr>
    </w:p>
    <w:p w:rsidR="00F019B2" w:rsidRPr="007A2FDB" w:rsidRDefault="00F019B2" w:rsidP="00F019B2">
      <w:pPr>
        <w:pStyle w:val="a3"/>
        <w:tabs>
          <w:tab w:val="num" w:pos="720"/>
        </w:tabs>
        <w:spacing w:before="240"/>
        <w:ind w:right="-6"/>
        <w:rPr>
          <w:sz w:val="24"/>
        </w:rPr>
      </w:pPr>
      <w:r w:rsidRPr="007A2FDB">
        <w:rPr>
          <w:sz w:val="24"/>
        </w:rPr>
        <w:lastRenderedPageBreak/>
        <w:t xml:space="preserve">Член региональной общественной организации по защите прав и </w:t>
      </w:r>
    </w:p>
    <w:p w:rsidR="00F019B2" w:rsidRPr="007A2FDB" w:rsidRDefault="00F019B2" w:rsidP="00F019B2">
      <w:pPr>
        <w:pStyle w:val="a3"/>
        <w:tabs>
          <w:tab w:val="num" w:pos="720"/>
        </w:tabs>
        <w:ind w:right="-3"/>
        <w:rPr>
          <w:sz w:val="24"/>
        </w:rPr>
      </w:pPr>
      <w:r w:rsidRPr="007A2FDB">
        <w:rPr>
          <w:sz w:val="24"/>
        </w:rPr>
        <w:t xml:space="preserve">законных интересов медицинских и фармацевтических работников </w:t>
      </w:r>
    </w:p>
    <w:p w:rsidR="00F019B2" w:rsidRPr="007A2FDB" w:rsidRDefault="00F019B2" w:rsidP="00F019B2">
      <w:pPr>
        <w:pStyle w:val="a3"/>
        <w:tabs>
          <w:tab w:val="num" w:pos="720"/>
        </w:tabs>
        <w:ind w:right="-6"/>
        <w:rPr>
          <w:sz w:val="24"/>
        </w:rPr>
      </w:pPr>
      <w:r w:rsidRPr="007A2FDB">
        <w:rPr>
          <w:sz w:val="24"/>
        </w:rPr>
        <w:t xml:space="preserve">«Врачебная палата» Пензенской области, главный врач </w:t>
      </w:r>
    </w:p>
    <w:p w:rsidR="00F019B2" w:rsidRPr="007A2FDB" w:rsidRDefault="00F019B2" w:rsidP="00F019B2">
      <w:pPr>
        <w:pStyle w:val="a3"/>
        <w:tabs>
          <w:tab w:val="num" w:pos="720"/>
        </w:tabs>
        <w:ind w:right="-6"/>
        <w:rPr>
          <w:sz w:val="24"/>
        </w:rPr>
      </w:pPr>
      <w:r w:rsidRPr="007A2FDB">
        <w:rPr>
          <w:sz w:val="24"/>
        </w:rPr>
        <w:t xml:space="preserve">ГБУЗ «Пензенская областная детская клиническая </w:t>
      </w:r>
    </w:p>
    <w:p w:rsidR="00F019B2" w:rsidRPr="007A2FDB" w:rsidRDefault="00F019B2" w:rsidP="00F019B2">
      <w:pPr>
        <w:pStyle w:val="a3"/>
        <w:tabs>
          <w:tab w:val="num" w:pos="720"/>
          <w:tab w:val="left" w:pos="6237"/>
          <w:tab w:val="left" w:pos="8222"/>
        </w:tabs>
        <w:ind w:right="-6"/>
        <w:rPr>
          <w:sz w:val="24"/>
        </w:rPr>
      </w:pPr>
      <w:r w:rsidRPr="007A2FDB">
        <w:rPr>
          <w:sz w:val="24"/>
        </w:rPr>
        <w:t>больница им. Н.Ф. Филатова»                                                   _______________/ М.С. Баженов</w:t>
      </w:r>
    </w:p>
    <w:p w:rsidR="007F49D9" w:rsidRPr="007A2FDB" w:rsidRDefault="007F49D9" w:rsidP="007F49D9">
      <w:pPr>
        <w:pStyle w:val="a3"/>
        <w:tabs>
          <w:tab w:val="num" w:pos="720"/>
        </w:tabs>
        <w:spacing w:before="240"/>
        <w:ind w:right="-6"/>
        <w:rPr>
          <w:sz w:val="24"/>
        </w:rPr>
      </w:pPr>
      <w:r w:rsidRPr="007A2FDB">
        <w:rPr>
          <w:sz w:val="24"/>
        </w:rPr>
        <w:t xml:space="preserve">Член региональной общественной организации по защите прав и </w:t>
      </w:r>
    </w:p>
    <w:p w:rsidR="007F49D9" w:rsidRPr="007A2FDB" w:rsidRDefault="007F49D9" w:rsidP="007F49D9">
      <w:pPr>
        <w:pStyle w:val="a3"/>
        <w:tabs>
          <w:tab w:val="num" w:pos="720"/>
        </w:tabs>
        <w:ind w:right="-3"/>
        <w:rPr>
          <w:sz w:val="24"/>
        </w:rPr>
      </w:pPr>
      <w:r w:rsidRPr="007A2FDB">
        <w:rPr>
          <w:sz w:val="24"/>
        </w:rPr>
        <w:t xml:space="preserve">законных интересов медицинских и фармацевтических работников </w:t>
      </w:r>
    </w:p>
    <w:p w:rsidR="007F49D9" w:rsidRPr="007A2FDB" w:rsidRDefault="007F49D9" w:rsidP="007F49D9">
      <w:pPr>
        <w:pStyle w:val="a3"/>
        <w:tabs>
          <w:tab w:val="num" w:pos="720"/>
        </w:tabs>
        <w:ind w:right="-6"/>
        <w:rPr>
          <w:sz w:val="24"/>
        </w:rPr>
      </w:pPr>
      <w:r w:rsidRPr="007A2FDB">
        <w:rPr>
          <w:sz w:val="24"/>
        </w:rPr>
        <w:t xml:space="preserve">«Врачебная палата» Пензенской области, главный врач </w:t>
      </w:r>
    </w:p>
    <w:p w:rsidR="007F49D9" w:rsidRPr="007A2FDB" w:rsidRDefault="007F49D9" w:rsidP="007F49D9">
      <w:pPr>
        <w:pStyle w:val="a3"/>
        <w:tabs>
          <w:tab w:val="num" w:pos="720"/>
          <w:tab w:val="left" w:pos="6237"/>
        </w:tabs>
        <w:ind w:right="-6"/>
        <w:rPr>
          <w:i/>
          <w:sz w:val="24"/>
        </w:rPr>
      </w:pPr>
      <w:r w:rsidRPr="007A2FDB">
        <w:rPr>
          <w:sz w:val="24"/>
        </w:rPr>
        <w:t>ГБУЗ «Колышлейская районная больница»                        _______________/ В.А. Аббакумов</w:t>
      </w:r>
    </w:p>
    <w:p w:rsidR="007F49D9" w:rsidRPr="007A2FDB" w:rsidRDefault="007F49D9" w:rsidP="007F49D9">
      <w:pPr>
        <w:pStyle w:val="a3"/>
        <w:tabs>
          <w:tab w:val="num" w:pos="720"/>
        </w:tabs>
        <w:spacing w:before="240"/>
        <w:ind w:right="-6"/>
        <w:rPr>
          <w:sz w:val="24"/>
        </w:rPr>
      </w:pPr>
      <w:r w:rsidRPr="007A2FDB">
        <w:rPr>
          <w:sz w:val="24"/>
        </w:rPr>
        <w:t xml:space="preserve">Член региональной общественной организации по защите прав и </w:t>
      </w:r>
    </w:p>
    <w:p w:rsidR="007F49D9" w:rsidRPr="007A2FDB" w:rsidRDefault="007F49D9" w:rsidP="007F49D9">
      <w:pPr>
        <w:pStyle w:val="a3"/>
        <w:tabs>
          <w:tab w:val="num" w:pos="720"/>
        </w:tabs>
        <w:ind w:right="-3"/>
        <w:rPr>
          <w:sz w:val="24"/>
        </w:rPr>
      </w:pPr>
      <w:r w:rsidRPr="007A2FDB">
        <w:rPr>
          <w:sz w:val="24"/>
        </w:rPr>
        <w:t xml:space="preserve">законных интересов медицинских и фармацевтических работников </w:t>
      </w:r>
    </w:p>
    <w:p w:rsidR="007F49D9" w:rsidRPr="007A2FDB" w:rsidRDefault="007F49D9" w:rsidP="007F49D9">
      <w:pPr>
        <w:pStyle w:val="a3"/>
        <w:tabs>
          <w:tab w:val="num" w:pos="720"/>
        </w:tabs>
        <w:ind w:right="-3"/>
        <w:rPr>
          <w:sz w:val="24"/>
        </w:rPr>
      </w:pPr>
      <w:r w:rsidRPr="007A2FDB">
        <w:rPr>
          <w:sz w:val="24"/>
        </w:rPr>
        <w:t xml:space="preserve">«Врачебная палата» Пензенской области, главный врач </w:t>
      </w:r>
    </w:p>
    <w:p w:rsidR="007F49D9" w:rsidRPr="00FF3721" w:rsidRDefault="007F49D9" w:rsidP="00FF3721">
      <w:pPr>
        <w:pStyle w:val="a3"/>
        <w:tabs>
          <w:tab w:val="num" w:pos="720"/>
          <w:tab w:val="left" w:pos="6237"/>
          <w:tab w:val="left" w:pos="6521"/>
          <w:tab w:val="left" w:pos="8080"/>
          <w:tab w:val="left" w:pos="8222"/>
        </w:tabs>
        <w:ind w:right="-3"/>
        <w:rPr>
          <w:sz w:val="24"/>
        </w:rPr>
      </w:pPr>
      <w:r w:rsidRPr="007A2FDB">
        <w:rPr>
          <w:sz w:val="24"/>
        </w:rPr>
        <w:t>ГБУЗ «Каменская межрайонная больница»                               _______________/ А.В. Галкин</w:t>
      </w:r>
      <w:bookmarkStart w:id="0" w:name="_GoBack"/>
      <w:bookmarkEnd w:id="0"/>
      <w:r w:rsidRPr="00FF3721">
        <w:rPr>
          <w:sz w:val="24"/>
        </w:rPr>
        <w:t xml:space="preserve"> </w:t>
      </w:r>
    </w:p>
    <w:sectPr w:rsidR="007F49D9" w:rsidRPr="00FF3721" w:rsidSect="00B1795C">
      <w:pgSz w:w="11906" w:h="16838"/>
      <w:pgMar w:top="1418" w:right="992" w:bottom="141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04EE"/>
    <w:multiLevelType w:val="hybridMultilevel"/>
    <w:tmpl w:val="7D3AAA90"/>
    <w:lvl w:ilvl="0" w:tplc="0A3889E6">
      <w:start w:val="1"/>
      <w:numFmt w:val="decimal"/>
      <w:lvlText w:val="%1)"/>
      <w:lvlJc w:val="left"/>
      <w:pPr>
        <w:ind w:left="2081"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3351D"/>
    <w:multiLevelType w:val="hybridMultilevel"/>
    <w:tmpl w:val="D9F87B14"/>
    <w:lvl w:ilvl="0" w:tplc="0E0C1F58">
      <w:start w:val="1"/>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E8407AA"/>
    <w:multiLevelType w:val="singleLevel"/>
    <w:tmpl w:val="04190011"/>
    <w:lvl w:ilvl="0">
      <w:start w:val="1"/>
      <w:numFmt w:val="decimal"/>
      <w:lvlText w:val="%1)"/>
      <w:lvlJc w:val="left"/>
      <w:pPr>
        <w:ind w:left="360" w:hanging="360"/>
      </w:pPr>
    </w:lvl>
  </w:abstractNum>
  <w:abstractNum w:abstractNumId="3">
    <w:nsid w:val="111468BD"/>
    <w:multiLevelType w:val="hybridMultilevel"/>
    <w:tmpl w:val="E1C2766C"/>
    <w:lvl w:ilvl="0" w:tplc="0A3889E6">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35A0ED1"/>
    <w:multiLevelType w:val="hybridMultilevel"/>
    <w:tmpl w:val="17AA2EE4"/>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5">
    <w:nsid w:val="1774657A"/>
    <w:multiLevelType w:val="multilevel"/>
    <w:tmpl w:val="9B6CE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120374"/>
    <w:multiLevelType w:val="hybridMultilevel"/>
    <w:tmpl w:val="4BF2D0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46A20BD"/>
    <w:multiLevelType w:val="hybridMultilevel"/>
    <w:tmpl w:val="608E94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4AE57E4"/>
    <w:multiLevelType w:val="hybridMultilevel"/>
    <w:tmpl w:val="3ADA3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B364B2"/>
    <w:multiLevelType w:val="hybridMultilevel"/>
    <w:tmpl w:val="80301682"/>
    <w:lvl w:ilvl="0" w:tplc="053E9F74">
      <w:start w:val="1"/>
      <w:numFmt w:val="decimal"/>
      <w:lvlText w:val="%1."/>
      <w:lvlJc w:val="left"/>
      <w:pPr>
        <w:ind w:left="360" w:hanging="360"/>
      </w:pPr>
      <w:rPr>
        <w:rFonts w:hint="default"/>
        <w:b w:val="0"/>
        <w:i w:val="0"/>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827792F"/>
    <w:multiLevelType w:val="hybridMultilevel"/>
    <w:tmpl w:val="9AD681D0"/>
    <w:lvl w:ilvl="0" w:tplc="FAC02DB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999" w:hanging="360"/>
      </w:pPr>
      <w:rPr>
        <w:rFonts w:ascii="Courier New" w:hAnsi="Courier New" w:cs="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cs="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cs="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11">
    <w:nsid w:val="3D0413A5"/>
    <w:multiLevelType w:val="multilevel"/>
    <w:tmpl w:val="FE9C45AC"/>
    <w:lvl w:ilvl="0">
      <w:start w:val="2"/>
      <w:numFmt w:val="decimal"/>
      <w:lvlText w:val="%1."/>
      <w:legacy w:legacy="1" w:legacySpace="0" w:legacyIndent="296"/>
      <w:lvlJc w:val="left"/>
      <w:rPr>
        <w:rFonts w:ascii="Times New Roman" w:hAnsi="Times New Roman" w:cs="Times New Roman" w:hint="default"/>
      </w:rPr>
    </w:lvl>
    <w:lvl w:ilvl="1">
      <w:start w:val="3"/>
      <w:numFmt w:val="decimal"/>
      <w:isLgl/>
      <w:lvlText w:val="%1.%2."/>
      <w:lvlJc w:val="left"/>
      <w:pPr>
        <w:ind w:left="965" w:hanging="54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12">
    <w:nsid w:val="3F6702C1"/>
    <w:multiLevelType w:val="hybridMultilevel"/>
    <w:tmpl w:val="B7DE3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35043F"/>
    <w:multiLevelType w:val="hybridMultilevel"/>
    <w:tmpl w:val="E1C2766C"/>
    <w:lvl w:ilvl="0" w:tplc="0A3889E6">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5A46276"/>
    <w:multiLevelType w:val="hybridMultilevel"/>
    <w:tmpl w:val="03E49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452C43"/>
    <w:multiLevelType w:val="hybridMultilevel"/>
    <w:tmpl w:val="A8E25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B04C51"/>
    <w:multiLevelType w:val="hybridMultilevel"/>
    <w:tmpl w:val="E6025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C32B84"/>
    <w:multiLevelType w:val="hybridMultilevel"/>
    <w:tmpl w:val="430A3AF2"/>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8">
    <w:nsid w:val="4DB315F0"/>
    <w:multiLevelType w:val="hybridMultilevel"/>
    <w:tmpl w:val="4744551A"/>
    <w:lvl w:ilvl="0" w:tplc="AFE8C7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E3057CB"/>
    <w:multiLevelType w:val="hybridMultilevel"/>
    <w:tmpl w:val="78B41CBA"/>
    <w:lvl w:ilvl="0" w:tplc="04190001">
      <w:start w:val="1"/>
      <w:numFmt w:val="bullet"/>
      <w:lvlText w:val=""/>
      <w:lvlJc w:val="left"/>
      <w:pPr>
        <w:ind w:left="1213" w:hanging="360"/>
      </w:pPr>
      <w:rPr>
        <w:rFonts w:ascii="Symbol" w:hAnsi="Symbol"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20">
    <w:nsid w:val="57924F35"/>
    <w:multiLevelType w:val="hybridMultilevel"/>
    <w:tmpl w:val="B292F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7B2181"/>
    <w:multiLevelType w:val="hybridMultilevel"/>
    <w:tmpl w:val="F522A25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nsid w:val="6D801D10"/>
    <w:multiLevelType w:val="hybridMultilevel"/>
    <w:tmpl w:val="511E726A"/>
    <w:lvl w:ilvl="0" w:tplc="04190011">
      <w:start w:val="1"/>
      <w:numFmt w:val="decimal"/>
      <w:lvlText w:val="%1)"/>
      <w:lvlJc w:val="left"/>
      <w:pPr>
        <w:ind w:left="360" w:hanging="360"/>
      </w:pPr>
      <w:rPr>
        <w:rFonts w:hint="default"/>
        <w:b w:val="0"/>
        <w:i w:val="0"/>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34851AA"/>
    <w:multiLevelType w:val="hybridMultilevel"/>
    <w:tmpl w:val="49083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711150"/>
    <w:multiLevelType w:val="hybridMultilevel"/>
    <w:tmpl w:val="96A6E3F8"/>
    <w:lvl w:ilvl="0" w:tplc="678E28B8">
      <w:start w:val="1"/>
      <w:numFmt w:val="decimal"/>
      <w:lvlText w:val="%1)"/>
      <w:lvlJc w:val="left"/>
      <w:pPr>
        <w:ind w:left="1211" w:hanging="360"/>
      </w:pPr>
      <w:rPr>
        <w:rFonts w:hint="default"/>
        <w:u w:val="singl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11"/>
  </w:num>
  <w:num w:numId="3">
    <w:abstractNumId w:val="6"/>
  </w:num>
  <w:num w:numId="4">
    <w:abstractNumId w:val="2"/>
  </w:num>
  <w:num w:numId="5">
    <w:abstractNumId w:val="1"/>
  </w:num>
  <w:num w:numId="6">
    <w:abstractNumId w:val="18"/>
  </w:num>
  <w:num w:numId="7">
    <w:abstractNumId w:val="4"/>
  </w:num>
  <w:num w:numId="8">
    <w:abstractNumId w:val="8"/>
  </w:num>
  <w:num w:numId="9">
    <w:abstractNumId w:val="16"/>
  </w:num>
  <w:num w:numId="10">
    <w:abstractNumId w:val="15"/>
  </w:num>
  <w:num w:numId="11">
    <w:abstractNumId w:val="20"/>
  </w:num>
  <w:num w:numId="12">
    <w:abstractNumId w:val="12"/>
  </w:num>
  <w:num w:numId="13">
    <w:abstractNumId w:val="9"/>
  </w:num>
  <w:num w:numId="14">
    <w:abstractNumId w:val="22"/>
  </w:num>
  <w:num w:numId="15">
    <w:abstractNumId w:val="13"/>
  </w:num>
  <w:num w:numId="16">
    <w:abstractNumId w:val="14"/>
  </w:num>
  <w:num w:numId="17">
    <w:abstractNumId w:val="0"/>
  </w:num>
  <w:num w:numId="18">
    <w:abstractNumId w:val="7"/>
  </w:num>
  <w:num w:numId="19">
    <w:abstractNumId w:val="21"/>
  </w:num>
  <w:num w:numId="20">
    <w:abstractNumId w:val="19"/>
  </w:num>
  <w:num w:numId="21">
    <w:abstractNumId w:val="23"/>
  </w:num>
  <w:num w:numId="22">
    <w:abstractNumId w:val="24"/>
  </w:num>
  <w:num w:numId="23">
    <w:abstractNumId w:val="5"/>
  </w:num>
  <w:num w:numId="24">
    <w:abstractNumId w:val="3"/>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CB"/>
    <w:rsid w:val="00000704"/>
    <w:rsid w:val="000009BA"/>
    <w:rsid w:val="00000BA6"/>
    <w:rsid w:val="000010BF"/>
    <w:rsid w:val="000018AA"/>
    <w:rsid w:val="00002168"/>
    <w:rsid w:val="000021F1"/>
    <w:rsid w:val="00002E33"/>
    <w:rsid w:val="000032C1"/>
    <w:rsid w:val="000032D2"/>
    <w:rsid w:val="000033BE"/>
    <w:rsid w:val="00003559"/>
    <w:rsid w:val="00003701"/>
    <w:rsid w:val="0000488B"/>
    <w:rsid w:val="00004E38"/>
    <w:rsid w:val="00004ED8"/>
    <w:rsid w:val="00005619"/>
    <w:rsid w:val="00005690"/>
    <w:rsid w:val="00006F8B"/>
    <w:rsid w:val="00007014"/>
    <w:rsid w:val="00007789"/>
    <w:rsid w:val="000109CA"/>
    <w:rsid w:val="0001103A"/>
    <w:rsid w:val="000117A0"/>
    <w:rsid w:val="000117CC"/>
    <w:rsid w:val="00011969"/>
    <w:rsid w:val="00011C73"/>
    <w:rsid w:val="000122A0"/>
    <w:rsid w:val="00012FA2"/>
    <w:rsid w:val="000137BA"/>
    <w:rsid w:val="000141D1"/>
    <w:rsid w:val="00014295"/>
    <w:rsid w:val="00015024"/>
    <w:rsid w:val="00015557"/>
    <w:rsid w:val="00016064"/>
    <w:rsid w:val="000164C4"/>
    <w:rsid w:val="00016E8D"/>
    <w:rsid w:val="00017185"/>
    <w:rsid w:val="00017C76"/>
    <w:rsid w:val="000209AD"/>
    <w:rsid w:val="00020A83"/>
    <w:rsid w:val="00021B20"/>
    <w:rsid w:val="00021E82"/>
    <w:rsid w:val="000225DB"/>
    <w:rsid w:val="00023579"/>
    <w:rsid w:val="00023783"/>
    <w:rsid w:val="00023C14"/>
    <w:rsid w:val="00023CDC"/>
    <w:rsid w:val="000242B0"/>
    <w:rsid w:val="00025151"/>
    <w:rsid w:val="00025174"/>
    <w:rsid w:val="000254F2"/>
    <w:rsid w:val="000257FE"/>
    <w:rsid w:val="00025998"/>
    <w:rsid w:val="00025B74"/>
    <w:rsid w:val="00025DA4"/>
    <w:rsid w:val="000263A6"/>
    <w:rsid w:val="000263CA"/>
    <w:rsid w:val="000264FB"/>
    <w:rsid w:val="000267D0"/>
    <w:rsid w:val="00026947"/>
    <w:rsid w:val="00027400"/>
    <w:rsid w:val="00027A1A"/>
    <w:rsid w:val="00027CDE"/>
    <w:rsid w:val="00030278"/>
    <w:rsid w:val="00030649"/>
    <w:rsid w:val="0003092B"/>
    <w:rsid w:val="0003135A"/>
    <w:rsid w:val="000316CD"/>
    <w:rsid w:val="00031B46"/>
    <w:rsid w:val="00031CA3"/>
    <w:rsid w:val="000326D5"/>
    <w:rsid w:val="000331D7"/>
    <w:rsid w:val="00033B20"/>
    <w:rsid w:val="00033E3B"/>
    <w:rsid w:val="000342C8"/>
    <w:rsid w:val="0003495C"/>
    <w:rsid w:val="00034FC9"/>
    <w:rsid w:val="0003580E"/>
    <w:rsid w:val="00035911"/>
    <w:rsid w:val="00036421"/>
    <w:rsid w:val="00037890"/>
    <w:rsid w:val="00037D8E"/>
    <w:rsid w:val="00037E41"/>
    <w:rsid w:val="00040104"/>
    <w:rsid w:val="00040483"/>
    <w:rsid w:val="00040692"/>
    <w:rsid w:val="00040F04"/>
    <w:rsid w:val="00041E23"/>
    <w:rsid w:val="00042202"/>
    <w:rsid w:val="000425DA"/>
    <w:rsid w:val="0004263A"/>
    <w:rsid w:val="0004284C"/>
    <w:rsid w:val="00042B91"/>
    <w:rsid w:val="000444E1"/>
    <w:rsid w:val="00044D4D"/>
    <w:rsid w:val="00045150"/>
    <w:rsid w:val="00045A8B"/>
    <w:rsid w:val="00045CD5"/>
    <w:rsid w:val="00045FF1"/>
    <w:rsid w:val="000474D9"/>
    <w:rsid w:val="00047868"/>
    <w:rsid w:val="00047A3D"/>
    <w:rsid w:val="00047D21"/>
    <w:rsid w:val="00050024"/>
    <w:rsid w:val="0005056E"/>
    <w:rsid w:val="00050CCC"/>
    <w:rsid w:val="0005155E"/>
    <w:rsid w:val="00051AB2"/>
    <w:rsid w:val="000521AA"/>
    <w:rsid w:val="00052665"/>
    <w:rsid w:val="00052777"/>
    <w:rsid w:val="00052E45"/>
    <w:rsid w:val="00053750"/>
    <w:rsid w:val="000552E7"/>
    <w:rsid w:val="00055505"/>
    <w:rsid w:val="0005569B"/>
    <w:rsid w:val="00057123"/>
    <w:rsid w:val="000573D9"/>
    <w:rsid w:val="0006049C"/>
    <w:rsid w:val="00060937"/>
    <w:rsid w:val="00060DC7"/>
    <w:rsid w:val="00060E36"/>
    <w:rsid w:val="00061B20"/>
    <w:rsid w:val="000620DC"/>
    <w:rsid w:val="00062B53"/>
    <w:rsid w:val="00062D79"/>
    <w:rsid w:val="000643DA"/>
    <w:rsid w:val="0006491C"/>
    <w:rsid w:val="00066CFC"/>
    <w:rsid w:val="00066D3E"/>
    <w:rsid w:val="000670A2"/>
    <w:rsid w:val="0006728F"/>
    <w:rsid w:val="00067708"/>
    <w:rsid w:val="000678BA"/>
    <w:rsid w:val="00070998"/>
    <w:rsid w:val="00070D99"/>
    <w:rsid w:val="0007223A"/>
    <w:rsid w:val="00072C7D"/>
    <w:rsid w:val="00073218"/>
    <w:rsid w:val="00073317"/>
    <w:rsid w:val="00073D9B"/>
    <w:rsid w:val="00074116"/>
    <w:rsid w:val="00074784"/>
    <w:rsid w:val="00075AB1"/>
    <w:rsid w:val="0007638F"/>
    <w:rsid w:val="000767FE"/>
    <w:rsid w:val="00076B38"/>
    <w:rsid w:val="000800A7"/>
    <w:rsid w:val="00080CA2"/>
    <w:rsid w:val="00081CC6"/>
    <w:rsid w:val="000829A1"/>
    <w:rsid w:val="00083516"/>
    <w:rsid w:val="00083984"/>
    <w:rsid w:val="00083B4A"/>
    <w:rsid w:val="000846FF"/>
    <w:rsid w:val="00085850"/>
    <w:rsid w:val="00085933"/>
    <w:rsid w:val="00085941"/>
    <w:rsid w:val="00085DAA"/>
    <w:rsid w:val="000874AB"/>
    <w:rsid w:val="000875FE"/>
    <w:rsid w:val="00090BF2"/>
    <w:rsid w:val="000915FB"/>
    <w:rsid w:val="000919EF"/>
    <w:rsid w:val="00092904"/>
    <w:rsid w:val="00092E0D"/>
    <w:rsid w:val="00093268"/>
    <w:rsid w:val="000936E5"/>
    <w:rsid w:val="00093816"/>
    <w:rsid w:val="000939E3"/>
    <w:rsid w:val="000940DC"/>
    <w:rsid w:val="000944E2"/>
    <w:rsid w:val="00094538"/>
    <w:rsid w:val="000946C7"/>
    <w:rsid w:val="000947D1"/>
    <w:rsid w:val="00094D6C"/>
    <w:rsid w:val="00094FAA"/>
    <w:rsid w:val="0009568A"/>
    <w:rsid w:val="00095A2F"/>
    <w:rsid w:val="00095C7C"/>
    <w:rsid w:val="00095DE4"/>
    <w:rsid w:val="00096DDF"/>
    <w:rsid w:val="00096F90"/>
    <w:rsid w:val="000A0259"/>
    <w:rsid w:val="000A3A37"/>
    <w:rsid w:val="000A40BD"/>
    <w:rsid w:val="000A4821"/>
    <w:rsid w:val="000A5284"/>
    <w:rsid w:val="000A5413"/>
    <w:rsid w:val="000A548E"/>
    <w:rsid w:val="000A6174"/>
    <w:rsid w:val="000A62CF"/>
    <w:rsid w:val="000A720D"/>
    <w:rsid w:val="000A7409"/>
    <w:rsid w:val="000A787E"/>
    <w:rsid w:val="000A7DA6"/>
    <w:rsid w:val="000A7E30"/>
    <w:rsid w:val="000B0201"/>
    <w:rsid w:val="000B0787"/>
    <w:rsid w:val="000B154F"/>
    <w:rsid w:val="000B1DAB"/>
    <w:rsid w:val="000B2128"/>
    <w:rsid w:val="000B2941"/>
    <w:rsid w:val="000B375E"/>
    <w:rsid w:val="000B4643"/>
    <w:rsid w:val="000B4E90"/>
    <w:rsid w:val="000B5216"/>
    <w:rsid w:val="000B6759"/>
    <w:rsid w:val="000B6EC5"/>
    <w:rsid w:val="000B7537"/>
    <w:rsid w:val="000B7AAE"/>
    <w:rsid w:val="000B7E51"/>
    <w:rsid w:val="000C0905"/>
    <w:rsid w:val="000C0931"/>
    <w:rsid w:val="000C0A4B"/>
    <w:rsid w:val="000C0B8D"/>
    <w:rsid w:val="000C0DA6"/>
    <w:rsid w:val="000C1A86"/>
    <w:rsid w:val="000C210E"/>
    <w:rsid w:val="000C25F1"/>
    <w:rsid w:val="000C2E99"/>
    <w:rsid w:val="000C340E"/>
    <w:rsid w:val="000C3A63"/>
    <w:rsid w:val="000C3F4B"/>
    <w:rsid w:val="000C411A"/>
    <w:rsid w:val="000C43AA"/>
    <w:rsid w:val="000C4C40"/>
    <w:rsid w:val="000C64EB"/>
    <w:rsid w:val="000C66E8"/>
    <w:rsid w:val="000C6B14"/>
    <w:rsid w:val="000C7753"/>
    <w:rsid w:val="000C78CD"/>
    <w:rsid w:val="000D0CD6"/>
    <w:rsid w:val="000D1234"/>
    <w:rsid w:val="000D22D6"/>
    <w:rsid w:val="000D353E"/>
    <w:rsid w:val="000D35E1"/>
    <w:rsid w:val="000D3A46"/>
    <w:rsid w:val="000D3C38"/>
    <w:rsid w:val="000D470D"/>
    <w:rsid w:val="000D488F"/>
    <w:rsid w:val="000D58D5"/>
    <w:rsid w:val="000D59A1"/>
    <w:rsid w:val="000D5B9A"/>
    <w:rsid w:val="000D5EAE"/>
    <w:rsid w:val="000D5F71"/>
    <w:rsid w:val="000D5FB5"/>
    <w:rsid w:val="000D610E"/>
    <w:rsid w:val="000D6236"/>
    <w:rsid w:val="000D6556"/>
    <w:rsid w:val="000D722C"/>
    <w:rsid w:val="000D79F5"/>
    <w:rsid w:val="000D7A16"/>
    <w:rsid w:val="000D7A66"/>
    <w:rsid w:val="000D7B65"/>
    <w:rsid w:val="000D7DCE"/>
    <w:rsid w:val="000E0341"/>
    <w:rsid w:val="000E0A1C"/>
    <w:rsid w:val="000E1764"/>
    <w:rsid w:val="000E1980"/>
    <w:rsid w:val="000E1A3D"/>
    <w:rsid w:val="000E2181"/>
    <w:rsid w:val="000E22A2"/>
    <w:rsid w:val="000E2AC2"/>
    <w:rsid w:val="000E3390"/>
    <w:rsid w:val="000E3A3F"/>
    <w:rsid w:val="000E4CDD"/>
    <w:rsid w:val="000E5CC0"/>
    <w:rsid w:val="000E6492"/>
    <w:rsid w:val="000E67B8"/>
    <w:rsid w:val="000E73C6"/>
    <w:rsid w:val="000F0905"/>
    <w:rsid w:val="000F0EA6"/>
    <w:rsid w:val="000F2962"/>
    <w:rsid w:val="000F429B"/>
    <w:rsid w:val="000F4CCE"/>
    <w:rsid w:val="000F5285"/>
    <w:rsid w:val="000F5A2B"/>
    <w:rsid w:val="000F68B5"/>
    <w:rsid w:val="000F7402"/>
    <w:rsid w:val="000F772E"/>
    <w:rsid w:val="000F798C"/>
    <w:rsid w:val="000F7B95"/>
    <w:rsid w:val="00100197"/>
    <w:rsid w:val="00100762"/>
    <w:rsid w:val="001007E8"/>
    <w:rsid w:val="00100E26"/>
    <w:rsid w:val="00100E50"/>
    <w:rsid w:val="00101A73"/>
    <w:rsid w:val="00101C8D"/>
    <w:rsid w:val="001025FA"/>
    <w:rsid w:val="00102AA3"/>
    <w:rsid w:val="00103C5D"/>
    <w:rsid w:val="00103D3B"/>
    <w:rsid w:val="001043F9"/>
    <w:rsid w:val="00104DAB"/>
    <w:rsid w:val="00104E16"/>
    <w:rsid w:val="00105001"/>
    <w:rsid w:val="0010539F"/>
    <w:rsid w:val="00105575"/>
    <w:rsid w:val="00105967"/>
    <w:rsid w:val="001059D8"/>
    <w:rsid w:val="00106541"/>
    <w:rsid w:val="00106F70"/>
    <w:rsid w:val="001073E9"/>
    <w:rsid w:val="00107A58"/>
    <w:rsid w:val="00107FA4"/>
    <w:rsid w:val="0011029C"/>
    <w:rsid w:val="00110728"/>
    <w:rsid w:val="00110A70"/>
    <w:rsid w:val="00111070"/>
    <w:rsid w:val="001110F2"/>
    <w:rsid w:val="00112045"/>
    <w:rsid w:val="00113748"/>
    <w:rsid w:val="00113FA5"/>
    <w:rsid w:val="001142FC"/>
    <w:rsid w:val="00114B14"/>
    <w:rsid w:val="001150A1"/>
    <w:rsid w:val="001151D7"/>
    <w:rsid w:val="001153A5"/>
    <w:rsid w:val="00115446"/>
    <w:rsid w:val="00115755"/>
    <w:rsid w:val="00115A42"/>
    <w:rsid w:val="00116FFB"/>
    <w:rsid w:val="0011750A"/>
    <w:rsid w:val="00117688"/>
    <w:rsid w:val="0012011B"/>
    <w:rsid w:val="001202BB"/>
    <w:rsid w:val="001209B9"/>
    <w:rsid w:val="00120D9F"/>
    <w:rsid w:val="00120F11"/>
    <w:rsid w:val="00121B0E"/>
    <w:rsid w:val="00122ADE"/>
    <w:rsid w:val="001233A4"/>
    <w:rsid w:val="001233C8"/>
    <w:rsid w:val="001234F6"/>
    <w:rsid w:val="00123A4D"/>
    <w:rsid w:val="001243AF"/>
    <w:rsid w:val="001247CE"/>
    <w:rsid w:val="00124C92"/>
    <w:rsid w:val="00125999"/>
    <w:rsid w:val="00127549"/>
    <w:rsid w:val="001277AD"/>
    <w:rsid w:val="00127B17"/>
    <w:rsid w:val="001304BB"/>
    <w:rsid w:val="001305D1"/>
    <w:rsid w:val="00130F3C"/>
    <w:rsid w:val="00131401"/>
    <w:rsid w:val="00131BF6"/>
    <w:rsid w:val="001321A0"/>
    <w:rsid w:val="00132263"/>
    <w:rsid w:val="001331E1"/>
    <w:rsid w:val="001333A1"/>
    <w:rsid w:val="00133508"/>
    <w:rsid w:val="00133A9D"/>
    <w:rsid w:val="00135375"/>
    <w:rsid w:val="0013598B"/>
    <w:rsid w:val="001359FB"/>
    <w:rsid w:val="00135ADC"/>
    <w:rsid w:val="00135E39"/>
    <w:rsid w:val="00136C69"/>
    <w:rsid w:val="00136D35"/>
    <w:rsid w:val="001376BD"/>
    <w:rsid w:val="00140457"/>
    <w:rsid w:val="0014051F"/>
    <w:rsid w:val="0014077C"/>
    <w:rsid w:val="00141521"/>
    <w:rsid w:val="00141FA0"/>
    <w:rsid w:val="001425F7"/>
    <w:rsid w:val="00142D45"/>
    <w:rsid w:val="00143D30"/>
    <w:rsid w:val="0014429F"/>
    <w:rsid w:val="0014485C"/>
    <w:rsid w:val="0014491C"/>
    <w:rsid w:val="00144CA4"/>
    <w:rsid w:val="00144F39"/>
    <w:rsid w:val="00145A4D"/>
    <w:rsid w:val="001463FC"/>
    <w:rsid w:val="0014687E"/>
    <w:rsid w:val="00146A28"/>
    <w:rsid w:val="00146B06"/>
    <w:rsid w:val="00146B86"/>
    <w:rsid w:val="00146DFE"/>
    <w:rsid w:val="00146FCA"/>
    <w:rsid w:val="00147FD6"/>
    <w:rsid w:val="001506E9"/>
    <w:rsid w:val="00151063"/>
    <w:rsid w:val="00151C50"/>
    <w:rsid w:val="00152459"/>
    <w:rsid w:val="0015260E"/>
    <w:rsid w:val="0015267E"/>
    <w:rsid w:val="00152CA5"/>
    <w:rsid w:val="001532C2"/>
    <w:rsid w:val="0015352B"/>
    <w:rsid w:val="00153675"/>
    <w:rsid w:val="00153819"/>
    <w:rsid w:val="00154761"/>
    <w:rsid w:val="00154B1C"/>
    <w:rsid w:val="001553C0"/>
    <w:rsid w:val="00155E85"/>
    <w:rsid w:val="001561F0"/>
    <w:rsid w:val="0015677C"/>
    <w:rsid w:val="00156992"/>
    <w:rsid w:val="00156CB3"/>
    <w:rsid w:val="00156E3B"/>
    <w:rsid w:val="00157668"/>
    <w:rsid w:val="00157A0A"/>
    <w:rsid w:val="001602B5"/>
    <w:rsid w:val="00160334"/>
    <w:rsid w:val="0016056B"/>
    <w:rsid w:val="001607E5"/>
    <w:rsid w:val="00160E00"/>
    <w:rsid w:val="00160FF0"/>
    <w:rsid w:val="00161268"/>
    <w:rsid w:val="001615F5"/>
    <w:rsid w:val="00161965"/>
    <w:rsid w:val="00161B49"/>
    <w:rsid w:val="00161F24"/>
    <w:rsid w:val="00162C67"/>
    <w:rsid w:val="00162FE4"/>
    <w:rsid w:val="001630B0"/>
    <w:rsid w:val="00164E95"/>
    <w:rsid w:val="00164FE8"/>
    <w:rsid w:val="0016506F"/>
    <w:rsid w:val="0016586E"/>
    <w:rsid w:val="0016596F"/>
    <w:rsid w:val="00165A56"/>
    <w:rsid w:val="00166469"/>
    <w:rsid w:val="00166FF8"/>
    <w:rsid w:val="001670B6"/>
    <w:rsid w:val="0016736F"/>
    <w:rsid w:val="0016744E"/>
    <w:rsid w:val="00167B30"/>
    <w:rsid w:val="00170A8C"/>
    <w:rsid w:val="00171824"/>
    <w:rsid w:val="001718D3"/>
    <w:rsid w:val="00171CFB"/>
    <w:rsid w:val="0017211D"/>
    <w:rsid w:val="00172A67"/>
    <w:rsid w:val="00173558"/>
    <w:rsid w:val="001755D4"/>
    <w:rsid w:val="001755DE"/>
    <w:rsid w:val="00175888"/>
    <w:rsid w:val="00175ADE"/>
    <w:rsid w:val="001762BE"/>
    <w:rsid w:val="001763C3"/>
    <w:rsid w:val="001765AB"/>
    <w:rsid w:val="0017788D"/>
    <w:rsid w:val="00177AA7"/>
    <w:rsid w:val="00177E5B"/>
    <w:rsid w:val="00177FD1"/>
    <w:rsid w:val="00180940"/>
    <w:rsid w:val="00180F91"/>
    <w:rsid w:val="0018143F"/>
    <w:rsid w:val="00181738"/>
    <w:rsid w:val="001824A3"/>
    <w:rsid w:val="00182674"/>
    <w:rsid w:val="001827F7"/>
    <w:rsid w:val="001839E9"/>
    <w:rsid w:val="00183E6D"/>
    <w:rsid w:val="00184C08"/>
    <w:rsid w:val="0018509A"/>
    <w:rsid w:val="0018527E"/>
    <w:rsid w:val="00185911"/>
    <w:rsid w:val="001868B7"/>
    <w:rsid w:val="0018746B"/>
    <w:rsid w:val="00187494"/>
    <w:rsid w:val="001877C3"/>
    <w:rsid w:val="0019030B"/>
    <w:rsid w:val="00190B27"/>
    <w:rsid w:val="00190D12"/>
    <w:rsid w:val="00190D81"/>
    <w:rsid w:val="00193451"/>
    <w:rsid w:val="0019383D"/>
    <w:rsid w:val="0019414B"/>
    <w:rsid w:val="00194286"/>
    <w:rsid w:val="0019531A"/>
    <w:rsid w:val="00195590"/>
    <w:rsid w:val="001956A6"/>
    <w:rsid w:val="00196098"/>
    <w:rsid w:val="00197848"/>
    <w:rsid w:val="001A0B99"/>
    <w:rsid w:val="001A1A51"/>
    <w:rsid w:val="001A1D39"/>
    <w:rsid w:val="001A30D6"/>
    <w:rsid w:val="001A42B0"/>
    <w:rsid w:val="001A4610"/>
    <w:rsid w:val="001A5D0F"/>
    <w:rsid w:val="001A60CF"/>
    <w:rsid w:val="001A6302"/>
    <w:rsid w:val="001A639E"/>
    <w:rsid w:val="001A68AB"/>
    <w:rsid w:val="001A735E"/>
    <w:rsid w:val="001A748D"/>
    <w:rsid w:val="001A7908"/>
    <w:rsid w:val="001B06A0"/>
    <w:rsid w:val="001B116E"/>
    <w:rsid w:val="001B160C"/>
    <w:rsid w:val="001B1CA7"/>
    <w:rsid w:val="001B1D8B"/>
    <w:rsid w:val="001B1EA6"/>
    <w:rsid w:val="001B4375"/>
    <w:rsid w:val="001B4811"/>
    <w:rsid w:val="001B49A8"/>
    <w:rsid w:val="001B5C3D"/>
    <w:rsid w:val="001B6015"/>
    <w:rsid w:val="001B6165"/>
    <w:rsid w:val="001B6621"/>
    <w:rsid w:val="001B6CAA"/>
    <w:rsid w:val="001B6F4F"/>
    <w:rsid w:val="001B729A"/>
    <w:rsid w:val="001B7698"/>
    <w:rsid w:val="001B76A2"/>
    <w:rsid w:val="001C0383"/>
    <w:rsid w:val="001C04B7"/>
    <w:rsid w:val="001C06DE"/>
    <w:rsid w:val="001C0AB1"/>
    <w:rsid w:val="001C1910"/>
    <w:rsid w:val="001C1BCE"/>
    <w:rsid w:val="001C26B3"/>
    <w:rsid w:val="001C2917"/>
    <w:rsid w:val="001C2A26"/>
    <w:rsid w:val="001C3202"/>
    <w:rsid w:val="001C3693"/>
    <w:rsid w:val="001C36AA"/>
    <w:rsid w:val="001C3941"/>
    <w:rsid w:val="001C4CC0"/>
    <w:rsid w:val="001C6056"/>
    <w:rsid w:val="001C663A"/>
    <w:rsid w:val="001C67DA"/>
    <w:rsid w:val="001C6C74"/>
    <w:rsid w:val="001C6E29"/>
    <w:rsid w:val="001C71DD"/>
    <w:rsid w:val="001C751D"/>
    <w:rsid w:val="001C7899"/>
    <w:rsid w:val="001C7EE8"/>
    <w:rsid w:val="001D0312"/>
    <w:rsid w:val="001D08CC"/>
    <w:rsid w:val="001D1055"/>
    <w:rsid w:val="001D1703"/>
    <w:rsid w:val="001D1A79"/>
    <w:rsid w:val="001D2BFD"/>
    <w:rsid w:val="001D2F7B"/>
    <w:rsid w:val="001D3544"/>
    <w:rsid w:val="001D3B80"/>
    <w:rsid w:val="001D471C"/>
    <w:rsid w:val="001D472B"/>
    <w:rsid w:val="001D526B"/>
    <w:rsid w:val="001D5CD2"/>
    <w:rsid w:val="001D60BC"/>
    <w:rsid w:val="001D6139"/>
    <w:rsid w:val="001D6B4B"/>
    <w:rsid w:val="001D6E96"/>
    <w:rsid w:val="001D70B5"/>
    <w:rsid w:val="001D717E"/>
    <w:rsid w:val="001D74F8"/>
    <w:rsid w:val="001D754F"/>
    <w:rsid w:val="001D789B"/>
    <w:rsid w:val="001E0254"/>
    <w:rsid w:val="001E18EC"/>
    <w:rsid w:val="001E1DE2"/>
    <w:rsid w:val="001E2CAE"/>
    <w:rsid w:val="001E3310"/>
    <w:rsid w:val="001E37B4"/>
    <w:rsid w:val="001E3C68"/>
    <w:rsid w:val="001E41F7"/>
    <w:rsid w:val="001E4DAF"/>
    <w:rsid w:val="001E4F3F"/>
    <w:rsid w:val="001E56C1"/>
    <w:rsid w:val="001E610C"/>
    <w:rsid w:val="001E688B"/>
    <w:rsid w:val="001F02FD"/>
    <w:rsid w:val="001F094E"/>
    <w:rsid w:val="001F0CF4"/>
    <w:rsid w:val="001F14FA"/>
    <w:rsid w:val="001F1761"/>
    <w:rsid w:val="001F1A6B"/>
    <w:rsid w:val="001F29CC"/>
    <w:rsid w:val="001F362A"/>
    <w:rsid w:val="001F3FDD"/>
    <w:rsid w:val="001F4035"/>
    <w:rsid w:val="001F5143"/>
    <w:rsid w:val="001F55E7"/>
    <w:rsid w:val="001F5A3D"/>
    <w:rsid w:val="00201366"/>
    <w:rsid w:val="0020155E"/>
    <w:rsid w:val="00201758"/>
    <w:rsid w:val="00201A6C"/>
    <w:rsid w:val="002022EC"/>
    <w:rsid w:val="00202773"/>
    <w:rsid w:val="00202BE3"/>
    <w:rsid w:val="00202CFC"/>
    <w:rsid w:val="00202F8E"/>
    <w:rsid w:val="00203055"/>
    <w:rsid w:val="00203209"/>
    <w:rsid w:val="00203806"/>
    <w:rsid w:val="00203D8E"/>
    <w:rsid w:val="00204912"/>
    <w:rsid w:val="002050E1"/>
    <w:rsid w:val="00205647"/>
    <w:rsid w:val="00206361"/>
    <w:rsid w:val="00206B07"/>
    <w:rsid w:val="00206DAF"/>
    <w:rsid w:val="0020771C"/>
    <w:rsid w:val="00207831"/>
    <w:rsid w:val="00210E20"/>
    <w:rsid w:val="0021159E"/>
    <w:rsid w:val="00211A8D"/>
    <w:rsid w:val="002126FB"/>
    <w:rsid w:val="00212960"/>
    <w:rsid w:val="002132EB"/>
    <w:rsid w:val="00213350"/>
    <w:rsid w:val="0021351E"/>
    <w:rsid w:val="00213F6D"/>
    <w:rsid w:val="0021404B"/>
    <w:rsid w:val="0021434B"/>
    <w:rsid w:val="00214D0A"/>
    <w:rsid w:val="0021563C"/>
    <w:rsid w:val="00215A5B"/>
    <w:rsid w:val="00215DC0"/>
    <w:rsid w:val="0021639F"/>
    <w:rsid w:val="002164CD"/>
    <w:rsid w:val="00216C26"/>
    <w:rsid w:val="00217BAB"/>
    <w:rsid w:val="00217C71"/>
    <w:rsid w:val="00217D91"/>
    <w:rsid w:val="002200C4"/>
    <w:rsid w:val="00220B63"/>
    <w:rsid w:val="00220F13"/>
    <w:rsid w:val="00221B2A"/>
    <w:rsid w:val="00222259"/>
    <w:rsid w:val="00222304"/>
    <w:rsid w:val="002230E7"/>
    <w:rsid w:val="00223190"/>
    <w:rsid w:val="002232EC"/>
    <w:rsid w:val="00223E8E"/>
    <w:rsid w:val="002250B1"/>
    <w:rsid w:val="0022589A"/>
    <w:rsid w:val="00225938"/>
    <w:rsid w:val="00225B6A"/>
    <w:rsid w:val="002260C3"/>
    <w:rsid w:val="0022620E"/>
    <w:rsid w:val="002264EF"/>
    <w:rsid w:val="0022673A"/>
    <w:rsid w:val="002269CB"/>
    <w:rsid w:val="00226E5C"/>
    <w:rsid w:val="00227450"/>
    <w:rsid w:val="002274D5"/>
    <w:rsid w:val="00231079"/>
    <w:rsid w:val="002312F8"/>
    <w:rsid w:val="0023197E"/>
    <w:rsid w:val="002323BF"/>
    <w:rsid w:val="0023286B"/>
    <w:rsid w:val="00232F54"/>
    <w:rsid w:val="002330F0"/>
    <w:rsid w:val="002331B2"/>
    <w:rsid w:val="00233DC2"/>
    <w:rsid w:val="00234352"/>
    <w:rsid w:val="00235291"/>
    <w:rsid w:val="00235671"/>
    <w:rsid w:val="0023568B"/>
    <w:rsid w:val="00236318"/>
    <w:rsid w:val="00237062"/>
    <w:rsid w:val="00237522"/>
    <w:rsid w:val="00237A50"/>
    <w:rsid w:val="0024024C"/>
    <w:rsid w:val="00240423"/>
    <w:rsid w:val="0024044F"/>
    <w:rsid w:val="00241478"/>
    <w:rsid w:val="00243D4E"/>
    <w:rsid w:val="00244129"/>
    <w:rsid w:val="00244465"/>
    <w:rsid w:val="002448CC"/>
    <w:rsid w:val="00244C2F"/>
    <w:rsid w:val="00245A67"/>
    <w:rsid w:val="00245E8E"/>
    <w:rsid w:val="002460C1"/>
    <w:rsid w:val="00246898"/>
    <w:rsid w:val="00246C50"/>
    <w:rsid w:val="00246E7A"/>
    <w:rsid w:val="0024716A"/>
    <w:rsid w:val="00247273"/>
    <w:rsid w:val="00250108"/>
    <w:rsid w:val="00250BE6"/>
    <w:rsid w:val="00250BE8"/>
    <w:rsid w:val="0025170F"/>
    <w:rsid w:val="00251761"/>
    <w:rsid w:val="0025178E"/>
    <w:rsid w:val="00251EF9"/>
    <w:rsid w:val="00252B1B"/>
    <w:rsid w:val="00253086"/>
    <w:rsid w:val="00253B90"/>
    <w:rsid w:val="00253E20"/>
    <w:rsid w:val="00253FF3"/>
    <w:rsid w:val="00254075"/>
    <w:rsid w:val="002545D8"/>
    <w:rsid w:val="00254A36"/>
    <w:rsid w:val="00254AD2"/>
    <w:rsid w:val="00254C11"/>
    <w:rsid w:val="00254E36"/>
    <w:rsid w:val="00255193"/>
    <w:rsid w:val="00255756"/>
    <w:rsid w:val="00255C8E"/>
    <w:rsid w:val="00256B65"/>
    <w:rsid w:val="00256CD6"/>
    <w:rsid w:val="00257748"/>
    <w:rsid w:val="0025799E"/>
    <w:rsid w:val="002579D9"/>
    <w:rsid w:val="00260C72"/>
    <w:rsid w:val="0026118D"/>
    <w:rsid w:val="0026184A"/>
    <w:rsid w:val="00262406"/>
    <w:rsid w:val="0026246A"/>
    <w:rsid w:val="00262725"/>
    <w:rsid w:val="00262783"/>
    <w:rsid w:val="00262E1E"/>
    <w:rsid w:val="0026365D"/>
    <w:rsid w:val="002636CE"/>
    <w:rsid w:val="002638B8"/>
    <w:rsid w:val="002641C1"/>
    <w:rsid w:val="00264999"/>
    <w:rsid w:val="00265BC7"/>
    <w:rsid w:val="002664C3"/>
    <w:rsid w:val="00266AE6"/>
    <w:rsid w:val="00267C86"/>
    <w:rsid w:val="00270DDA"/>
    <w:rsid w:val="002710B5"/>
    <w:rsid w:val="00271510"/>
    <w:rsid w:val="00271B75"/>
    <w:rsid w:val="002727A4"/>
    <w:rsid w:val="00272B49"/>
    <w:rsid w:val="00272CBA"/>
    <w:rsid w:val="00272E86"/>
    <w:rsid w:val="002738CE"/>
    <w:rsid w:val="00274BB3"/>
    <w:rsid w:val="002755CF"/>
    <w:rsid w:val="00275D25"/>
    <w:rsid w:val="00275E75"/>
    <w:rsid w:val="00277581"/>
    <w:rsid w:val="00280459"/>
    <w:rsid w:val="00280ABC"/>
    <w:rsid w:val="00280F0E"/>
    <w:rsid w:val="002810D5"/>
    <w:rsid w:val="002826F6"/>
    <w:rsid w:val="00282C71"/>
    <w:rsid w:val="00282D37"/>
    <w:rsid w:val="002834B0"/>
    <w:rsid w:val="00283D0B"/>
    <w:rsid w:val="00283F98"/>
    <w:rsid w:val="00284146"/>
    <w:rsid w:val="00284BFA"/>
    <w:rsid w:val="00284D2E"/>
    <w:rsid w:val="0028517F"/>
    <w:rsid w:val="002859D2"/>
    <w:rsid w:val="00286308"/>
    <w:rsid w:val="002866A7"/>
    <w:rsid w:val="0028675B"/>
    <w:rsid w:val="00286E6F"/>
    <w:rsid w:val="00286F94"/>
    <w:rsid w:val="0028734F"/>
    <w:rsid w:val="00287E31"/>
    <w:rsid w:val="0029005F"/>
    <w:rsid w:val="00290345"/>
    <w:rsid w:val="00290898"/>
    <w:rsid w:val="002937D3"/>
    <w:rsid w:val="00293DB2"/>
    <w:rsid w:val="002947BF"/>
    <w:rsid w:val="0029487B"/>
    <w:rsid w:val="00294A47"/>
    <w:rsid w:val="00294AA7"/>
    <w:rsid w:val="00294F80"/>
    <w:rsid w:val="00295994"/>
    <w:rsid w:val="0029607B"/>
    <w:rsid w:val="00296720"/>
    <w:rsid w:val="002974C5"/>
    <w:rsid w:val="002974DF"/>
    <w:rsid w:val="002979D9"/>
    <w:rsid w:val="00297EA1"/>
    <w:rsid w:val="002A1049"/>
    <w:rsid w:val="002A1067"/>
    <w:rsid w:val="002A14B5"/>
    <w:rsid w:val="002A1967"/>
    <w:rsid w:val="002A28DD"/>
    <w:rsid w:val="002A2CB2"/>
    <w:rsid w:val="002A2ED5"/>
    <w:rsid w:val="002A3814"/>
    <w:rsid w:val="002A3AF8"/>
    <w:rsid w:val="002A474F"/>
    <w:rsid w:val="002A50C4"/>
    <w:rsid w:val="002A514A"/>
    <w:rsid w:val="002A57CB"/>
    <w:rsid w:val="002A583B"/>
    <w:rsid w:val="002A6D50"/>
    <w:rsid w:val="002A7AA7"/>
    <w:rsid w:val="002A7FF6"/>
    <w:rsid w:val="002B0004"/>
    <w:rsid w:val="002B036C"/>
    <w:rsid w:val="002B120F"/>
    <w:rsid w:val="002B1290"/>
    <w:rsid w:val="002B12D1"/>
    <w:rsid w:val="002B19A7"/>
    <w:rsid w:val="002B19FB"/>
    <w:rsid w:val="002B1AF0"/>
    <w:rsid w:val="002B3305"/>
    <w:rsid w:val="002B3387"/>
    <w:rsid w:val="002B3559"/>
    <w:rsid w:val="002B3C51"/>
    <w:rsid w:val="002B3DEF"/>
    <w:rsid w:val="002B4F9C"/>
    <w:rsid w:val="002B5587"/>
    <w:rsid w:val="002B56FA"/>
    <w:rsid w:val="002B5DCF"/>
    <w:rsid w:val="002B6035"/>
    <w:rsid w:val="002B62E2"/>
    <w:rsid w:val="002B66A5"/>
    <w:rsid w:val="002B72ED"/>
    <w:rsid w:val="002B7766"/>
    <w:rsid w:val="002B7E1C"/>
    <w:rsid w:val="002C00D2"/>
    <w:rsid w:val="002C053B"/>
    <w:rsid w:val="002C0839"/>
    <w:rsid w:val="002C0934"/>
    <w:rsid w:val="002C0BB3"/>
    <w:rsid w:val="002C0C75"/>
    <w:rsid w:val="002C22E3"/>
    <w:rsid w:val="002C2F9F"/>
    <w:rsid w:val="002C43EE"/>
    <w:rsid w:val="002C527F"/>
    <w:rsid w:val="002C5514"/>
    <w:rsid w:val="002C5B3F"/>
    <w:rsid w:val="002C5E5D"/>
    <w:rsid w:val="002C6AB0"/>
    <w:rsid w:val="002C7040"/>
    <w:rsid w:val="002C70EC"/>
    <w:rsid w:val="002D04D2"/>
    <w:rsid w:val="002D1A62"/>
    <w:rsid w:val="002D20D0"/>
    <w:rsid w:val="002D2208"/>
    <w:rsid w:val="002D243E"/>
    <w:rsid w:val="002D251F"/>
    <w:rsid w:val="002D2DF1"/>
    <w:rsid w:val="002D3172"/>
    <w:rsid w:val="002D317F"/>
    <w:rsid w:val="002D3A29"/>
    <w:rsid w:val="002D4BC0"/>
    <w:rsid w:val="002D4EC1"/>
    <w:rsid w:val="002D61ED"/>
    <w:rsid w:val="002D6B78"/>
    <w:rsid w:val="002D72D6"/>
    <w:rsid w:val="002D74CE"/>
    <w:rsid w:val="002D754D"/>
    <w:rsid w:val="002D7DE2"/>
    <w:rsid w:val="002E0395"/>
    <w:rsid w:val="002E1009"/>
    <w:rsid w:val="002E18EB"/>
    <w:rsid w:val="002E1FFC"/>
    <w:rsid w:val="002E51E0"/>
    <w:rsid w:val="002E5399"/>
    <w:rsid w:val="002E5C35"/>
    <w:rsid w:val="002E5D68"/>
    <w:rsid w:val="002E5FFD"/>
    <w:rsid w:val="002E60E8"/>
    <w:rsid w:val="002E63CE"/>
    <w:rsid w:val="002E6DB7"/>
    <w:rsid w:val="002E7852"/>
    <w:rsid w:val="002E7C76"/>
    <w:rsid w:val="002E7EF6"/>
    <w:rsid w:val="002F0938"/>
    <w:rsid w:val="002F19CB"/>
    <w:rsid w:val="002F1D2B"/>
    <w:rsid w:val="002F1DE6"/>
    <w:rsid w:val="002F25FC"/>
    <w:rsid w:val="002F2FD7"/>
    <w:rsid w:val="002F306F"/>
    <w:rsid w:val="002F3181"/>
    <w:rsid w:val="002F337C"/>
    <w:rsid w:val="002F4385"/>
    <w:rsid w:val="002F564C"/>
    <w:rsid w:val="002F618E"/>
    <w:rsid w:val="002F63AC"/>
    <w:rsid w:val="002F6C5C"/>
    <w:rsid w:val="002F7160"/>
    <w:rsid w:val="002F773B"/>
    <w:rsid w:val="00300326"/>
    <w:rsid w:val="00300E13"/>
    <w:rsid w:val="00301405"/>
    <w:rsid w:val="003018E4"/>
    <w:rsid w:val="00301F7B"/>
    <w:rsid w:val="003021B2"/>
    <w:rsid w:val="00302280"/>
    <w:rsid w:val="0030358C"/>
    <w:rsid w:val="00303A92"/>
    <w:rsid w:val="003043F2"/>
    <w:rsid w:val="00305F58"/>
    <w:rsid w:val="00306584"/>
    <w:rsid w:val="00306F49"/>
    <w:rsid w:val="00307576"/>
    <w:rsid w:val="0030780A"/>
    <w:rsid w:val="00307C0A"/>
    <w:rsid w:val="003103F2"/>
    <w:rsid w:val="00310EF5"/>
    <w:rsid w:val="00310F32"/>
    <w:rsid w:val="00311630"/>
    <w:rsid w:val="00311AAE"/>
    <w:rsid w:val="00311D50"/>
    <w:rsid w:val="0031249C"/>
    <w:rsid w:val="00312DD7"/>
    <w:rsid w:val="00313077"/>
    <w:rsid w:val="00313B4B"/>
    <w:rsid w:val="00314B28"/>
    <w:rsid w:val="00314DEC"/>
    <w:rsid w:val="003162FF"/>
    <w:rsid w:val="0031639E"/>
    <w:rsid w:val="003166F0"/>
    <w:rsid w:val="00316CB1"/>
    <w:rsid w:val="00316ED0"/>
    <w:rsid w:val="003173DE"/>
    <w:rsid w:val="00317B76"/>
    <w:rsid w:val="00320A5D"/>
    <w:rsid w:val="003210AA"/>
    <w:rsid w:val="003231D3"/>
    <w:rsid w:val="003236B6"/>
    <w:rsid w:val="00323923"/>
    <w:rsid w:val="0032492D"/>
    <w:rsid w:val="0032601C"/>
    <w:rsid w:val="0032666D"/>
    <w:rsid w:val="00326D49"/>
    <w:rsid w:val="003272F6"/>
    <w:rsid w:val="003279D5"/>
    <w:rsid w:val="00327A9C"/>
    <w:rsid w:val="00327B87"/>
    <w:rsid w:val="00327E2A"/>
    <w:rsid w:val="00330295"/>
    <w:rsid w:val="003316D1"/>
    <w:rsid w:val="00332A33"/>
    <w:rsid w:val="003330B0"/>
    <w:rsid w:val="003336AA"/>
    <w:rsid w:val="003346B0"/>
    <w:rsid w:val="00335867"/>
    <w:rsid w:val="00335B06"/>
    <w:rsid w:val="003362DC"/>
    <w:rsid w:val="003364D2"/>
    <w:rsid w:val="003366D1"/>
    <w:rsid w:val="0033681B"/>
    <w:rsid w:val="00337060"/>
    <w:rsid w:val="00337CA4"/>
    <w:rsid w:val="00337D26"/>
    <w:rsid w:val="003408F3"/>
    <w:rsid w:val="00340A20"/>
    <w:rsid w:val="00341A82"/>
    <w:rsid w:val="003425AA"/>
    <w:rsid w:val="0034274F"/>
    <w:rsid w:val="00343266"/>
    <w:rsid w:val="00343AAC"/>
    <w:rsid w:val="00343B3D"/>
    <w:rsid w:val="003441BB"/>
    <w:rsid w:val="0034456A"/>
    <w:rsid w:val="00344BD9"/>
    <w:rsid w:val="00344DBF"/>
    <w:rsid w:val="003462C4"/>
    <w:rsid w:val="00346DCE"/>
    <w:rsid w:val="00346E92"/>
    <w:rsid w:val="00347EED"/>
    <w:rsid w:val="0035018D"/>
    <w:rsid w:val="003501D9"/>
    <w:rsid w:val="0035023C"/>
    <w:rsid w:val="003502F5"/>
    <w:rsid w:val="00350CDF"/>
    <w:rsid w:val="00350DCE"/>
    <w:rsid w:val="00351258"/>
    <w:rsid w:val="00352780"/>
    <w:rsid w:val="00352C66"/>
    <w:rsid w:val="00353608"/>
    <w:rsid w:val="00353BC5"/>
    <w:rsid w:val="00354599"/>
    <w:rsid w:val="003546C0"/>
    <w:rsid w:val="00355A45"/>
    <w:rsid w:val="00355D19"/>
    <w:rsid w:val="00356C71"/>
    <w:rsid w:val="0035702F"/>
    <w:rsid w:val="003571E7"/>
    <w:rsid w:val="00357B8A"/>
    <w:rsid w:val="00357D16"/>
    <w:rsid w:val="00360007"/>
    <w:rsid w:val="003601D3"/>
    <w:rsid w:val="00360971"/>
    <w:rsid w:val="00360989"/>
    <w:rsid w:val="00360B6B"/>
    <w:rsid w:val="00360EC3"/>
    <w:rsid w:val="00361310"/>
    <w:rsid w:val="003615E8"/>
    <w:rsid w:val="00361B93"/>
    <w:rsid w:val="00362155"/>
    <w:rsid w:val="003627D9"/>
    <w:rsid w:val="00362A20"/>
    <w:rsid w:val="00362AD8"/>
    <w:rsid w:val="00362CA1"/>
    <w:rsid w:val="003636E9"/>
    <w:rsid w:val="00364328"/>
    <w:rsid w:val="003646AD"/>
    <w:rsid w:val="00364F2A"/>
    <w:rsid w:val="00365537"/>
    <w:rsid w:val="00365B9A"/>
    <w:rsid w:val="00366468"/>
    <w:rsid w:val="003671B2"/>
    <w:rsid w:val="003675C0"/>
    <w:rsid w:val="003677A2"/>
    <w:rsid w:val="00367814"/>
    <w:rsid w:val="00370B00"/>
    <w:rsid w:val="00370B4B"/>
    <w:rsid w:val="00370F7E"/>
    <w:rsid w:val="003723F7"/>
    <w:rsid w:val="0037257C"/>
    <w:rsid w:val="0037319E"/>
    <w:rsid w:val="00373CEE"/>
    <w:rsid w:val="00373DB8"/>
    <w:rsid w:val="00373F70"/>
    <w:rsid w:val="00374410"/>
    <w:rsid w:val="00374583"/>
    <w:rsid w:val="0037484F"/>
    <w:rsid w:val="003750F1"/>
    <w:rsid w:val="00375344"/>
    <w:rsid w:val="00376340"/>
    <w:rsid w:val="003765C6"/>
    <w:rsid w:val="003768B5"/>
    <w:rsid w:val="00377275"/>
    <w:rsid w:val="00377781"/>
    <w:rsid w:val="00377BB4"/>
    <w:rsid w:val="00380254"/>
    <w:rsid w:val="0038027D"/>
    <w:rsid w:val="0038099E"/>
    <w:rsid w:val="00381163"/>
    <w:rsid w:val="00381A1F"/>
    <w:rsid w:val="0038245B"/>
    <w:rsid w:val="003826B5"/>
    <w:rsid w:val="00382BF5"/>
    <w:rsid w:val="00384449"/>
    <w:rsid w:val="00384AA8"/>
    <w:rsid w:val="00385365"/>
    <w:rsid w:val="003853A0"/>
    <w:rsid w:val="00385620"/>
    <w:rsid w:val="00385C4F"/>
    <w:rsid w:val="0038606F"/>
    <w:rsid w:val="00386273"/>
    <w:rsid w:val="00386CA5"/>
    <w:rsid w:val="00387002"/>
    <w:rsid w:val="00387014"/>
    <w:rsid w:val="00387826"/>
    <w:rsid w:val="00387B52"/>
    <w:rsid w:val="00390340"/>
    <w:rsid w:val="00390540"/>
    <w:rsid w:val="00390875"/>
    <w:rsid w:val="0039087C"/>
    <w:rsid w:val="00390A22"/>
    <w:rsid w:val="00390C2E"/>
    <w:rsid w:val="00390D2C"/>
    <w:rsid w:val="0039312F"/>
    <w:rsid w:val="00393CDD"/>
    <w:rsid w:val="003943C1"/>
    <w:rsid w:val="00394685"/>
    <w:rsid w:val="00394691"/>
    <w:rsid w:val="003948F5"/>
    <w:rsid w:val="00394BE1"/>
    <w:rsid w:val="003958D8"/>
    <w:rsid w:val="003971A7"/>
    <w:rsid w:val="003973C7"/>
    <w:rsid w:val="0039780A"/>
    <w:rsid w:val="003979D2"/>
    <w:rsid w:val="003A0288"/>
    <w:rsid w:val="003A04BF"/>
    <w:rsid w:val="003A05EE"/>
    <w:rsid w:val="003A0783"/>
    <w:rsid w:val="003A0BEA"/>
    <w:rsid w:val="003A1D34"/>
    <w:rsid w:val="003A27D9"/>
    <w:rsid w:val="003A2862"/>
    <w:rsid w:val="003A3149"/>
    <w:rsid w:val="003A5850"/>
    <w:rsid w:val="003A58ED"/>
    <w:rsid w:val="003A5A8D"/>
    <w:rsid w:val="003A5FEF"/>
    <w:rsid w:val="003A61A0"/>
    <w:rsid w:val="003A63D2"/>
    <w:rsid w:val="003A6482"/>
    <w:rsid w:val="003A6FC1"/>
    <w:rsid w:val="003A7021"/>
    <w:rsid w:val="003A7838"/>
    <w:rsid w:val="003B14E9"/>
    <w:rsid w:val="003B1A6C"/>
    <w:rsid w:val="003B1C60"/>
    <w:rsid w:val="003B1CBA"/>
    <w:rsid w:val="003B1D6F"/>
    <w:rsid w:val="003B1E94"/>
    <w:rsid w:val="003B2622"/>
    <w:rsid w:val="003B2735"/>
    <w:rsid w:val="003B314E"/>
    <w:rsid w:val="003B33E2"/>
    <w:rsid w:val="003B3CCD"/>
    <w:rsid w:val="003B410C"/>
    <w:rsid w:val="003B478C"/>
    <w:rsid w:val="003B47B4"/>
    <w:rsid w:val="003B5125"/>
    <w:rsid w:val="003B5C78"/>
    <w:rsid w:val="003B66DE"/>
    <w:rsid w:val="003B68B7"/>
    <w:rsid w:val="003B7315"/>
    <w:rsid w:val="003B76A1"/>
    <w:rsid w:val="003B7F00"/>
    <w:rsid w:val="003C082D"/>
    <w:rsid w:val="003C0DB5"/>
    <w:rsid w:val="003C153E"/>
    <w:rsid w:val="003C18D4"/>
    <w:rsid w:val="003C2555"/>
    <w:rsid w:val="003C269C"/>
    <w:rsid w:val="003C2712"/>
    <w:rsid w:val="003C2DC1"/>
    <w:rsid w:val="003C2F72"/>
    <w:rsid w:val="003C302A"/>
    <w:rsid w:val="003C3060"/>
    <w:rsid w:val="003C3303"/>
    <w:rsid w:val="003C36F1"/>
    <w:rsid w:val="003C37C3"/>
    <w:rsid w:val="003C4027"/>
    <w:rsid w:val="003C494D"/>
    <w:rsid w:val="003C4BB1"/>
    <w:rsid w:val="003C4FCD"/>
    <w:rsid w:val="003C50EA"/>
    <w:rsid w:val="003C5BEB"/>
    <w:rsid w:val="003C680A"/>
    <w:rsid w:val="003C683A"/>
    <w:rsid w:val="003C6FB9"/>
    <w:rsid w:val="003C77C2"/>
    <w:rsid w:val="003C7DA8"/>
    <w:rsid w:val="003D0255"/>
    <w:rsid w:val="003D037A"/>
    <w:rsid w:val="003D0901"/>
    <w:rsid w:val="003D0AAB"/>
    <w:rsid w:val="003D0B46"/>
    <w:rsid w:val="003D0C31"/>
    <w:rsid w:val="003D0DF3"/>
    <w:rsid w:val="003D1027"/>
    <w:rsid w:val="003D276C"/>
    <w:rsid w:val="003D31D0"/>
    <w:rsid w:val="003D382E"/>
    <w:rsid w:val="003D426C"/>
    <w:rsid w:val="003D49A8"/>
    <w:rsid w:val="003D4C3A"/>
    <w:rsid w:val="003D6C9D"/>
    <w:rsid w:val="003D6DF6"/>
    <w:rsid w:val="003D76E2"/>
    <w:rsid w:val="003D7DF9"/>
    <w:rsid w:val="003E04B9"/>
    <w:rsid w:val="003E0524"/>
    <w:rsid w:val="003E0836"/>
    <w:rsid w:val="003E0C6C"/>
    <w:rsid w:val="003E16D9"/>
    <w:rsid w:val="003E2101"/>
    <w:rsid w:val="003E22E8"/>
    <w:rsid w:val="003E28A0"/>
    <w:rsid w:val="003E2D7C"/>
    <w:rsid w:val="003E3148"/>
    <w:rsid w:val="003E3564"/>
    <w:rsid w:val="003E41D5"/>
    <w:rsid w:val="003E42A8"/>
    <w:rsid w:val="003E484F"/>
    <w:rsid w:val="003E5066"/>
    <w:rsid w:val="003E519E"/>
    <w:rsid w:val="003E58AE"/>
    <w:rsid w:val="003E5DBE"/>
    <w:rsid w:val="003E6365"/>
    <w:rsid w:val="003E6CDB"/>
    <w:rsid w:val="003E77CC"/>
    <w:rsid w:val="003E7A0E"/>
    <w:rsid w:val="003F0D0D"/>
    <w:rsid w:val="003F0D4A"/>
    <w:rsid w:val="003F13E8"/>
    <w:rsid w:val="003F1A5C"/>
    <w:rsid w:val="003F1F22"/>
    <w:rsid w:val="003F2E4C"/>
    <w:rsid w:val="003F3141"/>
    <w:rsid w:val="003F3A31"/>
    <w:rsid w:val="003F4795"/>
    <w:rsid w:val="003F49CF"/>
    <w:rsid w:val="003F4BA6"/>
    <w:rsid w:val="003F64DF"/>
    <w:rsid w:val="003F6674"/>
    <w:rsid w:val="003F69B1"/>
    <w:rsid w:val="003F73E2"/>
    <w:rsid w:val="003F7956"/>
    <w:rsid w:val="004021BC"/>
    <w:rsid w:val="00403856"/>
    <w:rsid w:val="0040471D"/>
    <w:rsid w:val="00404C93"/>
    <w:rsid w:val="00404EBB"/>
    <w:rsid w:val="00405D62"/>
    <w:rsid w:val="0040696C"/>
    <w:rsid w:val="00407289"/>
    <w:rsid w:val="00407675"/>
    <w:rsid w:val="00407B0D"/>
    <w:rsid w:val="0041054C"/>
    <w:rsid w:val="00412450"/>
    <w:rsid w:val="00412801"/>
    <w:rsid w:val="00414DC1"/>
    <w:rsid w:val="00415B5B"/>
    <w:rsid w:val="004162E3"/>
    <w:rsid w:val="00416B97"/>
    <w:rsid w:val="00416BE3"/>
    <w:rsid w:val="00416DA6"/>
    <w:rsid w:val="00417703"/>
    <w:rsid w:val="00420052"/>
    <w:rsid w:val="004200ED"/>
    <w:rsid w:val="00420130"/>
    <w:rsid w:val="00420133"/>
    <w:rsid w:val="00420299"/>
    <w:rsid w:val="0042042D"/>
    <w:rsid w:val="00420F43"/>
    <w:rsid w:val="004210B0"/>
    <w:rsid w:val="00421575"/>
    <w:rsid w:val="00421622"/>
    <w:rsid w:val="00423BF8"/>
    <w:rsid w:val="00424082"/>
    <w:rsid w:val="00424BAE"/>
    <w:rsid w:val="00424CFD"/>
    <w:rsid w:val="00425F62"/>
    <w:rsid w:val="004260BB"/>
    <w:rsid w:val="0042619B"/>
    <w:rsid w:val="00426C48"/>
    <w:rsid w:val="00426CA4"/>
    <w:rsid w:val="00426D35"/>
    <w:rsid w:val="0042747A"/>
    <w:rsid w:val="004278F6"/>
    <w:rsid w:val="00427ED6"/>
    <w:rsid w:val="004301A8"/>
    <w:rsid w:val="00430378"/>
    <w:rsid w:val="00431338"/>
    <w:rsid w:val="00431B05"/>
    <w:rsid w:val="00431CB8"/>
    <w:rsid w:val="00431E9F"/>
    <w:rsid w:val="00431F50"/>
    <w:rsid w:val="00432372"/>
    <w:rsid w:val="00432403"/>
    <w:rsid w:val="0043292D"/>
    <w:rsid w:val="00432944"/>
    <w:rsid w:val="004331F7"/>
    <w:rsid w:val="004345D4"/>
    <w:rsid w:val="0043492D"/>
    <w:rsid w:val="00435F21"/>
    <w:rsid w:val="00436530"/>
    <w:rsid w:val="00436C75"/>
    <w:rsid w:val="004371F1"/>
    <w:rsid w:val="004372CD"/>
    <w:rsid w:val="004378EB"/>
    <w:rsid w:val="00437A08"/>
    <w:rsid w:val="00440304"/>
    <w:rsid w:val="004409A8"/>
    <w:rsid w:val="00441ECE"/>
    <w:rsid w:val="004425E2"/>
    <w:rsid w:val="004428B8"/>
    <w:rsid w:val="00442D6D"/>
    <w:rsid w:val="00442EA0"/>
    <w:rsid w:val="00444596"/>
    <w:rsid w:val="0044691F"/>
    <w:rsid w:val="00447047"/>
    <w:rsid w:val="00447287"/>
    <w:rsid w:val="00447ACC"/>
    <w:rsid w:val="00447B0D"/>
    <w:rsid w:val="00447C80"/>
    <w:rsid w:val="004507A6"/>
    <w:rsid w:val="00451122"/>
    <w:rsid w:val="004514E8"/>
    <w:rsid w:val="004528B1"/>
    <w:rsid w:val="00453137"/>
    <w:rsid w:val="0045351D"/>
    <w:rsid w:val="00453935"/>
    <w:rsid w:val="00455570"/>
    <w:rsid w:val="004555B4"/>
    <w:rsid w:val="00455F3E"/>
    <w:rsid w:val="0045613A"/>
    <w:rsid w:val="00456FB2"/>
    <w:rsid w:val="004578C5"/>
    <w:rsid w:val="00457EFE"/>
    <w:rsid w:val="004600D3"/>
    <w:rsid w:val="0046011A"/>
    <w:rsid w:val="004608D1"/>
    <w:rsid w:val="00460B0E"/>
    <w:rsid w:val="00460B37"/>
    <w:rsid w:val="00460D5E"/>
    <w:rsid w:val="0046193E"/>
    <w:rsid w:val="00462229"/>
    <w:rsid w:val="00462624"/>
    <w:rsid w:val="00462B9D"/>
    <w:rsid w:val="00462E17"/>
    <w:rsid w:val="004631A0"/>
    <w:rsid w:val="00463296"/>
    <w:rsid w:val="004638A9"/>
    <w:rsid w:val="00463BF7"/>
    <w:rsid w:val="00463E78"/>
    <w:rsid w:val="004640D3"/>
    <w:rsid w:val="00464A76"/>
    <w:rsid w:val="0046576D"/>
    <w:rsid w:val="00467383"/>
    <w:rsid w:val="0046746C"/>
    <w:rsid w:val="00470CA0"/>
    <w:rsid w:val="00470E33"/>
    <w:rsid w:val="004720A1"/>
    <w:rsid w:val="00472EEC"/>
    <w:rsid w:val="00474584"/>
    <w:rsid w:val="00474D11"/>
    <w:rsid w:val="00474D64"/>
    <w:rsid w:val="00474D89"/>
    <w:rsid w:val="00475246"/>
    <w:rsid w:val="004752C9"/>
    <w:rsid w:val="004755D7"/>
    <w:rsid w:val="004763D8"/>
    <w:rsid w:val="00476D3C"/>
    <w:rsid w:val="00477395"/>
    <w:rsid w:val="00477411"/>
    <w:rsid w:val="00477DB6"/>
    <w:rsid w:val="0048000F"/>
    <w:rsid w:val="004800E2"/>
    <w:rsid w:val="00480812"/>
    <w:rsid w:val="00480F38"/>
    <w:rsid w:val="004811B5"/>
    <w:rsid w:val="004811F0"/>
    <w:rsid w:val="00481A6A"/>
    <w:rsid w:val="00481CB3"/>
    <w:rsid w:val="00482856"/>
    <w:rsid w:val="004830DB"/>
    <w:rsid w:val="00483255"/>
    <w:rsid w:val="00483BE6"/>
    <w:rsid w:val="00484C8D"/>
    <w:rsid w:val="00484EC6"/>
    <w:rsid w:val="00485414"/>
    <w:rsid w:val="00486FFD"/>
    <w:rsid w:val="0048779F"/>
    <w:rsid w:val="00490567"/>
    <w:rsid w:val="00490733"/>
    <w:rsid w:val="0049095D"/>
    <w:rsid w:val="00491022"/>
    <w:rsid w:val="004913AF"/>
    <w:rsid w:val="00491789"/>
    <w:rsid w:val="00491AE2"/>
    <w:rsid w:val="00491C34"/>
    <w:rsid w:val="004925E1"/>
    <w:rsid w:val="00492B26"/>
    <w:rsid w:val="00492D1A"/>
    <w:rsid w:val="00493152"/>
    <w:rsid w:val="0049392C"/>
    <w:rsid w:val="00493E7D"/>
    <w:rsid w:val="00493F29"/>
    <w:rsid w:val="004946FB"/>
    <w:rsid w:val="0049486D"/>
    <w:rsid w:val="00494977"/>
    <w:rsid w:val="00494E44"/>
    <w:rsid w:val="00495010"/>
    <w:rsid w:val="004953FC"/>
    <w:rsid w:val="00495C72"/>
    <w:rsid w:val="00495DAD"/>
    <w:rsid w:val="00496343"/>
    <w:rsid w:val="004A00F5"/>
    <w:rsid w:val="004A018B"/>
    <w:rsid w:val="004A0C66"/>
    <w:rsid w:val="004A12E0"/>
    <w:rsid w:val="004A1675"/>
    <w:rsid w:val="004A19F7"/>
    <w:rsid w:val="004A1C27"/>
    <w:rsid w:val="004A1ECE"/>
    <w:rsid w:val="004A235F"/>
    <w:rsid w:val="004A4BB3"/>
    <w:rsid w:val="004A5DA6"/>
    <w:rsid w:val="004A67A3"/>
    <w:rsid w:val="004A71BA"/>
    <w:rsid w:val="004A72D5"/>
    <w:rsid w:val="004A78BF"/>
    <w:rsid w:val="004A7CCB"/>
    <w:rsid w:val="004B044B"/>
    <w:rsid w:val="004B15EE"/>
    <w:rsid w:val="004B2AB3"/>
    <w:rsid w:val="004B3119"/>
    <w:rsid w:val="004B3866"/>
    <w:rsid w:val="004B3AE8"/>
    <w:rsid w:val="004B3B57"/>
    <w:rsid w:val="004B451E"/>
    <w:rsid w:val="004B452A"/>
    <w:rsid w:val="004B4801"/>
    <w:rsid w:val="004B526C"/>
    <w:rsid w:val="004B5B03"/>
    <w:rsid w:val="004B654B"/>
    <w:rsid w:val="004B6AE5"/>
    <w:rsid w:val="004B6F53"/>
    <w:rsid w:val="004B6FF1"/>
    <w:rsid w:val="004B70AE"/>
    <w:rsid w:val="004B76EB"/>
    <w:rsid w:val="004B76FB"/>
    <w:rsid w:val="004B7CB9"/>
    <w:rsid w:val="004C02FD"/>
    <w:rsid w:val="004C064D"/>
    <w:rsid w:val="004C0DA1"/>
    <w:rsid w:val="004C1618"/>
    <w:rsid w:val="004C1D70"/>
    <w:rsid w:val="004C2350"/>
    <w:rsid w:val="004C294C"/>
    <w:rsid w:val="004C2CC6"/>
    <w:rsid w:val="004C42F4"/>
    <w:rsid w:val="004C46F3"/>
    <w:rsid w:val="004C4702"/>
    <w:rsid w:val="004C51B9"/>
    <w:rsid w:val="004C53F7"/>
    <w:rsid w:val="004C5746"/>
    <w:rsid w:val="004C5C3C"/>
    <w:rsid w:val="004C5EDB"/>
    <w:rsid w:val="004C61B8"/>
    <w:rsid w:val="004C630A"/>
    <w:rsid w:val="004C6D75"/>
    <w:rsid w:val="004C75D4"/>
    <w:rsid w:val="004C774A"/>
    <w:rsid w:val="004D06C4"/>
    <w:rsid w:val="004D0A6B"/>
    <w:rsid w:val="004D0C9C"/>
    <w:rsid w:val="004D1A90"/>
    <w:rsid w:val="004D2913"/>
    <w:rsid w:val="004D2E0D"/>
    <w:rsid w:val="004D344B"/>
    <w:rsid w:val="004D3A32"/>
    <w:rsid w:val="004D4537"/>
    <w:rsid w:val="004D566E"/>
    <w:rsid w:val="004D6119"/>
    <w:rsid w:val="004D6936"/>
    <w:rsid w:val="004D6937"/>
    <w:rsid w:val="004D6D5B"/>
    <w:rsid w:val="004D7641"/>
    <w:rsid w:val="004E0901"/>
    <w:rsid w:val="004E1E9C"/>
    <w:rsid w:val="004E244A"/>
    <w:rsid w:val="004E2A8D"/>
    <w:rsid w:val="004E2BA1"/>
    <w:rsid w:val="004E2FB9"/>
    <w:rsid w:val="004E361D"/>
    <w:rsid w:val="004E3A6B"/>
    <w:rsid w:val="004E3BBE"/>
    <w:rsid w:val="004E3EEF"/>
    <w:rsid w:val="004E444A"/>
    <w:rsid w:val="004E45A0"/>
    <w:rsid w:val="004E52CB"/>
    <w:rsid w:val="004E5350"/>
    <w:rsid w:val="004E630B"/>
    <w:rsid w:val="004E643F"/>
    <w:rsid w:val="004E67DD"/>
    <w:rsid w:val="004E73F1"/>
    <w:rsid w:val="004E7E0D"/>
    <w:rsid w:val="004F12B1"/>
    <w:rsid w:val="004F1324"/>
    <w:rsid w:val="004F199B"/>
    <w:rsid w:val="004F1B4F"/>
    <w:rsid w:val="004F1C29"/>
    <w:rsid w:val="004F1D57"/>
    <w:rsid w:val="004F253D"/>
    <w:rsid w:val="004F2F8B"/>
    <w:rsid w:val="004F3128"/>
    <w:rsid w:val="004F319A"/>
    <w:rsid w:val="004F3935"/>
    <w:rsid w:val="004F4283"/>
    <w:rsid w:val="004F560B"/>
    <w:rsid w:val="004F5990"/>
    <w:rsid w:val="004F74A4"/>
    <w:rsid w:val="005006E0"/>
    <w:rsid w:val="00500703"/>
    <w:rsid w:val="00500F5D"/>
    <w:rsid w:val="00501770"/>
    <w:rsid w:val="00501AFE"/>
    <w:rsid w:val="00502458"/>
    <w:rsid w:val="0050286D"/>
    <w:rsid w:val="00503243"/>
    <w:rsid w:val="0050354B"/>
    <w:rsid w:val="00503E73"/>
    <w:rsid w:val="00504104"/>
    <w:rsid w:val="00504FAF"/>
    <w:rsid w:val="005057E5"/>
    <w:rsid w:val="00505D5D"/>
    <w:rsid w:val="0050603F"/>
    <w:rsid w:val="00506380"/>
    <w:rsid w:val="00507A40"/>
    <w:rsid w:val="005101F8"/>
    <w:rsid w:val="00510335"/>
    <w:rsid w:val="00510464"/>
    <w:rsid w:val="005104DB"/>
    <w:rsid w:val="00510C9B"/>
    <w:rsid w:val="00510E4D"/>
    <w:rsid w:val="00511B61"/>
    <w:rsid w:val="00511B6A"/>
    <w:rsid w:val="005126CC"/>
    <w:rsid w:val="00512BAB"/>
    <w:rsid w:val="0051360E"/>
    <w:rsid w:val="005138E1"/>
    <w:rsid w:val="00513EC3"/>
    <w:rsid w:val="005141F3"/>
    <w:rsid w:val="0051456A"/>
    <w:rsid w:val="005149D2"/>
    <w:rsid w:val="00514E6C"/>
    <w:rsid w:val="0051584F"/>
    <w:rsid w:val="00515E0E"/>
    <w:rsid w:val="005167B6"/>
    <w:rsid w:val="00516C00"/>
    <w:rsid w:val="00516CB5"/>
    <w:rsid w:val="00516FC1"/>
    <w:rsid w:val="0051725B"/>
    <w:rsid w:val="005175C3"/>
    <w:rsid w:val="005175FE"/>
    <w:rsid w:val="00520A5B"/>
    <w:rsid w:val="005227CE"/>
    <w:rsid w:val="00522CFF"/>
    <w:rsid w:val="005235C5"/>
    <w:rsid w:val="0052420F"/>
    <w:rsid w:val="005244CD"/>
    <w:rsid w:val="00524976"/>
    <w:rsid w:val="00524ED6"/>
    <w:rsid w:val="00525576"/>
    <w:rsid w:val="0052568F"/>
    <w:rsid w:val="00525719"/>
    <w:rsid w:val="00525E0C"/>
    <w:rsid w:val="00527236"/>
    <w:rsid w:val="00527661"/>
    <w:rsid w:val="00530F10"/>
    <w:rsid w:val="00531596"/>
    <w:rsid w:val="0053166A"/>
    <w:rsid w:val="00531E12"/>
    <w:rsid w:val="00531F4A"/>
    <w:rsid w:val="005322D1"/>
    <w:rsid w:val="00532C85"/>
    <w:rsid w:val="00533613"/>
    <w:rsid w:val="0053396E"/>
    <w:rsid w:val="00533BA4"/>
    <w:rsid w:val="00533F05"/>
    <w:rsid w:val="00534289"/>
    <w:rsid w:val="005343E2"/>
    <w:rsid w:val="0053540D"/>
    <w:rsid w:val="005362CE"/>
    <w:rsid w:val="00537765"/>
    <w:rsid w:val="00537DD5"/>
    <w:rsid w:val="005402E4"/>
    <w:rsid w:val="005403C4"/>
    <w:rsid w:val="00540D60"/>
    <w:rsid w:val="00540E8F"/>
    <w:rsid w:val="005414B0"/>
    <w:rsid w:val="0054270A"/>
    <w:rsid w:val="00542E5A"/>
    <w:rsid w:val="005440F7"/>
    <w:rsid w:val="00544E95"/>
    <w:rsid w:val="00545234"/>
    <w:rsid w:val="00545A7A"/>
    <w:rsid w:val="005464BE"/>
    <w:rsid w:val="00546587"/>
    <w:rsid w:val="0054677B"/>
    <w:rsid w:val="00546CDF"/>
    <w:rsid w:val="00546D4E"/>
    <w:rsid w:val="00547BBE"/>
    <w:rsid w:val="00550247"/>
    <w:rsid w:val="00551B85"/>
    <w:rsid w:val="005538A2"/>
    <w:rsid w:val="005544ED"/>
    <w:rsid w:val="0055495B"/>
    <w:rsid w:val="00554A17"/>
    <w:rsid w:val="00554B9E"/>
    <w:rsid w:val="00555182"/>
    <w:rsid w:val="00555D16"/>
    <w:rsid w:val="005568D3"/>
    <w:rsid w:val="00556A9E"/>
    <w:rsid w:val="00556D1A"/>
    <w:rsid w:val="00556E31"/>
    <w:rsid w:val="005573BD"/>
    <w:rsid w:val="0055774A"/>
    <w:rsid w:val="00560352"/>
    <w:rsid w:val="00560F4D"/>
    <w:rsid w:val="00561292"/>
    <w:rsid w:val="00561D61"/>
    <w:rsid w:val="005627E4"/>
    <w:rsid w:val="00562B28"/>
    <w:rsid w:val="00562DD3"/>
    <w:rsid w:val="00563DD8"/>
    <w:rsid w:val="00564029"/>
    <w:rsid w:val="00564B14"/>
    <w:rsid w:val="00566A23"/>
    <w:rsid w:val="00566B20"/>
    <w:rsid w:val="00566EBA"/>
    <w:rsid w:val="005672B2"/>
    <w:rsid w:val="00567628"/>
    <w:rsid w:val="005677FA"/>
    <w:rsid w:val="005679A1"/>
    <w:rsid w:val="00567D97"/>
    <w:rsid w:val="00570008"/>
    <w:rsid w:val="00570599"/>
    <w:rsid w:val="0057069C"/>
    <w:rsid w:val="00570A99"/>
    <w:rsid w:val="00570D4C"/>
    <w:rsid w:val="00571B07"/>
    <w:rsid w:val="0057245F"/>
    <w:rsid w:val="005725CF"/>
    <w:rsid w:val="0057287B"/>
    <w:rsid w:val="0057291D"/>
    <w:rsid w:val="005738BD"/>
    <w:rsid w:val="00573B49"/>
    <w:rsid w:val="005741A1"/>
    <w:rsid w:val="00574912"/>
    <w:rsid w:val="00574CB4"/>
    <w:rsid w:val="00574CEE"/>
    <w:rsid w:val="0057561A"/>
    <w:rsid w:val="00575D6A"/>
    <w:rsid w:val="005761E2"/>
    <w:rsid w:val="005766CD"/>
    <w:rsid w:val="00576F0A"/>
    <w:rsid w:val="005770FA"/>
    <w:rsid w:val="00577CE8"/>
    <w:rsid w:val="00580013"/>
    <w:rsid w:val="005811A0"/>
    <w:rsid w:val="0058172C"/>
    <w:rsid w:val="00582402"/>
    <w:rsid w:val="005830FE"/>
    <w:rsid w:val="0058317B"/>
    <w:rsid w:val="00584878"/>
    <w:rsid w:val="00584BF9"/>
    <w:rsid w:val="00585182"/>
    <w:rsid w:val="0058518F"/>
    <w:rsid w:val="00585595"/>
    <w:rsid w:val="00585903"/>
    <w:rsid w:val="0058590C"/>
    <w:rsid w:val="005862A2"/>
    <w:rsid w:val="005868A9"/>
    <w:rsid w:val="00586AB5"/>
    <w:rsid w:val="00587437"/>
    <w:rsid w:val="00590D46"/>
    <w:rsid w:val="00590F6A"/>
    <w:rsid w:val="00591277"/>
    <w:rsid w:val="005914EE"/>
    <w:rsid w:val="0059214B"/>
    <w:rsid w:val="005921B4"/>
    <w:rsid w:val="00592C13"/>
    <w:rsid w:val="00592CDF"/>
    <w:rsid w:val="00592CEA"/>
    <w:rsid w:val="00593030"/>
    <w:rsid w:val="0059415F"/>
    <w:rsid w:val="00595005"/>
    <w:rsid w:val="00595EF7"/>
    <w:rsid w:val="00595FC3"/>
    <w:rsid w:val="005960BE"/>
    <w:rsid w:val="00596412"/>
    <w:rsid w:val="00596AAC"/>
    <w:rsid w:val="0059700B"/>
    <w:rsid w:val="00597124"/>
    <w:rsid w:val="005973D2"/>
    <w:rsid w:val="00597BA3"/>
    <w:rsid w:val="00597FF1"/>
    <w:rsid w:val="005A0D1B"/>
    <w:rsid w:val="005A1648"/>
    <w:rsid w:val="005A1784"/>
    <w:rsid w:val="005A1E82"/>
    <w:rsid w:val="005A37D9"/>
    <w:rsid w:val="005A3822"/>
    <w:rsid w:val="005A3CA6"/>
    <w:rsid w:val="005A3D03"/>
    <w:rsid w:val="005A4919"/>
    <w:rsid w:val="005A50E9"/>
    <w:rsid w:val="005A5523"/>
    <w:rsid w:val="005A5648"/>
    <w:rsid w:val="005A5718"/>
    <w:rsid w:val="005A5FE0"/>
    <w:rsid w:val="005A6092"/>
    <w:rsid w:val="005A617A"/>
    <w:rsid w:val="005A63DE"/>
    <w:rsid w:val="005A69DE"/>
    <w:rsid w:val="005A6D35"/>
    <w:rsid w:val="005A722A"/>
    <w:rsid w:val="005A7EED"/>
    <w:rsid w:val="005B1301"/>
    <w:rsid w:val="005B144E"/>
    <w:rsid w:val="005B1899"/>
    <w:rsid w:val="005B22EF"/>
    <w:rsid w:val="005B28EA"/>
    <w:rsid w:val="005B2C25"/>
    <w:rsid w:val="005B3D3B"/>
    <w:rsid w:val="005B3F8B"/>
    <w:rsid w:val="005B47F7"/>
    <w:rsid w:val="005B4BEA"/>
    <w:rsid w:val="005B6117"/>
    <w:rsid w:val="005B72E8"/>
    <w:rsid w:val="005B79F7"/>
    <w:rsid w:val="005C01BE"/>
    <w:rsid w:val="005C0A20"/>
    <w:rsid w:val="005C2017"/>
    <w:rsid w:val="005C20B8"/>
    <w:rsid w:val="005C2ADA"/>
    <w:rsid w:val="005C2F66"/>
    <w:rsid w:val="005C31A5"/>
    <w:rsid w:val="005C3C26"/>
    <w:rsid w:val="005C3D2D"/>
    <w:rsid w:val="005C4C24"/>
    <w:rsid w:val="005C521E"/>
    <w:rsid w:val="005C557D"/>
    <w:rsid w:val="005C5589"/>
    <w:rsid w:val="005C55BB"/>
    <w:rsid w:val="005C55CC"/>
    <w:rsid w:val="005C5646"/>
    <w:rsid w:val="005C567B"/>
    <w:rsid w:val="005C5DB4"/>
    <w:rsid w:val="005C5FC6"/>
    <w:rsid w:val="005C6D69"/>
    <w:rsid w:val="005C6FCD"/>
    <w:rsid w:val="005C76D1"/>
    <w:rsid w:val="005C7797"/>
    <w:rsid w:val="005D0035"/>
    <w:rsid w:val="005D0940"/>
    <w:rsid w:val="005D132E"/>
    <w:rsid w:val="005D1704"/>
    <w:rsid w:val="005D1787"/>
    <w:rsid w:val="005D1B75"/>
    <w:rsid w:val="005D1C26"/>
    <w:rsid w:val="005D247B"/>
    <w:rsid w:val="005D25D2"/>
    <w:rsid w:val="005D2D73"/>
    <w:rsid w:val="005D31F2"/>
    <w:rsid w:val="005D3A22"/>
    <w:rsid w:val="005D3E1D"/>
    <w:rsid w:val="005D3FA0"/>
    <w:rsid w:val="005D4774"/>
    <w:rsid w:val="005D48CB"/>
    <w:rsid w:val="005D4AE7"/>
    <w:rsid w:val="005D4C7A"/>
    <w:rsid w:val="005D5029"/>
    <w:rsid w:val="005D518E"/>
    <w:rsid w:val="005D5618"/>
    <w:rsid w:val="005D5BB0"/>
    <w:rsid w:val="005D71CD"/>
    <w:rsid w:val="005D7A99"/>
    <w:rsid w:val="005E05FC"/>
    <w:rsid w:val="005E120A"/>
    <w:rsid w:val="005E1435"/>
    <w:rsid w:val="005E1A2E"/>
    <w:rsid w:val="005E1C36"/>
    <w:rsid w:val="005E1FD3"/>
    <w:rsid w:val="005E2039"/>
    <w:rsid w:val="005E28CB"/>
    <w:rsid w:val="005E2C6F"/>
    <w:rsid w:val="005E2F70"/>
    <w:rsid w:val="005E3278"/>
    <w:rsid w:val="005E3537"/>
    <w:rsid w:val="005E3FE8"/>
    <w:rsid w:val="005E4BFB"/>
    <w:rsid w:val="005E4D96"/>
    <w:rsid w:val="005E4F08"/>
    <w:rsid w:val="005E6189"/>
    <w:rsid w:val="005E6F45"/>
    <w:rsid w:val="005E7B8A"/>
    <w:rsid w:val="005F0708"/>
    <w:rsid w:val="005F081B"/>
    <w:rsid w:val="005F0BDC"/>
    <w:rsid w:val="005F0FE1"/>
    <w:rsid w:val="005F17EE"/>
    <w:rsid w:val="005F1BEA"/>
    <w:rsid w:val="005F2E56"/>
    <w:rsid w:val="005F3BFC"/>
    <w:rsid w:val="005F4272"/>
    <w:rsid w:val="005F515C"/>
    <w:rsid w:val="005F5628"/>
    <w:rsid w:val="005F57F4"/>
    <w:rsid w:val="005F6923"/>
    <w:rsid w:val="005F73F8"/>
    <w:rsid w:val="005F75FE"/>
    <w:rsid w:val="005F7856"/>
    <w:rsid w:val="005F7CB5"/>
    <w:rsid w:val="00600537"/>
    <w:rsid w:val="00600699"/>
    <w:rsid w:val="00600A5A"/>
    <w:rsid w:val="0060133A"/>
    <w:rsid w:val="00601D6B"/>
    <w:rsid w:val="006021D2"/>
    <w:rsid w:val="006025D7"/>
    <w:rsid w:val="006030E2"/>
    <w:rsid w:val="006033BC"/>
    <w:rsid w:val="0060460B"/>
    <w:rsid w:val="00605EFF"/>
    <w:rsid w:val="00605F9A"/>
    <w:rsid w:val="00606134"/>
    <w:rsid w:val="006069F2"/>
    <w:rsid w:val="00606B95"/>
    <w:rsid w:val="0060732B"/>
    <w:rsid w:val="00607715"/>
    <w:rsid w:val="006077EB"/>
    <w:rsid w:val="006079A2"/>
    <w:rsid w:val="00607E3A"/>
    <w:rsid w:val="00610C1A"/>
    <w:rsid w:val="00611B10"/>
    <w:rsid w:val="00611D01"/>
    <w:rsid w:val="006124A0"/>
    <w:rsid w:val="00612CCC"/>
    <w:rsid w:val="0061366F"/>
    <w:rsid w:val="006140F0"/>
    <w:rsid w:val="00614584"/>
    <w:rsid w:val="00614B20"/>
    <w:rsid w:val="0061507B"/>
    <w:rsid w:val="006158CB"/>
    <w:rsid w:val="006160FE"/>
    <w:rsid w:val="0061677D"/>
    <w:rsid w:val="00616D3D"/>
    <w:rsid w:val="00617390"/>
    <w:rsid w:val="006206E6"/>
    <w:rsid w:val="00620BA8"/>
    <w:rsid w:val="006212F4"/>
    <w:rsid w:val="006219E0"/>
    <w:rsid w:val="00621C81"/>
    <w:rsid w:val="00622023"/>
    <w:rsid w:val="006222D9"/>
    <w:rsid w:val="0062351A"/>
    <w:rsid w:val="00624F9F"/>
    <w:rsid w:val="0062519B"/>
    <w:rsid w:val="006254B2"/>
    <w:rsid w:val="00626362"/>
    <w:rsid w:val="006264F4"/>
    <w:rsid w:val="006265A3"/>
    <w:rsid w:val="00626770"/>
    <w:rsid w:val="00626C58"/>
    <w:rsid w:val="00627787"/>
    <w:rsid w:val="00630000"/>
    <w:rsid w:val="006304B9"/>
    <w:rsid w:val="006310E3"/>
    <w:rsid w:val="00631DD7"/>
    <w:rsid w:val="00631EEF"/>
    <w:rsid w:val="00632036"/>
    <w:rsid w:val="00632166"/>
    <w:rsid w:val="0063258F"/>
    <w:rsid w:val="00632FAE"/>
    <w:rsid w:val="00633245"/>
    <w:rsid w:val="006339CE"/>
    <w:rsid w:val="00634559"/>
    <w:rsid w:val="006346C4"/>
    <w:rsid w:val="0063557F"/>
    <w:rsid w:val="00636452"/>
    <w:rsid w:val="00637991"/>
    <w:rsid w:val="006406D1"/>
    <w:rsid w:val="0064081A"/>
    <w:rsid w:val="006409D1"/>
    <w:rsid w:val="00640C39"/>
    <w:rsid w:val="00640EB4"/>
    <w:rsid w:val="00641714"/>
    <w:rsid w:val="00641C32"/>
    <w:rsid w:val="00642884"/>
    <w:rsid w:val="00642D55"/>
    <w:rsid w:val="006430F4"/>
    <w:rsid w:val="006436CF"/>
    <w:rsid w:val="00643917"/>
    <w:rsid w:val="0064429B"/>
    <w:rsid w:val="0064458A"/>
    <w:rsid w:val="00645DCF"/>
    <w:rsid w:val="0064641D"/>
    <w:rsid w:val="006477BD"/>
    <w:rsid w:val="00647AB5"/>
    <w:rsid w:val="00647CCA"/>
    <w:rsid w:val="0065030A"/>
    <w:rsid w:val="0065044B"/>
    <w:rsid w:val="00650F72"/>
    <w:rsid w:val="006512A5"/>
    <w:rsid w:val="0065193B"/>
    <w:rsid w:val="006520F3"/>
    <w:rsid w:val="006525B1"/>
    <w:rsid w:val="0065287C"/>
    <w:rsid w:val="006539D0"/>
    <w:rsid w:val="006544C8"/>
    <w:rsid w:val="0065464C"/>
    <w:rsid w:val="00655005"/>
    <w:rsid w:val="00655C16"/>
    <w:rsid w:val="0065631E"/>
    <w:rsid w:val="006564CB"/>
    <w:rsid w:val="0065732B"/>
    <w:rsid w:val="006610C5"/>
    <w:rsid w:val="00661440"/>
    <w:rsid w:val="006618DE"/>
    <w:rsid w:val="00662881"/>
    <w:rsid w:val="00662DB7"/>
    <w:rsid w:val="00663A6F"/>
    <w:rsid w:val="00664D1C"/>
    <w:rsid w:val="006653AD"/>
    <w:rsid w:val="00665C34"/>
    <w:rsid w:val="0066621A"/>
    <w:rsid w:val="00666585"/>
    <w:rsid w:val="006665B7"/>
    <w:rsid w:val="00667085"/>
    <w:rsid w:val="006678CC"/>
    <w:rsid w:val="00667B6F"/>
    <w:rsid w:val="00670358"/>
    <w:rsid w:val="00670AEF"/>
    <w:rsid w:val="00670C46"/>
    <w:rsid w:val="00670CCC"/>
    <w:rsid w:val="00670D93"/>
    <w:rsid w:val="00670D96"/>
    <w:rsid w:val="0067125C"/>
    <w:rsid w:val="00671D23"/>
    <w:rsid w:val="00671E5C"/>
    <w:rsid w:val="00671F57"/>
    <w:rsid w:val="00672131"/>
    <w:rsid w:val="0067284A"/>
    <w:rsid w:val="00672BAD"/>
    <w:rsid w:val="00672C48"/>
    <w:rsid w:val="00673722"/>
    <w:rsid w:val="00674605"/>
    <w:rsid w:val="00674617"/>
    <w:rsid w:val="00674835"/>
    <w:rsid w:val="00674E69"/>
    <w:rsid w:val="00675137"/>
    <w:rsid w:val="00675201"/>
    <w:rsid w:val="006753F8"/>
    <w:rsid w:val="00675A0A"/>
    <w:rsid w:val="00675BC4"/>
    <w:rsid w:val="00676A85"/>
    <w:rsid w:val="00677381"/>
    <w:rsid w:val="0067798C"/>
    <w:rsid w:val="00677A60"/>
    <w:rsid w:val="00677CED"/>
    <w:rsid w:val="006807EA"/>
    <w:rsid w:val="00680B33"/>
    <w:rsid w:val="00680B52"/>
    <w:rsid w:val="006811EF"/>
    <w:rsid w:val="00682C3E"/>
    <w:rsid w:val="0068334F"/>
    <w:rsid w:val="00683B0C"/>
    <w:rsid w:val="00684143"/>
    <w:rsid w:val="006841A8"/>
    <w:rsid w:val="0068546B"/>
    <w:rsid w:val="00686CFE"/>
    <w:rsid w:val="00686ED5"/>
    <w:rsid w:val="00686EF3"/>
    <w:rsid w:val="00687782"/>
    <w:rsid w:val="006877EE"/>
    <w:rsid w:val="006902AA"/>
    <w:rsid w:val="006906D7"/>
    <w:rsid w:val="0069117A"/>
    <w:rsid w:val="006914B6"/>
    <w:rsid w:val="0069165F"/>
    <w:rsid w:val="006928B1"/>
    <w:rsid w:val="00693064"/>
    <w:rsid w:val="00693236"/>
    <w:rsid w:val="00694029"/>
    <w:rsid w:val="00694386"/>
    <w:rsid w:val="00694854"/>
    <w:rsid w:val="00694DCF"/>
    <w:rsid w:val="006958ED"/>
    <w:rsid w:val="00696614"/>
    <w:rsid w:val="00696780"/>
    <w:rsid w:val="006967F1"/>
    <w:rsid w:val="00696A92"/>
    <w:rsid w:val="00696ED9"/>
    <w:rsid w:val="00697280"/>
    <w:rsid w:val="00697686"/>
    <w:rsid w:val="006A049D"/>
    <w:rsid w:val="006A072D"/>
    <w:rsid w:val="006A09F9"/>
    <w:rsid w:val="006A0B87"/>
    <w:rsid w:val="006A0BF8"/>
    <w:rsid w:val="006A0EF5"/>
    <w:rsid w:val="006A17C1"/>
    <w:rsid w:val="006A1BBF"/>
    <w:rsid w:val="006A1DDC"/>
    <w:rsid w:val="006A23D8"/>
    <w:rsid w:val="006A23FE"/>
    <w:rsid w:val="006A35F6"/>
    <w:rsid w:val="006A3723"/>
    <w:rsid w:val="006A3997"/>
    <w:rsid w:val="006A39B1"/>
    <w:rsid w:val="006A3DF7"/>
    <w:rsid w:val="006A4ACC"/>
    <w:rsid w:val="006A4D84"/>
    <w:rsid w:val="006A5418"/>
    <w:rsid w:val="006A57BB"/>
    <w:rsid w:val="006A6DF8"/>
    <w:rsid w:val="006A74EB"/>
    <w:rsid w:val="006B075F"/>
    <w:rsid w:val="006B094C"/>
    <w:rsid w:val="006B0ACA"/>
    <w:rsid w:val="006B0DF5"/>
    <w:rsid w:val="006B1884"/>
    <w:rsid w:val="006B220D"/>
    <w:rsid w:val="006B25E1"/>
    <w:rsid w:val="006B2803"/>
    <w:rsid w:val="006B2E3E"/>
    <w:rsid w:val="006B306C"/>
    <w:rsid w:val="006B3B23"/>
    <w:rsid w:val="006B41D0"/>
    <w:rsid w:val="006B4724"/>
    <w:rsid w:val="006B4BD6"/>
    <w:rsid w:val="006B57DB"/>
    <w:rsid w:val="006B78C3"/>
    <w:rsid w:val="006B7B51"/>
    <w:rsid w:val="006C1BC5"/>
    <w:rsid w:val="006C1BE9"/>
    <w:rsid w:val="006C1BFC"/>
    <w:rsid w:val="006C2D4A"/>
    <w:rsid w:val="006C3015"/>
    <w:rsid w:val="006C3BAB"/>
    <w:rsid w:val="006C3FDB"/>
    <w:rsid w:val="006C4ACC"/>
    <w:rsid w:val="006C5638"/>
    <w:rsid w:val="006C62ED"/>
    <w:rsid w:val="006C6337"/>
    <w:rsid w:val="006C6CD7"/>
    <w:rsid w:val="006C7CB5"/>
    <w:rsid w:val="006D059E"/>
    <w:rsid w:val="006D193B"/>
    <w:rsid w:val="006D2162"/>
    <w:rsid w:val="006D26C1"/>
    <w:rsid w:val="006D2AB7"/>
    <w:rsid w:val="006D2B71"/>
    <w:rsid w:val="006D2B80"/>
    <w:rsid w:val="006D3563"/>
    <w:rsid w:val="006D38F0"/>
    <w:rsid w:val="006D3DE3"/>
    <w:rsid w:val="006D44DB"/>
    <w:rsid w:val="006D4C80"/>
    <w:rsid w:val="006D5084"/>
    <w:rsid w:val="006D5092"/>
    <w:rsid w:val="006D556E"/>
    <w:rsid w:val="006D5A73"/>
    <w:rsid w:val="006D5B0F"/>
    <w:rsid w:val="006D5FD9"/>
    <w:rsid w:val="006D60F5"/>
    <w:rsid w:val="006D6188"/>
    <w:rsid w:val="006D6696"/>
    <w:rsid w:val="006D6AAA"/>
    <w:rsid w:val="006D6C77"/>
    <w:rsid w:val="006D6E39"/>
    <w:rsid w:val="006D73B3"/>
    <w:rsid w:val="006D7A94"/>
    <w:rsid w:val="006E03BD"/>
    <w:rsid w:val="006E0B79"/>
    <w:rsid w:val="006E0C84"/>
    <w:rsid w:val="006E0E8E"/>
    <w:rsid w:val="006E0FE0"/>
    <w:rsid w:val="006E1658"/>
    <w:rsid w:val="006E1BBF"/>
    <w:rsid w:val="006E2712"/>
    <w:rsid w:val="006E2BE6"/>
    <w:rsid w:val="006E2E49"/>
    <w:rsid w:val="006E33FA"/>
    <w:rsid w:val="006E4379"/>
    <w:rsid w:val="006E4567"/>
    <w:rsid w:val="006E4AC9"/>
    <w:rsid w:val="006E4C24"/>
    <w:rsid w:val="006E5479"/>
    <w:rsid w:val="006E56D3"/>
    <w:rsid w:val="006F0759"/>
    <w:rsid w:val="006F0EC7"/>
    <w:rsid w:val="006F0EFC"/>
    <w:rsid w:val="006F15CB"/>
    <w:rsid w:val="006F1803"/>
    <w:rsid w:val="006F191E"/>
    <w:rsid w:val="006F1BE3"/>
    <w:rsid w:val="006F1BF6"/>
    <w:rsid w:val="006F46EF"/>
    <w:rsid w:val="006F4D2E"/>
    <w:rsid w:val="00700411"/>
    <w:rsid w:val="00700609"/>
    <w:rsid w:val="00700BCC"/>
    <w:rsid w:val="0070115A"/>
    <w:rsid w:val="007018AA"/>
    <w:rsid w:val="00701B12"/>
    <w:rsid w:val="0070231E"/>
    <w:rsid w:val="00702693"/>
    <w:rsid w:val="00702B92"/>
    <w:rsid w:val="00703969"/>
    <w:rsid w:val="007042F7"/>
    <w:rsid w:val="007046B5"/>
    <w:rsid w:val="00704C69"/>
    <w:rsid w:val="00705156"/>
    <w:rsid w:val="00705221"/>
    <w:rsid w:val="0070528C"/>
    <w:rsid w:val="00705D4D"/>
    <w:rsid w:val="007060AC"/>
    <w:rsid w:val="00706796"/>
    <w:rsid w:val="007071EE"/>
    <w:rsid w:val="0070729A"/>
    <w:rsid w:val="007075EA"/>
    <w:rsid w:val="00707F83"/>
    <w:rsid w:val="00710A27"/>
    <w:rsid w:val="00710D33"/>
    <w:rsid w:val="007112AD"/>
    <w:rsid w:val="007116B6"/>
    <w:rsid w:val="0071172E"/>
    <w:rsid w:val="00711D34"/>
    <w:rsid w:val="007120E0"/>
    <w:rsid w:val="0071259D"/>
    <w:rsid w:val="007128BC"/>
    <w:rsid w:val="00712C9B"/>
    <w:rsid w:val="00713B5E"/>
    <w:rsid w:val="007143BA"/>
    <w:rsid w:val="00714BB6"/>
    <w:rsid w:val="00714CAE"/>
    <w:rsid w:val="00714CEA"/>
    <w:rsid w:val="007151AF"/>
    <w:rsid w:val="00716BFF"/>
    <w:rsid w:val="00717027"/>
    <w:rsid w:val="0071703E"/>
    <w:rsid w:val="007201F4"/>
    <w:rsid w:val="0072032C"/>
    <w:rsid w:val="00720CBE"/>
    <w:rsid w:val="00720E6F"/>
    <w:rsid w:val="00721362"/>
    <w:rsid w:val="007214DA"/>
    <w:rsid w:val="007216AD"/>
    <w:rsid w:val="00721DFC"/>
    <w:rsid w:val="00722504"/>
    <w:rsid w:val="00722536"/>
    <w:rsid w:val="00722724"/>
    <w:rsid w:val="0072309C"/>
    <w:rsid w:val="0072347E"/>
    <w:rsid w:val="00723F7A"/>
    <w:rsid w:val="007245A4"/>
    <w:rsid w:val="00724FD9"/>
    <w:rsid w:val="007256BB"/>
    <w:rsid w:val="00725D79"/>
    <w:rsid w:val="00726A0C"/>
    <w:rsid w:val="00727117"/>
    <w:rsid w:val="007277A4"/>
    <w:rsid w:val="00727AC0"/>
    <w:rsid w:val="00731170"/>
    <w:rsid w:val="00731466"/>
    <w:rsid w:val="007330A9"/>
    <w:rsid w:val="0073352A"/>
    <w:rsid w:val="00733AF2"/>
    <w:rsid w:val="007348C9"/>
    <w:rsid w:val="00734A6F"/>
    <w:rsid w:val="007359D2"/>
    <w:rsid w:val="00735C8C"/>
    <w:rsid w:val="00736390"/>
    <w:rsid w:val="00736578"/>
    <w:rsid w:val="0073658B"/>
    <w:rsid w:val="007366BB"/>
    <w:rsid w:val="00736813"/>
    <w:rsid w:val="007370B5"/>
    <w:rsid w:val="00737D25"/>
    <w:rsid w:val="00740BE4"/>
    <w:rsid w:val="007412B9"/>
    <w:rsid w:val="00743631"/>
    <w:rsid w:val="007437FE"/>
    <w:rsid w:val="00743B23"/>
    <w:rsid w:val="007444AF"/>
    <w:rsid w:val="007444EF"/>
    <w:rsid w:val="00744F09"/>
    <w:rsid w:val="00745BE4"/>
    <w:rsid w:val="00745C17"/>
    <w:rsid w:val="00745CB1"/>
    <w:rsid w:val="007467EB"/>
    <w:rsid w:val="007468BB"/>
    <w:rsid w:val="00746D8A"/>
    <w:rsid w:val="0074750D"/>
    <w:rsid w:val="00747DBE"/>
    <w:rsid w:val="00747F63"/>
    <w:rsid w:val="00750473"/>
    <w:rsid w:val="0075058F"/>
    <w:rsid w:val="00750B4E"/>
    <w:rsid w:val="00750C5F"/>
    <w:rsid w:val="00750C80"/>
    <w:rsid w:val="007515B7"/>
    <w:rsid w:val="0075178D"/>
    <w:rsid w:val="00751A0C"/>
    <w:rsid w:val="00751E77"/>
    <w:rsid w:val="00752760"/>
    <w:rsid w:val="00752819"/>
    <w:rsid w:val="00752AFD"/>
    <w:rsid w:val="00752CF6"/>
    <w:rsid w:val="00753012"/>
    <w:rsid w:val="0075337F"/>
    <w:rsid w:val="00753E56"/>
    <w:rsid w:val="00753EB3"/>
    <w:rsid w:val="0075435D"/>
    <w:rsid w:val="00755156"/>
    <w:rsid w:val="00755489"/>
    <w:rsid w:val="00755C68"/>
    <w:rsid w:val="00755E0F"/>
    <w:rsid w:val="00756127"/>
    <w:rsid w:val="007561F1"/>
    <w:rsid w:val="0075658A"/>
    <w:rsid w:val="00757381"/>
    <w:rsid w:val="007577FC"/>
    <w:rsid w:val="00757FCC"/>
    <w:rsid w:val="00760E67"/>
    <w:rsid w:val="00761106"/>
    <w:rsid w:val="00761663"/>
    <w:rsid w:val="00761668"/>
    <w:rsid w:val="00761784"/>
    <w:rsid w:val="0076185A"/>
    <w:rsid w:val="00761E99"/>
    <w:rsid w:val="0076205C"/>
    <w:rsid w:val="007621E7"/>
    <w:rsid w:val="007626C6"/>
    <w:rsid w:val="00763314"/>
    <w:rsid w:val="00763610"/>
    <w:rsid w:val="00763740"/>
    <w:rsid w:val="00763DF2"/>
    <w:rsid w:val="00764936"/>
    <w:rsid w:val="007649C2"/>
    <w:rsid w:val="00764AB3"/>
    <w:rsid w:val="00764F28"/>
    <w:rsid w:val="007651C4"/>
    <w:rsid w:val="00766102"/>
    <w:rsid w:val="007661BF"/>
    <w:rsid w:val="007662A4"/>
    <w:rsid w:val="0076636A"/>
    <w:rsid w:val="007666AB"/>
    <w:rsid w:val="007666D6"/>
    <w:rsid w:val="00766EFD"/>
    <w:rsid w:val="00767AC0"/>
    <w:rsid w:val="007702A4"/>
    <w:rsid w:val="007704ED"/>
    <w:rsid w:val="00770CA8"/>
    <w:rsid w:val="007717C8"/>
    <w:rsid w:val="00772285"/>
    <w:rsid w:val="00772886"/>
    <w:rsid w:val="00772A30"/>
    <w:rsid w:val="00773492"/>
    <w:rsid w:val="00773561"/>
    <w:rsid w:val="00773739"/>
    <w:rsid w:val="007743A2"/>
    <w:rsid w:val="00774A07"/>
    <w:rsid w:val="00774BCF"/>
    <w:rsid w:val="00774D93"/>
    <w:rsid w:val="00775D8E"/>
    <w:rsid w:val="00775DF3"/>
    <w:rsid w:val="00775E4B"/>
    <w:rsid w:val="00776E77"/>
    <w:rsid w:val="0077778F"/>
    <w:rsid w:val="007779F6"/>
    <w:rsid w:val="00777FE7"/>
    <w:rsid w:val="0078073D"/>
    <w:rsid w:val="00780793"/>
    <w:rsid w:val="00780D97"/>
    <w:rsid w:val="00781695"/>
    <w:rsid w:val="00783543"/>
    <w:rsid w:val="0078386B"/>
    <w:rsid w:val="007843D2"/>
    <w:rsid w:val="0078498E"/>
    <w:rsid w:val="00784D70"/>
    <w:rsid w:val="0078586A"/>
    <w:rsid w:val="0078586C"/>
    <w:rsid w:val="00785D33"/>
    <w:rsid w:val="00785DF1"/>
    <w:rsid w:val="00785F47"/>
    <w:rsid w:val="007860CD"/>
    <w:rsid w:val="00786243"/>
    <w:rsid w:val="00786376"/>
    <w:rsid w:val="00786385"/>
    <w:rsid w:val="00786606"/>
    <w:rsid w:val="00786727"/>
    <w:rsid w:val="00786CF3"/>
    <w:rsid w:val="00786EEE"/>
    <w:rsid w:val="00786F90"/>
    <w:rsid w:val="00787308"/>
    <w:rsid w:val="00787311"/>
    <w:rsid w:val="00787A59"/>
    <w:rsid w:val="00787F4F"/>
    <w:rsid w:val="0079008D"/>
    <w:rsid w:val="0079016B"/>
    <w:rsid w:val="00790229"/>
    <w:rsid w:val="0079046B"/>
    <w:rsid w:val="00790BFF"/>
    <w:rsid w:val="0079143A"/>
    <w:rsid w:val="00791D62"/>
    <w:rsid w:val="00791E44"/>
    <w:rsid w:val="00792ECD"/>
    <w:rsid w:val="00793480"/>
    <w:rsid w:val="00793BE8"/>
    <w:rsid w:val="007941BC"/>
    <w:rsid w:val="0079422A"/>
    <w:rsid w:val="00794877"/>
    <w:rsid w:val="00794AF8"/>
    <w:rsid w:val="0079554A"/>
    <w:rsid w:val="007958BC"/>
    <w:rsid w:val="007961FF"/>
    <w:rsid w:val="007977AB"/>
    <w:rsid w:val="00797AC4"/>
    <w:rsid w:val="007A02B8"/>
    <w:rsid w:val="007A05C5"/>
    <w:rsid w:val="007A0954"/>
    <w:rsid w:val="007A0D8E"/>
    <w:rsid w:val="007A11BF"/>
    <w:rsid w:val="007A1561"/>
    <w:rsid w:val="007A1C00"/>
    <w:rsid w:val="007A203D"/>
    <w:rsid w:val="007A2F96"/>
    <w:rsid w:val="007A2FDB"/>
    <w:rsid w:val="007A32F6"/>
    <w:rsid w:val="007A32FB"/>
    <w:rsid w:val="007A36CF"/>
    <w:rsid w:val="007A447D"/>
    <w:rsid w:val="007A48D9"/>
    <w:rsid w:val="007A4FFA"/>
    <w:rsid w:val="007A595E"/>
    <w:rsid w:val="007A59C0"/>
    <w:rsid w:val="007A5C0C"/>
    <w:rsid w:val="007A5FEF"/>
    <w:rsid w:val="007A719E"/>
    <w:rsid w:val="007A73B1"/>
    <w:rsid w:val="007B03CE"/>
    <w:rsid w:val="007B0441"/>
    <w:rsid w:val="007B15EA"/>
    <w:rsid w:val="007B1CED"/>
    <w:rsid w:val="007B24E4"/>
    <w:rsid w:val="007B28D5"/>
    <w:rsid w:val="007B40BA"/>
    <w:rsid w:val="007B41FE"/>
    <w:rsid w:val="007B4B12"/>
    <w:rsid w:val="007B4C77"/>
    <w:rsid w:val="007B4DCE"/>
    <w:rsid w:val="007B525F"/>
    <w:rsid w:val="007B5E7D"/>
    <w:rsid w:val="007B627B"/>
    <w:rsid w:val="007B67E8"/>
    <w:rsid w:val="007B6E70"/>
    <w:rsid w:val="007B6FDF"/>
    <w:rsid w:val="007B7896"/>
    <w:rsid w:val="007C1D77"/>
    <w:rsid w:val="007C26D8"/>
    <w:rsid w:val="007C2F2B"/>
    <w:rsid w:val="007C3032"/>
    <w:rsid w:val="007C367D"/>
    <w:rsid w:val="007C3A81"/>
    <w:rsid w:val="007C3CC7"/>
    <w:rsid w:val="007C455C"/>
    <w:rsid w:val="007C4BB8"/>
    <w:rsid w:val="007C4C84"/>
    <w:rsid w:val="007C5067"/>
    <w:rsid w:val="007C51A6"/>
    <w:rsid w:val="007C53F1"/>
    <w:rsid w:val="007C542C"/>
    <w:rsid w:val="007C691B"/>
    <w:rsid w:val="007C69A9"/>
    <w:rsid w:val="007C7AB0"/>
    <w:rsid w:val="007C7BB9"/>
    <w:rsid w:val="007C7C0B"/>
    <w:rsid w:val="007D0095"/>
    <w:rsid w:val="007D08F8"/>
    <w:rsid w:val="007D156E"/>
    <w:rsid w:val="007D17B3"/>
    <w:rsid w:val="007D1F25"/>
    <w:rsid w:val="007D2311"/>
    <w:rsid w:val="007D37D0"/>
    <w:rsid w:val="007D3A10"/>
    <w:rsid w:val="007D40FB"/>
    <w:rsid w:val="007D4564"/>
    <w:rsid w:val="007D4865"/>
    <w:rsid w:val="007D49D5"/>
    <w:rsid w:val="007D4BEC"/>
    <w:rsid w:val="007D5064"/>
    <w:rsid w:val="007D70BA"/>
    <w:rsid w:val="007D7899"/>
    <w:rsid w:val="007E0A7A"/>
    <w:rsid w:val="007E0CAD"/>
    <w:rsid w:val="007E1C57"/>
    <w:rsid w:val="007E2289"/>
    <w:rsid w:val="007E2902"/>
    <w:rsid w:val="007E2F19"/>
    <w:rsid w:val="007E3098"/>
    <w:rsid w:val="007E3C32"/>
    <w:rsid w:val="007E3CC7"/>
    <w:rsid w:val="007E413D"/>
    <w:rsid w:val="007E41CE"/>
    <w:rsid w:val="007E5615"/>
    <w:rsid w:val="007E5A1A"/>
    <w:rsid w:val="007E62B1"/>
    <w:rsid w:val="007E671E"/>
    <w:rsid w:val="007E6ACB"/>
    <w:rsid w:val="007E6E1D"/>
    <w:rsid w:val="007E73C9"/>
    <w:rsid w:val="007E7771"/>
    <w:rsid w:val="007F0486"/>
    <w:rsid w:val="007F116F"/>
    <w:rsid w:val="007F1BC8"/>
    <w:rsid w:val="007F1CFA"/>
    <w:rsid w:val="007F1ECC"/>
    <w:rsid w:val="007F2535"/>
    <w:rsid w:val="007F3C7A"/>
    <w:rsid w:val="007F3F31"/>
    <w:rsid w:val="007F3F50"/>
    <w:rsid w:val="007F45F3"/>
    <w:rsid w:val="007F49D9"/>
    <w:rsid w:val="007F525B"/>
    <w:rsid w:val="007F7395"/>
    <w:rsid w:val="007F7A83"/>
    <w:rsid w:val="007F7B49"/>
    <w:rsid w:val="00800CCC"/>
    <w:rsid w:val="00800D9B"/>
    <w:rsid w:val="00801343"/>
    <w:rsid w:val="00801744"/>
    <w:rsid w:val="00801C4F"/>
    <w:rsid w:val="00801E45"/>
    <w:rsid w:val="00802199"/>
    <w:rsid w:val="00802A5B"/>
    <w:rsid w:val="00802B0F"/>
    <w:rsid w:val="008042A6"/>
    <w:rsid w:val="008042E8"/>
    <w:rsid w:val="00804A47"/>
    <w:rsid w:val="00804FBF"/>
    <w:rsid w:val="00805371"/>
    <w:rsid w:val="008056DD"/>
    <w:rsid w:val="0080620C"/>
    <w:rsid w:val="008063B8"/>
    <w:rsid w:val="0080692C"/>
    <w:rsid w:val="00807309"/>
    <w:rsid w:val="00810584"/>
    <w:rsid w:val="00810E54"/>
    <w:rsid w:val="00810E78"/>
    <w:rsid w:val="008112F4"/>
    <w:rsid w:val="0081197C"/>
    <w:rsid w:val="00811A2D"/>
    <w:rsid w:val="00811C18"/>
    <w:rsid w:val="00812C2D"/>
    <w:rsid w:val="00813552"/>
    <w:rsid w:val="00813679"/>
    <w:rsid w:val="00813977"/>
    <w:rsid w:val="00813C7B"/>
    <w:rsid w:val="008149AA"/>
    <w:rsid w:val="00814EB5"/>
    <w:rsid w:val="008158A6"/>
    <w:rsid w:val="00815B62"/>
    <w:rsid w:val="00815EB2"/>
    <w:rsid w:val="008162D5"/>
    <w:rsid w:val="0081645B"/>
    <w:rsid w:val="0081671C"/>
    <w:rsid w:val="00816FAB"/>
    <w:rsid w:val="008175DA"/>
    <w:rsid w:val="00817631"/>
    <w:rsid w:val="00820A2F"/>
    <w:rsid w:val="00820AB7"/>
    <w:rsid w:val="00820CEA"/>
    <w:rsid w:val="008219C6"/>
    <w:rsid w:val="00821D95"/>
    <w:rsid w:val="0082242A"/>
    <w:rsid w:val="00823A4B"/>
    <w:rsid w:val="00823CAD"/>
    <w:rsid w:val="00823D03"/>
    <w:rsid w:val="008241EC"/>
    <w:rsid w:val="00824511"/>
    <w:rsid w:val="00824845"/>
    <w:rsid w:val="0082494E"/>
    <w:rsid w:val="00825274"/>
    <w:rsid w:val="0082548A"/>
    <w:rsid w:val="00825FE6"/>
    <w:rsid w:val="008260D8"/>
    <w:rsid w:val="00826361"/>
    <w:rsid w:val="00826A17"/>
    <w:rsid w:val="008278B1"/>
    <w:rsid w:val="00827A4C"/>
    <w:rsid w:val="00830D3C"/>
    <w:rsid w:val="00831702"/>
    <w:rsid w:val="00831752"/>
    <w:rsid w:val="008328BC"/>
    <w:rsid w:val="00832A1C"/>
    <w:rsid w:val="00833599"/>
    <w:rsid w:val="00834661"/>
    <w:rsid w:val="00834E35"/>
    <w:rsid w:val="00835F89"/>
    <w:rsid w:val="008360E0"/>
    <w:rsid w:val="0083616E"/>
    <w:rsid w:val="008363AB"/>
    <w:rsid w:val="00836675"/>
    <w:rsid w:val="00836D1F"/>
    <w:rsid w:val="00836F59"/>
    <w:rsid w:val="0083726A"/>
    <w:rsid w:val="00840E3F"/>
    <w:rsid w:val="00841188"/>
    <w:rsid w:val="00841750"/>
    <w:rsid w:val="00841CDD"/>
    <w:rsid w:val="008433B5"/>
    <w:rsid w:val="008434DA"/>
    <w:rsid w:val="008437F6"/>
    <w:rsid w:val="008437F8"/>
    <w:rsid w:val="00844A19"/>
    <w:rsid w:val="00844A8B"/>
    <w:rsid w:val="00844EAA"/>
    <w:rsid w:val="008450BB"/>
    <w:rsid w:val="0084563B"/>
    <w:rsid w:val="00845ACE"/>
    <w:rsid w:val="00846D09"/>
    <w:rsid w:val="00847A6A"/>
    <w:rsid w:val="0085027E"/>
    <w:rsid w:val="00851A8B"/>
    <w:rsid w:val="00851C61"/>
    <w:rsid w:val="008521D4"/>
    <w:rsid w:val="00852318"/>
    <w:rsid w:val="0085294F"/>
    <w:rsid w:val="0085362B"/>
    <w:rsid w:val="0085384A"/>
    <w:rsid w:val="008539BF"/>
    <w:rsid w:val="00853A6F"/>
    <w:rsid w:val="00854D05"/>
    <w:rsid w:val="008554B1"/>
    <w:rsid w:val="0085552E"/>
    <w:rsid w:val="00855C3A"/>
    <w:rsid w:val="008560D6"/>
    <w:rsid w:val="008568F5"/>
    <w:rsid w:val="00856B6C"/>
    <w:rsid w:val="00856DE8"/>
    <w:rsid w:val="00857363"/>
    <w:rsid w:val="00860378"/>
    <w:rsid w:val="008607C3"/>
    <w:rsid w:val="00860D72"/>
    <w:rsid w:val="00860E19"/>
    <w:rsid w:val="00861295"/>
    <w:rsid w:val="0086158C"/>
    <w:rsid w:val="0086174C"/>
    <w:rsid w:val="008624F9"/>
    <w:rsid w:val="00863A6A"/>
    <w:rsid w:val="00865640"/>
    <w:rsid w:val="008675EA"/>
    <w:rsid w:val="00870244"/>
    <w:rsid w:val="0087069B"/>
    <w:rsid w:val="0087079B"/>
    <w:rsid w:val="00870936"/>
    <w:rsid w:val="00870A8A"/>
    <w:rsid w:val="00870C92"/>
    <w:rsid w:val="008710F1"/>
    <w:rsid w:val="00871361"/>
    <w:rsid w:val="0087159C"/>
    <w:rsid w:val="00871BCB"/>
    <w:rsid w:val="00872AE5"/>
    <w:rsid w:val="0087315B"/>
    <w:rsid w:val="00876C06"/>
    <w:rsid w:val="00876EBF"/>
    <w:rsid w:val="00876F1B"/>
    <w:rsid w:val="0087704B"/>
    <w:rsid w:val="00877425"/>
    <w:rsid w:val="00877DA7"/>
    <w:rsid w:val="00880B1A"/>
    <w:rsid w:val="00881217"/>
    <w:rsid w:val="008815B4"/>
    <w:rsid w:val="0088167E"/>
    <w:rsid w:val="00882D69"/>
    <w:rsid w:val="00883149"/>
    <w:rsid w:val="00883C2D"/>
    <w:rsid w:val="00883F32"/>
    <w:rsid w:val="0088421E"/>
    <w:rsid w:val="00885323"/>
    <w:rsid w:val="0088549C"/>
    <w:rsid w:val="00885669"/>
    <w:rsid w:val="008857BA"/>
    <w:rsid w:val="00885D1D"/>
    <w:rsid w:val="00886443"/>
    <w:rsid w:val="00886802"/>
    <w:rsid w:val="00886D01"/>
    <w:rsid w:val="008900E0"/>
    <w:rsid w:val="008905AD"/>
    <w:rsid w:val="00891223"/>
    <w:rsid w:val="0089240B"/>
    <w:rsid w:val="00892AF1"/>
    <w:rsid w:val="0089319B"/>
    <w:rsid w:val="0089335D"/>
    <w:rsid w:val="00893894"/>
    <w:rsid w:val="0089436A"/>
    <w:rsid w:val="00894BC7"/>
    <w:rsid w:val="0089524E"/>
    <w:rsid w:val="0089524F"/>
    <w:rsid w:val="00895892"/>
    <w:rsid w:val="008959B5"/>
    <w:rsid w:val="00896138"/>
    <w:rsid w:val="0089636C"/>
    <w:rsid w:val="00896C37"/>
    <w:rsid w:val="00896EAA"/>
    <w:rsid w:val="00897242"/>
    <w:rsid w:val="008972C2"/>
    <w:rsid w:val="008972FA"/>
    <w:rsid w:val="0089734E"/>
    <w:rsid w:val="00897AF7"/>
    <w:rsid w:val="00897FFD"/>
    <w:rsid w:val="008A05B1"/>
    <w:rsid w:val="008A0922"/>
    <w:rsid w:val="008A17CB"/>
    <w:rsid w:val="008A1C82"/>
    <w:rsid w:val="008A1CEC"/>
    <w:rsid w:val="008A1DD7"/>
    <w:rsid w:val="008A221D"/>
    <w:rsid w:val="008A273C"/>
    <w:rsid w:val="008A30F2"/>
    <w:rsid w:val="008A350A"/>
    <w:rsid w:val="008A361D"/>
    <w:rsid w:val="008A3990"/>
    <w:rsid w:val="008A40CB"/>
    <w:rsid w:val="008A4255"/>
    <w:rsid w:val="008A492E"/>
    <w:rsid w:val="008A4A98"/>
    <w:rsid w:val="008A52F6"/>
    <w:rsid w:val="008A5FDC"/>
    <w:rsid w:val="008A640B"/>
    <w:rsid w:val="008A675A"/>
    <w:rsid w:val="008A75BE"/>
    <w:rsid w:val="008A7874"/>
    <w:rsid w:val="008B00E7"/>
    <w:rsid w:val="008B10C6"/>
    <w:rsid w:val="008B1AB8"/>
    <w:rsid w:val="008B218A"/>
    <w:rsid w:val="008B2705"/>
    <w:rsid w:val="008B2D41"/>
    <w:rsid w:val="008B4692"/>
    <w:rsid w:val="008B4714"/>
    <w:rsid w:val="008B4AB9"/>
    <w:rsid w:val="008B5133"/>
    <w:rsid w:val="008B6496"/>
    <w:rsid w:val="008B672C"/>
    <w:rsid w:val="008B688B"/>
    <w:rsid w:val="008B692A"/>
    <w:rsid w:val="008B72B5"/>
    <w:rsid w:val="008B76CA"/>
    <w:rsid w:val="008B78BD"/>
    <w:rsid w:val="008B79C9"/>
    <w:rsid w:val="008C06DD"/>
    <w:rsid w:val="008C11DD"/>
    <w:rsid w:val="008C16C9"/>
    <w:rsid w:val="008C1945"/>
    <w:rsid w:val="008C1C91"/>
    <w:rsid w:val="008C1CF8"/>
    <w:rsid w:val="008C1DDF"/>
    <w:rsid w:val="008C2614"/>
    <w:rsid w:val="008C27D4"/>
    <w:rsid w:val="008C2803"/>
    <w:rsid w:val="008C2F4F"/>
    <w:rsid w:val="008C35CC"/>
    <w:rsid w:val="008C3732"/>
    <w:rsid w:val="008C4273"/>
    <w:rsid w:val="008C4F77"/>
    <w:rsid w:val="008C563B"/>
    <w:rsid w:val="008C66DB"/>
    <w:rsid w:val="008C6E8B"/>
    <w:rsid w:val="008C7347"/>
    <w:rsid w:val="008C7472"/>
    <w:rsid w:val="008D003D"/>
    <w:rsid w:val="008D0078"/>
    <w:rsid w:val="008D0B18"/>
    <w:rsid w:val="008D11B5"/>
    <w:rsid w:val="008D17E7"/>
    <w:rsid w:val="008D2951"/>
    <w:rsid w:val="008D41E4"/>
    <w:rsid w:val="008D4A8F"/>
    <w:rsid w:val="008D4B9F"/>
    <w:rsid w:val="008D51A0"/>
    <w:rsid w:val="008D5CE4"/>
    <w:rsid w:val="008D6813"/>
    <w:rsid w:val="008D69D1"/>
    <w:rsid w:val="008D7062"/>
    <w:rsid w:val="008D73FD"/>
    <w:rsid w:val="008D7808"/>
    <w:rsid w:val="008D793D"/>
    <w:rsid w:val="008D7A0F"/>
    <w:rsid w:val="008E0230"/>
    <w:rsid w:val="008E2504"/>
    <w:rsid w:val="008E2776"/>
    <w:rsid w:val="008E29F5"/>
    <w:rsid w:val="008E2B2C"/>
    <w:rsid w:val="008E3C72"/>
    <w:rsid w:val="008E404B"/>
    <w:rsid w:val="008E46C8"/>
    <w:rsid w:val="008E4E71"/>
    <w:rsid w:val="008E570D"/>
    <w:rsid w:val="008E5E1F"/>
    <w:rsid w:val="008E67B7"/>
    <w:rsid w:val="008E7D34"/>
    <w:rsid w:val="008F0044"/>
    <w:rsid w:val="008F0353"/>
    <w:rsid w:val="008F05E7"/>
    <w:rsid w:val="008F070A"/>
    <w:rsid w:val="008F0B99"/>
    <w:rsid w:val="008F1816"/>
    <w:rsid w:val="008F1B81"/>
    <w:rsid w:val="008F1F04"/>
    <w:rsid w:val="008F256C"/>
    <w:rsid w:val="008F2690"/>
    <w:rsid w:val="008F271C"/>
    <w:rsid w:val="008F298F"/>
    <w:rsid w:val="008F3094"/>
    <w:rsid w:val="008F318E"/>
    <w:rsid w:val="008F34A8"/>
    <w:rsid w:val="008F35C7"/>
    <w:rsid w:val="008F3E34"/>
    <w:rsid w:val="008F4B7E"/>
    <w:rsid w:val="008F52EE"/>
    <w:rsid w:val="008F57BD"/>
    <w:rsid w:val="008F5ADA"/>
    <w:rsid w:val="008F5E5E"/>
    <w:rsid w:val="008F611B"/>
    <w:rsid w:val="008F67BC"/>
    <w:rsid w:val="008F6A25"/>
    <w:rsid w:val="008F6D71"/>
    <w:rsid w:val="008F787F"/>
    <w:rsid w:val="008F7882"/>
    <w:rsid w:val="00900055"/>
    <w:rsid w:val="0090027A"/>
    <w:rsid w:val="00900AC9"/>
    <w:rsid w:val="00900CD0"/>
    <w:rsid w:val="0090381E"/>
    <w:rsid w:val="009043F0"/>
    <w:rsid w:val="00904816"/>
    <w:rsid w:val="00904EF8"/>
    <w:rsid w:val="00904F86"/>
    <w:rsid w:val="00905895"/>
    <w:rsid w:val="00905BFA"/>
    <w:rsid w:val="009066F7"/>
    <w:rsid w:val="00906EA6"/>
    <w:rsid w:val="009078F7"/>
    <w:rsid w:val="0091017B"/>
    <w:rsid w:val="00910B30"/>
    <w:rsid w:val="00910CE5"/>
    <w:rsid w:val="00910F0D"/>
    <w:rsid w:val="009116C9"/>
    <w:rsid w:val="009120F5"/>
    <w:rsid w:val="00912203"/>
    <w:rsid w:val="00912301"/>
    <w:rsid w:val="00912FA7"/>
    <w:rsid w:val="00913017"/>
    <w:rsid w:val="00913AFB"/>
    <w:rsid w:val="00914D77"/>
    <w:rsid w:val="009156D2"/>
    <w:rsid w:val="0091603D"/>
    <w:rsid w:val="0091616E"/>
    <w:rsid w:val="00916202"/>
    <w:rsid w:val="00916429"/>
    <w:rsid w:val="0091692C"/>
    <w:rsid w:val="009206BF"/>
    <w:rsid w:val="00920A91"/>
    <w:rsid w:val="00920AA8"/>
    <w:rsid w:val="00920EBB"/>
    <w:rsid w:val="009211C1"/>
    <w:rsid w:val="00921392"/>
    <w:rsid w:val="00921895"/>
    <w:rsid w:val="00921D6D"/>
    <w:rsid w:val="00921FDF"/>
    <w:rsid w:val="009221A9"/>
    <w:rsid w:val="00922855"/>
    <w:rsid w:val="00922A17"/>
    <w:rsid w:val="00923002"/>
    <w:rsid w:val="009230D0"/>
    <w:rsid w:val="009234E8"/>
    <w:rsid w:val="00923546"/>
    <w:rsid w:val="0092355D"/>
    <w:rsid w:val="00923AE3"/>
    <w:rsid w:val="0092582F"/>
    <w:rsid w:val="00925F7D"/>
    <w:rsid w:val="00926369"/>
    <w:rsid w:val="00926FB9"/>
    <w:rsid w:val="009275BE"/>
    <w:rsid w:val="00930097"/>
    <w:rsid w:val="0093025C"/>
    <w:rsid w:val="009307BC"/>
    <w:rsid w:val="009309A5"/>
    <w:rsid w:val="00931421"/>
    <w:rsid w:val="00931FD4"/>
    <w:rsid w:val="00933C61"/>
    <w:rsid w:val="00934B88"/>
    <w:rsid w:val="009357DD"/>
    <w:rsid w:val="0093647A"/>
    <w:rsid w:val="0094024F"/>
    <w:rsid w:val="00940B29"/>
    <w:rsid w:val="00941E83"/>
    <w:rsid w:val="00941FE0"/>
    <w:rsid w:val="00942CE6"/>
    <w:rsid w:val="009436E6"/>
    <w:rsid w:val="00944482"/>
    <w:rsid w:val="009446F2"/>
    <w:rsid w:val="00944EE7"/>
    <w:rsid w:val="009453F7"/>
    <w:rsid w:val="00945454"/>
    <w:rsid w:val="0094548F"/>
    <w:rsid w:val="00945667"/>
    <w:rsid w:val="00945FA4"/>
    <w:rsid w:val="00946294"/>
    <w:rsid w:val="009464EF"/>
    <w:rsid w:val="009468F1"/>
    <w:rsid w:val="009470E8"/>
    <w:rsid w:val="00947856"/>
    <w:rsid w:val="00950B37"/>
    <w:rsid w:val="0095131E"/>
    <w:rsid w:val="00951E45"/>
    <w:rsid w:val="009520BC"/>
    <w:rsid w:val="00952FF3"/>
    <w:rsid w:val="00953637"/>
    <w:rsid w:val="0095483D"/>
    <w:rsid w:val="0095559D"/>
    <w:rsid w:val="00955B5E"/>
    <w:rsid w:val="00955BCC"/>
    <w:rsid w:val="00955F3A"/>
    <w:rsid w:val="0095653C"/>
    <w:rsid w:val="009567AE"/>
    <w:rsid w:val="00956E4D"/>
    <w:rsid w:val="00957C17"/>
    <w:rsid w:val="00957CEF"/>
    <w:rsid w:val="00960063"/>
    <w:rsid w:val="00960092"/>
    <w:rsid w:val="0096097D"/>
    <w:rsid w:val="009617D9"/>
    <w:rsid w:val="0096227A"/>
    <w:rsid w:val="00962ACF"/>
    <w:rsid w:val="00962C13"/>
    <w:rsid w:val="00963085"/>
    <w:rsid w:val="00963250"/>
    <w:rsid w:val="00963D36"/>
    <w:rsid w:val="0096469F"/>
    <w:rsid w:val="00964FA5"/>
    <w:rsid w:val="00965614"/>
    <w:rsid w:val="009659D1"/>
    <w:rsid w:val="00966703"/>
    <w:rsid w:val="0096671B"/>
    <w:rsid w:val="009667B2"/>
    <w:rsid w:val="0096684F"/>
    <w:rsid w:val="00967B26"/>
    <w:rsid w:val="00970E57"/>
    <w:rsid w:val="009716A7"/>
    <w:rsid w:val="00971D6E"/>
    <w:rsid w:val="00971E80"/>
    <w:rsid w:val="00972138"/>
    <w:rsid w:val="009724CD"/>
    <w:rsid w:val="0097273D"/>
    <w:rsid w:val="009728F3"/>
    <w:rsid w:val="009735A9"/>
    <w:rsid w:val="0097382B"/>
    <w:rsid w:val="009739D2"/>
    <w:rsid w:val="00973D29"/>
    <w:rsid w:val="00973DE7"/>
    <w:rsid w:val="0097456B"/>
    <w:rsid w:val="009749FC"/>
    <w:rsid w:val="00975651"/>
    <w:rsid w:val="009757B8"/>
    <w:rsid w:val="00975B0C"/>
    <w:rsid w:val="0097670A"/>
    <w:rsid w:val="00976C13"/>
    <w:rsid w:val="00976CE8"/>
    <w:rsid w:val="00977998"/>
    <w:rsid w:val="00977E71"/>
    <w:rsid w:val="0098011C"/>
    <w:rsid w:val="0098060F"/>
    <w:rsid w:val="00981061"/>
    <w:rsid w:val="009810CB"/>
    <w:rsid w:val="00981AD3"/>
    <w:rsid w:val="00981B50"/>
    <w:rsid w:val="00982F30"/>
    <w:rsid w:val="0098330F"/>
    <w:rsid w:val="009834A5"/>
    <w:rsid w:val="0098459F"/>
    <w:rsid w:val="009845CC"/>
    <w:rsid w:val="00984627"/>
    <w:rsid w:val="0098475E"/>
    <w:rsid w:val="00984BDD"/>
    <w:rsid w:val="00984E9E"/>
    <w:rsid w:val="00984FB3"/>
    <w:rsid w:val="009851EB"/>
    <w:rsid w:val="00985377"/>
    <w:rsid w:val="00985447"/>
    <w:rsid w:val="00985BB7"/>
    <w:rsid w:val="009860AA"/>
    <w:rsid w:val="009861ED"/>
    <w:rsid w:val="009863D0"/>
    <w:rsid w:val="0098696F"/>
    <w:rsid w:val="00986A53"/>
    <w:rsid w:val="0098743E"/>
    <w:rsid w:val="009875E8"/>
    <w:rsid w:val="0098760E"/>
    <w:rsid w:val="009878B0"/>
    <w:rsid w:val="00987A58"/>
    <w:rsid w:val="00987AC2"/>
    <w:rsid w:val="00987E8A"/>
    <w:rsid w:val="0099008B"/>
    <w:rsid w:val="009900AB"/>
    <w:rsid w:val="009904B0"/>
    <w:rsid w:val="00990AB6"/>
    <w:rsid w:val="00991160"/>
    <w:rsid w:val="00991617"/>
    <w:rsid w:val="00991A0C"/>
    <w:rsid w:val="00991CDF"/>
    <w:rsid w:val="0099213D"/>
    <w:rsid w:val="009923C0"/>
    <w:rsid w:val="00992BF9"/>
    <w:rsid w:val="00992DD3"/>
    <w:rsid w:val="00993184"/>
    <w:rsid w:val="00993231"/>
    <w:rsid w:val="0099415B"/>
    <w:rsid w:val="00994455"/>
    <w:rsid w:val="009945C8"/>
    <w:rsid w:val="00995A8F"/>
    <w:rsid w:val="00996195"/>
    <w:rsid w:val="0099638F"/>
    <w:rsid w:val="00996494"/>
    <w:rsid w:val="0099751F"/>
    <w:rsid w:val="00997BF6"/>
    <w:rsid w:val="00997D27"/>
    <w:rsid w:val="009A02CE"/>
    <w:rsid w:val="009A0921"/>
    <w:rsid w:val="009A0F38"/>
    <w:rsid w:val="009A0FA3"/>
    <w:rsid w:val="009A0FB0"/>
    <w:rsid w:val="009A18C3"/>
    <w:rsid w:val="009A1D5B"/>
    <w:rsid w:val="009A25BC"/>
    <w:rsid w:val="009A296D"/>
    <w:rsid w:val="009A30D0"/>
    <w:rsid w:val="009A4485"/>
    <w:rsid w:val="009A4AEF"/>
    <w:rsid w:val="009A5A16"/>
    <w:rsid w:val="009A5C7A"/>
    <w:rsid w:val="009A6700"/>
    <w:rsid w:val="009A7A3E"/>
    <w:rsid w:val="009A7F42"/>
    <w:rsid w:val="009B12DE"/>
    <w:rsid w:val="009B12E4"/>
    <w:rsid w:val="009B150E"/>
    <w:rsid w:val="009B28E1"/>
    <w:rsid w:val="009B2D7F"/>
    <w:rsid w:val="009B3131"/>
    <w:rsid w:val="009B36E0"/>
    <w:rsid w:val="009B39CD"/>
    <w:rsid w:val="009B4C53"/>
    <w:rsid w:val="009B4CD5"/>
    <w:rsid w:val="009B5CC7"/>
    <w:rsid w:val="009B7428"/>
    <w:rsid w:val="009B78FB"/>
    <w:rsid w:val="009B7CA6"/>
    <w:rsid w:val="009B7CE5"/>
    <w:rsid w:val="009B7F97"/>
    <w:rsid w:val="009C00F5"/>
    <w:rsid w:val="009C04E4"/>
    <w:rsid w:val="009C0C57"/>
    <w:rsid w:val="009C23D6"/>
    <w:rsid w:val="009C24F3"/>
    <w:rsid w:val="009C39DB"/>
    <w:rsid w:val="009C4559"/>
    <w:rsid w:val="009C4957"/>
    <w:rsid w:val="009C5054"/>
    <w:rsid w:val="009C52C8"/>
    <w:rsid w:val="009C5B43"/>
    <w:rsid w:val="009C7B4E"/>
    <w:rsid w:val="009C7DA2"/>
    <w:rsid w:val="009C7EC5"/>
    <w:rsid w:val="009D075B"/>
    <w:rsid w:val="009D0C24"/>
    <w:rsid w:val="009D0D34"/>
    <w:rsid w:val="009D0E4C"/>
    <w:rsid w:val="009D0FC3"/>
    <w:rsid w:val="009D19CC"/>
    <w:rsid w:val="009D2766"/>
    <w:rsid w:val="009D27CC"/>
    <w:rsid w:val="009D2BFA"/>
    <w:rsid w:val="009D2CD6"/>
    <w:rsid w:val="009D2D2D"/>
    <w:rsid w:val="009D3290"/>
    <w:rsid w:val="009D385B"/>
    <w:rsid w:val="009D3B01"/>
    <w:rsid w:val="009D3DC0"/>
    <w:rsid w:val="009D3E68"/>
    <w:rsid w:val="009D3EE3"/>
    <w:rsid w:val="009D44BD"/>
    <w:rsid w:val="009D4672"/>
    <w:rsid w:val="009D63DE"/>
    <w:rsid w:val="009D6599"/>
    <w:rsid w:val="009D6609"/>
    <w:rsid w:val="009D75CF"/>
    <w:rsid w:val="009D7856"/>
    <w:rsid w:val="009E072D"/>
    <w:rsid w:val="009E09FD"/>
    <w:rsid w:val="009E1301"/>
    <w:rsid w:val="009E192B"/>
    <w:rsid w:val="009E1C08"/>
    <w:rsid w:val="009E2474"/>
    <w:rsid w:val="009E2FCF"/>
    <w:rsid w:val="009E3274"/>
    <w:rsid w:val="009E353A"/>
    <w:rsid w:val="009E35FA"/>
    <w:rsid w:val="009E38C7"/>
    <w:rsid w:val="009E397B"/>
    <w:rsid w:val="009E3D83"/>
    <w:rsid w:val="009E3FB2"/>
    <w:rsid w:val="009E3FBB"/>
    <w:rsid w:val="009E3FEF"/>
    <w:rsid w:val="009E4155"/>
    <w:rsid w:val="009E440E"/>
    <w:rsid w:val="009E4546"/>
    <w:rsid w:val="009E46CE"/>
    <w:rsid w:val="009E47D8"/>
    <w:rsid w:val="009E4992"/>
    <w:rsid w:val="009E4D59"/>
    <w:rsid w:val="009E4F9B"/>
    <w:rsid w:val="009E5011"/>
    <w:rsid w:val="009E53B9"/>
    <w:rsid w:val="009E545F"/>
    <w:rsid w:val="009E58AC"/>
    <w:rsid w:val="009E6678"/>
    <w:rsid w:val="009E670C"/>
    <w:rsid w:val="009E67E2"/>
    <w:rsid w:val="009E6844"/>
    <w:rsid w:val="009E6B61"/>
    <w:rsid w:val="009E6D23"/>
    <w:rsid w:val="009E7103"/>
    <w:rsid w:val="009F02B8"/>
    <w:rsid w:val="009F08A3"/>
    <w:rsid w:val="009F13F5"/>
    <w:rsid w:val="009F145C"/>
    <w:rsid w:val="009F1C19"/>
    <w:rsid w:val="009F247B"/>
    <w:rsid w:val="009F2975"/>
    <w:rsid w:val="009F2ACC"/>
    <w:rsid w:val="009F2F40"/>
    <w:rsid w:val="009F3010"/>
    <w:rsid w:val="009F3424"/>
    <w:rsid w:val="009F3B0C"/>
    <w:rsid w:val="009F48ED"/>
    <w:rsid w:val="009F4F97"/>
    <w:rsid w:val="009F5B6D"/>
    <w:rsid w:val="009F5CFB"/>
    <w:rsid w:val="009F672E"/>
    <w:rsid w:val="009F6A97"/>
    <w:rsid w:val="009F7098"/>
    <w:rsid w:val="009F7B7C"/>
    <w:rsid w:val="00A01341"/>
    <w:rsid w:val="00A024ED"/>
    <w:rsid w:val="00A02646"/>
    <w:rsid w:val="00A03AA7"/>
    <w:rsid w:val="00A040DA"/>
    <w:rsid w:val="00A042F2"/>
    <w:rsid w:val="00A04793"/>
    <w:rsid w:val="00A054FD"/>
    <w:rsid w:val="00A05BC8"/>
    <w:rsid w:val="00A05DAB"/>
    <w:rsid w:val="00A0773F"/>
    <w:rsid w:val="00A077CC"/>
    <w:rsid w:val="00A120F3"/>
    <w:rsid w:val="00A12417"/>
    <w:rsid w:val="00A130C2"/>
    <w:rsid w:val="00A134AE"/>
    <w:rsid w:val="00A14B8B"/>
    <w:rsid w:val="00A15E8E"/>
    <w:rsid w:val="00A16631"/>
    <w:rsid w:val="00A16712"/>
    <w:rsid w:val="00A16C91"/>
    <w:rsid w:val="00A16D7F"/>
    <w:rsid w:val="00A17228"/>
    <w:rsid w:val="00A21049"/>
    <w:rsid w:val="00A215D3"/>
    <w:rsid w:val="00A21CF4"/>
    <w:rsid w:val="00A2236B"/>
    <w:rsid w:val="00A227B9"/>
    <w:rsid w:val="00A2290E"/>
    <w:rsid w:val="00A22985"/>
    <w:rsid w:val="00A2359E"/>
    <w:rsid w:val="00A235D0"/>
    <w:rsid w:val="00A239A6"/>
    <w:rsid w:val="00A23D5F"/>
    <w:rsid w:val="00A24075"/>
    <w:rsid w:val="00A240F2"/>
    <w:rsid w:val="00A24A0B"/>
    <w:rsid w:val="00A252FE"/>
    <w:rsid w:val="00A25384"/>
    <w:rsid w:val="00A25DF7"/>
    <w:rsid w:val="00A2644A"/>
    <w:rsid w:val="00A2758B"/>
    <w:rsid w:val="00A2770E"/>
    <w:rsid w:val="00A309B1"/>
    <w:rsid w:val="00A30D50"/>
    <w:rsid w:val="00A3120F"/>
    <w:rsid w:val="00A318A5"/>
    <w:rsid w:val="00A3211F"/>
    <w:rsid w:val="00A325A8"/>
    <w:rsid w:val="00A32AC7"/>
    <w:rsid w:val="00A33420"/>
    <w:rsid w:val="00A3369E"/>
    <w:rsid w:val="00A33706"/>
    <w:rsid w:val="00A3372A"/>
    <w:rsid w:val="00A337A8"/>
    <w:rsid w:val="00A34079"/>
    <w:rsid w:val="00A345AB"/>
    <w:rsid w:val="00A35293"/>
    <w:rsid w:val="00A3585A"/>
    <w:rsid w:val="00A35BBD"/>
    <w:rsid w:val="00A35FFC"/>
    <w:rsid w:val="00A3602F"/>
    <w:rsid w:val="00A37117"/>
    <w:rsid w:val="00A3789B"/>
    <w:rsid w:val="00A37A87"/>
    <w:rsid w:val="00A403BA"/>
    <w:rsid w:val="00A407DD"/>
    <w:rsid w:val="00A40CE4"/>
    <w:rsid w:val="00A40FEF"/>
    <w:rsid w:val="00A41943"/>
    <w:rsid w:val="00A41DB8"/>
    <w:rsid w:val="00A41ED2"/>
    <w:rsid w:val="00A4218A"/>
    <w:rsid w:val="00A440CE"/>
    <w:rsid w:val="00A4467B"/>
    <w:rsid w:val="00A44A15"/>
    <w:rsid w:val="00A44CF9"/>
    <w:rsid w:val="00A44D3E"/>
    <w:rsid w:val="00A44EBA"/>
    <w:rsid w:val="00A4668F"/>
    <w:rsid w:val="00A46C15"/>
    <w:rsid w:val="00A46E0B"/>
    <w:rsid w:val="00A47976"/>
    <w:rsid w:val="00A50721"/>
    <w:rsid w:val="00A508ED"/>
    <w:rsid w:val="00A5115D"/>
    <w:rsid w:val="00A5183B"/>
    <w:rsid w:val="00A51E5B"/>
    <w:rsid w:val="00A523EE"/>
    <w:rsid w:val="00A53850"/>
    <w:rsid w:val="00A53F32"/>
    <w:rsid w:val="00A540D6"/>
    <w:rsid w:val="00A5425C"/>
    <w:rsid w:val="00A54667"/>
    <w:rsid w:val="00A55468"/>
    <w:rsid w:val="00A55AA4"/>
    <w:rsid w:val="00A55DE8"/>
    <w:rsid w:val="00A5605B"/>
    <w:rsid w:val="00A566DB"/>
    <w:rsid w:val="00A56822"/>
    <w:rsid w:val="00A56DEF"/>
    <w:rsid w:val="00A578E4"/>
    <w:rsid w:val="00A57D6F"/>
    <w:rsid w:val="00A60167"/>
    <w:rsid w:val="00A6053F"/>
    <w:rsid w:val="00A6085A"/>
    <w:rsid w:val="00A60AAB"/>
    <w:rsid w:val="00A60C0D"/>
    <w:rsid w:val="00A61AB9"/>
    <w:rsid w:val="00A62422"/>
    <w:rsid w:val="00A628B6"/>
    <w:rsid w:val="00A636AB"/>
    <w:rsid w:val="00A640F5"/>
    <w:rsid w:val="00A65497"/>
    <w:rsid w:val="00A65C49"/>
    <w:rsid w:val="00A66A7D"/>
    <w:rsid w:val="00A67782"/>
    <w:rsid w:val="00A7002F"/>
    <w:rsid w:val="00A70636"/>
    <w:rsid w:val="00A70CDE"/>
    <w:rsid w:val="00A71F8C"/>
    <w:rsid w:val="00A72301"/>
    <w:rsid w:val="00A723B5"/>
    <w:rsid w:val="00A729A5"/>
    <w:rsid w:val="00A73816"/>
    <w:rsid w:val="00A743A5"/>
    <w:rsid w:val="00A753D5"/>
    <w:rsid w:val="00A757B5"/>
    <w:rsid w:val="00A758EE"/>
    <w:rsid w:val="00A75C00"/>
    <w:rsid w:val="00A75E02"/>
    <w:rsid w:val="00A75EF5"/>
    <w:rsid w:val="00A75FC2"/>
    <w:rsid w:val="00A76397"/>
    <w:rsid w:val="00A76691"/>
    <w:rsid w:val="00A7689E"/>
    <w:rsid w:val="00A80ECD"/>
    <w:rsid w:val="00A81C0B"/>
    <w:rsid w:val="00A81E8D"/>
    <w:rsid w:val="00A823DF"/>
    <w:rsid w:val="00A8253D"/>
    <w:rsid w:val="00A828F2"/>
    <w:rsid w:val="00A848E4"/>
    <w:rsid w:val="00A8549F"/>
    <w:rsid w:val="00A85709"/>
    <w:rsid w:val="00A85861"/>
    <w:rsid w:val="00A8616A"/>
    <w:rsid w:val="00A86A9E"/>
    <w:rsid w:val="00A877E8"/>
    <w:rsid w:val="00A87BF0"/>
    <w:rsid w:val="00A91A0C"/>
    <w:rsid w:val="00A920F5"/>
    <w:rsid w:val="00A92A32"/>
    <w:rsid w:val="00A92D7D"/>
    <w:rsid w:val="00A93802"/>
    <w:rsid w:val="00A94170"/>
    <w:rsid w:val="00A94C6D"/>
    <w:rsid w:val="00A950F4"/>
    <w:rsid w:val="00A953A2"/>
    <w:rsid w:val="00A95562"/>
    <w:rsid w:val="00A95EBE"/>
    <w:rsid w:val="00A961B9"/>
    <w:rsid w:val="00A96ABF"/>
    <w:rsid w:val="00A96ECE"/>
    <w:rsid w:val="00A96F8B"/>
    <w:rsid w:val="00A9735E"/>
    <w:rsid w:val="00A975BE"/>
    <w:rsid w:val="00AA016D"/>
    <w:rsid w:val="00AA0495"/>
    <w:rsid w:val="00AA06BA"/>
    <w:rsid w:val="00AA0AF1"/>
    <w:rsid w:val="00AA0FB1"/>
    <w:rsid w:val="00AA1934"/>
    <w:rsid w:val="00AA1B7D"/>
    <w:rsid w:val="00AA1D28"/>
    <w:rsid w:val="00AA2114"/>
    <w:rsid w:val="00AA2C2E"/>
    <w:rsid w:val="00AA2F0D"/>
    <w:rsid w:val="00AA406A"/>
    <w:rsid w:val="00AA5206"/>
    <w:rsid w:val="00AA5645"/>
    <w:rsid w:val="00AA6947"/>
    <w:rsid w:val="00AA6ACF"/>
    <w:rsid w:val="00AA6D3B"/>
    <w:rsid w:val="00AA7341"/>
    <w:rsid w:val="00AA761B"/>
    <w:rsid w:val="00AB0458"/>
    <w:rsid w:val="00AB0645"/>
    <w:rsid w:val="00AB0FA6"/>
    <w:rsid w:val="00AB1287"/>
    <w:rsid w:val="00AB1B4A"/>
    <w:rsid w:val="00AB1E78"/>
    <w:rsid w:val="00AB2219"/>
    <w:rsid w:val="00AB254D"/>
    <w:rsid w:val="00AB3678"/>
    <w:rsid w:val="00AB36BB"/>
    <w:rsid w:val="00AB38FE"/>
    <w:rsid w:val="00AB406F"/>
    <w:rsid w:val="00AB4AD3"/>
    <w:rsid w:val="00AB4ECD"/>
    <w:rsid w:val="00AB565B"/>
    <w:rsid w:val="00AB56A8"/>
    <w:rsid w:val="00AB6758"/>
    <w:rsid w:val="00AB6790"/>
    <w:rsid w:val="00AB70C3"/>
    <w:rsid w:val="00AB7680"/>
    <w:rsid w:val="00AC027A"/>
    <w:rsid w:val="00AC07FC"/>
    <w:rsid w:val="00AC1599"/>
    <w:rsid w:val="00AC17A7"/>
    <w:rsid w:val="00AC1896"/>
    <w:rsid w:val="00AC3DC8"/>
    <w:rsid w:val="00AC44D9"/>
    <w:rsid w:val="00AC51F4"/>
    <w:rsid w:val="00AC535C"/>
    <w:rsid w:val="00AC5A37"/>
    <w:rsid w:val="00AC65AB"/>
    <w:rsid w:val="00AC6AD9"/>
    <w:rsid w:val="00AC6E56"/>
    <w:rsid w:val="00AC727B"/>
    <w:rsid w:val="00AC781D"/>
    <w:rsid w:val="00AC7B66"/>
    <w:rsid w:val="00AC7E08"/>
    <w:rsid w:val="00AD0217"/>
    <w:rsid w:val="00AD08B7"/>
    <w:rsid w:val="00AD0E79"/>
    <w:rsid w:val="00AD0FCA"/>
    <w:rsid w:val="00AD1093"/>
    <w:rsid w:val="00AD166F"/>
    <w:rsid w:val="00AD186F"/>
    <w:rsid w:val="00AD1C58"/>
    <w:rsid w:val="00AD2CBB"/>
    <w:rsid w:val="00AD2F5C"/>
    <w:rsid w:val="00AD36AC"/>
    <w:rsid w:val="00AD3938"/>
    <w:rsid w:val="00AD3AE8"/>
    <w:rsid w:val="00AD4DC1"/>
    <w:rsid w:val="00AD51BE"/>
    <w:rsid w:val="00AD528B"/>
    <w:rsid w:val="00AD55F0"/>
    <w:rsid w:val="00AD5611"/>
    <w:rsid w:val="00AD5BF6"/>
    <w:rsid w:val="00AD60F4"/>
    <w:rsid w:val="00AD67DA"/>
    <w:rsid w:val="00AD6B92"/>
    <w:rsid w:val="00AD6D09"/>
    <w:rsid w:val="00AD6E5D"/>
    <w:rsid w:val="00AD6F01"/>
    <w:rsid w:val="00AD766B"/>
    <w:rsid w:val="00AD77D1"/>
    <w:rsid w:val="00AD7D51"/>
    <w:rsid w:val="00AE010B"/>
    <w:rsid w:val="00AE04D6"/>
    <w:rsid w:val="00AE0619"/>
    <w:rsid w:val="00AE1FD2"/>
    <w:rsid w:val="00AE258B"/>
    <w:rsid w:val="00AE2AEB"/>
    <w:rsid w:val="00AE2FF1"/>
    <w:rsid w:val="00AE343F"/>
    <w:rsid w:val="00AE36CA"/>
    <w:rsid w:val="00AE36EF"/>
    <w:rsid w:val="00AE4A9C"/>
    <w:rsid w:val="00AE4B6E"/>
    <w:rsid w:val="00AE576A"/>
    <w:rsid w:val="00AE5C70"/>
    <w:rsid w:val="00AE6F19"/>
    <w:rsid w:val="00AF050E"/>
    <w:rsid w:val="00AF0937"/>
    <w:rsid w:val="00AF14B6"/>
    <w:rsid w:val="00AF1BFA"/>
    <w:rsid w:val="00AF2922"/>
    <w:rsid w:val="00AF2EAF"/>
    <w:rsid w:val="00AF34C4"/>
    <w:rsid w:val="00AF427A"/>
    <w:rsid w:val="00AF50A8"/>
    <w:rsid w:val="00AF525E"/>
    <w:rsid w:val="00AF5807"/>
    <w:rsid w:val="00AF5CFA"/>
    <w:rsid w:val="00AF64F4"/>
    <w:rsid w:val="00AF6711"/>
    <w:rsid w:val="00AF6920"/>
    <w:rsid w:val="00AF692E"/>
    <w:rsid w:val="00AF6CC6"/>
    <w:rsid w:val="00AF6D75"/>
    <w:rsid w:val="00AF6E54"/>
    <w:rsid w:val="00AF7FB3"/>
    <w:rsid w:val="00B00130"/>
    <w:rsid w:val="00B00EEC"/>
    <w:rsid w:val="00B03778"/>
    <w:rsid w:val="00B037FA"/>
    <w:rsid w:val="00B04EF2"/>
    <w:rsid w:val="00B0591B"/>
    <w:rsid w:val="00B062C7"/>
    <w:rsid w:val="00B066D7"/>
    <w:rsid w:val="00B06AB4"/>
    <w:rsid w:val="00B06BE0"/>
    <w:rsid w:val="00B07AB1"/>
    <w:rsid w:val="00B105E3"/>
    <w:rsid w:val="00B10722"/>
    <w:rsid w:val="00B10A0C"/>
    <w:rsid w:val="00B10E26"/>
    <w:rsid w:val="00B112F8"/>
    <w:rsid w:val="00B118A1"/>
    <w:rsid w:val="00B11A5E"/>
    <w:rsid w:val="00B11BF3"/>
    <w:rsid w:val="00B11E6C"/>
    <w:rsid w:val="00B1326F"/>
    <w:rsid w:val="00B13315"/>
    <w:rsid w:val="00B13D16"/>
    <w:rsid w:val="00B13EB9"/>
    <w:rsid w:val="00B14031"/>
    <w:rsid w:val="00B15511"/>
    <w:rsid w:val="00B15E7F"/>
    <w:rsid w:val="00B160BB"/>
    <w:rsid w:val="00B168E2"/>
    <w:rsid w:val="00B16D46"/>
    <w:rsid w:val="00B1795C"/>
    <w:rsid w:val="00B17DC9"/>
    <w:rsid w:val="00B20FEB"/>
    <w:rsid w:val="00B2238F"/>
    <w:rsid w:val="00B22575"/>
    <w:rsid w:val="00B22615"/>
    <w:rsid w:val="00B229D2"/>
    <w:rsid w:val="00B22DA5"/>
    <w:rsid w:val="00B22EEB"/>
    <w:rsid w:val="00B2384A"/>
    <w:rsid w:val="00B23F23"/>
    <w:rsid w:val="00B242E5"/>
    <w:rsid w:val="00B243EC"/>
    <w:rsid w:val="00B2481B"/>
    <w:rsid w:val="00B24B25"/>
    <w:rsid w:val="00B2572E"/>
    <w:rsid w:val="00B25AA8"/>
    <w:rsid w:val="00B27CCA"/>
    <w:rsid w:val="00B30F3D"/>
    <w:rsid w:val="00B31073"/>
    <w:rsid w:val="00B31AE5"/>
    <w:rsid w:val="00B32E89"/>
    <w:rsid w:val="00B32FFB"/>
    <w:rsid w:val="00B33239"/>
    <w:rsid w:val="00B33DAF"/>
    <w:rsid w:val="00B3443B"/>
    <w:rsid w:val="00B347B8"/>
    <w:rsid w:val="00B34BC9"/>
    <w:rsid w:val="00B353DA"/>
    <w:rsid w:val="00B356DB"/>
    <w:rsid w:val="00B3570A"/>
    <w:rsid w:val="00B37AFF"/>
    <w:rsid w:val="00B37D2E"/>
    <w:rsid w:val="00B406D8"/>
    <w:rsid w:val="00B41F13"/>
    <w:rsid w:val="00B4229E"/>
    <w:rsid w:val="00B42329"/>
    <w:rsid w:val="00B42965"/>
    <w:rsid w:val="00B42A27"/>
    <w:rsid w:val="00B42E52"/>
    <w:rsid w:val="00B42F80"/>
    <w:rsid w:val="00B43291"/>
    <w:rsid w:val="00B43493"/>
    <w:rsid w:val="00B437BF"/>
    <w:rsid w:val="00B43A0C"/>
    <w:rsid w:val="00B44504"/>
    <w:rsid w:val="00B44DB1"/>
    <w:rsid w:val="00B451C3"/>
    <w:rsid w:val="00B45559"/>
    <w:rsid w:val="00B45826"/>
    <w:rsid w:val="00B45D3E"/>
    <w:rsid w:val="00B465F6"/>
    <w:rsid w:val="00B46C4F"/>
    <w:rsid w:val="00B5022D"/>
    <w:rsid w:val="00B50A07"/>
    <w:rsid w:val="00B50D6C"/>
    <w:rsid w:val="00B50DEB"/>
    <w:rsid w:val="00B5124B"/>
    <w:rsid w:val="00B51FF2"/>
    <w:rsid w:val="00B52357"/>
    <w:rsid w:val="00B52FD3"/>
    <w:rsid w:val="00B53E37"/>
    <w:rsid w:val="00B54541"/>
    <w:rsid w:val="00B54A11"/>
    <w:rsid w:val="00B54B63"/>
    <w:rsid w:val="00B54B69"/>
    <w:rsid w:val="00B54C35"/>
    <w:rsid w:val="00B54EAB"/>
    <w:rsid w:val="00B5505C"/>
    <w:rsid w:val="00B555A2"/>
    <w:rsid w:val="00B55721"/>
    <w:rsid w:val="00B5616C"/>
    <w:rsid w:val="00B56A6D"/>
    <w:rsid w:val="00B56A9E"/>
    <w:rsid w:val="00B56B75"/>
    <w:rsid w:val="00B5713E"/>
    <w:rsid w:val="00B5734D"/>
    <w:rsid w:val="00B57BAC"/>
    <w:rsid w:val="00B57C43"/>
    <w:rsid w:val="00B60470"/>
    <w:rsid w:val="00B61D1C"/>
    <w:rsid w:val="00B61D7E"/>
    <w:rsid w:val="00B62855"/>
    <w:rsid w:val="00B62DDC"/>
    <w:rsid w:val="00B6388A"/>
    <w:rsid w:val="00B64348"/>
    <w:rsid w:val="00B64716"/>
    <w:rsid w:val="00B652F1"/>
    <w:rsid w:val="00B65E84"/>
    <w:rsid w:val="00B66139"/>
    <w:rsid w:val="00B6665C"/>
    <w:rsid w:val="00B66CCE"/>
    <w:rsid w:val="00B674E2"/>
    <w:rsid w:val="00B67719"/>
    <w:rsid w:val="00B7075B"/>
    <w:rsid w:val="00B7078E"/>
    <w:rsid w:val="00B71548"/>
    <w:rsid w:val="00B71749"/>
    <w:rsid w:val="00B723F2"/>
    <w:rsid w:val="00B7261A"/>
    <w:rsid w:val="00B728A0"/>
    <w:rsid w:val="00B72D15"/>
    <w:rsid w:val="00B73D2E"/>
    <w:rsid w:val="00B73DE1"/>
    <w:rsid w:val="00B74770"/>
    <w:rsid w:val="00B7697D"/>
    <w:rsid w:val="00B76BB5"/>
    <w:rsid w:val="00B76E9A"/>
    <w:rsid w:val="00B76EC2"/>
    <w:rsid w:val="00B77740"/>
    <w:rsid w:val="00B77BB7"/>
    <w:rsid w:val="00B77E05"/>
    <w:rsid w:val="00B8063B"/>
    <w:rsid w:val="00B80BEA"/>
    <w:rsid w:val="00B81C4B"/>
    <w:rsid w:val="00B83339"/>
    <w:rsid w:val="00B8383D"/>
    <w:rsid w:val="00B838C2"/>
    <w:rsid w:val="00B8399A"/>
    <w:rsid w:val="00B84C3A"/>
    <w:rsid w:val="00B85914"/>
    <w:rsid w:val="00B85ACA"/>
    <w:rsid w:val="00B85B4F"/>
    <w:rsid w:val="00B85D9F"/>
    <w:rsid w:val="00B85FAC"/>
    <w:rsid w:val="00B863B7"/>
    <w:rsid w:val="00B865FF"/>
    <w:rsid w:val="00B86762"/>
    <w:rsid w:val="00B86DA9"/>
    <w:rsid w:val="00B8732E"/>
    <w:rsid w:val="00B8779D"/>
    <w:rsid w:val="00B908BB"/>
    <w:rsid w:val="00B908D5"/>
    <w:rsid w:val="00B90AD9"/>
    <w:rsid w:val="00B918AD"/>
    <w:rsid w:val="00B9190A"/>
    <w:rsid w:val="00B92176"/>
    <w:rsid w:val="00B9260C"/>
    <w:rsid w:val="00B92B19"/>
    <w:rsid w:val="00B942EE"/>
    <w:rsid w:val="00B94B87"/>
    <w:rsid w:val="00B94BFE"/>
    <w:rsid w:val="00B953CF"/>
    <w:rsid w:val="00B95B99"/>
    <w:rsid w:val="00B95F3B"/>
    <w:rsid w:val="00B963B8"/>
    <w:rsid w:val="00B97340"/>
    <w:rsid w:val="00B975D3"/>
    <w:rsid w:val="00B9781E"/>
    <w:rsid w:val="00BA004F"/>
    <w:rsid w:val="00BA0216"/>
    <w:rsid w:val="00BA0721"/>
    <w:rsid w:val="00BA091E"/>
    <w:rsid w:val="00BA18B0"/>
    <w:rsid w:val="00BA2536"/>
    <w:rsid w:val="00BA25E0"/>
    <w:rsid w:val="00BA2BEA"/>
    <w:rsid w:val="00BA2EB0"/>
    <w:rsid w:val="00BA3E8E"/>
    <w:rsid w:val="00BA43EB"/>
    <w:rsid w:val="00BA449F"/>
    <w:rsid w:val="00BA4DDF"/>
    <w:rsid w:val="00BA50C0"/>
    <w:rsid w:val="00BA531B"/>
    <w:rsid w:val="00BA54A7"/>
    <w:rsid w:val="00BA57EB"/>
    <w:rsid w:val="00BA5A47"/>
    <w:rsid w:val="00BA5D1E"/>
    <w:rsid w:val="00BA5D4E"/>
    <w:rsid w:val="00BA62B4"/>
    <w:rsid w:val="00BA6712"/>
    <w:rsid w:val="00BA6952"/>
    <w:rsid w:val="00BA6DBE"/>
    <w:rsid w:val="00BA764A"/>
    <w:rsid w:val="00BA7AD4"/>
    <w:rsid w:val="00BB0374"/>
    <w:rsid w:val="00BB0A6B"/>
    <w:rsid w:val="00BB0D4F"/>
    <w:rsid w:val="00BB1290"/>
    <w:rsid w:val="00BB2583"/>
    <w:rsid w:val="00BB2A9A"/>
    <w:rsid w:val="00BB3FF8"/>
    <w:rsid w:val="00BB4518"/>
    <w:rsid w:val="00BB4FB5"/>
    <w:rsid w:val="00BB540C"/>
    <w:rsid w:val="00BB5B49"/>
    <w:rsid w:val="00BB5C04"/>
    <w:rsid w:val="00BB5D77"/>
    <w:rsid w:val="00BB60B8"/>
    <w:rsid w:val="00BB6116"/>
    <w:rsid w:val="00BB6FE4"/>
    <w:rsid w:val="00BC005F"/>
    <w:rsid w:val="00BC0844"/>
    <w:rsid w:val="00BC09AD"/>
    <w:rsid w:val="00BC16A4"/>
    <w:rsid w:val="00BC1E66"/>
    <w:rsid w:val="00BC218B"/>
    <w:rsid w:val="00BC2A3A"/>
    <w:rsid w:val="00BC3458"/>
    <w:rsid w:val="00BC4B4E"/>
    <w:rsid w:val="00BC57CF"/>
    <w:rsid w:val="00BC5D4F"/>
    <w:rsid w:val="00BC5F21"/>
    <w:rsid w:val="00BC673A"/>
    <w:rsid w:val="00BC70F0"/>
    <w:rsid w:val="00BC7777"/>
    <w:rsid w:val="00BC7EE5"/>
    <w:rsid w:val="00BD08C4"/>
    <w:rsid w:val="00BD115F"/>
    <w:rsid w:val="00BD121B"/>
    <w:rsid w:val="00BD126F"/>
    <w:rsid w:val="00BD18FA"/>
    <w:rsid w:val="00BD20C6"/>
    <w:rsid w:val="00BD282B"/>
    <w:rsid w:val="00BD28F5"/>
    <w:rsid w:val="00BD305A"/>
    <w:rsid w:val="00BD32D3"/>
    <w:rsid w:val="00BD41BD"/>
    <w:rsid w:val="00BD4250"/>
    <w:rsid w:val="00BD43EC"/>
    <w:rsid w:val="00BD47F1"/>
    <w:rsid w:val="00BD4A9E"/>
    <w:rsid w:val="00BD60F2"/>
    <w:rsid w:val="00BD61F0"/>
    <w:rsid w:val="00BD6F5A"/>
    <w:rsid w:val="00BD6F91"/>
    <w:rsid w:val="00BE0545"/>
    <w:rsid w:val="00BE0579"/>
    <w:rsid w:val="00BE09AF"/>
    <w:rsid w:val="00BE0DBE"/>
    <w:rsid w:val="00BE1451"/>
    <w:rsid w:val="00BE1509"/>
    <w:rsid w:val="00BE1B7F"/>
    <w:rsid w:val="00BE2283"/>
    <w:rsid w:val="00BE2952"/>
    <w:rsid w:val="00BE2B54"/>
    <w:rsid w:val="00BE2C9E"/>
    <w:rsid w:val="00BE32F0"/>
    <w:rsid w:val="00BE3835"/>
    <w:rsid w:val="00BE3C54"/>
    <w:rsid w:val="00BE3C88"/>
    <w:rsid w:val="00BE3C9F"/>
    <w:rsid w:val="00BE5A86"/>
    <w:rsid w:val="00BE5DB7"/>
    <w:rsid w:val="00BE642F"/>
    <w:rsid w:val="00BE6CE4"/>
    <w:rsid w:val="00BE70F7"/>
    <w:rsid w:val="00BF066C"/>
    <w:rsid w:val="00BF2146"/>
    <w:rsid w:val="00BF22B8"/>
    <w:rsid w:val="00BF3075"/>
    <w:rsid w:val="00BF3415"/>
    <w:rsid w:val="00BF3465"/>
    <w:rsid w:val="00BF3FA3"/>
    <w:rsid w:val="00BF41B8"/>
    <w:rsid w:val="00BF4EFF"/>
    <w:rsid w:val="00BF557A"/>
    <w:rsid w:val="00BF5C6A"/>
    <w:rsid w:val="00BF73EF"/>
    <w:rsid w:val="00BF7F14"/>
    <w:rsid w:val="00C0042C"/>
    <w:rsid w:val="00C00CE5"/>
    <w:rsid w:val="00C00FA8"/>
    <w:rsid w:val="00C01A0F"/>
    <w:rsid w:val="00C01ECE"/>
    <w:rsid w:val="00C03739"/>
    <w:rsid w:val="00C0485A"/>
    <w:rsid w:val="00C04CA5"/>
    <w:rsid w:val="00C058F8"/>
    <w:rsid w:val="00C065EB"/>
    <w:rsid w:val="00C06644"/>
    <w:rsid w:val="00C067A8"/>
    <w:rsid w:val="00C07CCA"/>
    <w:rsid w:val="00C10236"/>
    <w:rsid w:val="00C10D38"/>
    <w:rsid w:val="00C11A9E"/>
    <w:rsid w:val="00C12284"/>
    <w:rsid w:val="00C12D83"/>
    <w:rsid w:val="00C136ED"/>
    <w:rsid w:val="00C139E7"/>
    <w:rsid w:val="00C13D6C"/>
    <w:rsid w:val="00C13E2A"/>
    <w:rsid w:val="00C14480"/>
    <w:rsid w:val="00C1452D"/>
    <w:rsid w:val="00C146F3"/>
    <w:rsid w:val="00C14787"/>
    <w:rsid w:val="00C14C84"/>
    <w:rsid w:val="00C151B6"/>
    <w:rsid w:val="00C153FF"/>
    <w:rsid w:val="00C16959"/>
    <w:rsid w:val="00C16B71"/>
    <w:rsid w:val="00C17765"/>
    <w:rsid w:val="00C178CF"/>
    <w:rsid w:val="00C21257"/>
    <w:rsid w:val="00C215A0"/>
    <w:rsid w:val="00C2221C"/>
    <w:rsid w:val="00C222ED"/>
    <w:rsid w:val="00C227EF"/>
    <w:rsid w:val="00C22D25"/>
    <w:rsid w:val="00C2345C"/>
    <w:rsid w:val="00C2387F"/>
    <w:rsid w:val="00C23CCD"/>
    <w:rsid w:val="00C24140"/>
    <w:rsid w:val="00C248C5"/>
    <w:rsid w:val="00C25459"/>
    <w:rsid w:val="00C259F4"/>
    <w:rsid w:val="00C26CD3"/>
    <w:rsid w:val="00C26E52"/>
    <w:rsid w:val="00C2753B"/>
    <w:rsid w:val="00C277C6"/>
    <w:rsid w:val="00C302F1"/>
    <w:rsid w:val="00C310BA"/>
    <w:rsid w:val="00C31DE3"/>
    <w:rsid w:val="00C3271B"/>
    <w:rsid w:val="00C3283D"/>
    <w:rsid w:val="00C3406A"/>
    <w:rsid w:val="00C34904"/>
    <w:rsid w:val="00C34CA5"/>
    <w:rsid w:val="00C34F57"/>
    <w:rsid w:val="00C35748"/>
    <w:rsid w:val="00C362C2"/>
    <w:rsid w:val="00C36AF8"/>
    <w:rsid w:val="00C37037"/>
    <w:rsid w:val="00C4112B"/>
    <w:rsid w:val="00C42242"/>
    <w:rsid w:val="00C423CF"/>
    <w:rsid w:val="00C427D0"/>
    <w:rsid w:val="00C42AEF"/>
    <w:rsid w:val="00C44356"/>
    <w:rsid w:val="00C44BF2"/>
    <w:rsid w:val="00C4527C"/>
    <w:rsid w:val="00C4585B"/>
    <w:rsid w:val="00C46203"/>
    <w:rsid w:val="00C47E79"/>
    <w:rsid w:val="00C505D7"/>
    <w:rsid w:val="00C5095B"/>
    <w:rsid w:val="00C50D5B"/>
    <w:rsid w:val="00C50F83"/>
    <w:rsid w:val="00C51AA5"/>
    <w:rsid w:val="00C535CC"/>
    <w:rsid w:val="00C54184"/>
    <w:rsid w:val="00C553EE"/>
    <w:rsid w:val="00C55844"/>
    <w:rsid w:val="00C56853"/>
    <w:rsid w:val="00C56ACB"/>
    <w:rsid w:val="00C60068"/>
    <w:rsid w:val="00C60D58"/>
    <w:rsid w:val="00C60F10"/>
    <w:rsid w:val="00C610E1"/>
    <w:rsid w:val="00C62DCE"/>
    <w:rsid w:val="00C6327E"/>
    <w:rsid w:val="00C650EB"/>
    <w:rsid w:val="00C65136"/>
    <w:rsid w:val="00C656C1"/>
    <w:rsid w:val="00C65D55"/>
    <w:rsid w:val="00C65DF6"/>
    <w:rsid w:val="00C66C56"/>
    <w:rsid w:val="00C66FF2"/>
    <w:rsid w:val="00C670D5"/>
    <w:rsid w:val="00C67EEC"/>
    <w:rsid w:val="00C67F89"/>
    <w:rsid w:val="00C70E5F"/>
    <w:rsid w:val="00C71BB1"/>
    <w:rsid w:val="00C7221D"/>
    <w:rsid w:val="00C7282F"/>
    <w:rsid w:val="00C73361"/>
    <w:rsid w:val="00C7373D"/>
    <w:rsid w:val="00C73D40"/>
    <w:rsid w:val="00C73F9F"/>
    <w:rsid w:val="00C74141"/>
    <w:rsid w:val="00C75910"/>
    <w:rsid w:val="00C75A01"/>
    <w:rsid w:val="00C76543"/>
    <w:rsid w:val="00C76724"/>
    <w:rsid w:val="00C7715B"/>
    <w:rsid w:val="00C77FBE"/>
    <w:rsid w:val="00C803DD"/>
    <w:rsid w:val="00C815D7"/>
    <w:rsid w:val="00C81D88"/>
    <w:rsid w:val="00C824C8"/>
    <w:rsid w:val="00C828E5"/>
    <w:rsid w:val="00C834D3"/>
    <w:rsid w:val="00C84214"/>
    <w:rsid w:val="00C84993"/>
    <w:rsid w:val="00C85343"/>
    <w:rsid w:val="00C85B9F"/>
    <w:rsid w:val="00C87102"/>
    <w:rsid w:val="00C875BA"/>
    <w:rsid w:val="00C87656"/>
    <w:rsid w:val="00C90928"/>
    <w:rsid w:val="00C909D1"/>
    <w:rsid w:val="00C90EDD"/>
    <w:rsid w:val="00C9191B"/>
    <w:rsid w:val="00C91F48"/>
    <w:rsid w:val="00C92312"/>
    <w:rsid w:val="00C92396"/>
    <w:rsid w:val="00C9291A"/>
    <w:rsid w:val="00C9328A"/>
    <w:rsid w:val="00C932F2"/>
    <w:rsid w:val="00C93E84"/>
    <w:rsid w:val="00C94E16"/>
    <w:rsid w:val="00C94E4C"/>
    <w:rsid w:val="00C94EA1"/>
    <w:rsid w:val="00C95181"/>
    <w:rsid w:val="00C9540E"/>
    <w:rsid w:val="00C95650"/>
    <w:rsid w:val="00C95909"/>
    <w:rsid w:val="00C95B50"/>
    <w:rsid w:val="00C95D27"/>
    <w:rsid w:val="00C95D64"/>
    <w:rsid w:val="00C96252"/>
    <w:rsid w:val="00C96266"/>
    <w:rsid w:val="00C96432"/>
    <w:rsid w:val="00C9673C"/>
    <w:rsid w:val="00C968C1"/>
    <w:rsid w:val="00C97877"/>
    <w:rsid w:val="00C9795D"/>
    <w:rsid w:val="00C97F03"/>
    <w:rsid w:val="00CA0EF2"/>
    <w:rsid w:val="00CA1165"/>
    <w:rsid w:val="00CA145A"/>
    <w:rsid w:val="00CA16DC"/>
    <w:rsid w:val="00CA17D1"/>
    <w:rsid w:val="00CA1E62"/>
    <w:rsid w:val="00CA23CC"/>
    <w:rsid w:val="00CA245D"/>
    <w:rsid w:val="00CA353C"/>
    <w:rsid w:val="00CA37E7"/>
    <w:rsid w:val="00CA3957"/>
    <w:rsid w:val="00CA3BCC"/>
    <w:rsid w:val="00CA51A3"/>
    <w:rsid w:val="00CA5B33"/>
    <w:rsid w:val="00CA5EF7"/>
    <w:rsid w:val="00CA5FA2"/>
    <w:rsid w:val="00CA60E7"/>
    <w:rsid w:val="00CA6954"/>
    <w:rsid w:val="00CA6CD6"/>
    <w:rsid w:val="00CA77B0"/>
    <w:rsid w:val="00CB0479"/>
    <w:rsid w:val="00CB07A6"/>
    <w:rsid w:val="00CB0DC8"/>
    <w:rsid w:val="00CB11CC"/>
    <w:rsid w:val="00CB1406"/>
    <w:rsid w:val="00CB174C"/>
    <w:rsid w:val="00CB202B"/>
    <w:rsid w:val="00CB2E91"/>
    <w:rsid w:val="00CB3174"/>
    <w:rsid w:val="00CB3525"/>
    <w:rsid w:val="00CB4284"/>
    <w:rsid w:val="00CB48CE"/>
    <w:rsid w:val="00CB4990"/>
    <w:rsid w:val="00CB4B2C"/>
    <w:rsid w:val="00CB55E6"/>
    <w:rsid w:val="00CB6BF0"/>
    <w:rsid w:val="00CB6FEE"/>
    <w:rsid w:val="00CB7A16"/>
    <w:rsid w:val="00CC06EA"/>
    <w:rsid w:val="00CC0794"/>
    <w:rsid w:val="00CC0914"/>
    <w:rsid w:val="00CC139B"/>
    <w:rsid w:val="00CC2E67"/>
    <w:rsid w:val="00CC502D"/>
    <w:rsid w:val="00CC547E"/>
    <w:rsid w:val="00CC5F03"/>
    <w:rsid w:val="00CC600C"/>
    <w:rsid w:val="00CC637E"/>
    <w:rsid w:val="00CC6470"/>
    <w:rsid w:val="00CC69D7"/>
    <w:rsid w:val="00CC72D4"/>
    <w:rsid w:val="00CC7567"/>
    <w:rsid w:val="00CC7F97"/>
    <w:rsid w:val="00CD06FF"/>
    <w:rsid w:val="00CD0FC6"/>
    <w:rsid w:val="00CD13E1"/>
    <w:rsid w:val="00CD1B16"/>
    <w:rsid w:val="00CD1EFC"/>
    <w:rsid w:val="00CD2ACA"/>
    <w:rsid w:val="00CD3006"/>
    <w:rsid w:val="00CD3CE3"/>
    <w:rsid w:val="00CD4926"/>
    <w:rsid w:val="00CD498F"/>
    <w:rsid w:val="00CD4ACD"/>
    <w:rsid w:val="00CD53EB"/>
    <w:rsid w:val="00CD58FF"/>
    <w:rsid w:val="00CD61C8"/>
    <w:rsid w:val="00CD6C7D"/>
    <w:rsid w:val="00CD7C9A"/>
    <w:rsid w:val="00CE03B1"/>
    <w:rsid w:val="00CE1114"/>
    <w:rsid w:val="00CE13D7"/>
    <w:rsid w:val="00CE1583"/>
    <w:rsid w:val="00CE17BA"/>
    <w:rsid w:val="00CE1AD9"/>
    <w:rsid w:val="00CE2065"/>
    <w:rsid w:val="00CE2600"/>
    <w:rsid w:val="00CE290F"/>
    <w:rsid w:val="00CE46D6"/>
    <w:rsid w:val="00CE483A"/>
    <w:rsid w:val="00CE4B9C"/>
    <w:rsid w:val="00CE4CA3"/>
    <w:rsid w:val="00CE4E19"/>
    <w:rsid w:val="00CE5705"/>
    <w:rsid w:val="00CE63BD"/>
    <w:rsid w:val="00CE709B"/>
    <w:rsid w:val="00CE745F"/>
    <w:rsid w:val="00CF01B0"/>
    <w:rsid w:val="00CF145C"/>
    <w:rsid w:val="00CF1D45"/>
    <w:rsid w:val="00CF1EE2"/>
    <w:rsid w:val="00CF2310"/>
    <w:rsid w:val="00CF30AA"/>
    <w:rsid w:val="00CF34FA"/>
    <w:rsid w:val="00CF3900"/>
    <w:rsid w:val="00CF4902"/>
    <w:rsid w:val="00CF56EA"/>
    <w:rsid w:val="00CF63C7"/>
    <w:rsid w:val="00CF6D8F"/>
    <w:rsid w:val="00CF6DF6"/>
    <w:rsid w:val="00D0003A"/>
    <w:rsid w:val="00D005A9"/>
    <w:rsid w:val="00D01264"/>
    <w:rsid w:val="00D01554"/>
    <w:rsid w:val="00D03331"/>
    <w:rsid w:val="00D03595"/>
    <w:rsid w:val="00D03F08"/>
    <w:rsid w:val="00D04A63"/>
    <w:rsid w:val="00D04FEB"/>
    <w:rsid w:val="00D055BF"/>
    <w:rsid w:val="00D05B38"/>
    <w:rsid w:val="00D0606D"/>
    <w:rsid w:val="00D06950"/>
    <w:rsid w:val="00D07171"/>
    <w:rsid w:val="00D07410"/>
    <w:rsid w:val="00D0755E"/>
    <w:rsid w:val="00D07A4B"/>
    <w:rsid w:val="00D07E09"/>
    <w:rsid w:val="00D10019"/>
    <w:rsid w:val="00D10117"/>
    <w:rsid w:val="00D10E1E"/>
    <w:rsid w:val="00D11265"/>
    <w:rsid w:val="00D1160D"/>
    <w:rsid w:val="00D11E3D"/>
    <w:rsid w:val="00D11FDB"/>
    <w:rsid w:val="00D12F27"/>
    <w:rsid w:val="00D1333C"/>
    <w:rsid w:val="00D13DD2"/>
    <w:rsid w:val="00D13E68"/>
    <w:rsid w:val="00D1414E"/>
    <w:rsid w:val="00D14185"/>
    <w:rsid w:val="00D14BD6"/>
    <w:rsid w:val="00D15023"/>
    <w:rsid w:val="00D151E0"/>
    <w:rsid w:val="00D151FC"/>
    <w:rsid w:val="00D15948"/>
    <w:rsid w:val="00D15E8D"/>
    <w:rsid w:val="00D160EB"/>
    <w:rsid w:val="00D16117"/>
    <w:rsid w:val="00D16AA1"/>
    <w:rsid w:val="00D16AB8"/>
    <w:rsid w:val="00D16C4C"/>
    <w:rsid w:val="00D17E71"/>
    <w:rsid w:val="00D20248"/>
    <w:rsid w:val="00D20CE4"/>
    <w:rsid w:val="00D20F75"/>
    <w:rsid w:val="00D2110B"/>
    <w:rsid w:val="00D21428"/>
    <w:rsid w:val="00D21B4E"/>
    <w:rsid w:val="00D2239B"/>
    <w:rsid w:val="00D2275A"/>
    <w:rsid w:val="00D230C4"/>
    <w:rsid w:val="00D23B2C"/>
    <w:rsid w:val="00D25C5C"/>
    <w:rsid w:val="00D25EDD"/>
    <w:rsid w:val="00D26547"/>
    <w:rsid w:val="00D272A5"/>
    <w:rsid w:val="00D27684"/>
    <w:rsid w:val="00D27AFB"/>
    <w:rsid w:val="00D30B3B"/>
    <w:rsid w:val="00D30CEA"/>
    <w:rsid w:val="00D30EEB"/>
    <w:rsid w:val="00D31299"/>
    <w:rsid w:val="00D32252"/>
    <w:rsid w:val="00D32441"/>
    <w:rsid w:val="00D3269E"/>
    <w:rsid w:val="00D32738"/>
    <w:rsid w:val="00D32749"/>
    <w:rsid w:val="00D3289E"/>
    <w:rsid w:val="00D348B2"/>
    <w:rsid w:val="00D34A4B"/>
    <w:rsid w:val="00D34C78"/>
    <w:rsid w:val="00D34D1F"/>
    <w:rsid w:val="00D35B2F"/>
    <w:rsid w:val="00D35B84"/>
    <w:rsid w:val="00D35EF8"/>
    <w:rsid w:val="00D3646D"/>
    <w:rsid w:val="00D36C95"/>
    <w:rsid w:val="00D36DBE"/>
    <w:rsid w:val="00D3704C"/>
    <w:rsid w:val="00D37B2E"/>
    <w:rsid w:val="00D37BB9"/>
    <w:rsid w:val="00D40A8A"/>
    <w:rsid w:val="00D4122E"/>
    <w:rsid w:val="00D419FE"/>
    <w:rsid w:val="00D41A78"/>
    <w:rsid w:val="00D41B35"/>
    <w:rsid w:val="00D41F02"/>
    <w:rsid w:val="00D4347F"/>
    <w:rsid w:val="00D43E21"/>
    <w:rsid w:val="00D44EEE"/>
    <w:rsid w:val="00D44FFD"/>
    <w:rsid w:val="00D4553C"/>
    <w:rsid w:val="00D45634"/>
    <w:rsid w:val="00D507F9"/>
    <w:rsid w:val="00D51006"/>
    <w:rsid w:val="00D5106B"/>
    <w:rsid w:val="00D513C8"/>
    <w:rsid w:val="00D5189A"/>
    <w:rsid w:val="00D51B77"/>
    <w:rsid w:val="00D526E0"/>
    <w:rsid w:val="00D534D7"/>
    <w:rsid w:val="00D540CB"/>
    <w:rsid w:val="00D542BE"/>
    <w:rsid w:val="00D5593E"/>
    <w:rsid w:val="00D56381"/>
    <w:rsid w:val="00D56CC8"/>
    <w:rsid w:val="00D56FBE"/>
    <w:rsid w:val="00D572D5"/>
    <w:rsid w:val="00D57BD3"/>
    <w:rsid w:val="00D57CD1"/>
    <w:rsid w:val="00D60284"/>
    <w:rsid w:val="00D6085F"/>
    <w:rsid w:val="00D60A4A"/>
    <w:rsid w:val="00D60C61"/>
    <w:rsid w:val="00D60CCA"/>
    <w:rsid w:val="00D60CFD"/>
    <w:rsid w:val="00D60FA3"/>
    <w:rsid w:val="00D6123D"/>
    <w:rsid w:val="00D61F35"/>
    <w:rsid w:val="00D62D98"/>
    <w:rsid w:val="00D62F4F"/>
    <w:rsid w:val="00D632E5"/>
    <w:rsid w:val="00D63723"/>
    <w:rsid w:val="00D63AD9"/>
    <w:rsid w:val="00D65056"/>
    <w:rsid w:val="00D65276"/>
    <w:rsid w:val="00D658E9"/>
    <w:rsid w:val="00D66093"/>
    <w:rsid w:val="00D66706"/>
    <w:rsid w:val="00D669A9"/>
    <w:rsid w:val="00D674B3"/>
    <w:rsid w:val="00D67670"/>
    <w:rsid w:val="00D676E7"/>
    <w:rsid w:val="00D679E0"/>
    <w:rsid w:val="00D67A26"/>
    <w:rsid w:val="00D7015E"/>
    <w:rsid w:val="00D703BE"/>
    <w:rsid w:val="00D70787"/>
    <w:rsid w:val="00D708BF"/>
    <w:rsid w:val="00D733AF"/>
    <w:rsid w:val="00D73907"/>
    <w:rsid w:val="00D7416E"/>
    <w:rsid w:val="00D74245"/>
    <w:rsid w:val="00D7570A"/>
    <w:rsid w:val="00D75BD5"/>
    <w:rsid w:val="00D75D9C"/>
    <w:rsid w:val="00D76109"/>
    <w:rsid w:val="00D77370"/>
    <w:rsid w:val="00D7776F"/>
    <w:rsid w:val="00D77C8A"/>
    <w:rsid w:val="00D803BB"/>
    <w:rsid w:val="00D81434"/>
    <w:rsid w:val="00D8203A"/>
    <w:rsid w:val="00D825A0"/>
    <w:rsid w:val="00D83121"/>
    <w:rsid w:val="00D845BA"/>
    <w:rsid w:val="00D845FD"/>
    <w:rsid w:val="00D85745"/>
    <w:rsid w:val="00D85A49"/>
    <w:rsid w:val="00D85D3C"/>
    <w:rsid w:val="00D863AF"/>
    <w:rsid w:val="00D86741"/>
    <w:rsid w:val="00D86AD8"/>
    <w:rsid w:val="00D86DF3"/>
    <w:rsid w:val="00D900E9"/>
    <w:rsid w:val="00D9057F"/>
    <w:rsid w:val="00D90D9A"/>
    <w:rsid w:val="00D91024"/>
    <w:rsid w:val="00D91D14"/>
    <w:rsid w:val="00D9267C"/>
    <w:rsid w:val="00D92723"/>
    <w:rsid w:val="00D92F09"/>
    <w:rsid w:val="00D9355B"/>
    <w:rsid w:val="00D936A8"/>
    <w:rsid w:val="00D936BB"/>
    <w:rsid w:val="00D939F8"/>
    <w:rsid w:val="00D9414F"/>
    <w:rsid w:val="00D944A3"/>
    <w:rsid w:val="00D94FB3"/>
    <w:rsid w:val="00D95DD6"/>
    <w:rsid w:val="00D962AA"/>
    <w:rsid w:val="00D97547"/>
    <w:rsid w:val="00DA0A28"/>
    <w:rsid w:val="00DA114E"/>
    <w:rsid w:val="00DA1AFC"/>
    <w:rsid w:val="00DA1B8C"/>
    <w:rsid w:val="00DA2349"/>
    <w:rsid w:val="00DA35DC"/>
    <w:rsid w:val="00DA37C4"/>
    <w:rsid w:val="00DA4172"/>
    <w:rsid w:val="00DA4C3B"/>
    <w:rsid w:val="00DA4E2E"/>
    <w:rsid w:val="00DA54A5"/>
    <w:rsid w:val="00DA6DC3"/>
    <w:rsid w:val="00DB1775"/>
    <w:rsid w:val="00DB1B48"/>
    <w:rsid w:val="00DB1D6A"/>
    <w:rsid w:val="00DB1F2A"/>
    <w:rsid w:val="00DB1F62"/>
    <w:rsid w:val="00DB1FC1"/>
    <w:rsid w:val="00DB240D"/>
    <w:rsid w:val="00DB37BB"/>
    <w:rsid w:val="00DB3A0B"/>
    <w:rsid w:val="00DB4048"/>
    <w:rsid w:val="00DB4299"/>
    <w:rsid w:val="00DB4312"/>
    <w:rsid w:val="00DB4CE5"/>
    <w:rsid w:val="00DB60FA"/>
    <w:rsid w:val="00DB73F0"/>
    <w:rsid w:val="00DB7FE2"/>
    <w:rsid w:val="00DC0D1E"/>
    <w:rsid w:val="00DC0E03"/>
    <w:rsid w:val="00DC185C"/>
    <w:rsid w:val="00DC2877"/>
    <w:rsid w:val="00DC368C"/>
    <w:rsid w:val="00DC3F9C"/>
    <w:rsid w:val="00DC4962"/>
    <w:rsid w:val="00DC6397"/>
    <w:rsid w:val="00DC692D"/>
    <w:rsid w:val="00DC7450"/>
    <w:rsid w:val="00DC765F"/>
    <w:rsid w:val="00DD1442"/>
    <w:rsid w:val="00DD14A0"/>
    <w:rsid w:val="00DD18CA"/>
    <w:rsid w:val="00DD220A"/>
    <w:rsid w:val="00DD25E4"/>
    <w:rsid w:val="00DD30C4"/>
    <w:rsid w:val="00DD34DB"/>
    <w:rsid w:val="00DD387A"/>
    <w:rsid w:val="00DD4B2D"/>
    <w:rsid w:val="00DD6544"/>
    <w:rsid w:val="00DD67A4"/>
    <w:rsid w:val="00DD6DFE"/>
    <w:rsid w:val="00DE01EF"/>
    <w:rsid w:val="00DE085C"/>
    <w:rsid w:val="00DE09D0"/>
    <w:rsid w:val="00DE114B"/>
    <w:rsid w:val="00DE1574"/>
    <w:rsid w:val="00DE167D"/>
    <w:rsid w:val="00DE19F1"/>
    <w:rsid w:val="00DE2877"/>
    <w:rsid w:val="00DE30A8"/>
    <w:rsid w:val="00DE324B"/>
    <w:rsid w:val="00DE35CA"/>
    <w:rsid w:val="00DE3B6B"/>
    <w:rsid w:val="00DE4511"/>
    <w:rsid w:val="00DE4643"/>
    <w:rsid w:val="00DE467A"/>
    <w:rsid w:val="00DE4687"/>
    <w:rsid w:val="00DE4EBC"/>
    <w:rsid w:val="00DE4F3E"/>
    <w:rsid w:val="00DE56E6"/>
    <w:rsid w:val="00DE5C72"/>
    <w:rsid w:val="00DE5D6E"/>
    <w:rsid w:val="00DE6A78"/>
    <w:rsid w:val="00DE7102"/>
    <w:rsid w:val="00DF0090"/>
    <w:rsid w:val="00DF01FE"/>
    <w:rsid w:val="00DF0920"/>
    <w:rsid w:val="00DF0F00"/>
    <w:rsid w:val="00DF1271"/>
    <w:rsid w:val="00DF1425"/>
    <w:rsid w:val="00DF2793"/>
    <w:rsid w:val="00DF2918"/>
    <w:rsid w:val="00DF2DC1"/>
    <w:rsid w:val="00DF3BA0"/>
    <w:rsid w:val="00DF474D"/>
    <w:rsid w:val="00DF4CC4"/>
    <w:rsid w:val="00DF5C2D"/>
    <w:rsid w:val="00DF66B2"/>
    <w:rsid w:val="00DF6E38"/>
    <w:rsid w:val="00E001FC"/>
    <w:rsid w:val="00E00776"/>
    <w:rsid w:val="00E00B38"/>
    <w:rsid w:val="00E00BE9"/>
    <w:rsid w:val="00E01925"/>
    <w:rsid w:val="00E01DCC"/>
    <w:rsid w:val="00E01F76"/>
    <w:rsid w:val="00E021A5"/>
    <w:rsid w:val="00E02D96"/>
    <w:rsid w:val="00E03010"/>
    <w:rsid w:val="00E03684"/>
    <w:rsid w:val="00E03A8D"/>
    <w:rsid w:val="00E03E99"/>
    <w:rsid w:val="00E0443D"/>
    <w:rsid w:val="00E05C54"/>
    <w:rsid w:val="00E05D95"/>
    <w:rsid w:val="00E06044"/>
    <w:rsid w:val="00E06298"/>
    <w:rsid w:val="00E06846"/>
    <w:rsid w:val="00E06DAA"/>
    <w:rsid w:val="00E070EC"/>
    <w:rsid w:val="00E079DE"/>
    <w:rsid w:val="00E10082"/>
    <w:rsid w:val="00E103D1"/>
    <w:rsid w:val="00E1186A"/>
    <w:rsid w:val="00E118E9"/>
    <w:rsid w:val="00E11D5D"/>
    <w:rsid w:val="00E11DED"/>
    <w:rsid w:val="00E11EC6"/>
    <w:rsid w:val="00E122CE"/>
    <w:rsid w:val="00E12620"/>
    <w:rsid w:val="00E12819"/>
    <w:rsid w:val="00E12B0E"/>
    <w:rsid w:val="00E12DBB"/>
    <w:rsid w:val="00E13553"/>
    <w:rsid w:val="00E14C27"/>
    <w:rsid w:val="00E14C97"/>
    <w:rsid w:val="00E150D6"/>
    <w:rsid w:val="00E15FCE"/>
    <w:rsid w:val="00E161C5"/>
    <w:rsid w:val="00E16795"/>
    <w:rsid w:val="00E16892"/>
    <w:rsid w:val="00E16B2E"/>
    <w:rsid w:val="00E1725D"/>
    <w:rsid w:val="00E2028D"/>
    <w:rsid w:val="00E20AAD"/>
    <w:rsid w:val="00E20EA3"/>
    <w:rsid w:val="00E21403"/>
    <w:rsid w:val="00E214F0"/>
    <w:rsid w:val="00E21880"/>
    <w:rsid w:val="00E2196A"/>
    <w:rsid w:val="00E21E40"/>
    <w:rsid w:val="00E227B0"/>
    <w:rsid w:val="00E22D89"/>
    <w:rsid w:val="00E238E6"/>
    <w:rsid w:val="00E24001"/>
    <w:rsid w:val="00E241A2"/>
    <w:rsid w:val="00E2446F"/>
    <w:rsid w:val="00E25CAF"/>
    <w:rsid w:val="00E260E9"/>
    <w:rsid w:val="00E2662C"/>
    <w:rsid w:val="00E26C69"/>
    <w:rsid w:val="00E27726"/>
    <w:rsid w:val="00E27F44"/>
    <w:rsid w:val="00E3088B"/>
    <w:rsid w:val="00E30DE6"/>
    <w:rsid w:val="00E3220C"/>
    <w:rsid w:val="00E33597"/>
    <w:rsid w:val="00E33A0C"/>
    <w:rsid w:val="00E3461E"/>
    <w:rsid w:val="00E34CA2"/>
    <w:rsid w:val="00E3501C"/>
    <w:rsid w:val="00E35285"/>
    <w:rsid w:val="00E353C4"/>
    <w:rsid w:val="00E359B8"/>
    <w:rsid w:val="00E35A55"/>
    <w:rsid w:val="00E35BDD"/>
    <w:rsid w:val="00E3619E"/>
    <w:rsid w:val="00E36525"/>
    <w:rsid w:val="00E36C44"/>
    <w:rsid w:val="00E37443"/>
    <w:rsid w:val="00E378C5"/>
    <w:rsid w:val="00E37915"/>
    <w:rsid w:val="00E37A86"/>
    <w:rsid w:val="00E37F2E"/>
    <w:rsid w:val="00E4133E"/>
    <w:rsid w:val="00E4143B"/>
    <w:rsid w:val="00E41579"/>
    <w:rsid w:val="00E418AC"/>
    <w:rsid w:val="00E42745"/>
    <w:rsid w:val="00E4276B"/>
    <w:rsid w:val="00E428D0"/>
    <w:rsid w:val="00E42C35"/>
    <w:rsid w:val="00E43E12"/>
    <w:rsid w:val="00E45524"/>
    <w:rsid w:val="00E462EB"/>
    <w:rsid w:val="00E46565"/>
    <w:rsid w:val="00E46AE4"/>
    <w:rsid w:val="00E46EB8"/>
    <w:rsid w:val="00E47063"/>
    <w:rsid w:val="00E500F7"/>
    <w:rsid w:val="00E50331"/>
    <w:rsid w:val="00E50B3C"/>
    <w:rsid w:val="00E5148C"/>
    <w:rsid w:val="00E51D9D"/>
    <w:rsid w:val="00E520AE"/>
    <w:rsid w:val="00E520FB"/>
    <w:rsid w:val="00E527B2"/>
    <w:rsid w:val="00E530B8"/>
    <w:rsid w:val="00E53183"/>
    <w:rsid w:val="00E53490"/>
    <w:rsid w:val="00E53CCE"/>
    <w:rsid w:val="00E53D21"/>
    <w:rsid w:val="00E55B55"/>
    <w:rsid w:val="00E55CBF"/>
    <w:rsid w:val="00E567FF"/>
    <w:rsid w:val="00E5716B"/>
    <w:rsid w:val="00E576F0"/>
    <w:rsid w:val="00E57830"/>
    <w:rsid w:val="00E57EFE"/>
    <w:rsid w:val="00E607C6"/>
    <w:rsid w:val="00E608F2"/>
    <w:rsid w:val="00E60949"/>
    <w:rsid w:val="00E60B12"/>
    <w:rsid w:val="00E60BD8"/>
    <w:rsid w:val="00E6134E"/>
    <w:rsid w:val="00E6157A"/>
    <w:rsid w:val="00E6179E"/>
    <w:rsid w:val="00E62C12"/>
    <w:rsid w:val="00E6306C"/>
    <w:rsid w:val="00E63AC7"/>
    <w:rsid w:val="00E63FEF"/>
    <w:rsid w:val="00E64140"/>
    <w:rsid w:val="00E6450C"/>
    <w:rsid w:val="00E6455F"/>
    <w:rsid w:val="00E646A1"/>
    <w:rsid w:val="00E647B6"/>
    <w:rsid w:val="00E652AC"/>
    <w:rsid w:val="00E65581"/>
    <w:rsid w:val="00E65CA3"/>
    <w:rsid w:val="00E6617A"/>
    <w:rsid w:val="00E674D7"/>
    <w:rsid w:val="00E6761D"/>
    <w:rsid w:val="00E676BA"/>
    <w:rsid w:val="00E67809"/>
    <w:rsid w:val="00E70276"/>
    <w:rsid w:val="00E70BE7"/>
    <w:rsid w:val="00E7142C"/>
    <w:rsid w:val="00E7150F"/>
    <w:rsid w:val="00E716DC"/>
    <w:rsid w:val="00E71882"/>
    <w:rsid w:val="00E7206A"/>
    <w:rsid w:val="00E72A99"/>
    <w:rsid w:val="00E7336D"/>
    <w:rsid w:val="00E73AA4"/>
    <w:rsid w:val="00E745CC"/>
    <w:rsid w:val="00E74ACA"/>
    <w:rsid w:val="00E74D44"/>
    <w:rsid w:val="00E74F77"/>
    <w:rsid w:val="00E75D74"/>
    <w:rsid w:val="00E75E7B"/>
    <w:rsid w:val="00E76B04"/>
    <w:rsid w:val="00E76C35"/>
    <w:rsid w:val="00E7725B"/>
    <w:rsid w:val="00E77AD3"/>
    <w:rsid w:val="00E80029"/>
    <w:rsid w:val="00E8059A"/>
    <w:rsid w:val="00E80847"/>
    <w:rsid w:val="00E809C9"/>
    <w:rsid w:val="00E80B4E"/>
    <w:rsid w:val="00E80D53"/>
    <w:rsid w:val="00E80FEA"/>
    <w:rsid w:val="00E82CF9"/>
    <w:rsid w:val="00E839F8"/>
    <w:rsid w:val="00E83A90"/>
    <w:rsid w:val="00E84360"/>
    <w:rsid w:val="00E8455C"/>
    <w:rsid w:val="00E85343"/>
    <w:rsid w:val="00E853C2"/>
    <w:rsid w:val="00E85A01"/>
    <w:rsid w:val="00E85A77"/>
    <w:rsid w:val="00E85B00"/>
    <w:rsid w:val="00E85D1F"/>
    <w:rsid w:val="00E868CE"/>
    <w:rsid w:val="00E87C07"/>
    <w:rsid w:val="00E87C8A"/>
    <w:rsid w:val="00E902F6"/>
    <w:rsid w:val="00E90381"/>
    <w:rsid w:val="00E903A4"/>
    <w:rsid w:val="00E9042E"/>
    <w:rsid w:val="00E9084D"/>
    <w:rsid w:val="00E90B30"/>
    <w:rsid w:val="00E90B3C"/>
    <w:rsid w:val="00E90C0B"/>
    <w:rsid w:val="00E912E6"/>
    <w:rsid w:val="00E91424"/>
    <w:rsid w:val="00E9169F"/>
    <w:rsid w:val="00E9190B"/>
    <w:rsid w:val="00E929DA"/>
    <w:rsid w:val="00E93EB0"/>
    <w:rsid w:val="00E94DD4"/>
    <w:rsid w:val="00E950CC"/>
    <w:rsid w:val="00E951E8"/>
    <w:rsid w:val="00E95621"/>
    <w:rsid w:val="00E96E8B"/>
    <w:rsid w:val="00E97974"/>
    <w:rsid w:val="00E97B7F"/>
    <w:rsid w:val="00EA01C4"/>
    <w:rsid w:val="00EA0799"/>
    <w:rsid w:val="00EA1A54"/>
    <w:rsid w:val="00EA1EC9"/>
    <w:rsid w:val="00EA2416"/>
    <w:rsid w:val="00EA2633"/>
    <w:rsid w:val="00EA29C5"/>
    <w:rsid w:val="00EA2EE2"/>
    <w:rsid w:val="00EA3609"/>
    <w:rsid w:val="00EA4428"/>
    <w:rsid w:val="00EA4A3F"/>
    <w:rsid w:val="00EA4C6B"/>
    <w:rsid w:val="00EA522C"/>
    <w:rsid w:val="00EA6BD7"/>
    <w:rsid w:val="00EA6E33"/>
    <w:rsid w:val="00EA70B5"/>
    <w:rsid w:val="00EA7798"/>
    <w:rsid w:val="00EA7DB8"/>
    <w:rsid w:val="00EB06F3"/>
    <w:rsid w:val="00EB08C0"/>
    <w:rsid w:val="00EB0B22"/>
    <w:rsid w:val="00EB0CD0"/>
    <w:rsid w:val="00EB0EB6"/>
    <w:rsid w:val="00EB139D"/>
    <w:rsid w:val="00EB1890"/>
    <w:rsid w:val="00EB200D"/>
    <w:rsid w:val="00EB2FC3"/>
    <w:rsid w:val="00EB305A"/>
    <w:rsid w:val="00EB361B"/>
    <w:rsid w:val="00EB366D"/>
    <w:rsid w:val="00EB374B"/>
    <w:rsid w:val="00EB4726"/>
    <w:rsid w:val="00EB4822"/>
    <w:rsid w:val="00EB4E5C"/>
    <w:rsid w:val="00EB51CB"/>
    <w:rsid w:val="00EB569A"/>
    <w:rsid w:val="00EB574B"/>
    <w:rsid w:val="00EB5880"/>
    <w:rsid w:val="00EB5934"/>
    <w:rsid w:val="00EC0093"/>
    <w:rsid w:val="00EC0729"/>
    <w:rsid w:val="00EC0817"/>
    <w:rsid w:val="00EC081A"/>
    <w:rsid w:val="00EC1A7D"/>
    <w:rsid w:val="00EC1D6C"/>
    <w:rsid w:val="00EC21FA"/>
    <w:rsid w:val="00EC24E7"/>
    <w:rsid w:val="00EC2509"/>
    <w:rsid w:val="00EC26BC"/>
    <w:rsid w:val="00EC41E6"/>
    <w:rsid w:val="00EC4461"/>
    <w:rsid w:val="00EC4792"/>
    <w:rsid w:val="00EC4BEC"/>
    <w:rsid w:val="00EC57FB"/>
    <w:rsid w:val="00EC5AF4"/>
    <w:rsid w:val="00EC5B3D"/>
    <w:rsid w:val="00EC5C64"/>
    <w:rsid w:val="00EC5CD8"/>
    <w:rsid w:val="00EC66BD"/>
    <w:rsid w:val="00EC6971"/>
    <w:rsid w:val="00EC6976"/>
    <w:rsid w:val="00EC6E4C"/>
    <w:rsid w:val="00ED0516"/>
    <w:rsid w:val="00ED0DD8"/>
    <w:rsid w:val="00ED16BF"/>
    <w:rsid w:val="00ED1F82"/>
    <w:rsid w:val="00ED285E"/>
    <w:rsid w:val="00ED2ECD"/>
    <w:rsid w:val="00ED30CE"/>
    <w:rsid w:val="00ED31E9"/>
    <w:rsid w:val="00ED33E2"/>
    <w:rsid w:val="00ED424F"/>
    <w:rsid w:val="00ED45A6"/>
    <w:rsid w:val="00ED4AD4"/>
    <w:rsid w:val="00ED5234"/>
    <w:rsid w:val="00ED6136"/>
    <w:rsid w:val="00ED61D7"/>
    <w:rsid w:val="00ED6299"/>
    <w:rsid w:val="00ED7528"/>
    <w:rsid w:val="00EE0509"/>
    <w:rsid w:val="00EE1395"/>
    <w:rsid w:val="00EE1497"/>
    <w:rsid w:val="00EE1740"/>
    <w:rsid w:val="00EE1748"/>
    <w:rsid w:val="00EE18D5"/>
    <w:rsid w:val="00EE1CC4"/>
    <w:rsid w:val="00EE22F0"/>
    <w:rsid w:val="00EE253F"/>
    <w:rsid w:val="00EE26B7"/>
    <w:rsid w:val="00EE2B81"/>
    <w:rsid w:val="00EE3847"/>
    <w:rsid w:val="00EE41EC"/>
    <w:rsid w:val="00EE461B"/>
    <w:rsid w:val="00EE476C"/>
    <w:rsid w:val="00EE5DC6"/>
    <w:rsid w:val="00EE7733"/>
    <w:rsid w:val="00EE7EEC"/>
    <w:rsid w:val="00EF1101"/>
    <w:rsid w:val="00EF11B5"/>
    <w:rsid w:val="00EF11F6"/>
    <w:rsid w:val="00EF1586"/>
    <w:rsid w:val="00EF1C86"/>
    <w:rsid w:val="00EF2275"/>
    <w:rsid w:val="00EF28CF"/>
    <w:rsid w:val="00EF2E49"/>
    <w:rsid w:val="00EF307B"/>
    <w:rsid w:val="00EF3195"/>
    <w:rsid w:val="00EF33DC"/>
    <w:rsid w:val="00EF3B35"/>
    <w:rsid w:val="00EF42C8"/>
    <w:rsid w:val="00EF4C16"/>
    <w:rsid w:val="00EF4D56"/>
    <w:rsid w:val="00EF5FBC"/>
    <w:rsid w:val="00EF6435"/>
    <w:rsid w:val="00EF6D07"/>
    <w:rsid w:val="00EF71EB"/>
    <w:rsid w:val="00EF7977"/>
    <w:rsid w:val="00F002C1"/>
    <w:rsid w:val="00F00608"/>
    <w:rsid w:val="00F00C0E"/>
    <w:rsid w:val="00F0156E"/>
    <w:rsid w:val="00F019B2"/>
    <w:rsid w:val="00F01AC7"/>
    <w:rsid w:val="00F01B85"/>
    <w:rsid w:val="00F024FD"/>
    <w:rsid w:val="00F02CC4"/>
    <w:rsid w:val="00F02D2D"/>
    <w:rsid w:val="00F02E0B"/>
    <w:rsid w:val="00F02EB7"/>
    <w:rsid w:val="00F0325E"/>
    <w:rsid w:val="00F03349"/>
    <w:rsid w:val="00F04355"/>
    <w:rsid w:val="00F04DBA"/>
    <w:rsid w:val="00F05595"/>
    <w:rsid w:val="00F05E9E"/>
    <w:rsid w:val="00F06E96"/>
    <w:rsid w:val="00F07329"/>
    <w:rsid w:val="00F10DE6"/>
    <w:rsid w:val="00F116C3"/>
    <w:rsid w:val="00F11719"/>
    <w:rsid w:val="00F117C2"/>
    <w:rsid w:val="00F11C3B"/>
    <w:rsid w:val="00F12E3D"/>
    <w:rsid w:val="00F13315"/>
    <w:rsid w:val="00F13C78"/>
    <w:rsid w:val="00F150B5"/>
    <w:rsid w:val="00F15356"/>
    <w:rsid w:val="00F16262"/>
    <w:rsid w:val="00F16A54"/>
    <w:rsid w:val="00F16E68"/>
    <w:rsid w:val="00F16E7C"/>
    <w:rsid w:val="00F17D66"/>
    <w:rsid w:val="00F2024E"/>
    <w:rsid w:val="00F212A6"/>
    <w:rsid w:val="00F21B5E"/>
    <w:rsid w:val="00F21BD8"/>
    <w:rsid w:val="00F21DA2"/>
    <w:rsid w:val="00F21F4B"/>
    <w:rsid w:val="00F222D5"/>
    <w:rsid w:val="00F224E5"/>
    <w:rsid w:val="00F249A1"/>
    <w:rsid w:val="00F24A1F"/>
    <w:rsid w:val="00F255B6"/>
    <w:rsid w:val="00F25FCA"/>
    <w:rsid w:val="00F26443"/>
    <w:rsid w:val="00F26622"/>
    <w:rsid w:val="00F26714"/>
    <w:rsid w:val="00F269CC"/>
    <w:rsid w:val="00F2740D"/>
    <w:rsid w:val="00F2751F"/>
    <w:rsid w:val="00F27A0B"/>
    <w:rsid w:val="00F3054C"/>
    <w:rsid w:val="00F30935"/>
    <w:rsid w:val="00F31C6F"/>
    <w:rsid w:val="00F3205E"/>
    <w:rsid w:val="00F3211A"/>
    <w:rsid w:val="00F322F6"/>
    <w:rsid w:val="00F32611"/>
    <w:rsid w:val="00F32BB2"/>
    <w:rsid w:val="00F33080"/>
    <w:rsid w:val="00F33302"/>
    <w:rsid w:val="00F3360B"/>
    <w:rsid w:val="00F33D41"/>
    <w:rsid w:val="00F35362"/>
    <w:rsid w:val="00F3584E"/>
    <w:rsid w:val="00F36387"/>
    <w:rsid w:val="00F363F2"/>
    <w:rsid w:val="00F36901"/>
    <w:rsid w:val="00F373D8"/>
    <w:rsid w:val="00F3762F"/>
    <w:rsid w:val="00F37EA3"/>
    <w:rsid w:val="00F4049C"/>
    <w:rsid w:val="00F4085C"/>
    <w:rsid w:val="00F40915"/>
    <w:rsid w:val="00F40C2D"/>
    <w:rsid w:val="00F41AA7"/>
    <w:rsid w:val="00F4226D"/>
    <w:rsid w:val="00F423E3"/>
    <w:rsid w:val="00F430A6"/>
    <w:rsid w:val="00F43727"/>
    <w:rsid w:val="00F439BA"/>
    <w:rsid w:val="00F44598"/>
    <w:rsid w:val="00F44662"/>
    <w:rsid w:val="00F44A2A"/>
    <w:rsid w:val="00F44AFE"/>
    <w:rsid w:val="00F45E96"/>
    <w:rsid w:val="00F461F2"/>
    <w:rsid w:val="00F4682E"/>
    <w:rsid w:val="00F47082"/>
    <w:rsid w:val="00F477E0"/>
    <w:rsid w:val="00F47AC1"/>
    <w:rsid w:val="00F47D89"/>
    <w:rsid w:val="00F50265"/>
    <w:rsid w:val="00F502D5"/>
    <w:rsid w:val="00F504B8"/>
    <w:rsid w:val="00F504E1"/>
    <w:rsid w:val="00F50990"/>
    <w:rsid w:val="00F51394"/>
    <w:rsid w:val="00F5193D"/>
    <w:rsid w:val="00F51FFD"/>
    <w:rsid w:val="00F52014"/>
    <w:rsid w:val="00F5246F"/>
    <w:rsid w:val="00F52FDF"/>
    <w:rsid w:val="00F54B1B"/>
    <w:rsid w:val="00F54CE9"/>
    <w:rsid w:val="00F553D2"/>
    <w:rsid w:val="00F557CC"/>
    <w:rsid w:val="00F55830"/>
    <w:rsid w:val="00F55C8F"/>
    <w:rsid w:val="00F55EF7"/>
    <w:rsid w:val="00F56FEF"/>
    <w:rsid w:val="00F571C4"/>
    <w:rsid w:val="00F572DF"/>
    <w:rsid w:val="00F57AD4"/>
    <w:rsid w:val="00F57BCE"/>
    <w:rsid w:val="00F60007"/>
    <w:rsid w:val="00F61014"/>
    <w:rsid w:val="00F611B0"/>
    <w:rsid w:val="00F614F2"/>
    <w:rsid w:val="00F62156"/>
    <w:rsid w:val="00F62361"/>
    <w:rsid w:val="00F624F2"/>
    <w:rsid w:val="00F64712"/>
    <w:rsid w:val="00F64E9B"/>
    <w:rsid w:val="00F6581C"/>
    <w:rsid w:val="00F65FE2"/>
    <w:rsid w:val="00F65FEF"/>
    <w:rsid w:val="00F66118"/>
    <w:rsid w:val="00F669E3"/>
    <w:rsid w:val="00F66A1A"/>
    <w:rsid w:val="00F66FCE"/>
    <w:rsid w:val="00F67CA6"/>
    <w:rsid w:val="00F70546"/>
    <w:rsid w:val="00F70A05"/>
    <w:rsid w:val="00F71480"/>
    <w:rsid w:val="00F7160F"/>
    <w:rsid w:val="00F720D5"/>
    <w:rsid w:val="00F72294"/>
    <w:rsid w:val="00F73A0B"/>
    <w:rsid w:val="00F73E5B"/>
    <w:rsid w:val="00F74784"/>
    <w:rsid w:val="00F74F4D"/>
    <w:rsid w:val="00F75E71"/>
    <w:rsid w:val="00F76262"/>
    <w:rsid w:val="00F764DE"/>
    <w:rsid w:val="00F766F4"/>
    <w:rsid w:val="00F76783"/>
    <w:rsid w:val="00F76CBC"/>
    <w:rsid w:val="00F7785B"/>
    <w:rsid w:val="00F77A38"/>
    <w:rsid w:val="00F80219"/>
    <w:rsid w:val="00F819AC"/>
    <w:rsid w:val="00F82711"/>
    <w:rsid w:val="00F82B1E"/>
    <w:rsid w:val="00F83702"/>
    <w:rsid w:val="00F8488B"/>
    <w:rsid w:val="00F84AF4"/>
    <w:rsid w:val="00F84ECA"/>
    <w:rsid w:val="00F853C1"/>
    <w:rsid w:val="00F85799"/>
    <w:rsid w:val="00F86DBF"/>
    <w:rsid w:val="00F86DE7"/>
    <w:rsid w:val="00F87C54"/>
    <w:rsid w:val="00F87E62"/>
    <w:rsid w:val="00F90F4D"/>
    <w:rsid w:val="00F9114D"/>
    <w:rsid w:val="00F912E2"/>
    <w:rsid w:val="00F918B3"/>
    <w:rsid w:val="00F91CC6"/>
    <w:rsid w:val="00F92940"/>
    <w:rsid w:val="00F92DF3"/>
    <w:rsid w:val="00F92EAB"/>
    <w:rsid w:val="00F92F80"/>
    <w:rsid w:val="00F92FD7"/>
    <w:rsid w:val="00F93203"/>
    <w:rsid w:val="00F935D8"/>
    <w:rsid w:val="00F93841"/>
    <w:rsid w:val="00F945AF"/>
    <w:rsid w:val="00F94838"/>
    <w:rsid w:val="00F94C5E"/>
    <w:rsid w:val="00F9571C"/>
    <w:rsid w:val="00F95A4E"/>
    <w:rsid w:val="00F95F24"/>
    <w:rsid w:val="00F96E72"/>
    <w:rsid w:val="00F9763B"/>
    <w:rsid w:val="00FA051C"/>
    <w:rsid w:val="00FA0DFE"/>
    <w:rsid w:val="00FA10A0"/>
    <w:rsid w:val="00FA1449"/>
    <w:rsid w:val="00FA1460"/>
    <w:rsid w:val="00FA149E"/>
    <w:rsid w:val="00FA1936"/>
    <w:rsid w:val="00FA196F"/>
    <w:rsid w:val="00FA295C"/>
    <w:rsid w:val="00FA2EAA"/>
    <w:rsid w:val="00FA3385"/>
    <w:rsid w:val="00FA4B51"/>
    <w:rsid w:val="00FA5212"/>
    <w:rsid w:val="00FA64A6"/>
    <w:rsid w:val="00FA73F4"/>
    <w:rsid w:val="00FA7C18"/>
    <w:rsid w:val="00FB0A5B"/>
    <w:rsid w:val="00FB0DB0"/>
    <w:rsid w:val="00FB1190"/>
    <w:rsid w:val="00FB150B"/>
    <w:rsid w:val="00FB1523"/>
    <w:rsid w:val="00FB206A"/>
    <w:rsid w:val="00FB2C34"/>
    <w:rsid w:val="00FB3864"/>
    <w:rsid w:val="00FB47F1"/>
    <w:rsid w:val="00FB4976"/>
    <w:rsid w:val="00FB4DAA"/>
    <w:rsid w:val="00FB5E7C"/>
    <w:rsid w:val="00FB5ED4"/>
    <w:rsid w:val="00FB61A4"/>
    <w:rsid w:val="00FB6A53"/>
    <w:rsid w:val="00FB73A4"/>
    <w:rsid w:val="00FB7634"/>
    <w:rsid w:val="00FB7907"/>
    <w:rsid w:val="00FB7B28"/>
    <w:rsid w:val="00FB7B70"/>
    <w:rsid w:val="00FB7CCA"/>
    <w:rsid w:val="00FC0026"/>
    <w:rsid w:val="00FC0973"/>
    <w:rsid w:val="00FC0B2B"/>
    <w:rsid w:val="00FC12F1"/>
    <w:rsid w:val="00FC1725"/>
    <w:rsid w:val="00FC431F"/>
    <w:rsid w:val="00FC45A4"/>
    <w:rsid w:val="00FC48C0"/>
    <w:rsid w:val="00FC5B39"/>
    <w:rsid w:val="00FC6020"/>
    <w:rsid w:val="00FC6DDB"/>
    <w:rsid w:val="00FC7250"/>
    <w:rsid w:val="00FC799C"/>
    <w:rsid w:val="00FD18E4"/>
    <w:rsid w:val="00FD2401"/>
    <w:rsid w:val="00FD2F6C"/>
    <w:rsid w:val="00FD3810"/>
    <w:rsid w:val="00FD3E6B"/>
    <w:rsid w:val="00FD483C"/>
    <w:rsid w:val="00FD4972"/>
    <w:rsid w:val="00FD5704"/>
    <w:rsid w:val="00FD5844"/>
    <w:rsid w:val="00FD5B60"/>
    <w:rsid w:val="00FD66E3"/>
    <w:rsid w:val="00FE107C"/>
    <w:rsid w:val="00FE1450"/>
    <w:rsid w:val="00FE283A"/>
    <w:rsid w:val="00FE28FC"/>
    <w:rsid w:val="00FE2DDA"/>
    <w:rsid w:val="00FE2E08"/>
    <w:rsid w:val="00FE2E5C"/>
    <w:rsid w:val="00FE32A0"/>
    <w:rsid w:val="00FE3325"/>
    <w:rsid w:val="00FE4397"/>
    <w:rsid w:val="00FE4C38"/>
    <w:rsid w:val="00FE55F5"/>
    <w:rsid w:val="00FE64E0"/>
    <w:rsid w:val="00FE7A36"/>
    <w:rsid w:val="00FE7D09"/>
    <w:rsid w:val="00FF09AD"/>
    <w:rsid w:val="00FF0CA2"/>
    <w:rsid w:val="00FF1059"/>
    <w:rsid w:val="00FF2423"/>
    <w:rsid w:val="00FF2B06"/>
    <w:rsid w:val="00FF3161"/>
    <w:rsid w:val="00FF32A9"/>
    <w:rsid w:val="00FF3721"/>
    <w:rsid w:val="00FF4001"/>
    <w:rsid w:val="00FF4513"/>
    <w:rsid w:val="00FF46BC"/>
    <w:rsid w:val="00FF47D1"/>
    <w:rsid w:val="00FF4DBD"/>
    <w:rsid w:val="00FF5F3E"/>
    <w:rsid w:val="00FF689B"/>
    <w:rsid w:val="00FF6B82"/>
    <w:rsid w:val="00FF6E94"/>
    <w:rsid w:val="00FF6FE0"/>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0C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853A0"/>
    <w:pPr>
      <w:keepNext/>
      <w:jc w:val="both"/>
      <w:outlineLvl w:val="0"/>
    </w:pPr>
    <w:rPr>
      <w:sz w:val="24"/>
      <w:szCs w:val="20"/>
    </w:rPr>
  </w:style>
  <w:style w:type="paragraph" w:styleId="3">
    <w:name w:val="heading 3"/>
    <w:basedOn w:val="a"/>
    <w:next w:val="a"/>
    <w:link w:val="30"/>
    <w:uiPriority w:val="9"/>
    <w:unhideWhenUsed/>
    <w:qFormat/>
    <w:rsid w:val="003853A0"/>
    <w:pPr>
      <w:keepNext/>
      <w:spacing w:before="240" w:after="60" w:line="276" w:lineRule="auto"/>
      <w:outlineLvl w:val="2"/>
    </w:pPr>
    <w:rPr>
      <w:rFonts w:asciiTheme="majorHAnsi" w:eastAsiaTheme="majorEastAsia" w:hAnsiTheme="majorHAnsi" w:cstheme="maj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3A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3853A0"/>
    <w:rPr>
      <w:rFonts w:asciiTheme="majorHAnsi" w:eastAsiaTheme="majorEastAsia" w:hAnsiTheme="majorHAnsi" w:cstheme="majorBidi"/>
      <w:b/>
      <w:bCs/>
      <w:sz w:val="26"/>
      <w:szCs w:val="26"/>
    </w:rPr>
  </w:style>
  <w:style w:type="paragraph" w:styleId="a3">
    <w:name w:val="Body Text"/>
    <w:basedOn w:val="a"/>
    <w:link w:val="a4"/>
    <w:rsid w:val="009810CB"/>
    <w:pPr>
      <w:jc w:val="both"/>
    </w:pPr>
  </w:style>
  <w:style w:type="character" w:customStyle="1" w:styleId="a4">
    <w:name w:val="Основной текст Знак"/>
    <w:basedOn w:val="a0"/>
    <w:link w:val="a3"/>
    <w:rsid w:val="009810CB"/>
    <w:rPr>
      <w:rFonts w:ascii="Times New Roman" w:eastAsia="Times New Roman" w:hAnsi="Times New Roman" w:cs="Times New Roman"/>
      <w:sz w:val="28"/>
      <w:szCs w:val="24"/>
      <w:lang w:eastAsia="ru-RU"/>
    </w:rPr>
  </w:style>
  <w:style w:type="paragraph" w:styleId="a5">
    <w:name w:val="Title"/>
    <w:basedOn w:val="a"/>
    <w:link w:val="a6"/>
    <w:qFormat/>
    <w:rsid w:val="009810CB"/>
    <w:pPr>
      <w:jc w:val="center"/>
    </w:pPr>
    <w:rPr>
      <w:b/>
      <w:bCs/>
    </w:rPr>
  </w:style>
  <w:style w:type="character" w:customStyle="1" w:styleId="a6">
    <w:name w:val="Название Знак"/>
    <w:basedOn w:val="a0"/>
    <w:link w:val="a5"/>
    <w:rsid w:val="009810CB"/>
    <w:rPr>
      <w:rFonts w:ascii="Times New Roman" w:eastAsia="Times New Roman" w:hAnsi="Times New Roman" w:cs="Times New Roman"/>
      <w:b/>
      <w:bCs/>
      <w:sz w:val="28"/>
      <w:szCs w:val="24"/>
      <w:lang w:eastAsia="ru-RU"/>
    </w:rPr>
  </w:style>
  <w:style w:type="paragraph" w:customStyle="1" w:styleId="ConsPlusNormal">
    <w:name w:val="ConsPlusNormal"/>
    <w:rsid w:val="009810CB"/>
    <w:pPr>
      <w:autoSpaceDE w:val="0"/>
      <w:autoSpaceDN w:val="0"/>
      <w:adjustRightInd w:val="0"/>
      <w:spacing w:after="0" w:line="240" w:lineRule="auto"/>
    </w:pPr>
    <w:rPr>
      <w:rFonts w:ascii="Times New Roman" w:hAnsi="Times New Roman" w:cs="Times New Roman"/>
      <w:sz w:val="24"/>
      <w:szCs w:val="24"/>
    </w:rPr>
  </w:style>
  <w:style w:type="paragraph" w:customStyle="1" w:styleId="a7">
    <w:name w:val="Знак"/>
    <w:basedOn w:val="a"/>
    <w:rsid w:val="00494E44"/>
    <w:pPr>
      <w:spacing w:after="160" w:line="240" w:lineRule="exact"/>
    </w:pPr>
    <w:rPr>
      <w:rFonts w:ascii="Verdana" w:hAnsi="Verdana"/>
      <w:sz w:val="20"/>
      <w:szCs w:val="20"/>
      <w:lang w:val="en-US" w:eastAsia="en-US"/>
    </w:rPr>
  </w:style>
  <w:style w:type="paragraph" w:styleId="a8">
    <w:name w:val="List Paragraph"/>
    <w:basedOn w:val="a"/>
    <w:link w:val="a9"/>
    <w:uiPriority w:val="34"/>
    <w:qFormat/>
    <w:rsid w:val="005B22EF"/>
    <w:pPr>
      <w:ind w:left="720"/>
      <w:contextualSpacing/>
    </w:pPr>
  </w:style>
  <w:style w:type="character" w:customStyle="1" w:styleId="a9">
    <w:name w:val="Абзац списка Знак"/>
    <w:link w:val="a8"/>
    <w:uiPriority w:val="34"/>
    <w:locked/>
    <w:rsid w:val="00A72301"/>
    <w:rPr>
      <w:rFonts w:ascii="Times New Roman" w:eastAsia="Times New Roman" w:hAnsi="Times New Roman" w:cs="Times New Roman"/>
      <w:sz w:val="28"/>
      <w:szCs w:val="24"/>
      <w:lang w:eastAsia="ru-RU"/>
    </w:rPr>
  </w:style>
  <w:style w:type="character" w:customStyle="1" w:styleId="FontStyle106">
    <w:name w:val="Font Style106"/>
    <w:uiPriority w:val="99"/>
    <w:rsid w:val="005B22EF"/>
    <w:rPr>
      <w:rFonts w:ascii="Times New Roman" w:hAnsi="Times New Roman" w:cs="Times New Roman"/>
      <w:sz w:val="24"/>
      <w:szCs w:val="24"/>
    </w:rPr>
  </w:style>
  <w:style w:type="paragraph" w:customStyle="1" w:styleId="aa">
    <w:name w:val="Знак"/>
    <w:basedOn w:val="a"/>
    <w:rsid w:val="00C670D5"/>
    <w:pPr>
      <w:spacing w:after="160" w:line="240" w:lineRule="exact"/>
    </w:pPr>
    <w:rPr>
      <w:rFonts w:ascii="Verdana" w:hAnsi="Verdana"/>
      <w:sz w:val="20"/>
      <w:szCs w:val="20"/>
      <w:lang w:val="en-US" w:eastAsia="en-US"/>
    </w:rPr>
  </w:style>
  <w:style w:type="paragraph" w:customStyle="1" w:styleId="ConsTitle">
    <w:name w:val="ConsTitle"/>
    <w:rsid w:val="00BC4B4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
    <w:name w:val="Знак Знак1 Знак Знак"/>
    <w:basedOn w:val="a"/>
    <w:rsid w:val="00F50265"/>
    <w:pPr>
      <w:spacing w:after="160" w:line="240" w:lineRule="exact"/>
    </w:pPr>
    <w:rPr>
      <w:rFonts w:ascii="Verdana" w:hAnsi="Verdana"/>
      <w:sz w:val="20"/>
      <w:szCs w:val="20"/>
      <w:lang w:val="en-US" w:eastAsia="en-US"/>
    </w:rPr>
  </w:style>
  <w:style w:type="paragraph" w:styleId="ab">
    <w:name w:val="Balloon Text"/>
    <w:basedOn w:val="a"/>
    <w:link w:val="ac"/>
    <w:uiPriority w:val="99"/>
    <w:semiHidden/>
    <w:unhideWhenUsed/>
    <w:rsid w:val="009C0C57"/>
    <w:rPr>
      <w:rFonts w:ascii="Tahoma" w:hAnsi="Tahoma" w:cs="Tahoma"/>
      <w:sz w:val="16"/>
      <w:szCs w:val="16"/>
    </w:rPr>
  </w:style>
  <w:style w:type="character" w:customStyle="1" w:styleId="ac">
    <w:name w:val="Текст выноски Знак"/>
    <w:basedOn w:val="a0"/>
    <w:link w:val="ab"/>
    <w:uiPriority w:val="99"/>
    <w:semiHidden/>
    <w:rsid w:val="009C0C57"/>
    <w:rPr>
      <w:rFonts w:ascii="Tahoma" w:eastAsia="Times New Roman" w:hAnsi="Tahoma" w:cs="Tahoma"/>
      <w:sz w:val="16"/>
      <w:szCs w:val="16"/>
      <w:lang w:eastAsia="ru-RU"/>
    </w:rPr>
  </w:style>
  <w:style w:type="paragraph" w:customStyle="1" w:styleId="ad">
    <w:name w:val="Знак"/>
    <w:basedOn w:val="a"/>
    <w:rsid w:val="00BA764A"/>
    <w:pPr>
      <w:spacing w:after="160" w:line="240" w:lineRule="exact"/>
    </w:pPr>
    <w:rPr>
      <w:rFonts w:ascii="Verdana" w:hAnsi="Verdana"/>
      <w:sz w:val="20"/>
      <w:szCs w:val="20"/>
      <w:lang w:val="en-US" w:eastAsia="en-US"/>
    </w:rPr>
  </w:style>
  <w:style w:type="table" w:styleId="ae">
    <w:name w:val="Table Grid"/>
    <w:basedOn w:val="a1"/>
    <w:uiPriority w:val="59"/>
    <w:rsid w:val="00BF0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uiPriority w:val="99"/>
    <w:rsid w:val="001D1703"/>
    <w:pPr>
      <w:widowControl w:val="0"/>
      <w:autoSpaceDE w:val="0"/>
      <w:autoSpaceDN w:val="0"/>
      <w:adjustRightInd w:val="0"/>
      <w:spacing w:line="355" w:lineRule="exact"/>
      <w:ind w:firstLine="264"/>
      <w:jc w:val="both"/>
    </w:pPr>
    <w:rPr>
      <w:rFonts w:eastAsiaTheme="minorEastAsia"/>
      <w:sz w:val="24"/>
    </w:rPr>
  </w:style>
  <w:style w:type="paragraph" w:customStyle="1" w:styleId="Style23">
    <w:name w:val="Style23"/>
    <w:basedOn w:val="a"/>
    <w:uiPriority w:val="99"/>
    <w:rsid w:val="001D1703"/>
    <w:pPr>
      <w:widowControl w:val="0"/>
      <w:autoSpaceDE w:val="0"/>
      <w:autoSpaceDN w:val="0"/>
      <w:adjustRightInd w:val="0"/>
      <w:spacing w:line="358" w:lineRule="exact"/>
      <w:ind w:firstLine="715"/>
      <w:jc w:val="both"/>
    </w:pPr>
    <w:rPr>
      <w:rFonts w:eastAsiaTheme="minorEastAsia"/>
      <w:sz w:val="24"/>
    </w:rPr>
  </w:style>
  <w:style w:type="character" w:customStyle="1" w:styleId="FontStyle34">
    <w:name w:val="Font Style34"/>
    <w:basedOn w:val="a0"/>
    <w:uiPriority w:val="99"/>
    <w:rsid w:val="001D1703"/>
    <w:rPr>
      <w:rFonts w:ascii="Times New Roman" w:hAnsi="Times New Roman" w:cs="Times New Roman"/>
      <w:b/>
      <w:bCs/>
      <w:w w:val="20"/>
      <w:sz w:val="30"/>
      <w:szCs w:val="30"/>
    </w:rPr>
  </w:style>
  <w:style w:type="character" w:customStyle="1" w:styleId="FontStyle35">
    <w:name w:val="Font Style35"/>
    <w:basedOn w:val="a0"/>
    <w:uiPriority w:val="99"/>
    <w:rsid w:val="001D1703"/>
    <w:rPr>
      <w:rFonts w:ascii="Times New Roman" w:hAnsi="Times New Roman" w:cs="Times New Roman"/>
      <w:sz w:val="26"/>
      <w:szCs w:val="26"/>
    </w:rPr>
  </w:style>
  <w:style w:type="character" w:customStyle="1" w:styleId="FontStyle37">
    <w:name w:val="Font Style37"/>
    <w:basedOn w:val="a0"/>
    <w:uiPriority w:val="99"/>
    <w:rsid w:val="001D1703"/>
    <w:rPr>
      <w:rFonts w:ascii="Times New Roman" w:hAnsi="Times New Roman" w:cs="Times New Roman"/>
      <w:b/>
      <w:bCs/>
      <w:sz w:val="26"/>
      <w:szCs w:val="26"/>
    </w:rPr>
  </w:style>
  <w:style w:type="character" w:customStyle="1" w:styleId="FontStyle39">
    <w:name w:val="Font Style39"/>
    <w:basedOn w:val="a0"/>
    <w:uiPriority w:val="99"/>
    <w:rsid w:val="001D1703"/>
    <w:rPr>
      <w:rFonts w:ascii="Times New Roman" w:hAnsi="Times New Roman" w:cs="Times New Roman"/>
      <w:b/>
      <w:bCs/>
      <w:spacing w:val="20"/>
      <w:w w:val="20"/>
      <w:sz w:val="34"/>
      <w:szCs w:val="34"/>
    </w:rPr>
  </w:style>
  <w:style w:type="paragraph" w:customStyle="1" w:styleId="af">
    <w:name w:val="Знак"/>
    <w:basedOn w:val="a"/>
    <w:rsid w:val="0006049C"/>
    <w:pPr>
      <w:spacing w:after="160" w:line="240" w:lineRule="exact"/>
    </w:pPr>
    <w:rPr>
      <w:rFonts w:ascii="Verdana" w:hAnsi="Verdana"/>
      <w:sz w:val="20"/>
      <w:szCs w:val="20"/>
      <w:lang w:val="en-US" w:eastAsia="en-US"/>
    </w:rPr>
  </w:style>
  <w:style w:type="paragraph" w:customStyle="1" w:styleId="12">
    <w:name w:val="Знак Знак1 Знак Знак"/>
    <w:basedOn w:val="a"/>
    <w:rsid w:val="004428B8"/>
    <w:pPr>
      <w:spacing w:after="160" w:line="240" w:lineRule="exact"/>
    </w:pPr>
    <w:rPr>
      <w:rFonts w:ascii="Verdana" w:hAnsi="Verdana"/>
      <w:sz w:val="20"/>
      <w:szCs w:val="20"/>
      <w:lang w:val="en-US" w:eastAsia="en-US"/>
    </w:rPr>
  </w:style>
  <w:style w:type="character" w:customStyle="1" w:styleId="FontStyle36">
    <w:name w:val="Font Style36"/>
    <w:basedOn w:val="a0"/>
    <w:uiPriority w:val="99"/>
    <w:rsid w:val="000573D9"/>
    <w:rPr>
      <w:rFonts w:ascii="Times New Roman" w:hAnsi="Times New Roman" w:cs="Times New Roman"/>
      <w:sz w:val="24"/>
      <w:szCs w:val="24"/>
    </w:rPr>
  </w:style>
  <w:style w:type="paragraph" w:customStyle="1" w:styleId="13">
    <w:name w:val="Знак Знак1 Знак Знак"/>
    <w:basedOn w:val="a"/>
    <w:rsid w:val="00463E78"/>
    <w:pPr>
      <w:spacing w:after="160" w:line="240" w:lineRule="exact"/>
    </w:pPr>
    <w:rPr>
      <w:rFonts w:ascii="Verdana" w:hAnsi="Verdana"/>
      <w:sz w:val="20"/>
      <w:szCs w:val="20"/>
      <w:lang w:val="en-US" w:eastAsia="en-US"/>
    </w:rPr>
  </w:style>
  <w:style w:type="paragraph" w:customStyle="1" w:styleId="Style3">
    <w:name w:val="Style3"/>
    <w:basedOn w:val="a"/>
    <w:uiPriority w:val="99"/>
    <w:rsid w:val="00816FAB"/>
    <w:pPr>
      <w:widowControl w:val="0"/>
      <w:autoSpaceDE w:val="0"/>
      <w:autoSpaceDN w:val="0"/>
      <w:adjustRightInd w:val="0"/>
      <w:spacing w:line="371" w:lineRule="exact"/>
      <w:ind w:firstLine="864"/>
      <w:jc w:val="both"/>
    </w:pPr>
    <w:rPr>
      <w:rFonts w:ascii="Arial" w:eastAsiaTheme="minorEastAsia" w:hAnsi="Arial" w:cs="Arial"/>
      <w:sz w:val="24"/>
    </w:rPr>
  </w:style>
  <w:style w:type="paragraph" w:styleId="af0">
    <w:name w:val="header"/>
    <w:basedOn w:val="a"/>
    <w:link w:val="af1"/>
    <w:rsid w:val="00C153FF"/>
    <w:pPr>
      <w:tabs>
        <w:tab w:val="center" w:pos="4153"/>
        <w:tab w:val="right" w:pos="8306"/>
      </w:tabs>
    </w:pPr>
    <w:rPr>
      <w:sz w:val="20"/>
      <w:szCs w:val="20"/>
    </w:rPr>
  </w:style>
  <w:style w:type="character" w:customStyle="1" w:styleId="af1">
    <w:name w:val="Верхний колонтитул Знак"/>
    <w:basedOn w:val="a0"/>
    <w:link w:val="af0"/>
    <w:rsid w:val="00C153FF"/>
    <w:rPr>
      <w:rFonts w:ascii="Times New Roman" w:eastAsia="Times New Roman" w:hAnsi="Times New Roman" w:cs="Times New Roman"/>
      <w:sz w:val="20"/>
      <w:szCs w:val="20"/>
      <w:lang w:eastAsia="ru-RU"/>
    </w:rPr>
  </w:style>
  <w:style w:type="paragraph" w:customStyle="1" w:styleId="af2">
    <w:name w:val="Знак"/>
    <w:basedOn w:val="a"/>
    <w:rsid w:val="00D34A4B"/>
    <w:pPr>
      <w:spacing w:after="160" w:line="240" w:lineRule="exact"/>
    </w:pPr>
    <w:rPr>
      <w:rFonts w:ascii="Verdana" w:hAnsi="Verdana"/>
      <w:sz w:val="20"/>
      <w:szCs w:val="20"/>
      <w:lang w:val="en-US" w:eastAsia="en-US"/>
    </w:rPr>
  </w:style>
  <w:style w:type="paragraph" w:customStyle="1" w:styleId="14">
    <w:name w:val="Знак Знак1 Знак Знак"/>
    <w:basedOn w:val="a"/>
    <w:rsid w:val="007D40FB"/>
    <w:pPr>
      <w:spacing w:after="160" w:line="240" w:lineRule="exact"/>
    </w:pPr>
    <w:rPr>
      <w:rFonts w:ascii="Verdana" w:hAnsi="Verdana"/>
      <w:sz w:val="20"/>
      <w:szCs w:val="20"/>
      <w:lang w:val="en-US" w:eastAsia="en-US"/>
    </w:rPr>
  </w:style>
  <w:style w:type="paragraph" w:customStyle="1" w:styleId="Style7">
    <w:name w:val="Style7"/>
    <w:basedOn w:val="a"/>
    <w:uiPriority w:val="99"/>
    <w:rsid w:val="00A72301"/>
    <w:pPr>
      <w:widowControl w:val="0"/>
      <w:autoSpaceDE w:val="0"/>
      <w:autoSpaceDN w:val="0"/>
      <w:adjustRightInd w:val="0"/>
      <w:spacing w:line="370" w:lineRule="exact"/>
      <w:ind w:firstLine="701"/>
      <w:jc w:val="both"/>
    </w:pPr>
    <w:rPr>
      <w:sz w:val="24"/>
    </w:rPr>
  </w:style>
  <w:style w:type="character" w:customStyle="1" w:styleId="FontStyle118">
    <w:name w:val="Font Style118"/>
    <w:uiPriority w:val="99"/>
    <w:rsid w:val="00A72301"/>
    <w:rPr>
      <w:rFonts w:ascii="Times New Roman" w:hAnsi="Times New Roman" w:cs="Times New Roman"/>
      <w:sz w:val="26"/>
      <w:szCs w:val="26"/>
    </w:rPr>
  </w:style>
  <w:style w:type="paragraph" w:customStyle="1" w:styleId="af3">
    <w:name w:val="Знак"/>
    <w:basedOn w:val="a"/>
    <w:rsid w:val="009F2ACC"/>
    <w:pPr>
      <w:spacing w:after="160" w:line="240" w:lineRule="exact"/>
    </w:pPr>
    <w:rPr>
      <w:rFonts w:ascii="Verdana" w:hAnsi="Verdana"/>
      <w:sz w:val="20"/>
      <w:szCs w:val="20"/>
      <w:lang w:val="en-US" w:eastAsia="en-US"/>
    </w:rPr>
  </w:style>
  <w:style w:type="paragraph" w:customStyle="1" w:styleId="af4">
    <w:name w:val="Знак"/>
    <w:basedOn w:val="a"/>
    <w:rsid w:val="00D90D9A"/>
    <w:pPr>
      <w:spacing w:after="160" w:line="240" w:lineRule="exact"/>
    </w:pPr>
    <w:rPr>
      <w:rFonts w:ascii="Verdana" w:hAnsi="Verdana"/>
      <w:sz w:val="20"/>
      <w:szCs w:val="20"/>
      <w:lang w:val="en-US" w:eastAsia="en-US"/>
    </w:rPr>
  </w:style>
  <w:style w:type="paragraph" w:customStyle="1" w:styleId="15">
    <w:name w:val="Знак Знак1 Знак Знак"/>
    <w:basedOn w:val="a"/>
    <w:rsid w:val="00BF3465"/>
    <w:pPr>
      <w:spacing w:after="160" w:line="240" w:lineRule="exact"/>
    </w:pPr>
    <w:rPr>
      <w:rFonts w:ascii="Verdana" w:hAnsi="Verdana"/>
      <w:sz w:val="20"/>
      <w:szCs w:val="20"/>
      <w:lang w:val="en-US" w:eastAsia="en-US"/>
    </w:rPr>
  </w:style>
  <w:style w:type="character" w:customStyle="1" w:styleId="FontStyle107">
    <w:name w:val="Font Style107"/>
    <w:uiPriority w:val="99"/>
    <w:rsid w:val="00BF3465"/>
    <w:rPr>
      <w:rFonts w:ascii="Times New Roman" w:hAnsi="Times New Roman" w:cs="Times New Roman"/>
      <w:b/>
      <w:bCs/>
      <w:sz w:val="24"/>
      <w:szCs w:val="24"/>
    </w:rPr>
  </w:style>
  <w:style w:type="paragraph" w:styleId="af5">
    <w:name w:val="Body Text Indent"/>
    <w:basedOn w:val="a"/>
    <w:link w:val="af6"/>
    <w:uiPriority w:val="99"/>
    <w:unhideWhenUsed/>
    <w:rsid w:val="000331D7"/>
    <w:pPr>
      <w:spacing w:after="120"/>
      <w:ind w:left="283" w:right="-142"/>
      <w:jc w:val="both"/>
    </w:pPr>
  </w:style>
  <w:style w:type="character" w:customStyle="1" w:styleId="af6">
    <w:name w:val="Основной текст с отступом Знак"/>
    <w:basedOn w:val="a0"/>
    <w:link w:val="af5"/>
    <w:uiPriority w:val="99"/>
    <w:rsid w:val="000331D7"/>
    <w:rPr>
      <w:rFonts w:ascii="Times New Roman" w:eastAsia="Times New Roman" w:hAnsi="Times New Roman" w:cs="Times New Roman"/>
      <w:sz w:val="28"/>
      <w:szCs w:val="24"/>
      <w:lang w:eastAsia="ru-RU"/>
    </w:rPr>
  </w:style>
  <w:style w:type="character" w:customStyle="1" w:styleId="FontStyle76">
    <w:name w:val="Font Style76"/>
    <w:basedOn w:val="a0"/>
    <w:uiPriority w:val="99"/>
    <w:rsid w:val="00225938"/>
    <w:rPr>
      <w:rFonts w:ascii="Times New Roman" w:hAnsi="Times New Roman" w:cs="Times New Roman"/>
      <w:sz w:val="26"/>
      <w:szCs w:val="26"/>
    </w:rPr>
  </w:style>
  <w:style w:type="character" w:customStyle="1" w:styleId="FontStyle80">
    <w:name w:val="Font Style80"/>
    <w:basedOn w:val="a0"/>
    <w:uiPriority w:val="99"/>
    <w:rsid w:val="00225938"/>
    <w:rPr>
      <w:rFonts w:ascii="Times New Roman" w:hAnsi="Times New Roman" w:cs="Times New Roman"/>
      <w:sz w:val="26"/>
      <w:szCs w:val="26"/>
    </w:rPr>
  </w:style>
  <w:style w:type="paragraph" w:customStyle="1" w:styleId="Style12">
    <w:name w:val="Style12"/>
    <w:basedOn w:val="a"/>
    <w:uiPriority w:val="99"/>
    <w:rsid w:val="00225938"/>
    <w:pPr>
      <w:widowControl w:val="0"/>
      <w:autoSpaceDE w:val="0"/>
      <w:autoSpaceDN w:val="0"/>
      <w:adjustRightInd w:val="0"/>
      <w:spacing w:line="320" w:lineRule="exact"/>
      <w:ind w:firstLine="540"/>
      <w:jc w:val="both"/>
    </w:pPr>
    <w:rPr>
      <w:rFonts w:eastAsiaTheme="minorEastAsia"/>
      <w:sz w:val="24"/>
    </w:rPr>
  </w:style>
  <w:style w:type="character" w:customStyle="1" w:styleId="FontStyle96">
    <w:name w:val="Font Style96"/>
    <w:basedOn w:val="a0"/>
    <w:uiPriority w:val="99"/>
    <w:rsid w:val="005B4BEA"/>
    <w:rPr>
      <w:rFonts w:ascii="Times New Roman" w:hAnsi="Times New Roman" w:cs="Times New Roman"/>
      <w:b/>
      <w:bCs/>
      <w:sz w:val="26"/>
      <w:szCs w:val="26"/>
    </w:rPr>
  </w:style>
  <w:style w:type="paragraph" w:customStyle="1" w:styleId="Style52">
    <w:name w:val="Style52"/>
    <w:basedOn w:val="a"/>
    <w:uiPriority w:val="99"/>
    <w:rsid w:val="005B4BEA"/>
    <w:pPr>
      <w:widowControl w:val="0"/>
      <w:autoSpaceDE w:val="0"/>
      <w:autoSpaceDN w:val="0"/>
      <w:adjustRightInd w:val="0"/>
      <w:spacing w:line="324" w:lineRule="exact"/>
      <w:ind w:firstLine="547"/>
      <w:jc w:val="both"/>
    </w:pPr>
    <w:rPr>
      <w:rFonts w:eastAsiaTheme="minorEastAsia"/>
      <w:sz w:val="24"/>
    </w:rPr>
  </w:style>
  <w:style w:type="paragraph" w:styleId="af7">
    <w:name w:val="footer"/>
    <w:basedOn w:val="a"/>
    <w:link w:val="af8"/>
    <w:uiPriority w:val="99"/>
    <w:rsid w:val="00F2024E"/>
    <w:pPr>
      <w:tabs>
        <w:tab w:val="center" w:pos="4153"/>
        <w:tab w:val="right" w:pos="8306"/>
      </w:tabs>
    </w:pPr>
    <w:rPr>
      <w:sz w:val="20"/>
      <w:szCs w:val="20"/>
    </w:rPr>
  </w:style>
  <w:style w:type="character" w:customStyle="1" w:styleId="af8">
    <w:name w:val="Нижний колонтитул Знак"/>
    <w:basedOn w:val="a0"/>
    <w:link w:val="af7"/>
    <w:uiPriority w:val="99"/>
    <w:rsid w:val="00F2024E"/>
    <w:rPr>
      <w:rFonts w:ascii="Times New Roman" w:eastAsia="Times New Roman" w:hAnsi="Times New Roman" w:cs="Times New Roman"/>
      <w:sz w:val="20"/>
      <w:szCs w:val="20"/>
      <w:lang w:eastAsia="ru-RU"/>
    </w:rPr>
  </w:style>
  <w:style w:type="paragraph" w:customStyle="1" w:styleId="16">
    <w:name w:val="Знак Знак1 Знак Знак"/>
    <w:basedOn w:val="a"/>
    <w:rsid w:val="00673722"/>
    <w:pPr>
      <w:spacing w:after="160" w:line="240" w:lineRule="exact"/>
    </w:pPr>
    <w:rPr>
      <w:rFonts w:ascii="Verdana" w:hAnsi="Verdana"/>
      <w:sz w:val="20"/>
      <w:szCs w:val="20"/>
      <w:lang w:val="en-US" w:eastAsia="en-US"/>
    </w:rPr>
  </w:style>
  <w:style w:type="character" w:customStyle="1" w:styleId="FontStyle72">
    <w:name w:val="Font Style72"/>
    <w:uiPriority w:val="99"/>
    <w:rsid w:val="00BE5DB7"/>
    <w:rPr>
      <w:rFonts w:ascii="Times New Roman" w:hAnsi="Times New Roman" w:cs="Times New Roman"/>
      <w:sz w:val="26"/>
      <w:szCs w:val="26"/>
    </w:rPr>
  </w:style>
  <w:style w:type="paragraph" w:customStyle="1" w:styleId="Style10">
    <w:name w:val="Style10"/>
    <w:basedOn w:val="a"/>
    <w:uiPriority w:val="99"/>
    <w:rsid w:val="00870A8A"/>
    <w:pPr>
      <w:widowControl w:val="0"/>
      <w:autoSpaceDE w:val="0"/>
      <w:autoSpaceDN w:val="0"/>
      <w:adjustRightInd w:val="0"/>
      <w:spacing w:line="374" w:lineRule="exact"/>
      <w:ind w:right="-142" w:firstLine="701"/>
      <w:jc w:val="both"/>
    </w:pPr>
    <w:rPr>
      <w:sz w:val="24"/>
    </w:rPr>
  </w:style>
  <w:style w:type="character" w:customStyle="1" w:styleId="FontStyle22">
    <w:name w:val="Font Style22"/>
    <w:basedOn w:val="a0"/>
    <w:uiPriority w:val="99"/>
    <w:rsid w:val="00870A8A"/>
    <w:rPr>
      <w:rFonts w:ascii="Times New Roman" w:hAnsi="Times New Roman" w:cs="Times New Roman"/>
      <w:sz w:val="26"/>
      <w:szCs w:val="26"/>
    </w:rPr>
  </w:style>
  <w:style w:type="character" w:styleId="af9">
    <w:name w:val="page number"/>
    <w:basedOn w:val="a0"/>
    <w:rsid w:val="00870A8A"/>
  </w:style>
  <w:style w:type="paragraph" w:customStyle="1" w:styleId="17">
    <w:name w:val="Знак Знак1 Знак Знак"/>
    <w:basedOn w:val="a"/>
    <w:rsid w:val="0086158C"/>
    <w:pPr>
      <w:spacing w:after="160" w:line="240" w:lineRule="exact"/>
    </w:pPr>
    <w:rPr>
      <w:rFonts w:ascii="Verdana" w:hAnsi="Verdana"/>
      <w:sz w:val="20"/>
      <w:szCs w:val="20"/>
      <w:lang w:val="en-US" w:eastAsia="en-US"/>
    </w:rPr>
  </w:style>
  <w:style w:type="character" w:customStyle="1" w:styleId="FontStyle15">
    <w:name w:val="Font Style15"/>
    <w:uiPriority w:val="99"/>
    <w:rsid w:val="001D717E"/>
    <w:rPr>
      <w:rFonts w:ascii="Times New Roman" w:hAnsi="Times New Roman" w:cs="Times New Roman"/>
      <w:sz w:val="24"/>
      <w:szCs w:val="24"/>
    </w:rPr>
  </w:style>
  <w:style w:type="paragraph" w:customStyle="1" w:styleId="18">
    <w:name w:val="Знак Знак1 Знак Знак"/>
    <w:basedOn w:val="a"/>
    <w:rsid w:val="00E55CBF"/>
    <w:pPr>
      <w:spacing w:after="160" w:line="240" w:lineRule="exact"/>
    </w:pPr>
    <w:rPr>
      <w:rFonts w:ascii="Verdana" w:hAnsi="Verdana"/>
      <w:sz w:val="20"/>
      <w:szCs w:val="20"/>
      <w:lang w:val="en-US" w:eastAsia="en-US"/>
    </w:rPr>
  </w:style>
  <w:style w:type="paragraph" w:customStyle="1" w:styleId="Style4">
    <w:name w:val="Style4"/>
    <w:basedOn w:val="a"/>
    <w:uiPriority w:val="99"/>
    <w:rsid w:val="00D936BB"/>
    <w:pPr>
      <w:widowControl w:val="0"/>
      <w:autoSpaceDE w:val="0"/>
      <w:autoSpaceDN w:val="0"/>
      <w:adjustRightInd w:val="0"/>
      <w:spacing w:line="322" w:lineRule="exact"/>
      <w:ind w:firstLine="708"/>
      <w:jc w:val="both"/>
    </w:pPr>
    <w:rPr>
      <w:rFonts w:eastAsiaTheme="minorEastAsia"/>
      <w:sz w:val="24"/>
    </w:rPr>
  </w:style>
  <w:style w:type="character" w:customStyle="1" w:styleId="FontStyle17">
    <w:name w:val="Font Style17"/>
    <w:basedOn w:val="a0"/>
    <w:uiPriority w:val="99"/>
    <w:rsid w:val="00D936BB"/>
    <w:rPr>
      <w:rFonts w:ascii="Times New Roman" w:hAnsi="Times New Roman" w:cs="Times New Roman"/>
      <w:sz w:val="26"/>
      <w:szCs w:val="26"/>
    </w:rPr>
  </w:style>
  <w:style w:type="paragraph" w:customStyle="1" w:styleId="Style5">
    <w:name w:val="Style5"/>
    <w:basedOn w:val="a"/>
    <w:uiPriority w:val="99"/>
    <w:rsid w:val="00D936BB"/>
    <w:pPr>
      <w:widowControl w:val="0"/>
      <w:autoSpaceDE w:val="0"/>
      <w:autoSpaceDN w:val="0"/>
      <w:adjustRightInd w:val="0"/>
      <w:spacing w:line="320" w:lineRule="exact"/>
      <w:jc w:val="both"/>
    </w:pPr>
    <w:rPr>
      <w:rFonts w:eastAsiaTheme="minorEastAsia"/>
      <w:sz w:val="24"/>
    </w:rPr>
  </w:style>
  <w:style w:type="paragraph" w:customStyle="1" w:styleId="Style2">
    <w:name w:val="Style2"/>
    <w:basedOn w:val="a"/>
    <w:uiPriority w:val="99"/>
    <w:rsid w:val="003853A0"/>
    <w:pPr>
      <w:widowControl w:val="0"/>
      <w:autoSpaceDE w:val="0"/>
      <w:autoSpaceDN w:val="0"/>
      <w:adjustRightInd w:val="0"/>
      <w:spacing w:line="319" w:lineRule="exact"/>
      <w:ind w:firstLine="758"/>
      <w:jc w:val="both"/>
    </w:pPr>
    <w:rPr>
      <w:rFonts w:eastAsiaTheme="minorEastAsia"/>
      <w:sz w:val="24"/>
    </w:rPr>
  </w:style>
  <w:style w:type="character" w:customStyle="1" w:styleId="FontStyle11">
    <w:name w:val="Font Style11"/>
    <w:basedOn w:val="a0"/>
    <w:uiPriority w:val="99"/>
    <w:rsid w:val="003853A0"/>
    <w:rPr>
      <w:rFonts w:ascii="Times New Roman" w:hAnsi="Times New Roman" w:cs="Times New Roman"/>
      <w:sz w:val="22"/>
      <w:szCs w:val="22"/>
    </w:rPr>
  </w:style>
  <w:style w:type="character" w:customStyle="1" w:styleId="FontStyle13">
    <w:name w:val="Font Style13"/>
    <w:basedOn w:val="a0"/>
    <w:uiPriority w:val="99"/>
    <w:rsid w:val="003853A0"/>
    <w:rPr>
      <w:rFonts w:ascii="Times New Roman" w:hAnsi="Times New Roman" w:cs="Times New Roman"/>
      <w:b/>
      <w:bCs/>
      <w:sz w:val="22"/>
      <w:szCs w:val="22"/>
    </w:rPr>
  </w:style>
  <w:style w:type="character" w:customStyle="1" w:styleId="FontStyle103">
    <w:name w:val="Font Style103"/>
    <w:basedOn w:val="a0"/>
    <w:uiPriority w:val="99"/>
    <w:rsid w:val="003853A0"/>
    <w:rPr>
      <w:rFonts w:ascii="Times New Roman" w:hAnsi="Times New Roman" w:cs="Times New Roman"/>
      <w:sz w:val="22"/>
      <w:szCs w:val="22"/>
    </w:rPr>
  </w:style>
  <w:style w:type="paragraph" w:customStyle="1" w:styleId="Style1">
    <w:name w:val="Style1"/>
    <w:basedOn w:val="a"/>
    <w:rsid w:val="003853A0"/>
    <w:pPr>
      <w:widowControl w:val="0"/>
      <w:autoSpaceDE w:val="0"/>
      <w:autoSpaceDN w:val="0"/>
      <w:adjustRightInd w:val="0"/>
      <w:spacing w:line="370" w:lineRule="exact"/>
      <w:jc w:val="both"/>
    </w:pPr>
    <w:rPr>
      <w:sz w:val="24"/>
    </w:rPr>
  </w:style>
  <w:style w:type="paragraph" w:customStyle="1" w:styleId="Style80">
    <w:name w:val="Style80"/>
    <w:basedOn w:val="a"/>
    <w:uiPriority w:val="99"/>
    <w:rsid w:val="003853A0"/>
    <w:pPr>
      <w:widowControl w:val="0"/>
      <w:autoSpaceDE w:val="0"/>
      <w:autoSpaceDN w:val="0"/>
      <w:adjustRightInd w:val="0"/>
    </w:pPr>
    <w:rPr>
      <w:sz w:val="24"/>
    </w:rPr>
  </w:style>
  <w:style w:type="character" w:customStyle="1" w:styleId="FontStyle102">
    <w:name w:val="Font Style102"/>
    <w:uiPriority w:val="99"/>
    <w:rsid w:val="003853A0"/>
    <w:rPr>
      <w:rFonts w:ascii="Arial" w:hAnsi="Arial" w:cs="Arial"/>
      <w:sz w:val="18"/>
      <w:szCs w:val="18"/>
    </w:rPr>
  </w:style>
  <w:style w:type="character" w:customStyle="1" w:styleId="FontStyle108">
    <w:name w:val="Font Style108"/>
    <w:basedOn w:val="a0"/>
    <w:uiPriority w:val="99"/>
    <w:rsid w:val="003853A0"/>
    <w:rPr>
      <w:rFonts w:ascii="Times New Roman" w:hAnsi="Times New Roman" w:cs="Times New Roman"/>
      <w:sz w:val="26"/>
      <w:szCs w:val="26"/>
    </w:rPr>
  </w:style>
  <w:style w:type="paragraph" w:customStyle="1" w:styleId="19">
    <w:name w:val="Абзац списка1"/>
    <w:basedOn w:val="a"/>
    <w:rsid w:val="003853A0"/>
    <w:pPr>
      <w:spacing w:after="200" w:line="276" w:lineRule="auto"/>
      <w:ind w:left="720" w:hanging="6"/>
      <w:jc w:val="both"/>
    </w:pPr>
    <w:rPr>
      <w:rFonts w:ascii="Calibri" w:hAnsi="Calibri" w:cs="Calibri"/>
      <w:sz w:val="22"/>
      <w:szCs w:val="22"/>
      <w:lang w:eastAsia="en-US"/>
    </w:rPr>
  </w:style>
  <w:style w:type="character" w:customStyle="1" w:styleId="FontStyle25">
    <w:name w:val="Font Style25"/>
    <w:uiPriority w:val="99"/>
    <w:rsid w:val="003853A0"/>
    <w:rPr>
      <w:rFonts w:ascii="Times New Roman" w:hAnsi="Times New Roman" w:cs="Times New Roman"/>
      <w:sz w:val="26"/>
      <w:szCs w:val="26"/>
    </w:rPr>
  </w:style>
  <w:style w:type="character" w:customStyle="1" w:styleId="FontStyle30">
    <w:name w:val="Font Style30"/>
    <w:uiPriority w:val="99"/>
    <w:rsid w:val="003853A0"/>
    <w:rPr>
      <w:rFonts w:ascii="Times New Roman" w:hAnsi="Times New Roman" w:cs="Times New Roman"/>
      <w:b/>
      <w:bCs/>
      <w:sz w:val="20"/>
      <w:szCs w:val="20"/>
    </w:rPr>
  </w:style>
  <w:style w:type="paragraph" w:customStyle="1" w:styleId="Style37">
    <w:name w:val="Style37"/>
    <w:basedOn w:val="a"/>
    <w:uiPriority w:val="99"/>
    <w:rsid w:val="003853A0"/>
    <w:pPr>
      <w:widowControl w:val="0"/>
      <w:autoSpaceDE w:val="0"/>
      <w:autoSpaceDN w:val="0"/>
      <w:adjustRightInd w:val="0"/>
    </w:pPr>
    <w:rPr>
      <w:rFonts w:eastAsiaTheme="minorEastAsia"/>
      <w:sz w:val="24"/>
    </w:rPr>
  </w:style>
  <w:style w:type="character" w:styleId="afa">
    <w:name w:val="Hyperlink"/>
    <w:basedOn w:val="a0"/>
    <w:uiPriority w:val="99"/>
    <w:unhideWhenUsed/>
    <w:rsid w:val="003853A0"/>
    <w:rPr>
      <w:color w:val="0000FF" w:themeColor="hyperlink"/>
      <w:u w:val="single"/>
    </w:rPr>
  </w:style>
  <w:style w:type="character" w:customStyle="1" w:styleId="FontStyle104">
    <w:name w:val="Font Style104"/>
    <w:basedOn w:val="a0"/>
    <w:uiPriority w:val="99"/>
    <w:rsid w:val="003853A0"/>
    <w:rPr>
      <w:rFonts w:ascii="Times New Roman" w:hAnsi="Times New Roman" w:cs="Times New Roman"/>
      <w:b/>
      <w:bCs/>
      <w:sz w:val="22"/>
      <w:szCs w:val="22"/>
    </w:rPr>
  </w:style>
  <w:style w:type="character" w:customStyle="1" w:styleId="FontStyle61">
    <w:name w:val="Font Style61"/>
    <w:uiPriority w:val="99"/>
    <w:rsid w:val="003853A0"/>
    <w:rPr>
      <w:rFonts w:ascii="Times New Roman" w:hAnsi="Times New Roman" w:cs="Times New Roman"/>
      <w:sz w:val="26"/>
      <w:szCs w:val="26"/>
    </w:rPr>
  </w:style>
  <w:style w:type="character" w:customStyle="1" w:styleId="2">
    <w:name w:val="Основной текст с отступом 2 Знак"/>
    <w:basedOn w:val="a0"/>
    <w:link w:val="20"/>
    <w:uiPriority w:val="99"/>
    <w:semiHidden/>
    <w:rsid w:val="003853A0"/>
    <w:rPr>
      <w:rFonts w:ascii="Times New Roman" w:eastAsia="Times New Roman" w:hAnsi="Times New Roman" w:cs="Times New Roman"/>
      <w:sz w:val="28"/>
      <w:szCs w:val="24"/>
      <w:lang w:eastAsia="ru-RU"/>
    </w:rPr>
  </w:style>
  <w:style w:type="paragraph" w:styleId="20">
    <w:name w:val="Body Text Indent 2"/>
    <w:basedOn w:val="a"/>
    <w:link w:val="2"/>
    <w:uiPriority w:val="99"/>
    <w:semiHidden/>
    <w:unhideWhenUsed/>
    <w:rsid w:val="003853A0"/>
    <w:pPr>
      <w:spacing w:after="120" w:line="480" w:lineRule="auto"/>
      <w:ind w:left="283"/>
    </w:pPr>
  </w:style>
  <w:style w:type="character" w:customStyle="1" w:styleId="FontStyle14">
    <w:name w:val="Font Style14"/>
    <w:basedOn w:val="a0"/>
    <w:uiPriority w:val="99"/>
    <w:rsid w:val="003853A0"/>
    <w:rPr>
      <w:rFonts w:ascii="Times New Roman" w:hAnsi="Times New Roman" w:cs="Times New Roman"/>
      <w:sz w:val="26"/>
      <w:szCs w:val="26"/>
    </w:rPr>
  </w:style>
  <w:style w:type="paragraph" w:styleId="21">
    <w:name w:val="Body Text 2"/>
    <w:basedOn w:val="a"/>
    <w:link w:val="22"/>
    <w:rsid w:val="003853A0"/>
    <w:pPr>
      <w:spacing w:after="120" w:line="480" w:lineRule="auto"/>
    </w:pPr>
    <w:rPr>
      <w:sz w:val="20"/>
      <w:szCs w:val="20"/>
    </w:rPr>
  </w:style>
  <w:style w:type="character" w:customStyle="1" w:styleId="22">
    <w:name w:val="Основной текст 2 Знак"/>
    <w:basedOn w:val="a0"/>
    <w:link w:val="21"/>
    <w:rsid w:val="003853A0"/>
    <w:rPr>
      <w:rFonts w:ascii="Times New Roman" w:eastAsia="Times New Roman" w:hAnsi="Times New Roman" w:cs="Times New Roman"/>
      <w:sz w:val="20"/>
      <w:szCs w:val="20"/>
      <w:lang w:eastAsia="ru-RU"/>
    </w:rPr>
  </w:style>
  <w:style w:type="paragraph" w:customStyle="1" w:styleId="pt-a-000002">
    <w:name w:val="pt-a-000002"/>
    <w:basedOn w:val="a"/>
    <w:rsid w:val="003853A0"/>
    <w:pPr>
      <w:spacing w:before="100" w:beforeAutospacing="1" w:after="100" w:afterAutospacing="1"/>
    </w:pPr>
    <w:rPr>
      <w:sz w:val="24"/>
    </w:rPr>
  </w:style>
  <w:style w:type="character" w:customStyle="1" w:styleId="pt-a0">
    <w:name w:val="pt-a0"/>
    <w:basedOn w:val="a0"/>
    <w:rsid w:val="003853A0"/>
  </w:style>
  <w:style w:type="character" w:customStyle="1" w:styleId="pt-a0-000003">
    <w:name w:val="pt-a0-000003"/>
    <w:basedOn w:val="a0"/>
    <w:rsid w:val="003853A0"/>
  </w:style>
  <w:style w:type="character" w:customStyle="1" w:styleId="FontStyle12">
    <w:name w:val="Font Style12"/>
    <w:basedOn w:val="a0"/>
    <w:uiPriority w:val="99"/>
    <w:rsid w:val="003853A0"/>
    <w:rPr>
      <w:rFonts w:ascii="Times New Roman" w:hAnsi="Times New Roman" w:cs="Times New Roman"/>
      <w:i/>
      <w:iCs/>
      <w:sz w:val="22"/>
      <w:szCs w:val="22"/>
    </w:rPr>
  </w:style>
  <w:style w:type="paragraph" w:customStyle="1" w:styleId="ConsPlusTitle">
    <w:name w:val="ConsPlusTitle"/>
    <w:rsid w:val="003853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32">
    <w:name w:val="Style32"/>
    <w:basedOn w:val="a"/>
    <w:uiPriority w:val="99"/>
    <w:rsid w:val="00EA6BD7"/>
    <w:pPr>
      <w:widowControl w:val="0"/>
      <w:autoSpaceDE w:val="0"/>
      <w:autoSpaceDN w:val="0"/>
      <w:adjustRightInd w:val="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0C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853A0"/>
    <w:pPr>
      <w:keepNext/>
      <w:jc w:val="both"/>
      <w:outlineLvl w:val="0"/>
    </w:pPr>
    <w:rPr>
      <w:sz w:val="24"/>
      <w:szCs w:val="20"/>
    </w:rPr>
  </w:style>
  <w:style w:type="paragraph" w:styleId="3">
    <w:name w:val="heading 3"/>
    <w:basedOn w:val="a"/>
    <w:next w:val="a"/>
    <w:link w:val="30"/>
    <w:uiPriority w:val="9"/>
    <w:unhideWhenUsed/>
    <w:qFormat/>
    <w:rsid w:val="003853A0"/>
    <w:pPr>
      <w:keepNext/>
      <w:spacing w:before="240" w:after="60" w:line="276" w:lineRule="auto"/>
      <w:outlineLvl w:val="2"/>
    </w:pPr>
    <w:rPr>
      <w:rFonts w:asciiTheme="majorHAnsi" w:eastAsiaTheme="majorEastAsia" w:hAnsiTheme="majorHAnsi" w:cstheme="maj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3A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3853A0"/>
    <w:rPr>
      <w:rFonts w:asciiTheme="majorHAnsi" w:eastAsiaTheme="majorEastAsia" w:hAnsiTheme="majorHAnsi" w:cstheme="majorBidi"/>
      <w:b/>
      <w:bCs/>
      <w:sz w:val="26"/>
      <w:szCs w:val="26"/>
    </w:rPr>
  </w:style>
  <w:style w:type="paragraph" w:styleId="a3">
    <w:name w:val="Body Text"/>
    <w:basedOn w:val="a"/>
    <w:link w:val="a4"/>
    <w:rsid w:val="009810CB"/>
    <w:pPr>
      <w:jc w:val="both"/>
    </w:pPr>
  </w:style>
  <w:style w:type="character" w:customStyle="1" w:styleId="a4">
    <w:name w:val="Основной текст Знак"/>
    <w:basedOn w:val="a0"/>
    <w:link w:val="a3"/>
    <w:rsid w:val="009810CB"/>
    <w:rPr>
      <w:rFonts w:ascii="Times New Roman" w:eastAsia="Times New Roman" w:hAnsi="Times New Roman" w:cs="Times New Roman"/>
      <w:sz w:val="28"/>
      <w:szCs w:val="24"/>
      <w:lang w:eastAsia="ru-RU"/>
    </w:rPr>
  </w:style>
  <w:style w:type="paragraph" w:styleId="a5">
    <w:name w:val="Title"/>
    <w:basedOn w:val="a"/>
    <w:link w:val="a6"/>
    <w:qFormat/>
    <w:rsid w:val="009810CB"/>
    <w:pPr>
      <w:jc w:val="center"/>
    </w:pPr>
    <w:rPr>
      <w:b/>
      <w:bCs/>
    </w:rPr>
  </w:style>
  <w:style w:type="character" w:customStyle="1" w:styleId="a6">
    <w:name w:val="Название Знак"/>
    <w:basedOn w:val="a0"/>
    <w:link w:val="a5"/>
    <w:rsid w:val="009810CB"/>
    <w:rPr>
      <w:rFonts w:ascii="Times New Roman" w:eastAsia="Times New Roman" w:hAnsi="Times New Roman" w:cs="Times New Roman"/>
      <w:b/>
      <w:bCs/>
      <w:sz w:val="28"/>
      <w:szCs w:val="24"/>
      <w:lang w:eastAsia="ru-RU"/>
    </w:rPr>
  </w:style>
  <w:style w:type="paragraph" w:customStyle="1" w:styleId="ConsPlusNormal">
    <w:name w:val="ConsPlusNormal"/>
    <w:rsid w:val="009810CB"/>
    <w:pPr>
      <w:autoSpaceDE w:val="0"/>
      <w:autoSpaceDN w:val="0"/>
      <w:adjustRightInd w:val="0"/>
      <w:spacing w:after="0" w:line="240" w:lineRule="auto"/>
    </w:pPr>
    <w:rPr>
      <w:rFonts w:ascii="Times New Roman" w:hAnsi="Times New Roman" w:cs="Times New Roman"/>
      <w:sz w:val="24"/>
      <w:szCs w:val="24"/>
    </w:rPr>
  </w:style>
  <w:style w:type="paragraph" w:customStyle="1" w:styleId="a7">
    <w:name w:val="Знак"/>
    <w:basedOn w:val="a"/>
    <w:rsid w:val="00494E44"/>
    <w:pPr>
      <w:spacing w:after="160" w:line="240" w:lineRule="exact"/>
    </w:pPr>
    <w:rPr>
      <w:rFonts w:ascii="Verdana" w:hAnsi="Verdana"/>
      <w:sz w:val="20"/>
      <w:szCs w:val="20"/>
      <w:lang w:val="en-US" w:eastAsia="en-US"/>
    </w:rPr>
  </w:style>
  <w:style w:type="paragraph" w:styleId="a8">
    <w:name w:val="List Paragraph"/>
    <w:basedOn w:val="a"/>
    <w:link w:val="a9"/>
    <w:uiPriority w:val="34"/>
    <w:qFormat/>
    <w:rsid w:val="005B22EF"/>
    <w:pPr>
      <w:ind w:left="720"/>
      <w:contextualSpacing/>
    </w:pPr>
  </w:style>
  <w:style w:type="character" w:customStyle="1" w:styleId="a9">
    <w:name w:val="Абзац списка Знак"/>
    <w:link w:val="a8"/>
    <w:uiPriority w:val="34"/>
    <w:locked/>
    <w:rsid w:val="00A72301"/>
    <w:rPr>
      <w:rFonts w:ascii="Times New Roman" w:eastAsia="Times New Roman" w:hAnsi="Times New Roman" w:cs="Times New Roman"/>
      <w:sz w:val="28"/>
      <w:szCs w:val="24"/>
      <w:lang w:eastAsia="ru-RU"/>
    </w:rPr>
  </w:style>
  <w:style w:type="character" w:customStyle="1" w:styleId="FontStyle106">
    <w:name w:val="Font Style106"/>
    <w:uiPriority w:val="99"/>
    <w:rsid w:val="005B22EF"/>
    <w:rPr>
      <w:rFonts w:ascii="Times New Roman" w:hAnsi="Times New Roman" w:cs="Times New Roman"/>
      <w:sz w:val="24"/>
      <w:szCs w:val="24"/>
    </w:rPr>
  </w:style>
  <w:style w:type="paragraph" w:customStyle="1" w:styleId="aa">
    <w:name w:val="Знак"/>
    <w:basedOn w:val="a"/>
    <w:rsid w:val="00C670D5"/>
    <w:pPr>
      <w:spacing w:after="160" w:line="240" w:lineRule="exact"/>
    </w:pPr>
    <w:rPr>
      <w:rFonts w:ascii="Verdana" w:hAnsi="Verdana"/>
      <w:sz w:val="20"/>
      <w:szCs w:val="20"/>
      <w:lang w:val="en-US" w:eastAsia="en-US"/>
    </w:rPr>
  </w:style>
  <w:style w:type="paragraph" w:customStyle="1" w:styleId="ConsTitle">
    <w:name w:val="ConsTitle"/>
    <w:rsid w:val="00BC4B4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
    <w:name w:val="Знак Знак1 Знак Знак"/>
    <w:basedOn w:val="a"/>
    <w:rsid w:val="00F50265"/>
    <w:pPr>
      <w:spacing w:after="160" w:line="240" w:lineRule="exact"/>
    </w:pPr>
    <w:rPr>
      <w:rFonts w:ascii="Verdana" w:hAnsi="Verdana"/>
      <w:sz w:val="20"/>
      <w:szCs w:val="20"/>
      <w:lang w:val="en-US" w:eastAsia="en-US"/>
    </w:rPr>
  </w:style>
  <w:style w:type="paragraph" w:styleId="ab">
    <w:name w:val="Balloon Text"/>
    <w:basedOn w:val="a"/>
    <w:link w:val="ac"/>
    <w:uiPriority w:val="99"/>
    <w:semiHidden/>
    <w:unhideWhenUsed/>
    <w:rsid w:val="009C0C57"/>
    <w:rPr>
      <w:rFonts w:ascii="Tahoma" w:hAnsi="Tahoma" w:cs="Tahoma"/>
      <w:sz w:val="16"/>
      <w:szCs w:val="16"/>
    </w:rPr>
  </w:style>
  <w:style w:type="character" w:customStyle="1" w:styleId="ac">
    <w:name w:val="Текст выноски Знак"/>
    <w:basedOn w:val="a0"/>
    <w:link w:val="ab"/>
    <w:uiPriority w:val="99"/>
    <w:semiHidden/>
    <w:rsid w:val="009C0C57"/>
    <w:rPr>
      <w:rFonts w:ascii="Tahoma" w:eastAsia="Times New Roman" w:hAnsi="Tahoma" w:cs="Tahoma"/>
      <w:sz w:val="16"/>
      <w:szCs w:val="16"/>
      <w:lang w:eastAsia="ru-RU"/>
    </w:rPr>
  </w:style>
  <w:style w:type="paragraph" w:customStyle="1" w:styleId="ad">
    <w:name w:val="Знак"/>
    <w:basedOn w:val="a"/>
    <w:rsid w:val="00BA764A"/>
    <w:pPr>
      <w:spacing w:after="160" w:line="240" w:lineRule="exact"/>
    </w:pPr>
    <w:rPr>
      <w:rFonts w:ascii="Verdana" w:hAnsi="Verdana"/>
      <w:sz w:val="20"/>
      <w:szCs w:val="20"/>
      <w:lang w:val="en-US" w:eastAsia="en-US"/>
    </w:rPr>
  </w:style>
  <w:style w:type="table" w:styleId="ae">
    <w:name w:val="Table Grid"/>
    <w:basedOn w:val="a1"/>
    <w:uiPriority w:val="59"/>
    <w:rsid w:val="00BF0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uiPriority w:val="99"/>
    <w:rsid w:val="001D1703"/>
    <w:pPr>
      <w:widowControl w:val="0"/>
      <w:autoSpaceDE w:val="0"/>
      <w:autoSpaceDN w:val="0"/>
      <w:adjustRightInd w:val="0"/>
      <w:spacing w:line="355" w:lineRule="exact"/>
      <w:ind w:firstLine="264"/>
      <w:jc w:val="both"/>
    </w:pPr>
    <w:rPr>
      <w:rFonts w:eastAsiaTheme="minorEastAsia"/>
      <w:sz w:val="24"/>
    </w:rPr>
  </w:style>
  <w:style w:type="paragraph" w:customStyle="1" w:styleId="Style23">
    <w:name w:val="Style23"/>
    <w:basedOn w:val="a"/>
    <w:uiPriority w:val="99"/>
    <w:rsid w:val="001D1703"/>
    <w:pPr>
      <w:widowControl w:val="0"/>
      <w:autoSpaceDE w:val="0"/>
      <w:autoSpaceDN w:val="0"/>
      <w:adjustRightInd w:val="0"/>
      <w:spacing w:line="358" w:lineRule="exact"/>
      <w:ind w:firstLine="715"/>
      <w:jc w:val="both"/>
    </w:pPr>
    <w:rPr>
      <w:rFonts w:eastAsiaTheme="minorEastAsia"/>
      <w:sz w:val="24"/>
    </w:rPr>
  </w:style>
  <w:style w:type="character" w:customStyle="1" w:styleId="FontStyle34">
    <w:name w:val="Font Style34"/>
    <w:basedOn w:val="a0"/>
    <w:uiPriority w:val="99"/>
    <w:rsid w:val="001D1703"/>
    <w:rPr>
      <w:rFonts w:ascii="Times New Roman" w:hAnsi="Times New Roman" w:cs="Times New Roman"/>
      <w:b/>
      <w:bCs/>
      <w:w w:val="20"/>
      <w:sz w:val="30"/>
      <w:szCs w:val="30"/>
    </w:rPr>
  </w:style>
  <w:style w:type="character" w:customStyle="1" w:styleId="FontStyle35">
    <w:name w:val="Font Style35"/>
    <w:basedOn w:val="a0"/>
    <w:uiPriority w:val="99"/>
    <w:rsid w:val="001D1703"/>
    <w:rPr>
      <w:rFonts w:ascii="Times New Roman" w:hAnsi="Times New Roman" w:cs="Times New Roman"/>
      <w:sz w:val="26"/>
      <w:szCs w:val="26"/>
    </w:rPr>
  </w:style>
  <w:style w:type="character" w:customStyle="1" w:styleId="FontStyle37">
    <w:name w:val="Font Style37"/>
    <w:basedOn w:val="a0"/>
    <w:uiPriority w:val="99"/>
    <w:rsid w:val="001D1703"/>
    <w:rPr>
      <w:rFonts w:ascii="Times New Roman" w:hAnsi="Times New Roman" w:cs="Times New Roman"/>
      <w:b/>
      <w:bCs/>
      <w:sz w:val="26"/>
      <w:szCs w:val="26"/>
    </w:rPr>
  </w:style>
  <w:style w:type="character" w:customStyle="1" w:styleId="FontStyle39">
    <w:name w:val="Font Style39"/>
    <w:basedOn w:val="a0"/>
    <w:uiPriority w:val="99"/>
    <w:rsid w:val="001D1703"/>
    <w:rPr>
      <w:rFonts w:ascii="Times New Roman" w:hAnsi="Times New Roman" w:cs="Times New Roman"/>
      <w:b/>
      <w:bCs/>
      <w:spacing w:val="20"/>
      <w:w w:val="20"/>
      <w:sz w:val="34"/>
      <w:szCs w:val="34"/>
    </w:rPr>
  </w:style>
  <w:style w:type="paragraph" w:customStyle="1" w:styleId="af">
    <w:name w:val="Знак"/>
    <w:basedOn w:val="a"/>
    <w:rsid w:val="0006049C"/>
    <w:pPr>
      <w:spacing w:after="160" w:line="240" w:lineRule="exact"/>
    </w:pPr>
    <w:rPr>
      <w:rFonts w:ascii="Verdana" w:hAnsi="Verdana"/>
      <w:sz w:val="20"/>
      <w:szCs w:val="20"/>
      <w:lang w:val="en-US" w:eastAsia="en-US"/>
    </w:rPr>
  </w:style>
  <w:style w:type="paragraph" w:customStyle="1" w:styleId="12">
    <w:name w:val="Знак Знак1 Знак Знак"/>
    <w:basedOn w:val="a"/>
    <w:rsid w:val="004428B8"/>
    <w:pPr>
      <w:spacing w:after="160" w:line="240" w:lineRule="exact"/>
    </w:pPr>
    <w:rPr>
      <w:rFonts w:ascii="Verdana" w:hAnsi="Verdana"/>
      <w:sz w:val="20"/>
      <w:szCs w:val="20"/>
      <w:lang w:val="en-US" w:eastAsia="en-US"/>
    </w:rPr>
  </w:style>
  <w:style w:type="character" w:customStyle="1" w:styleId="FontStyle36">
    <w:name w:val="Font Style36"/>
    <w:basedOn w:val="a0"/>
    <w:uiPriority w:val="99"/>
    <w:rsid w:val="000573D9"/>
    <w:rPr>
      <w:rFonts w:ascii="Times New Roman" w:hAnsi="Times New Roman" w:cs="Times New Roman"/>
      <w:sz w:val="24"/>
      <w:szCs w:val="24"/>
    </w:rPr>
  </w:style>
  <w:style w:type="paragraph" w:customStyle="1" w:styleId="13">
    <w:name w:val="Знак Знак1 Знак Знак"/>
    <w:basedOn w:val="a"/>
    <w:rsid w:val="00463E78"/>
    <w:pPr>
      <w:spacing w:after="160" w:line="240" w:lineRule="exact"/>
    </w:pPr>
    <w:rPr>
      <w:rFonts w:ascii="Verdana" w:hAnsi="Verdana"/>
      <w:sz w:val="20"/>
      <w:szCs w:val="20"/>
      <w:lang w:val="en-US" w:eastAsia="en-US"/>
    </w:rPr>
  </w:style>
  <w:style w:type="paragraph" w:customStyle="1" w:styleId="Style3">
    <w:name w:val="Style3"/>
    <w:basedOn w:val="a"/>
    <w:uiPriority w:val="99"/>
    <w:rsid w:val="00816FAB"/>
    <w:pPr>
      <w:widowControl w:val="0"/>
      <w:autoSpaceDE w:val="0"/>
      <w:autoSpaceDN w:val="0"/>
      <w:adjustRightInd w:val="0"/>
      <w:spacing w:line="371" w:lineRule="exact"/>
      <w:ind w:firstLine="864"/>
      <w:jc w:val="both"/>
    </w:pPr>
    <w:rPr>
      <w:rFonts w:ascii="Arial" w:eastAsiaTheme="minorEastAsia" w:hAnsi="Arial" w:cs="Arial"/>
      <w:sz w:val="24"/>
    </w:rPr>
  </w:style>
  <w:style w:type="paragraph" w:styleId="af0">
    <w:name w:val="header"/>
    <w:basedOn w:val="a"/>
    <w:link w:val="af1"/>
    <w:rsid w:val="00C153FF"/>
    <w:pPr>
      <w:tabs>
        <w:tab w:val="center" w:pos="4153"/>
        <w:tab w:val="right" w:pos="8306"/>
      </w:tabs>
    </w:pPr>
    <w:rPr>
      <w:sz w:val="20"/>
      <w:szCs w:val="20"/>
    </w:rPr>
  </w:style>
  <w:style w:type="character" w:customStyle="1" w:styleId="af1">
    <w:name w:val="Верхний колонтитул Знак"/>
    <w:basedOn w:val="a0"/>
    <w:link w:val="af0"/>
    <w:rsid w:val="00C153FF"/>
    <w:rPr>
      <w:rFonts w:ascii="Times New Roman" w:eastAsia="Times New Roman" w:hAnsi="Times New Roman" w:cs="Times New Roman"/>
      <w:sz w:val="20"/>
      <w:szCs w:val="20"/>
      <w:lang w:eastAsia="ru-RU"/>
    </w:rPr>
  </w:style>
  <w:style w:type="paragraph" w:customStyle="1" w:styleId="af2">
    <w:name w:val="Знак"/>
    <w:basedOn w:val="a"/>
    <w:rsid w:val="00D34A4B"/>
    <w:pPr>
      <w:spacing w:after="160" w:line="240" w:lineRule="exact"/>
    </w:pPr>
    <w:rPr>
      <w:rFonts w:ascii="Verdana" w:hAnsi="Verdana"/>
      <w:sz w:val="20"/>
      <w:szCs w:val="20"/>
      <w:lang w:val="en-US" w:eastAsia="en-US"/>
    </w:rPr>
  </w:style>
  <w:style w:type="paragraph" w:customStyle="1" w:styleId="14">
    <w:name w:val="Знак Знак1 Знак Знак"/>
    <w:basedOn w:val="a"/>
    <w:rsid w:val="007D40FB"/>
    <w:pPr>
      <w:spacing w:after="160" w:line="240" w:lineRule="exact"/>
    </w:pPr>
    <w:rPr>
      <w:rFonts w:ascii="Verdana" w:hAnsi="Verdana"/>
      <w:sz w:val="20"/>
      <w:szCs w:val="20"/>
      <w:lang w:val="en-US" w:eastAsia="en-US"/>
    </w:rPr>
  </w:style>
  <w:style w:type="paragraph" w:customStyle="1" w:styleId="Style7">
    <w:name w:val="Style7"/>
    <w:basedOn w:val="a"/>
    <w:uiPriority w:val="99"/>
    <w:rsid w:val="00A72301"/>
    <w:pPr>
      <w:widowControl w:val="0"/>
      <w:autoSpaceDE w:val="0"/>
      <w:autoSpaceDN w:val="0"/>
      <w:adjustRightInd w:val="0"/>
      <w:spacing w:line="370" w:lineRule="exact"/>
      <w:ind w:firstLine="701"/>
      <w:jc w:val="both"/>
    </w:pPr>
    <w:rPr>
      <w:sz w:val="24"/>
    </w:rPr>
  </w:style>
  <w:style w:type="character" w:customStyle="1" w:styleId="FontStyle118">
    <w:name w:val="Font Style118"/>
    <w:uiPriority w:val="99"/>
    <w:rsid w:val="00A72301"/>
    <w:rPr>
      <w:rFonts w:ascii="Times New Roman" w:hAnsi="Times New Roman" w:cs="Times New Roman"/>
      <w:sz w:val="26"/>
      <w:szCs w:val="26"/>
    </w:rPr>
  </w:style>
  <w:style w:type="paragraph" w:customStyle="1" w:styleId="af3">
    <w:name w:val="Знак"/>
    <w:basedOn w:val="a"/>
    <w:rsid w:val="009F2ACC"/>
    <w:pPr>
      <w:spacing w:after="160" w:line="240" w:lineRule="exact"/>
    </w:pPr>
    <w:rPr>
      <w:rFonts w:ascii="Verdana" w:hAnsi="Verdana"/>
      <w:sz w:val="20"/>
      <w:szCs w:val="20"/>
      <w:lang w:val="en-US" w:eastAsia="en-US"/>
    </w:rPr>
  </w:style>
  <w:style w:type="paragraph" w:customStyle="1" w:styleId="af4">
    <w:name w:val="Знак"/>
    <w:basedOn w:val="a"/>
    <w:rsid w:val="00D90D9A"/>
    <w:pPr>
      <w:spacing w:after="160" w:line="240" w:lineRule="exact"/>
    </w:pPr>
    <w:rPr>
      <w:rFonts w:ascii="Verdana" w:hAnsi="Verdana"/>
      <w:sz w:val="20"/>
      <w:szCs w:val="20"/>
      <w:lang w:val="en-US" w:eastAsia="en-US"/>
    </w:rPr>
  </w:style>
  <w:style w:type="paragraph" w:customStyle="1" w:styleId="15">
    <w:name w:val="Знак Знак1 Знак Знак"/>
    <w:basedOn w:val="a"/>
    <w:rsid w:val="00BF3465"/>
    <w:pPr>
      <w:spacing w:after="160" w:line="240" w:lineRule="exact"/>
    </w:pPr>
    <w:rPr>
      <w:rFonts w:ascii="Verdana" w:hAnsi="Verdana"/>
      <w:sz w:val="20"/>
      <w:szCs w:val="20"/>
      <w:lang w:val="en-US" w:eastAsia="en-US"/>
    </w:rPr>
  </w:style>
  <w:style w:type="character" w:customStyle="1" w:styleId="FontStyle107">
    <w:name w:val="Font Style107"/>
    <w:uiPriority w:val="99"/>
    <w:rsid w:val="00BF3465"/>
    <w:rPr>
      <w:rFonts w:ascii="Times New Roman" w:hAnsi="Times New Roman" w:cs="Times New Roman"/>
      <w:b/>
      <w:bCs/>
      <w:sz w:val="24"/>
      <w:szCs w:val="24"/>
    </w:rPr>
  </w:style>
  <w:style w:type="paragraph" w:styleId="af5">
    <w:name w:val="Body Text Indent"/>
    <w:basedOn w:val="a"/>
    <w:link w:val="af6"/>
    <w:uiPriority w:val="99"/>
    <w:unhideWhenUsed/>
    <w:rsid w:val="000331D7"/>
    <w:pPr>
      <w:spacing w:after="120"/>
      <w:ind w:left="283" w:right="-142"/>
      <w:jc w:val="both"/>
    </w:pPr>
  </w:style>
  <w:style w:type="character" w:customStyle="1" w:styleId="af6">
    <w:name w:val="Основной текст с отступом Знак"/>
    <w:basedOn w:val="a0"/>
    <w:link w:val="af5"/>
    <w:uiPriority w:val="99"/>
    <w:rsid w:val="000331D7"/>
    <w:rPr>
      <w:rFonts w:ascii="Times New Roman" w:eastAsia="Times New Roman" w:hAnsi="Times New Roman" w:cs="Times New Roman"/>
      <w:sz w:val="28"/>
      <w:szCs w:val="24"/>
      <w:lang w:eastAsia="ru-RU"/>
    </w:rPr>
  </w:style>
  <w:style w:type="character" w:customStyle="1" w:styleId="FontStyle76">
    <w:name w:val="Font Style76"/>
    <w:basedOn w:val="a0"/>
    <w:uiPriority w:val="99"/>
    <w:rsid w:val="00225938"/>
    <w:rPr>
      <w:rFonts w:ascii="Times New Roman" w:hAnsi="Times New Roman" w:cs="Times New Roman"/>
      <w:sz w:val="26"/>
      <w:szCs w:val="26"/>
    </w:rPr>
  </w:style>
  <w:style w:type="character" w:customStyle="1" w:styleId="FontStyle80">
    <w:name w:val="Font Style80"/>
    <w:basedOn w:val="a0"/>
    <w:uiPriority w:val="99"/>
    <w:rsid w:val="00225938"/>
    <w:rPr>
      <w:rFonts w:ascii="Times New Roman" w:hAnsi="Times New Roman" w:cs="Times New Roman"/>
      <w:sz w:val="26"/>
      <w:szCs w:val="26"/>
    </w:rPr>
  </w:style>
  <w:style w:type="paragraph" w:customStyle="1" w:styleId="Style12">
    <w:name w:val="Style12"/>
    <w:basedOn w:val="a"/>
    <w:uiPriority w:val="99"/>
    <w:rsid w:val="00225938"/>
    <w:pPr>
      <w:widowControl w:val="0"/>
      <w:autoSpaceDE w:val="0"/>
      <w:autoSpaceDN w:val="0"/>
      <w:adjustRightInd w:val="0"/>
      <w:spacing w:line="320" w:lineRule="exact"/>
      <w:ind w:firstLine="540"/>
      <w:jc w:val="both"/>
    </w:pPr>
    <w:rPr>
      <w:rFonts w:eastAsiaTheme="minorEastAsia"/>
      <w:sz w:val="24"/>
    </w:rPr>
  </w:style>
  <w:style w:type="character" w:customStyle="1" w:styleId="FontStyle96">
    <w:name w:val="Font Style96"/>
    <w:basedOn w:val="a0"/>
    <w:uiPriority w:val="99"/>
    <w:rsid w:val="005B4BEA"/>
    <w:rPr>
      <w:rFonts w:ascii="Times New Roman" w:hAnsi="Times New Roman" w:cs="Times New Roman"/>
      <w:b/>
      <w:bCs/>
      <w:sz w:val="26"/>
      <w:szCs w:val="26"/>
    </w:rPr>
  </w:style>
  <w:style w:type="paragraph" w:customStyle="1" w:styleId="Style52">
    <w:name w:val="Style52"/>
    <w:basedOn w:val="a"/>
    <w:uiPriority w:val="99"/>
    <w:rsid w:val="005B4BEA"/>
    <w:pPr>
      <w:widowControl w:val="0"/>
      <w:autoSpaceDE w:val="0"/>
      <w:autoSpaceDN w:val="0"/>
      <w:adjustRightInd w:val="0"/>
      <w:spacing w:line="324" w:lineRule="exact"/>
      <w:ind w:firstLine="547"/>
      <w:jc w:val="both"/>
    </w:pPr>
    <w:rPr>
      <w:rFonts w:eastAsiaTheme="minorEastAsia"/>
      <w:sz w:val="24"/>
    </w:rPr>
  </w:style>
  <w:style w:type="paragraph" w:styleId="af7">
    <w:name w:val="footer"/>
    <w:basedOn w:val="a"/>
    <w:link w:val="af8"/>
    <w:uiPriority w:val="99"/>
    <w:rsid w:val="00F2024E"/>
    <w:pPr>
      <w:tabs>
        <w:tab w:val="center" w:pos="4153"/>
        <w:tab w:val="right" w:pos="8306"/>
      </w:tabs>
    </w:pPr>
    <w:rPr>
      <w:sz w:val="20"/>
      <w:szCs w:val="20"/>
    </w:rPr>
  </w:style>
  <w:style w:type="character" w:customStyle="1" w:styleId="af8">
    <w:name w:val="Нижний колонтитул Знак"/>
    <w:basedOn w:val="a0"/>
    <w:link w:val="af7"/>
    <w:uiPriority w:val="99"/>
    <w:rsid w:val="00F2024E"/>
    <w:rPr>
      <w:rFonts w:ascii="Times New Roman" w:eastAsia="Times New Roman" w:hAnsi="Times New Roman" w:cs="Times New Roman"/>
      <w:sz w:val="20"/>
      <w:szCs w:val="20"/>
      <w:lang w:eastAsia="ru-RU"/>
    </w:rPr>
  </w:style>
  <w:style w:type="paragraph" w:customStyle="1" w:styleId="16">
    <w:name w:val="Знак Знак1 Знак Знак"/>
    <w:basedOn w:val="a"/>
    <w:rsid w:val="00673722"/>
    <w:pPr>
      <w:spacing w:after="160" w:line="240" w:lineRule="exact"/>
    </w:pPr>
    <w:rPr>
      <w:rFonts w:ascii="Verdana" w:hAnsi="Verdana"/>
      <w:sz w:val="20"/>
      <w:szCs w:val="20"/>
      <w:lang w:val="en-US" w:eastAsia="en-US"/>
    </w:rPr>
  </w:style>
  <w:style w:type="character" w:customStyle="1" w:styleId="FontStyle72">
    <w:name w:val="Font Style72"/>
    <w:uiPriority w:val="99"/>
    <w:rsid w:val="00BE5DB7"/>
    <w:rPr>
      <w:rFonts w:ascii="Times New Roman" w:hAnsi="Times New Roman" w:cs="Times New Roman"/>
      <w:sz w:val="26"/>
      <w:szCs w:val="26"/>
    </w:rPr>
  </w:style>
  <w:style w:type="paragraph" w:customStyle="1" w:styleId="Style10">
    <w:name w:val="Style10"/>
    <w:basedOn w:val="a"/>
    <w:uiPriority w:val="99"/>
    <w:rsid w:val="00870A8A"/>
    <w:pPr>
      <w:widowControl w:val="0"/>
      <w:autoSpaceDE w:val="0"/>
      <w:autoSpaceDN w:val="0"/>
      <w:adjustRightInd w:val="0"/>
      <w:spacing w:line="374" w:lineRule="exact"/>
      <w:ind w:right="-142" w:firstLine="701"/>
      <w:jc w:val="both"/>
    </w:pPr>
    <w:rPr>
      <w:sz w:val="24"/>
    </w:rPr>
  </w:style>
  <w:style w:type="character" w:customStyle="1" w:styleId="FontStyle22">
    <w:name w:val="Font Style22"/>
    <w:basedOn w:val="a0"/>
    <w:uiPriority w:val="99"/>
    <w:rsid w:val="00870A8A"/>
    <w:rPr>
      <w:rFonts w:ascii="Times New Roman" w:hAnsi="Times New Roman" w:cs="Times New Roman"/>
      <w:sz w:val="26"/>
      <w:szCs w:val="26"/>
    </w:rPr>
  </w:style>
  <w:style w:type="character" w:styleId="af9">
    <w:name w:val="page number"/>
    <w:basedOn w:val="a0"/>
    <w:rsid w:val="00870A8A"/>
  </w:style>
  <w:style w:type="paragraph" w:customStyle="1" w:styleId="17">
    <w:name w:val="Знак Знак1 Знак Знак"/>
    <w:basedOn w:val="a"/>
    <w:rsid w:val="0086158C"/>
    <w:pPr>
      <w:spacing w:after="160" w:line="240" w:lineRule="exact"/>
    </w:pPr>
    <w:rPr>
      <w:rFonts w:ascii="Verdana" w:hAnsi="Verdana"/>
      <w:sz w:val="20"/>
      <w:szCs w:val="20"/>
      <w:lang w:val="en-US" w:eastAsia="en-US"/>
    </w:rPr>
  </w:style>
  <w:style w:type="character" w:customStyle="1" w:styleId="FontStyle15">
    <w:name w:val="Font Style15"/>
    <w:uiPriority w:val="99"/>
    <w:rsid w:val="001D717E"/>
    <w:rPr>
      <w:rFonts w:ascii="Times New Roman" w:hAnsi="Times New Roman" w:cs="Times New Roman"/>
      <w:sz w:val="24"/>
      <w:szCs w:val="24"/>
    </w:rPr>
  </w:style>
  <w:style w:type="paragraph" w:customStyle="1" w:styleId="18">
    <w:name w:val="Знак Знак1 Знак Знак"/>
    <w:basedOn w:val="a"/>
    <w:rsid w:val="00E55CBF"/>
    <w:pPr>
      <w:spacing w:after="160" w:line="240" w:lineRule="exact"/>
    </w:pPr>
    <w:rPr>
      <w:rFonts w:ascii="Verdana" w:hAnsi="Verdana"/>
      <w:sz w:val="20"/>
      <w:szCs w:val="20"/>
      <w:lang w:val="en-US" w:eastAsia="en-US"/>
    </w:rPr>
  </w:style>
  <w:style w:type="paragraph" w:customStyle="1" w:styleId="Style4">
    <w:name w:val="Style4"/>
    <w:basedOn w:val="a"/>
    <w:uiPriority w:val="99"/>
    <w:rsid w:val="00D936BB"/>
    <w:pPr>
      <w:widowControl w:val="0"/>
      <w:autoSpaceDE w:val="0"/>
      <w:autoSpaceDN w:val="0"/>
      <w:adjustRightInd w:val="0"/>
      <w:spacing w:line="322" w:lineRule="exact"/>
      <w:ind w:firstLine="708"/>
      <w:jc w:val="both"/>
    </w:pPr>
    <w:rPr>
      <w:rFonts w:eastAsiaTheme="minorEastAsia"/>
      <w:sz w:val="24"/>
    </w:rPr>
  </w:style>
  <w:style w:type="character" w:customStyle="1" w:styleId="FontStyle17">
    <w:name w:val="Font Style17"/>
    <w:basedOn w:val="a0"/>
    <w:uiPriority w:val="99"/>
    <w:rsid w:val="00D936BB"/>
    <w:rPr>
      <w:rFonts w:ascii="Times New Roman" w:hAnsi="Times New Roman" w:cs="Times New Roman"/>
      <w:sz w:val="26"/>
      <w:szCs w:val="26"/>
    </w:rPr>
  </w:style>
  <w:style w:type="paragraph" w:customStyle="1" w:styleId="Style5">
    <w:name w:val="Style5"/>
    <w:basedOn w:val="a"/>
    <w:uiPriority w:val="99"/>
    <w:rsid w:val="00D936BB"/>
    <w:pPr>
      <w:widowControl w:val="0"/>
      <w:autoSpaceDE w:val="0"/>
      <w:autoSpaceDN w:val="0"/>
      <w:adjustRightInd w:val="0"/>
      <w:spacing w:line="320" w:lineRule="exact"/>
      <w:jc w:val="both"/>
    </w:pPr>
    <w:rPr>
      <w:rFonts w:eastAsiaTheme="minorEastAsia"/>
      <w:sz w:val="24"/>
    </w:rPr>
  </w:style>
  <w:style w:type="paragraph" w:customStyle="1" w:styleId="Style2">
    <w:name w:val="Style2"/>
    <w:basedOn w:val="a"/>
    <w:uiPriority w:val="99"/>
    <w:rsid w:val="003853A0"/>
    <w:pPr>
      <w:widowControl w:val="0"/>
      <w:autoSpaceDE w:val="0"/>
      <w:autoSpaceDN w:val="0"/>
      <w:adjustRightInd w:val="0"/>
      <w:spacing w:line="319" w:lineRule="exact"/>
      <w:ind w:firstLine="758"/>
      <w:jc w:val="both"/>
    </w:pPr>
    <w:rPr>
      <w:rFonts w:eastAsiaTheme="minorEastAsia"/>
      <w:sz w:val="24"/>
    </w:rPr>
  </w:style>
  <w:style w:type="character" w:customStyle="1" w:styleId="FontStyle11">
    <w:name w:val="Font Style11"/>
    <w:basedOn w:val="a0"/>
    <w:uiPriority w:val="99"/>
    <w:rsid w:val="003853A0"/>
    <w:rPr>
      <w:rFonts w:ascii="Times New Roman" w:hAnsi="Times New Roman" w:cs="Times New Roman"/>
      <w:sz w:val="22"/>
      <w:szCs w:val="22"/>
    </w:rPr>
  </w:style>
  <w:style w:type="character" w:customStyle="1" w:styleId="FontStyle13">
    <w:name w:val="Font Style13"/>
    <w:basedOn w:val="a0"/>
    <w:uiPriority w:val="99"/>
    <w:rsid w:val="003853A0"/>
    <w:rPr>
      <w:rFonts w:ascii="Times New Roman" w:hAnsi="Times New Roman" w:cs="Times New Roman"/>
      <w:b/>
      <w:bCs/>
      <w:sz w:val="22"/>
      <w:szCs w:val="22"/>
    </w:rPr>
  </w:style>
  <w:style w:type="character" w:customStyle="1" w:styleId="FontStyle103">
    <w:name w:val="Font Style103"/>
    <w:basedOn w:val="a0"/>
    <w:uiPriority w:val="99"/>
    <w:rsid w:val="003853A0"/>
    <w:rPr>
      <w:rFonts w:ascii="Times New Roman" w:hAnsi="Times New Roman" w:cs="Times New Roman"/>
      <w:sz w:val="22"/>
      <w:szCs w:val="22"/>
    </w:rPr>
  </w:style>
  <w:style w:type="paragraph" w:customStyle="1" w:styleId="Style1">
    <w:name w:val="Style1"/>
    <w:basedOn w:val="a"/>
    <w:rsid w:val="003853A0"/>
    <w:pPr>
      <w:widowControl w:val="0"/>
      <w:autoSpaceDE w:val="0"/>
      <w:autoSpaceDN w:val="0"/>
      <w:adjustRightInd w:val="0"/>
      <w:spacing w:line="370" w:lineRule="exact"/>
      <w:jc w:val="both"/>
    </w:pPr>
    <w:rPr>
      <w:sz w:val="24"/>
    </w:rPr>
  </w:style>
  <w:style w:type="paragraph" w:customStyle="1" w:styleId="Style80">
    <w:name w:val="Style80"/>
    <w:basedOn w:val="a"/>
    <w:uiPriority w:val="99"/>
    <w:rsid w:val="003853A0"/>
    <w:pPr>
      <w:widowControl w:val="0"/>
      <w:autoSpaceDE w:val="0"/>
      <w:autoSpaceDN w:val="0"/>
      <w:adjustRightInd w:val="0"/>
    </w:pPr>
    <w:rPr>
      <w:sz w:val="24"/>
    </w:rPr>
  </w:style>
  <w:style w:type="character" w:customStyle="1" w:styleId="FontStyle102">
    <w:name w:val="Font Style102"/>
    <w:uiPriority w:val="99"/>
    <w:rsid w:val="003853A0"/>
    <w:rPr>
      <w:rFonts w:ascii="Arial" w:hAnsi="Arial" w:cs="Arial"/>
      <w:sz w:val="18"/>
      <w:szCs w:val="18"/>
    </w:rPr>
  </w:style>
  <w:style w:type="character" w:customStyle="1" w:styleId="FontStyle108">
    <w:name w:val="Font Style108"/>
    <w:basedOn w:val="a0"/>
    <w:uiPriority w:val="99"/>
    <w:rsid w:val="003853A0"/>
    <w:rPr>
      <w:rFonts w:ascii="Times New Roman" w:hAnsi="Times New Roman" w:cs="Times New Roman"/>
      <w:sz w:val="26"/>
      <w:szCs w:val="26"/>
    </w:rPr>
  </w:style>
  <w:style w:type="paragraph" w:customStyle="1" w:styleId="19">
    <w:name w:val="Абзац списка1"/>
    <w:basedOn w:val="a"/>
    <w:rsid w:val="003853A0"/>
    <w:pPr>
      <w:spacing w:after="200" w:line="276" w:lineRule="auto"/>
      <w:ind w:left="720" w:hanging="6"/>
      <w:jc w:val="both"/>
    </w:pPr>
    <w:rPr>
      <w:rFonts w:ascii="Calibri" w:hAnsi="Calibri" w:cs="Calibri"/>
      <w:sz w:val="22"/>
      <w:szCs w:val="22"/>
      <w:lang w:eastAsia="en-US"/>
    </w:rPr>
  </w:style>
  <w:style w:type="character" w:customStyle="1" w:styleId="FontStyle25">
    <w:name w:val="Font Style25"/>
    <w:uiPriority w:val="99"/>
    <w:rsid w:val="003853A0"/>
    <w:rPr>
      <w:rFonts w:ascii="Times New Roman" w:hAnsi="Times New Roman" w:cs="Times New Roman"/>
      <w:sz w:val="26"/>
      <w:szCs w:val="26"/>
    </w:rPr>
  </w:style>
  <w:style w:type="character" w:customStyle="1" w:styleId="FontStyle30">
    <w:name w:val="Font Style30"/>
    <w:uiPriority w:val="99"/>
    <w:rsid w:val="003853A0"/>
    <w:rPr>
      <w:rFonts w:ascii="Times New Roman" w:hAnsi="Times New Roman" w:cs="Times New Roman"/>
      <w:b/>
      <w:bCs/>
      <w:sz w:val="20"/>
      <w:szCs w:val="20"/>
    </w:rPr>
  </w:style>
  <w:style w:type="paragraph" w:customStyle="1" w:styleId="Style37">
    <w:name w:val="Style37"/>
    <w:basedOn w:val="a"/>
    <w:uiPriority w:val="99"/>
    <w:rsid w:val="003853A0"/>
    <w:pPr>
      <w:widowControl w:val="0"/>
      <w:autoSpaceDE w:val="0"/>
      <w:autoSpaceDN w:val="0"/>
      <w:adjustRightInd w:val="0"/>
    </w:pPr>
    <w:rPr>
      <w:rFonts w:eastAsiaTheme="minorEastAsia"/>
      <w:sz w:val="24"/>
    </w:rPr>
  </w:style>
  <w:style w:type="character" w:styleId="afa">
    <w:name w:val="Hyperlink"/>
    <w:basedOn w:val="a0"/>
    <w:uiPriority w:val="99"/>
    <w:unhideWhenUsed/>
    <w:rsid w:val="003853A0"/>
    <w:rPr>
      <w:color w:val="0000FF" w:themeColor="hyperlink"/>
      <w:u w:val="single"/>
    </w:rPr>
  </w:style>
  <w:style w:type="character" w:customStyle="1" w:styleId="FontStyle104">
    <w:name w:val="Font Style104"/>
    <w:basedOn w:val="a0"/>
    <w:uiPriority w:val="99"/>
    <w:rsid w:val="003853A0"/>
    <w:rPr>
      <w:rFonts w:ascii="Times New Roman" w:hAnsi="Times New Roman" w:cs="Times New Roman"/>
      <w:b/>
      <w:bCs/>
      <w:sz w:val="22"/>
      <w:szCs w:val="22"/>
    </w:rPr>
  </w:style>
  <w:style w:type="character" w:customStyle="1" w:styleId="FontStyle61">
    <w:name w:val="Font Style61"/>
    <w:uiPriority w:val="99"/>
    <w:rsid w:val="003853A0"/>
    <w:rPr>
      <w:rFonts w:ascii="Times New Roman" w:hAnsi="Times New Roman" w:cs="Times New Roman"/>
      <w:sz w:val="26"/>
      <w:szCs w:val="26"/>
    </w:rPr>
  </w:style>
  <w:style w:type="character" w:customStyle="1" w:styleId="2">
    <w:name w:val="Основной текст с отступом 2 Знак"/>
    <w:basedOn w:val="a0"/>
    <w:link w:val="20"/>
    <w:uiPriority w:val="99"/>
    <w:semiHidden/>
    <w:rsid w:val="003853A0"/>
    <w:rPr>
      <w:rFonts w:ascii="Times New Roman" w:eastAsia="Times New Roman" w:hAnsi="Times New Roman" w:cs="Times New Roman"/>
      <w:sz w:val="28"/>
      <w:szCs w:val="24"/>
      <w:lang w:eastAsia="ru-RU"/>
    </w:rPr>
  </w:style>
  <w:style w:type="paragraph" w:styleId="20">
    <w:name w:val="Body Text Indent 2"/>
    <w:basedOn w:val="a"/>
    <w:link w:val="2"/>
    <w:uiPriority w:val="99"/>
    <w:semiHidden/>
    <w:unhideWhenUsed/>
    <w:rsid w:val="003853A0"/>
    <w:pPr>
      <w:spacing w:after="120" w:line="480" w:lineRule="auto"/>
      <w:ind w:left="283"/>
    </w:pPr>
  </w:style>
  <w:style w:type="character" w:customStyle="1" w:styleId="FontStyle14">
    <w:name w:val="Font Style14"/>
    <w:basedOn w:val="a0"/>
    <w:uiPriority w:val="99"/>
    <w:rsid w:val="003853A0"/>
    <w:rPr>
      <w:rFonts w:ascii="Times New Roman" w:hAnsi="Times New Roman" w:cs="Times New Roman"/>
      <w:sz w:val="26"/>
      <w:szCs w:val="26"/>
    </w:rPr>
  </w:style>
  <w:style w:type="paragraph" w:styleId="21">
    <w:name w:val="Body Text 2"/>
    <w:basedOn w:val="a"/>
    <w:link w:val="22"/>
    <w:rsid w:val="003853A0"/>
    <w:pPr>
      <w:spacing w:after="120" w:line="480" w:lineRule="auto"/>
    </w:pPr>
    <w:rPr>
      <w:sz w:val="20"/>
      <w:szCs w:val="20"/>
    </w:rPr>
  </w:style>
  <w:style w:type="character" w:customStyle="1" w:styleId="22">
    <w:name w:val="Основной текст 2 Знак"/>
    <w:basedOn w:val="a0"/>
    <w:link w:val="21"/>
    <w:rsid w:val="003853A0"/>
    <w:rPr>
      <w:rFonts w:ascii="Times New Roman" w:eastAsia="Times New Roman" w:hAnsi="Times New Roman" w:cs="Times New Roman"/>
      <w:sz w:val="20"/>
      <w:szCs w:val="20"/>
      <w:lang w:eastAsia="ru-RU"/>
    </w:rPr>
  </w:style>
  <w:style w:type="paragraph" w:customStyle="1" w:styleId="pt-a-000002">
    <w:name w:val="pt-a-000002"/>
    <w:basedOn w:val="a"/>
    <w:rsid w:val="003853A0"/>
    <w:pPr>
      <w:spacing w:before="100" w:beforeAutospacing="1" w:after="100" w:afterAutospacing="1"/>
    </w:pPr>
    <w:rPr>
      <w:sz w:val="24"/>
    </w:rPr>
  </w:style>
  <w:style w:type="character" w:customStyle="1" w:styleId="pt-a0">
    <w:name w:val="pt-a0"/>
    <w:basedOn w:val="a0"/>
    <w:rsid w:val="003853A0"/>
  </w:style>
  <w:style w:type="character" w:customStyle="1" w:styleId="pt-a0-000003">
    <w:name w:val="pt-a0-000003"/>
    <w:basedOn w:val="a0"/>
    <w:rsid w:val="003853A0"/>
  </w:style>
  <w:style w:type="character" w:customStyle="1" w:styleId="FontStyle12">
    <w:name w:val="Font Style12"/>
    <w:basedOn w:val="a0"/>
    <w:uiPriority w:val="99"/>
    <w:rsid w:val="003853A0"/>
    <w:rPr>
      <w:rFonts w:ascii="Times New Roman" w:hAnsi="Times New Roman" w:cs="Times New Roman"/>
      <w:i/>
      <w:iCs/>
      <w:sz w:val="22"/>
      <w:szCs w:val="22"/>
    </w:rPr>
  </w:style>
  <w:style w:type="paragraph" w:customStyle="1" w:styleId="ConsPlusTitle">
    <w:name w:val="ConsPlusTitle"/>
    <w:rsid w:val="003853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32">
    <w:name w:val="Style32"/>
    <w:basedOn w:val="a"/>
    <w:uiPriority w:val="99"/>
    <w:rsid w:val="00EA6BD7"/>
    <w:pPr>
      <w:widowControl w:val="0"/>
      <w:autoSpaceDE w:val="0"/>
      <w:autoSpaceDN w:val="0"/>
      <w:adjustRightInd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99163">
      <w:bodyDiv w:val="1"/>
      <w:marLeft w:val="0"/>
      <w:marRight w:val="0"/>
      <w:marTop w:val="0"/>
      <w:marBottom w:val="0"/>
      <w:divBdr>
        <w:top w:val="none" w:sz="0" w:space="0" w:color="auto"/>
        <w:left w:val="none" w:sz="0" w:space="0" w:color="auto"/>
        <w:bottom w:val="none" w:sz="0" w:space="0" w:color="auto"/>
        <w:right w:val="none" w:sz="0" w:space="0" w:color="auto"/>
      </w:divBdr>
    </w:div>
    <w:div w:id="213661344">
      <w:bodyDiv w:val="1"/>
      <w:marLeft w:val="0"/>
      <w:marRight w:val="0"/>
      <w:marTop w:val="0"/>
      <w:marBottom w:val="0"/>
      <w:divBdr>
        <w:top w:val="none" w:sz="0" w:space="0" w:color="auto"/>
        <w:left w:val="none" w:sz="0" w:space="0" w:color="auto"/>
        <w:bottom w:val="none" w:sz="0" w:space="0" w:color="auto"/>
        <w:right w:val="none" w:sz="0" w:space="0" w:color="auto"/>
      </w:divBdr>
    </w:div>
    <w:div w:id="255942987">
      <w:bodyDiv w:val="1"/>
      <w:marLeft w:val="0"/>
      <w:marRight w:val="0"/>
      <w:marTop w:val="0"/>
      <w:marBottom w:val="0"/>
      <w:divBdr>
        <w:top w:val="none" w:sz="0" w:space="0" w:color="auto"/>
        <w:left w:val="none" w:sz="0" w:space="0" w:color="auto"/>
        <w:bottom w:val="none" w:sz="0" w:space="0" w:color="auto"/>
        <w:right w:val="none" w:sz="0" w:space="0" w:color="auto"/>
      </w:divBdr>
    </w:div>
    <w:div w:id="325591330">
      <w:bodyDiv w:val="1"/>
      <w:marLeft w:val="0"/>
      <w:marRight w:val="0"/>
      <w:marTop w:val="0"/>
      <w:marBottom w:val="0"/>
      <w:divBdr>
        <w:top w:val="none" w:sz="0" w:space="0" w:color="auto"/>
        <w:left w:val="none" w:sz="0" w:space="0" w:color="auto"/>
        <w:bottom w:val="none" w:sz="0" w:space="0" w:color="auto"/>
        <w:right w:val="none" w:sz="0" w:space="0" w:color="auto"/>
      </w:divBdr>
    </w:div>
    <w:div w:id="433940848">
      <w:bodyDiv w:val="1"/>
      <w:marLeft w:val="0"/>
      <w:marRight w:val="0"/>
      <w:marTop w:val="0"/>
      <w:marBottom w:val="0"/>
      <w:divBdr>
        <w:top w:val="none" w:sz="0" w:space="0" w:color="auto"/>
        <w:left w:val="none" w:sz="0" w:space="0" w:color="auto"/>
        <w:bottom w:val="none" w:sz="0" w:space="0" w:color="auto"/>
        <w:right w:val="none" w:sz="0" w:space="0" w:color="auto"/>
      </w:divBdr>
    </w:div>
    <w:div w:id="483132814">
      <w:bodyDiv w:val="1"/>
      <w:marLeft w:val="0"/>
      <w:marRight w:val="0"/>
      <w:marTop w:val="0"/>
      <w:marBottom w:val="0"/>
      <w:divBdr>
        <w:top w:val="none" w:sz="0" w:space="0" w:color="auto"/>
        <w:left w:val="none" w:sz="0" w:space="0" w:color="auto"/>
        <w:bottom w:val="none" w:sz="0" w:space="0" w:color="auto"/>
        <w:right w:val="none" w:sz="0" w:space="0" w:color="auto"/>
      </w:divBdr>
    </w:div>
    <w:div w:id="565527217">
      <w:bodyDiv w:val="1"/>
      <w:marLeft w:val="0"/>
      <w:marRight w:val="0"/>
      <w:marTop w:val="0"/>
      <w:marBottom w:val="0"/>
      <w:divBdr>
        <w:top w:val="none" w:sz="0" w:space="0" w:color="auto"/>
        <w:left w:val="none" w:sz="0" w:space="0" w:color="auto"/>
        <w:bottom w:val="none" w:sz="0" w:space="0" w:color="auto"/>
        <w:right w:val="none" w:sz="0" w:space="0" w:color="auto"/>
      </w:divBdr>
    </w:div>
    <w:div w:id="576323622">
      <w:bodyDiv w:val="1"/>
      <w:marLeft w:val="0"/>
      <w:marRight w:val="0"/>
      <w:marTop w:val="0"/>
      <w:marBottom w:val="0"/>
      <w:divBdr>
        <w:top w:val="none" w:sz="0" w:space="0" w:color="auto"/>
        <w:left w:val="none" w:sz="0" w:space="0" w:color="auto"/>
        <w:bottom w:val="none" w:sz="0" w:space="0" w:color="auto"/>
        <w:right w:val="none" w:sz="0" w:space="0" w:color="auto"/>
      </w:divBdr>
    </w:div>
    <w:div w:id="761032380">
      <w:bodyDiv w:val="1"/>
      <w:marLeft w:val="0"/>
      <w:marRight w:val="0"/>
      <w:marTop w:val="0"/>
      <w:marBottom w:val="0"/>
      <w:divBdr>
        <w:top w:val="none" w:sz="0" w:space="0" w:color="auto"/>
        <w:left w:val="none" w:sz="0" w:space="0" w:color="auto"/>
        <w:bottom w:val="none" w:sz="0" w:space="0" w:color="auto"/>
        <w:right w:val="none" w:sz="0" w:space="0" w:color="auto"/>
      </w:divBdr>
    </w:div>
    <w:div w:id="971054420">
      <w:bodyDiv w:val="1"/>
      <w:marLeft w:val="0"/>
      <w:marRight w:val="0"/>
      <w:marTop w:val="0"/>
      <w:marBottom w:val="0"/>
      <w:divBdr>
        <w:top w:val="none" w:sz="0" w:space="0" w:color="auto"/>
        <w:left w:val="none" w:sz="0" w:space="0" w:color="auto"/>
        <w:bottom w:val="none" w:sz="0" w:space="0" w:color="auto"/>
        <w:right w:val="none" w:sz="0" w:space="0" w:color="auto"/>
      </w:divBdr>
    </w:div>
    <w:div w:id="1006832799">
      <w:bodyDiv w:val="1"/>
      <w:marLeft w:val="0"/>
      <w:marRight w:val="0"/>
      <w:marTop w:val="0"/>
      <w:marBottom w:val="0"/>
      <w:divBdr>
        <w:top w:val="none" w:sz="0" w:space="0" w:color="auto"/>
        <w:left w:val="none" w:sz="0" w:space="0" w:color="auto"/>
        <w:bottom w:val="none" w:sz="0" w:space="0" w:color="auto"/>
        <w:right w:val="none" w:sz="0" w:space="0" w:color="auto"/>
      </w:divBdr>
    </w:div>
    <w:div w:id="1198616460">
      <w:bodyDiv w:val="1"/>
      <w:marLeft w:val="0"/>
      <w:marRight w:val="0"/>
      <w:marTop w:val="0"/>
      <w:marBottom w:val="0"/>
      <w:divBdr>
        <w:top w:val="none" w:sz="0" w:space="0" w:color="auto"/>
        <w:left w:val="none" w:sz="0" w:space="0" w:color="auto"/>
        <w:bottom w:val="none" w:sz="0" w:space="0" w:color="auto"/>
        <w:right w:val="none" w:sz="0" w:space="0" w:color="auto"/>
      </w:divBdr>
    </w:div>
    <w:div w:id="1332414927">
      <w:bodyDiv w:val="1"/>
      <w:marLeft w:val="0"/>
      <w:marRight w:val="0"/>
      <w:marTop w:val="0"/>
      <w:marBottom w:val="0"/>
      <w:divBdr>
        <w:top w:val="none" w:sz="0" w:space="0" w:color="auto"/>
        <w:left w:val="none" w:sz="0" w:space="0" w:color="auto"/>
        <w:bottom w:val="none" w:sz="0" w:space="0" w:color="auto"/>
        <w:right w:val="none" w:sz="0" w:space="0" w:color="auto"/>
      </w:divBdr>
    </w:div>
    <w:div w:id="1343624231">
      <w:bodyDiv w:val="1"/>
      <w:marLeft w:val="0"/>
      <w:marRight w:val="0"/>
      <w:marTop w:val="0"/>
      <w:marBottom w:val="0"/>
      <w:divBdr>
        <w:top w:val="none" w:sz="0" w:space="0" w:color="auto"/>
        <w:left w:val="none" w:sz="0" w:space="0" w:color="auto"/>
        <w:bottom w:val="none" w:sz="0" w:space="0" w:color="auto"/>
        <w:right w:val="none" w:sz="0" w:space="0" w:color="auto"/>
      </w:divBdr>
    </w:div>
    <w:div w:id="1403135158">
      <w:bodyDiv w:val="1"/>
      <w:marLeft w:val="0"/>
      <w:marRight w:val="0"/>
      <w:marTop w:val="0"/>
      <w:marBottom w:val="0"/>
      <w:divBdr>
        <w:top w:val="none" w:sz="0" w:space="0" w:color="auto"/>
        <w:left w:val="none" w:sz="0" w:space="0" w:color="auto"/>
        <w:bottom w:val="none" w:sz="0" w:space="0" w:color="auto"/>
        <w:right w:val="none" w:sz="0" w:space="0" w:color="auto"/>
      </w:divBdr>
    </w:div>
    <w:div w:id="1448042287">
      <w:bodyDiv w:val="1"/>
      <w:marLeft w:val="0"/>
      <w:marRight w:val="0"/>
      <w:marTop w:val="0"/>
      <w:marBottom w:val="0"/>
      <w:divBdr>
        <w:top w:val="none" w:sz="0" w:space="0" w:color="auto"/>
        <w:left w:val="none" w:sz="0" w:space="0" w:color="auto"/>
        <w:bottom w:val="none" w:sz="0" w:space="0" w:color="auto"/>
        <w:right w:val="none" w:sz="0" w:space="0" w:color="auto"/>
      </w:divBdr>
    </w:div>
    <w:div w:id="1581671447">
      <w:bodyDiv w:val="1"/>
      <w:marLeft w:val="0"/>
      <w:marRight w:val="0"/>
      <w:marTop w:val="0"/>
      <w:marBottom w:val="0"/>
      <w:divBdr>
        <w:top w:val="none" w:sz="0" w:space="0" w:color="auto"/>
        <w:left w:val="none" w:sz="0" w:space="0" w:color="auto"/>
        <w:bottom w:val="none" w:sz="0" w:space="0" w:color="auto"/>
        <w:right w:val="none" w:sz="0" w:space="0" w:color="auto"/>
      </w:divBdr>
    </w:div>
    <w:div w:id="1811702821">
      <w:bodyDiv w:val="1"/>
      <w:marLeft w:val="0"/>
      <w:marRight w:val="0"/>
      <w:marTop w:val="0"/>
      <w:marBottom w:val="0"/>
      <w:divBdr>
        <w:top w:val="none" w:sz="0" w:space="0" w:color="auto"/>
        <w:left w:val="none" w:sz="0" w:space="0" w:color="auto"/>
        <w:bottom w:val="none" w:sz="0" w:space="0" w:color="auto"/>
        <w:right w:val="none" w:sz="0" w:space="0" w:color="auto"/>
      </w:divBdr>
    </w:div>
    <w:div w:id="1887334614">
      <w:bodyDiv w:val="1"/>
      <w:marLeft w:val="0"/>
      <w:marRight w:val="0"/>
      <w:marTop w:val="0"/>
      <w:marBottom w:val="0"/>
      <w:divBdr>
        <w:top w:val="none" w:sz="0" w:space="0" w:color="auto"/>
        <w:left w:val="none" w:sz="0" w:space="0" w:color="auto"/>
        <w:bottom w:val="none" w:sz="0" w:space="0" w:color="auto"/>
        <w:right w:val="none" w:sz="0" w:space="0" w:color="auto"/>
      </w:divBdr>
    </w:div>
    <w:div w:id="20733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26F6-2D32-466F-B26D-C1EDD905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5073</TotalTime>
  <Pages>44</Pages>
  <Words>20445</Words>
  <Characters>116539</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SMIRNOVA</cp:lastModifiedBy>
  <cp:revision>1338</cp:revision>
  <cp:lastPrinted>2020-03-11T14:22:00Z</cp:lastPrinted>
  <dcterms:created xsi:type="dcterms:W3CDTF">2020-02-17T08:37:00Z</dcterms:created>
  <dcterms:modified xsi:type="dcterms:W3CDTF">2021-02-09T15:04:00Z</dcterms:modified>
</cp:coreProperties>
</file>